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095D" w:rsidRDefault="0062048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D32AD">
        <w:rPr>
          <w:rFonts w:ascii="Arial" w:eastAsia="Arial" w:hAnsi="Arial" w:cs="Arial"/>
          <w:b/>
          <w:sz w:val="32"/>
          <w:szCs w:val="32"/>
        </w:rPr>
        <w:t>Terminal Report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6095D" w:rsidRDefault="0062048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at Agno St., Brgy. Tatalon, Quezon City</w:t>
      </w:r>
    </w:p>
    <w:p w:rsidR="0076095D" w:rsidRDefault="0062048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FD32AD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D32AD">
        <w:rPr>
          <w:rFonts w:ascii="Arial" w:eastAsia="Arial" w:hAnsi="Arial" w:cs="Arial"/>
          <w:sz w:val="24"/>
          <w:szCs w:val="24"/>
        </w:rPr>
        <w:t>July</w:t>
      </w:r>
      <w:r>
        <w:rPr>
          <w:rFonts w:ascii="Arial" w:eastAsia="Arial" w:hAnsi="Arial" w:cs="Arial"/>
          <w:sz w:val="24"/>
          <w:szCs w:val="24"/>
        </w:rPr>
        <w:t xml:space="preserve"> 2018, </w:t>
      </w:r>
      <w:r w:rsidR="00FD32AD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PM</w:t>
      </w:r>
    </w:p>
    <w:p w:rsidR="0076095D" w:rsidRDefault="007609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6095D" w:rsidRDefault="0062048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76095D" w:rsidRDefault="0076095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095D" w:rsidRDefault="00FD32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a final report on the </w:t>
      </w:r>
      <w:r w:rsidR="00620481">
        <w:rPr>
          <w:rFonts w:ascii="Arial" w:eastAsia="Arial" w:hAnsi="Arial" w:cs="Arial"/>
          <w:sz w:val="24"/>
          <w:szCs w:val="24"/>
        </w:rPr>
        <w:t xml:space="preserve">fire incident happened at Agno Street, Barangay Tatalon, Quezon City. </w:t>
      </w:r>
    </w:p>
    <w:p w:rsidR="00FD32AD" w:rsidRDefault="00FD32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6095D" w:rsidRDefault="0062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Status of Affected Families / Pe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rsons </w:t>
      </w:r>
    </w:p>
    <w:p w:rsidR="0076095D" w:rsidRDefault="00620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D2A9B">
        <w:rPr>
          <w:rFonts w:ascii="Arial" w:eastAsia="Arial" w:hAnsi="Arial" w:cs="Arial"/>
          <w:b/>
          <w:sz w:val="24"/>
          <w:szCs w:val="24"/>
        </w:rPr>
        <w:t>4</w:t>
      </w:r>
      <w:r w:rsidR="003D2A9B" w:rsidRPr="003D2A9B">
        <w:rPr>
          <w:rFonts w:ascii="Arial" w:eastAsia="Arial" w:hAnsi="Arial" w:cs="Arial"/>
          <w:b/>
          <w:sz w:val="24"/>
          <w:szCs w:val="24"/>
        </w:rPr>
        <w:t>19</w:t>
      </w:r>
      <w:r w:rsidRPr="003D2A9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3D2A9B">
        <w:rPr>
          <w:rFonts w:ascii="Arial" w:eastAsia="Arial" w:hAnsi="Arial" w:cs="Arial"/>
          <w:sz w:val="24"/>
          <w:szCs w:val="24"/>
        </w:rPr>
        <w:t xml:space="preserve"> </w:t>
      </w:r>
      <w:r w:rsidRPr="003D2A9B">
        <w:rPr>
          <w:rFonts w:ascii="Arial" w:eastAsia="Arial" w:hAnsi="Arial" w:cs="Arial"/>
          <w:sz w:val="24"/>
          <w:szCs w:val="24"/>
        </w:rPr>
        <w:t xml:space="preserve">or </w:t>
      </w:r>
      <w:r w:rsidR="003D2A9B" w:rsidRPr="003D2A9B">
        <w:rPr>
          <w:rFonts w:ascii="Arial" w:eastAsia="Arial" w:hAnsi="Arial" w:cs="Arial"/>
          <w:b/>
          <w:sz w:val="24"/>
          <w:szCs w:val="24"/>
        </w:rPr>
        <w:t>1,509</w:t>
      </w:r>
      <w:r w:rsidRPr="003D2A9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3D2A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were affected by the fire incident in Brgy. Tatalon, Quezon City (see Table 1).</w:t>
      </w:r>
    </w:p>
    <w:p w:rsidR="0076095D" w:rsidRDefault="0076095D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76095D" w:rsidRDefault="003D2A9B" w:rsidP="003D2A9B">
      <w:pPr>
        <w:spacing w:after="0" w:line="240" w:lineRule="auto"/>
        <w:ind w:firstLine="7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</w:t>
      </w:r>
      <w:r w:rsidR="00620481">
        <w:rPr>
          <w:rFonts w:ascii="Arial" w:eastAsia="Arial" w:hAnsi="Arial" w:cs="Arial"/>
          <w:b/>
          <w:i/>
          <w:sz w:val="20"/>
          <w:szCs w:val="20"/>
        </w:rPr>
        <w:t>Table 1. Affected Families / Persons</w:t>
      </w:r>
    </w:p>
    <w:tbl>
      <w:tblPr>
        <w:tblW w:w="4494" w:type="pct"/>
        <w:tblInd w:w="1008" w:type="dxa"/>
        <w:tblLook w:val="04A0" w:firstRow="1" w:lastRow="0" w:firstColumn="1" w:lastColumn="0" w:noHBand="0" w:noVBand="1"/>
      </w:tblPr>
      <w:tblGrid>
        <w:gridCol w:w="4895"/>
        <w:gridCol w:w="1515"/>
        <w:gridCol w:w="1273"/>
        <w:gridCol w:w="1272"/>
      </w:tblGrid>
      <w:tr w:rsidR="00387FBA" w:rsidRPr="00FD32AD" w:rsidTr="00387FBA">
        <w:trPr>
          <w:trHeight w:val="170"/>
        </w:trPr>
        <w:tc>
          <w:tcPr>
            <w:tcW w:w="2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7FBA" w:rsidRPr="00FD32AD" w:rsidRDefault="00387FBA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7FBA" w:rsidRPr="00FD32AD" w:rsidRDefault="00387FBA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87FBA" w:rsidRPr="00FD32AD" w:rsidTr="00387FBA">
        <w:trPr>
          <w:trHeight w:val="197"/>
        </w:trPr>
        <w:tc>
          <w:tcPr>
            <w:tcW w:w="2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BA" w:rsidRPr="00FD32AD" w:rsidRDefault="00387FBA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7FBA" w:rsidRPr="00FD32AD" w:rsidRDefault="00387FBA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7FBA" w:rsidRPr="00FD32AD" w:rsidRDefault="00387FBA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7FBA" w:rsidRPr="00FD32AD" w:rsidRDefault="00387FBA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D32AD" w:rsidRPr="00FD32AD" w:rsidTr="00387FBA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1,509 </w:t>
            </w:r>
          </w:p>
        </w:tc>
      </w:tr>
      <w:tr w:rsidR="00FD32AD" w:rsidRPr="00FD32AD" w:rsidTr="00FD32AD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1,509 </w:t>
            </w:r>
          </w:p>
        </w:tc>
      </w:tr>
      <w:tr w:rsidR="00387FBA" w:rsidRPr="00FD32AD" w:rsidTr="00387FBA"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1,509 </w:t>
            </w:r>
          </w:p>
        </w:tc>
      </w:tr>
    </w:tbl>
    <w:p w:rsidR="0076095D" w:rsidRDefault="00FD32AD" w:rsidP="003D2A9B">
      <w:pPr>
        <w:tabs>
          <w:tab w:val="left" w:pos="5850"/>
        </w:tabs>
        <w:spacing w:after="0" w:line="240" w:lineRule="auto"/>
        <w:ind w:firstLine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620481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6095D" w:rsidRDefault="0076095D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:rsidR="0076095D" w:rsidRDefault="0062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t>Status of Displaced Families / Persons</w:t>
      </w:r>
    </w:p>
    <w:p w:rsidR="0076095D" w:rsidRDefault="0076095D">
      <w:pPr>
        <w:spacing w:after="0" w:line="240" w:lineRule="auto"/>
        <w:ind w:left="90"/>
        <w:rPr>
          <w:rFonts w:ascii="Arial" w:eastAsia="Arial" w:hAnsi="Arial" w:cs="Arial"/>
          <w:b/>
          <w:sz w:val="24"/>
          <w:szCs w:val="24"/>
        </w:rPr>
      </w:pPr>
    </w:p>
    <w:p w:rsidR="0076095D" w:rsidRDefault="00620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color w:val="000000"/>
          <w:sz w:val="24"/>
          <w:szCs w:val="24"/>
        </w:rPr>
        <w:t>Inside Evacuation Centers</w:t>
      </w:r>
    </w:p>
    <w:p w:rsidR="0076095D" w:rsidRDefault="00620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D2A9B">
        <w:rPr>
          <w:rFonts w:ascii="Arial" w:eastAsia="Arial" w:hAnsi="Arial" w:cs="Arial"/>
          <w:b/>
          <w:sz w:val="24"/>
          <w:szCs w:val="24"/>
        </w:rPr>
        <w:t>108 families</w:t>
      </w:r>
      <w:r w:rsidRPr="003D2A9B">
        <w:rPr>
          <w:rFonts w:ascii="Arial" w:eastAsia="Arial" w:hAnsi="Arial" w:cs="Arial"/>
          <w:sz w:val="24"/>
          <w:szCs w:val="24"/>
        </w:rPr>
        <w:t xml:space="preserve"> </w:t>
      </w:r>
      <w:r w:rsidRPr="003D2A9B">
        <w:rPr>
          <w:rFonts w:ascii="Arial" w:eastAsia="Arial" w:hAnsi="Arial" w:cs="Arial"/>
          <w:sz w:val="24"/>
          <w:szCs w:val="24"/>
        </w:rPr>
        <w:t xml:space="preserve">or </w:t>
      </w:r>
      <w:r w:rsidRPr="003D2A9B">
        <w:rPr>
          <w:rFonts w:ascii="Arial" w:eastAsia="Arial" w:hAnsi="Arial" w:cs="Arial"/>
          <w:b/>
          <w:sz w:val="24"/>
          <w:szCs w:val="24"/>
        </w:rPr>
        <w:t>540 persons</w:t>
      </w:r>
      <w:r w:rsidRPr="003D2A9B">
        <w:rPr>
          <w:rFonts w:ascii="Arial" w:eastAsia="Arial" w:hAnsi="Arial" w:cs="Arial"/>
          <w:sz w:val="24"/>
          <w:szCs w:val="24"/>
        </w:rPr>
        <w:t xml:space="preserve"> </w:t>
      </w:r>
      <w:r w:rsidR="003D2A9B">
        <w:rPr>
          <w:rFonts w:ascii="Arial" w:eastAsia="Arial" w:hAnsi="Arial" w:cs="Arial"/>
          <w:color w:val="000000"/>
          <w:sz w:val="24"/>
          <w:szCs w:val="24"/>
        </w:rPr>
        <w:t>stayed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People’s Park and Activity Center in Brgy. Tatalon, Quezon City (see Table 2).</w:t>
      </w:r>
    </w:p>
    <w:p w:rsidR="0076095D" w:rsidRDefault="0076095D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76095D" w:rsidRDefault="0062048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80" w:firstLine="7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Displaced Families / Persons Inside Evacuation Centers</w:t>
      </w:r>
    </w:p>
    <w:tbl>
      <w:tblPr>
        <w:tblW w:w="4494" w:type="pct"/>
        <w:tblInd w:w="1008" w:type="dxa"/>
        <w:tblLook w:val="04A0" w:firstRow="1" w:lastRow="0" w:firstColumn="1" w:lastColumn="0" w:noHBand="0" w:noVBand="1"/>
      </w:tblPr>
      <w:tblGrid>
        <w:gridCol w:w="3662"/>
        <w:gridCol w:w="784"/>
        <w:gridCol w:w="824"/>
        <w:gridCol w:w="921"/>
        <w:gridCol w:w="926"/>
        <w:gridCol w:w="921"/>
        <w:gridCol w:w="917"/>
      </w:tblGrid>
      <w:tr w:rsidR="003D2A9B" w:rsidRPr="003D2A9B" w:rsidTr="00387FBA">
        <w:trPr>
          <w:trHeight w:val="20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387FBA" w:rsidRPr="00FD32AD" w:rsidTr="00387FBA">
        <w:trPr>
          <w:trHeight w:val="20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D2A9B" w:rsidRPr="003D2A9B" w:rsidTr="00387FBA">
        <w:trPr>
          <w:trHeight w:val="20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D32AD" w:rsidRPr="003D2A9B" w:rsidTr="003D2A9B">
        <w:trPr>
          <w:trHeight w:val="20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D32AD" w:rsidRPr="003D2A9B" w:rsidTr="003D2A9B">
        <w:trPr>
          <w:trHeight w:val="2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D32AD" w:rsidRPr="003D2A9B" w:rsidTr="003D2A9B">
        <w:trPr>
          <w:trHeight w:val="2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D32AD" w:rsidRPr="003D2A9B" w:rsidTr="00387FBA">
        <w:trPr>
          <w:trHeight w:val="2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2AD" w:rsidRPr="00FD32AD" w:rsidRDefault="00FD32AD" w:rsidP="00FD32A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FD32AD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76095D" w:rsidRDefault="0062048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4" w:name="_2et92p0" w:colFirst="0" w:colLast="0"/>
      <w:bookmarkEnd w:id="4"/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>
        <w:rPr>
          <w:rFonts w:ascii="Arial" w:eastAsia="Arial" w:hAnsi="Arial" w:cs="Arial"/>
          <w:i/>
          <w:color w:val="0070C0"/>
          <w:sz w:val="16"/>
          <w:szCs w:val="16"/>
        </w:rPr>
        <w:t>ource: DSWD-FO NCR</w:t>
      </w:r>
    </w:p>
    <w:p w:rsidR="0076095D" w:rsidRDefault="0076095D">
      <w:pPr>
        <w:spacing w:after="0" w:line="240" w:lineRule="auto"/>
        <w:ind w:left="357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:rsidR="0076095D" w:rsidRDefault="00620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Outside Evacuation Centers</w:t>
      </w:r>
    </w:p>
    <w:p w:rsidR="0076095D" w:rsidRDefault="003D2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D2A9B">
        <w:rPr>
          <w:rFonts w:ascii="Arial" w:eastAsia="Arial" w:hAnsi="Arial" w:cs="Arial"/>
          <w:b/>
          <w:sz w:val="24"/>
          <w:szCs w:val="24"/>
        </w:rPr>
        <w:t>311</w:t>
      </w:r>
      <w:r w:rsidR="00620481" w:rsidRPr="003D2A9B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20481" w:rsidRPr="003D2A9B">
        <w:rPr>
          <w:rFonts w:ascii="Arial" w:eastAsia="Arial" w:hAnsi="Arial" w:cs="Arial"/>
          <w:sz w:val="24"/>
          <w:szCs w:val="24"/>
        </w:rPr>
        <w:t>or</w:t>
      </w:r>
      <w:r w:rsidR="00620481" w:rsidRPr="003D2A9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D2A9B">
        <w:rPr>
          <w:rFonts w:ascii="Arial" w:eastAsia="Arial" w:hAnsi="Arial" w:cs="Arial"/>
          <w:b/>
          <w:sz w:val="24"/>
          <w:szCs w:val="24"/>
        </w:rPr>
        <w:t>969</w:t>
      </w:r>
      <w:r w:rsidR="00620481" w:rsidRPr="003D2A9B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620481">
        <w:rPr>
          <w:rFonts w:ascii="Arial" w:eastAsia="Arial" w:hAnsi="Arial" w:cs="Arial"/>
          <w:color w:val="000000"/>
          <w:sz w:val="24"/>
          <w:szCs w:val="24"/>
        </w:rPr>
        <w:t>are currently staying with relatives who live nearby (see Table 3).</w:t>
      </w:r>
      <w:bookmarkStart w:id="5" w:name="_GoBack"/>
      <w:bookmarkEnd w:id="5"/>
    </w:p>
    <w:p w:rsidR="0076095D" w:rsidRDefault="00760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6095D" w:rsidRDefault="0062048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3. Displaced Families / Persons Outside Evacuation Centers</w:t>
      </w:r>
    </w:p>
    <w:tbl>
      <w:tblPr>
        <w:tblW w:w="4494" w:type="pct"/>
        <w:tblInd w:w="1008" w:type="dxa"/>
        <w:tblLook w:val="04A0" w:firstRow="1" w:lastRow="0" w:firstColumn="1" w:lastColumn="0" w:noHBand="0" w:noVBand="1"/>
      </w:tblPr>
      <w:tblGrid>
        <w:gridCol w:w="4541"/>
        <w:gridCol w:w="1024"/>
        <w:gridCol w:w="1024"/>
        <w:gridCol w:w="1184"/>
        <w:gridCol w:w="1182"/>
      </w:tblGrid>
      <w:tr w:rsidR="003D2A9B" w:rsidRPr="003D2A9B" w:rsidTr="00387FBA">
        <w:trPr>
          <w:trHeight w:val="20"/>
        </w:trPr>
        <w:tc>
          <w:tcPr>
            <w:tcW w:w="2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3D2A9B" w:rsidRPr="003D2A9B" w:rsidTr="00387FBA">
        <w:trPr>
          <w:trHeight w:val="20"/>
        </w:trPr>
        <w:tc>
          <w:tcPr>
            <w:tcW w:w="2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D2A9B" w:rsidRPr="003D2A9B" w:rsidTr="003D2A9B">
        <w:trPr>
          <w:trHeight w:val="20"/>
        </w:trPr>
        <w:tc>
          <w:tcPr>
            <w:tcW w:w="2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2A9B" w:rsidRPr="003D2A9B" w:rsidTr="003D2A9B">
        <w:trPr>
          <w:trHeight w:val="20"/>
        </w:trPr>
        <w:tc>
          <w:tcPr>
            <w:tcW w:w="2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D2A9B" w:rsidRPr="003D2A9B" w:rsidTr="003D2A9B">
        <w:trPr>
          <w:trHeight w:val="20"/>
        </w:trPr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969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D2A9B" w:rsidRPr="003D2A9B" w:rsidTr="003D2A9B">
        <w:trPr>
          <w:trHeight w:val="20"/>
        </w:trPr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969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87FBA" w:rsidRPr="003D2A9B" w:rsidTr="00387FBA">
        <w:trPr>
          <w:trHeight w:val="20"/>
        </w:trPr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969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6095D" w:rsidRDefault="003D2A9B" w:rsidP="003D2A9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</w:t>
      </w:r>
      <w:r w:rsidR="00620481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387FBA" w:rsidRDefault="00387FBA" w:rsidP="003D2A9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87FBA" w:rsidRDefault="00387FBA" w:rsidP="003D2A9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6095D" w:rsidRDefault="0062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Damaged Houses</w:t>
      </w:r>
    </w:p>
    <w:p w:rsidR="0076095D" w:rsidRDefault="00620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is a total of </w:t>
      </w:r>
      <w:r w:rsidRPr="003D2A9B">
        <w:rPr>
          <w:rFonts w:ascii="Arial" w:eastAsia="Arial" w:hAnsi="Arial" w:cs="Arial"/>
          <w:b/>
          <w:sz w:val="24"/>
          <w:szCs w:val="24"/>
        </w:rPr>
        <w:t>100 totally damaged houses</w:t>
      </w:r>
      <w:r w:rsidRPr="003D2A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Brgy. Tatalon, Quezon City (see Table 5).</w:t>
      </w:r>
    </w:p>
    <w:p w:rsidR="0076095D" w:rsidRDefault="0076095D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095D" w:rsidRDefault="00620481">
      <w:pPr>
        <w:spacing w:after="0" w:line="240" w:lineRule="auto"/>
        <w:ind w:firstLine="502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5. Damaged Houses</w:t>
      </w:r>
    </w:p>
    <w:tbl>
      <w:tblPr>
        <w:tblStyle w:val="a3"/>
        <w:tblW w:w="8991" w:type="dxa"/>
        <w:tblInd w:w="648" w:type="dxa"/>
        <w:tblLayout w:type="fixed"/>
        <w:tblLook w:val="0400" w:firstRow="0" w:lastRow="0" w:firstColumn="0" w:lastColumn="0" w:noHBand="0" w:noVBand="1"/>
      </w:tblPr>
      <w:tblGrid>
        <w:gridCol w:w="282"/>
        <w:gridCol w:w="4825"/>
        <w:gridCol w:w="1187"/>
        <w:gridCol w:w="1253"/>
        <w:gridCol w:w="1444"/>
      </w:tblGrid>
      <w:tr w:rsidR="0076095D">
        <w:trPr>
          <w:trHeight w:val="20"/>
        </w:trPr>
        <w:tc>
          <w:tcPr>
            <w:tcW w:w="5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OF DAMAGED HOUSES</w:t>
            </w:r>
          </w:p>
        </w:tc>
      </w:tr>
      <w:tr w:rsidR="0076095D">
        <w:trPr>
          <w:trHeight w:val="20"/>
        </w:trPr>
        <w:tc>
          <w:tcPr>
            <w:tcW w:w="5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6095D" w:rsidRDefault="0076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Totally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Partially</w:t>
            </w:r>
          </w:p>
        </w:tc>
      </w:tr>
      <w:tr w:rsidR="0076095D">
        <w:trPr>
          <w:trHeight w:val="20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76095D">
        <w:trPr>
          <w:trHeight w:val="20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5D" w:rsidRDefault="0062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76095D" w:rsidRDefault="003D2A9B" w:rsidP="003D2A9B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</w:r>
      <w:r>
        <w:rPr>
          <w:rFonts w:ascii="Arial" w:eastAsia="Arial" w:hAnsi="Arial" w:cs="Arial"/>
          <w:i/>
          <w:color w:val="0070C0"/>
          <w:sz w:val="16"/>
          <w:szCs w:val="16"/>
        </w:rPr>
        <w:tab/>
        <w:t xml:space="preserve">       </w:t>
      </w:r>
      <w:r w:rsidR="00620481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3D2A9B" w:rsidRDefault="003D2A9B" w:rsidP="003D2A9B">
      <w:pPr>
        <w:spacing w:after="0" w:line="240" w:lineRule="auto"/>
        <w:ind w:left="357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:rsidR="003D2A9B" w:rsidRDefault="003D2A9B" w:rsidP="003D2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Cost of Assistance</w:t>
      </w:r>
    </w:p>
    <w:p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D2A9B">
        <w:rPr>
          <w:rFonts w:ascii="Arial" w:eastAsia="Arial" w:hAnsi="Arial" w:cs="Arial"/>
          <w:b/>
          <w:sz w:val="24"/>
          <w:szCs w:val="24"/>
        </w:rPr>
        <w:t>₱</w:t>
      </w:r>
      <w:r w:rsidRPr="003D2A9B">
        <w:rPr>
          <w:rFonts w:ascii="Arial" w:eastAsia="Arial" w:hAnsi="Arial" w:cs="Arial"/>
          <w:b/>
          <w:sz w:val="24"/>
          <w:szCs w:val="24"/>
        </w:rPr>
        <w:t xml:space="preserve">1,040,532.00 </w:t>
      </w:r>
      <w:r w:rsidRPr="003D2A9B">
        <w:rPr>
          <w:rFonts w:ascii="Arial" w:eastAsia="Arial" w:hAnsi="Arial" w:cs="Arial"/>
          <w:b/>
          <w:sz w:val="24"/>
          <w:szCs w:val="24"/>
        </w:rPr>
        <w:t>worth of assistance</w:t>
      </w:r>
      <w:r w:rsidRPr="003D2A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 been provided by the Department of Social Welfare and Development to the affected families (see Table 4).</w:t>
      </w:r>
    </w:p>
    <w:p w:rsidR="003D2A9B" w:rsidRDefault="003D2A9B" w:rsidP="003D2A9B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2A9B" w:rsidRDefault="003D2A9B" w:rsidP="003D2A9B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4. Cost of Assistance</w:t>
      </w:r>
    </w:p>
    <w:tbl>
      <w:tblPr>
        <w:tblW w:w="4517" w:type="pct"/>
        <w:tblInd w:w="648" w:type="dxa"/>
        <w:tblLook w:val="04A0" w:firstRow="1" w:lastRow="0" w:firstColumn="1" w:lastColumn="0" w:noHBand="0" w:noVBand="1"/>
      </w:tblPr>
      <w:tblGrid>
        <w:gridCol w:w="2431"/>
        <w:gridCol w:w="1710"/>
        <w:gridCol w:w="1170"/>
        <w:gridCol w:w="988"/>
        <w:gridCol w:w="1172"/>
        <w:gridCol w:w="1530"/>
      </w:tblGrid>
      <w:tr w:rsidR="00387FBA" w:rsidRPr="003D2A9B" w:rsidTr="00387FBA">
        <w:trPr>
          <w:trHeight w:val="70"/>
        </w:trPr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7FBA" w:rsidRPr="003D2A9B" w:rsidRDefault="00387FBA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7FBA" w:rsidRPr="003D2A9B" w:rsidRDefault="00387FBA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387FBA" w:rsidRPr="003D2A9B" w:rsidTr="00387FBA">
        <w:trPr>
          <w:trHeight w:val="20"/>
        </w:trPr>
        <w:tc>
          <w:tcPr>
            <w:tcW w:w="1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87FBA" w:rsidRPr="003D2A9B" w:rsidTr="00387FBA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1,040,532.00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1,040,532.00 </w:t>
            </w:r>
          </w:p>
        </w:tc>
      </w:tr>
      <w:tr w:rsidR="00387FBA" w:rsidRPr="003D2A9B" w:rsidTr="00387FBA">
        <w:trPr>
          <w:trHeight w:val="2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1,040,532.00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1,040,532.00 </w:t>
            </w:r>
          </w:p>
        </w:tc>
      </w:tr>
      <w:tr w:rsidR="00387FBA" w:rsidRPr="003D2A9B" w:rsidTr="00387FBA">
        <w:trPr>
          <w:trHeight w:val="7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1,040,532.00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A9B" w:rsidRPr="003D2A9B" w:rsidRDefault="003D2A9B" w:rsidP="003D2A9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D2A9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1,040,532.00 </w:t>
            </w:r>
          </w:p>
        </w:tc>
      </w:tr>
    </w:tbl>
    <w:p w:rsidR="0076095D" w:rsidRPr="00673616" w:rsidRDefault="00387FBA" w:rsidP="00673616">
      <w:pPr>
        <w:spacing w:after="0" w:line="240" w:lineRule="auto"/>
        <w:ind w:left="7557"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D2A9B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6095D" w:rsidRDefault="0076095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095D" w:rsidRDefault="0062048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76095D" w:rsidRDefault="0076095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095D" w:rsidRDefault="00387F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</w:t>
      </w:r>
      <w:r w:rsidR="00620481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Style w:val="a4"/>
        <w:tblW w:w="9486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1914"/>
        <w:gridCol w:w="7572"/>
      </w:tblGrid>
      <w:tr w:rsidR="0076095D">
        <w:trPr>
          <w:trHeight w:val="2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95D" w:rsidRDefault="006204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95D" w:rsidRDefault="006204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387FBA">
        <w:trPr>
          <w:trHeight w:val="2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7FBA" w:rsidRDefault="00387FBA" w:rsidP="00387F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12 July 2018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7FBA" w:rsidRPr="00CA47D0" w:rsidRDefault="00387FBA" w:rsidP="00387FBA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B376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B376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requests of Technical Assistance and Resource Augmentation (TARA).</w:t>
            </w:r>
          </w:p>
        </w:tc>
      </w:tr>
    </w:tbl>
    <w:p w:rsidR="0076095D" w:rsidRDefault="007609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6095D" w:rsidRDefault="0062048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5"/>
        <w:tblW w:w="9486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1914"/>
        <w:gridCol w:w="7572"/>
      </w:tblGrid>
      <w:tr w:rsidR="0076095D">
        <w:trPr>
          <w:trHeight w:val="2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95D" w:rsidRDefault="006204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95D" w:rsidRDefault="006204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6095D">
        <w:trPr>
          <w:trHeight w:val="2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95D" w:rsidRPr="00387FBA" w:rsidRDefault="006204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7FBA">
              <w:rPr>
                <w:rFonts w:ascii="Arial" w:eastAsia="Arial" w:hAnsi="Arial" w:cs="Arial"/>
                <w:sz w:val="20"/>
                <w:szCs w:val="20"/>
              </w:rPr>
              <w:t>2 March 2018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95D" w:rsidRPr="00387FBA" w:rsidRDefault="00620481">
            <w:pPr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sz w:val="20"/>
                <w:szCs w:val="20"/>
              </w:rPr>
            </w:pPr>
            <w:bookmarkStart w:id="6" w:name="_tyjcwt" w:colFirst="0" w:colLast="0"/>
            <w:bookmarkEnd w:id="6"/>
            <w:r w:rsidRPr="00387FBA">
              <w:rPr>
                <w:rFonts w:ascii="Arial" w:eastAsia="Arial" w:hAnsi="Arial" w:cs="Arial"/>
                <w:sz w:val="20"/>
                <w:szCs w:val="20"/>
              </w:rPr>
              <w:t>The Bureau of Fire and Protection responded and controlled the fire.</w:t>
            </w:r>
          </w:p>
          <w:p w:rsidR="0076095D" w:rsidRPr="00387FBA" w:rsidRDefault="00620481">
            <w:pPr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sz w:val="20"/>
                <w:szCs w:val="20"/>
              </w:rPr>
            </w:pPr>
            <w:r w:rsidRPr="00387FBA">
              <w:rPr>
                <w:rFonts w:ascii="Arial" w:eastAsia="Arial" w:hAnsi="Arial" w:cs="Arial"/>
                <w:sz w:val="20"/>
                <w:szCs w:val="20"/>
              </w:rPr>
              <w:t>The Barangay Officials of Brgy. Tatalon immediately assisted the affected families. Barangay leaders also secured the place to maintain peace and order in the area.</w:t>
            </w:r>
          </w:p>
          <w:p w:rsidR="0076095D" w:rsidRPr="00387FBA" w:rsidRDefault="00620481">
            <w:pPr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sz w:val="20"/>
                <w:szCs w:val="20"/>
              </w:rPr>
            </w:pPr>
            <w:r w:rsidRPr="00387FBA">
              <w:rPr>
                <w:rFonts w:ascii="Arial" w:eastAsia="Arial" w:hAnsi="Arial" w:cs="Arial"/>
                <w:sz w:val="20"/>
                <w:szCs w:val="20"/>
              </w:rPr>
              <w:t>The Quezon City Social Services and Development Department (SSDD) is continuously conductin</w:t>
            </w:r>
            <w:r w:rsidRPr="00387FBA">
              <w:rPr>
                <w:rFonts w:ascii="Arial" w:eastAsia="Arial" w:hAnsi="Arial" w:cs="Arial"/>
                <w:sz w:val="20"/>
                <w:szCs w:val="20"/>
              </w:rPr>
              <w:t>g assessment and validation of affected families. Moreover, they are continuously providing hot meals and relief assistance.</w:t>
            </w:r>
          </w:p>
          <w:p w:rsidR="0076095D" w:rsidRPr="00387FBA" w:rsidRDefault="00620481">
            <w:pPr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sz w:val="20"/>
                <w:szCs w:val="20"/>
              </w:rPr>
            </w:pPr>
            <w:r w:rsidRPr="00387FBA">
              <w:rPr>
                <w:rFonts w:ascii="Arial" w:eastAsia="Arial" w:hAnsi="Arial" w:cs="Arial"/>
                <w:sz w:val="20"/>
                <w:szCs w:val="20"/>
              </w:rPr>
              <w:t>The Quezon City Health Office is continuously providing free medical check-up at the evacuation center.</w:t>
            </w:r>
          </w:p>
          <w:p w:rsidR="0076095D" w:rsidRPr="00387FBA" w:rsidRDefault="00620481">
            <w:pPr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sz w:val="20"/>
                <w:szCs w:val="20"/>
              </w:rPr>
            </w:pPr>
            <w:r w:rsidRPr="00387FBA">
              <w:rPr>
                <w:rFonts w:ascii="Arial" w:eastAsia="Arial" w:hAnsi="Arial" w:cs="Arial"/>
                <w:sz w:val="20"/>
                <w:szCs w:val="20"/>
              </w:rPr>
              <w:t>Other private individuals a</w:t>
            </w:r>
            <w:r w:rsidRPr="00387FBA">
              <w:rPr>
                <w:rFonts w:ascii="Arial" w:eastAsia="Arial" w:hAnsi="Arial" w:cs="Arial"/>
                <w:sz w:val="20"/>
                <w:szCs w:val="20"/>
              </w:rPr>
              <w:t>nd groups have provided assistance to the affected families.</w:t>
            </w:r>
          </w:p>
          <w:p w:rsidR="0076095D" w:rsidRPr="00387FBA" w:rsidRDefault="00620481">
            <w:pPr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sz w:val="20"/>
                <w:szCs w:val="20"/>
              </w:rPr>
            </w:pPr>
            <w:r w:rsidRPr="00387FBA">
              <w:rPr>
                <w:rFonts w:ascii="Arial" w:eastAsia="Arial" w:hAnsi="Arial" w:cs="Arial"/>
                <w:sz w:val="20"/>
                <w:szCs w:val="20"/>
              </w:rPr>
              <w:t>The DSWD-FO NCR has provided food and non-food items through the requests of the Quezon City SSDD, Rep. Winston Castelo, and Rep. Feliciano Belmonte.</w:t>
            </w:r>
          </w:p>
          <w:p w:rsidR="0076095D" w:rsidRPr="00387FBA" w:rsidRDefault="00620481">
            <w:pPr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sz w:val="20"/>
                <w:szCs w:val="20"/>
              </w:rPr>
            </w:pPr>
            <w:r w:rsidRPr="00387FBA">
              <w:rPr>
                <w:rFonts w:ascii="Arial" w:eastAsia="Arial" w:hAnsi="Arial" w:cs="Arial"/>
                <w:sz w:val="20"/>
                <w:szCs w:val="20"/>
              </w:rPr>
              <w:t>Mr. Bienvenido Barbosa of DSWD-FO NCR Disaste</w:t>
            </w:r>
            <w:r w:rsidRPr="00387FBA">
              <w:rPr>
                <w:rFonts w:ascii="Arial" w:eastAsia="Arial" w:hAnsi="Arial" w:cs="Arial"/>
                <w:sz w:val="20"/>
                <w:szCs w:val="20"/>
              </w:rPr>
              <w:t>r Response Section conducted Rapid Damage Assessment and Needs Analysis (RDANA) on 28 February 2018.</w:t>
            </w:r>
          </w:p>
          <w:p w:rsidR="0076095D" w:rsidRPr="00387FBA" w:rsidRDefault="00620481">
            <w:pPr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sz w:val="20"/>
                <w:szCs w:val="20"/>
              </w:rPr>
            </w:pPr>
            <w:r w:rsidRPr="00387FBA">
              <w:rPr>
                <w:rFonts w:ascii="Arial" w:eastAsia="Arial" w:hAnsi="Arial" w:cs="Arial"/>
                <w:sz w:val="20"/>
                <w:szCs w:val="20"/>
              </w:rPr>
              <w:t>The DSWD-FO NCR through the Disaster Response Section is continuously monitoring the said incident and coordinating with Quezon City SSDD for any other pos</w:t>
            </w:r>
            <w:r w:rsidRPr="00387FBA">
              <w:rPr>
                <w:rFonts w:ascii="Arial" w:eastAsia="Arial" w:hAnsi="Arial" w:cs="Arial"/>
                <w:sz w:val="20"/>
                <w:szCs w:val="20"/>
              </w:rPr>
              <w:t>sible assistance needed by the affected families.</w:t>
            </w:r>
          </w:p>
        </w:tc>
      </w:tr>
    </w:tbl>
    <w:p w:rsidR="0076095D" w:rsidRDefault="0076095D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:rsidR="0076095D" w:rsidRDefault="0076095D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bookmarkStart w:id="7" w:name="_3dy6vkm" w:colFirst="0" w:colLast="0"/>
      <w:bookmarkEnd w:id="7"/>
    </w:p>
    <w:p w:rsidR="0076095D" w:rsidRDefault="00620481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6095D" w:rsidRDefault="0062048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</w:t>
      </w:r>
      <w:r w:rsidR="00387FBA">
        <w:rPr>
          <w:rFonts w:ascii="Arial" w:eastAsia="Arial" w:hAnsi="Arial" w:cs="Arial"/>
          <w:i/>
          <w:sz w:val="20"/>
          <w:szCs w:val="20"/>
        </w:rPr>
        <w:t>Center (DROMIC) of the DSWD-DR</w:t>
      </w:r>
      <w:r>
        <w:rPr>
          <w:rFonts w:ascii="Arial" w:eastAsia="Arial" w:hAnsi="Arial" w:cs="Arial"/>
          <w:i/>
          <w:sz w:val="20"/>
          <w:szCs w:val="20"/>
        </w:rPr>
        <w:t xml:space="preserve">MB continues to closely coordinate with the DSWD-FO NCR for significant disaster response updates and assistance provided. </w:t>
      </w:r>
    </w:p>
    <w:p w:rsidR="0076095D" w:rsidRDefault="0076095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6095D" w:rsidRDefault="0076095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6095D" w:rsidRDefault="0062048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by:</w:t>
      </w:r>
    </w:p>
    <w:p w:rsidR="0076095D" w:rsidRDefault="0076095D">
      <w:pPr>
        <w:tabs>
          <w:tab w:val="left" w:pos="43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6095D" w:rsidRDefault="00387F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76095D" w:rsidRDefault="0062048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6095D">
      <w:headerReference w:type="default" r:id="rId7"/>
      <w:footerReference w:type="default" r:id="rId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81" w:rsidRDefault="00620481">
      <w:pPr>
        <w:spacing w:after="0" w:line="240" w:lineRule="auto"/>
      </w:pPr>
      <w:r>
        <w:separator/>
      </w:r>
    </w:p>
  </w:endnote>
  <w:endnote w:type="continuationSeparator" w:id="0">
    <w:p w:rsidR="00620481" w:rsidRDefault="0062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5D" w:rsidRDefault="003D2A9B" w:rsidP="003D2A9B">
    <w:pPr>
      <w:pBdr>
        <w:bottom w:val="single" w:sz="6" w:space="1" w:color="000000"/>
      </w:pBdr>
      <w:tabs>
        <w:tab w:val="left" w:pos="2371"/>
        <w:tab w:val="center" w:pos="5233"/>
        <w:tab w:val="left" w:pos="763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6095D" w:rsidRDefault="00620481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FD32AD">
      <w:rPr>
        <w:b/>
        <w:sz w:val="16"/>
        <w:szCs w:val="16"/>
      </w:rPr>
      <w:fldChar w:fldCharType="separate"/>
    </w:r>
    <w:r w:rsidR="00E27C2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FD32AD">
      <w:rPr>
        <w:b/>
        <w:sz w:val="16"/>
        <w:szCs w:val="16"/>
      </w:rPr>
      <w:fldChar w:fldCharType="separate"/>
    </w:r>
    <w:r w:rsidR="00E27C2B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387FBA">
      <w:rPr>
        <w:rFonts w:ascii="Arial" w:eastAsia="Arial" w:hAnsi="Arial" w:cs="Arial"/>
        <w:sz w:val="14"/>
        <w:szCs w:val="14"/>
      </w:rPr>
      <w:t>Terminal Report</w:t>
    </w:r>
    <w:r>
      <w:rPr>
        <w:rFonts w:ascii="Arial" w:eastAsia="Arial" w:hAnsi="Arial" w:cs="Arial"/>
        <w:sz w:val="14"/>
        <w:szCs w:val="14"/>
      </w:rPr>
      <w:t xml:space="preserve"> on the Fire Incident in Brgy</w:t>
    </w:r>
    <w:r w:rsidR="00387FBA">
      <w:rPr>
        <w:rFonts w:ascii="Arial" w:eastAsia="Arial" w:hAnsi="Arial" w:cs="Arial"/>
        <w:sz w:val="14"/>
        <w:szCs w:val="14"/>
      </w:rPr>
      <w:t>. Tatalon, Quezon City as of 12 July 2018, 6</w:t>
    </w:r>
    <w:r>
      <w:rPr>
        <w:rFonts w:ascii="Arial" w:eastAsia="Arial" w:hAnsi="Arial" w:cs="Arial"/>
        <w:sz w:val="14"/>
        <w:szCs w:val="14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81" w:rsidRDefault="00620481">
      <w:pPr>
        <w:spacing w:after="0" w:line="240" w:lineRule="auto"/>
      </w:pPr>
      <w:r>
        <w:separator/>
      </w:r>
    </w:p>
  </w:footnote>
  <w:footnote w:type="continuationSeparator" w:id="0">
    <w:p w:rsidR="00620481" w:rsidRDefault="0062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5D" w:rsidRDefault="0062048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095D" w:rsidRDefault="0076095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6095D" w:rsidRDefault="0076095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627"/>
    <w:multiLevelType w:val="multilevel"/>
    <w:tmpl w:val="80F82E0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9F2682"/>
    <w:multiLevelType w:val="multilevel"/>
    <w:tmpl w:val="0FA20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36A60C6"/>
    <w:multiLevelType w:val="multilevel"/>
    <w:tmpl w:val="B290F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3CD326E"/>
    <w:multiLevelType w:val="multilevel"/>
    <w:tmpl w:val="D54091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D"/>
    <w:rsid w:val="00387FBA"/>
    <w:rsid w:val="003D2A9B"/>
    <w:rsid w:val="00620481"/>
    <w:rsid w:val="00673616"/>
    <w:rsid w:val="0076095D"/>
    <w:rsid w:val="00E27C2B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BEE67-505D-44D5-BBAD-289C4D3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9B"/>
  </w:style>
  <w:style w:type="paragraph" w:styleId="Footer">
    <w:name w:val="footer"/>
    <w:basedOn w:val="Normal"/>
    <w:link w:val="FooterChar"/>
    <w:uiPriority w:val="99"/>
    <w:unhideWhenUsed/>
    <w:rsid w:val="003D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Erwin Andrew I. Ontanillas</dc:creator>
  <cp:lastModifiedBy>Jan Erwin Andrew I. Ontanillas</cp:lastModifiedBy>
  <cp:revision>2</cp:revision>
  <dcterms:created xsi:type="dcterms:W3CDTF">2018-07-12T06:29:00Z</dcterms:created>
  <dcterms:modified xsi:type="dcterms:W3CDTF">2018-07-12T06:29:00Z</dcterms:modified>
</cp:coreProperties>
</file>