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6A0C20" w14:textId="46309AB1" w:rsidR="00470FE4" w:rsidRPr="00EE6E98" w:rsidRDefault="00FC54C7" w:rsidP="00C022B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E6E98">
        <w:rPr>
          <w:rFonts w:ascii="Arial" w:eastAsia="Arial" w:hAnsi="Arial" w:cs="Arial"/>
          <w:b/>
          <w:sz w:val="32"/>
          <w:szCs w:val="24"/>
        </w:rPr>
        <w:t>DSWD DROMIC Report #</w:t>
      </w:r>
      <w:r w:rsidR="00E57BA0">
        <w:rPr>
          <w:rFonts w:ascii="Arial" w:eastAsia="Arial" w:hAnsi="Arial" w:cs="Arial"/>
          <w:b/>
          <w:sz w:val="32"/>
          <w:szCs w:val="24"/>
        </w:rPr>
        <w:t>3</w:t>
      </w:r>
      <w:r w:rsidRPr="00EE6E98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9601099" w14:textId="77777777" w:rsidR="00470FE4" w:rsidRPr="00EE6E98" w:rsidRDefault="00FC54C7" w:rsidP="00C022B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E6E98">
        <w:rPr>
          <w:rFonts w:ascii="Arial" w:eastAsia="Arial" w:hAnsi="Arial" w:cs="Arial"/>
          <w:b/>
          <w:sz w:val="32"/>
          <w:szCs w:val="24"/>
        </w:rPr>
        <w:t xml:space="preserve">on the Armed Conflict in </w:t>
      </w:r>
      <w:proofErr w:type="spellStart"/>
      <w:r w:rsidR="003C1C13" w:rsidRPr="00EE6E98">
        <w:rPr>
          <w:rFonts w:ascii="Arial" w:eastAsia="Arial" w:hAnsi="Arial" w:cs="Arial"/>
          <w:b/>
          <w:sz w:val="32"/>
          <w:szCs w:val="24"/>
        </w:rPr>
        <w:t>Kitcharao</w:t>
      </w:r>
      <w:proofErr w:type="spellEnd"/>
      <w:r w:rsidR="003C1C13" w:rsidRPr="00EE6E98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3C1C13" w:rsidRPr="00EE6E98">
        <w:rPr>
          <w:rFonts w:ascii="Arial" w:eastAsia="Arial" w:hAnsi="Arial" w:cs="Arial"/>
          <w:b/>
          <w:sz w:val="32"/>
          <w:szCs w:val="24"/>
        </w:rPr>
        <w:t>Agusan</w:t>
      </w:r>
      <w:proofErr w:type="spellEnd"/>
      <w:r w:rsidR="003C1C13" w:rsidRPr="00EE6E98">
        <w:rPr>
          <w:rFonts w:ascii="Arial" w:eastAsia="Arial" w:hAnsi="Arial" w:cs="Arial"/>
          <w:b/>
          <w:sz w:val="32"/>
          <w:szCs w:val="24"/>
        </w:rPr>
        <w:t xml:space="preserve"> del Norte</w:t>
      </w:r>
    </w:p>
    <w:p w14:paraId="0569A9C8" w14:textId="6C1EB028" w:rsidR="00470FE4" w:rsidRPr="003C1C13" w:rsidRDefault="002E1F6A" w:rsidP="00C022B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3C1C13">
        <w:rPr>
          <w:rFonts w:ascii="Arial" w:eastAsia="Arial" w:hAnsi="Arial" w:cs="Arial"/>
          <w:sz w:val="24"/>
          <w:szCs w:val="24"/>
        </w:rPr>
        <w:t xml:space="preserve">as of </w:t>
      </w:r>
      <w:r w:rsidR="003C1C13" w:rsidRPr="003C1C13">
        <w:rPr>
          <w:rFonts w:ascii="Arial" w:eastAsia="Arial" w:hAnsi="Arial" w:cs="Arial"/>
          <w:sz w:val="24"/>
          <w:szCs w:val="24"/>
        </w:rPr>
        <w:t>1</w:t>
      </w:r>
      <w:r w:rsidR="00E57BA0">
        <w:rPr>
          <w:rFonts w:ascii="Arial" w:eastAsia="Arial" w:hAnsi="Arial" w:cs="Arial"/>
          <w:sz w:val="24"/>
          <w:szCs w:val="24"/>
        </w:rPr>
        <w:t xml:space="preserve">9 </w:t>
      </w:r>
      <w:r w:rsidR="00E603B3" w:rsidRPr="003C1C13">
        <w:rPr>
          <w:rFonts w:ascii="Arial" w:eastAsia="Arial" w:hAnsi="Arial" w:cs="Arial"/>
          <w:sz w:val="24"/>
          <w:szCs w:val="24"/>
        </w:rPr>
        <w:t>June</w:t>
      </w:r>
      <w:r w:rsidRPr="003C1C13">
        <w:rPr>
          <w:rFonts w:ascii="Arial" w:eastAsia="Arial" w:hAnsi="Arial" w:cs="Arial"/>
          <w:sz w:val="24"/>
          <w:szCs w:val="24"/>
        </w:rPr>
        <w:t xml:space="preserve"> 2018, </w:t>
      </w:r>
      <w:r w:rsidR="00E57BA0">
        <w:rPr>
          <w:rFonts w:ascii="Arial" w:eastAsia="Arial" w:hAnsi="Arial" w:cs="Arial"/>
          <w:sz w:val="24"/>
          <w:szCs w:val="24"/>
        </w:rPr>
        <w:t>6</w:t>
      </w:r>
      <w:r w:rsidR="003C1C13" w:rsidRPr="003C1C13">
        <w:rPr>
          <w:rFonts w:ascii="Arial" w:eastAsia="Arial" w:hAnsi="Arial" w:cs="Arial"/>
          <w:sz w:val="24"/>
          <w:szCs w:val="24"/>
        </w:rPr>
        <w:t>P</w:t>
      </w:r>
      <w:r w:rsidRPr="003C1C13">
        <w:rPr>
          <w:rFonts w:ascii="Arial" w:eastAsia="Arial" w:hAnsi="Arial" w:cs="Arial"/>
          <w:sz w:val="24"/>
          <w:szCs w:val="24"/>
        </w:rPr>
        <w:t>M</w:t>
      </w:r>
    </w:p>
    <w:p w14:paraId="41A31C39" w14:textId="77777777" w:rsidR="00470FE4" w:rsidRDefault="00470FE4" w:rsidP="00C022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97E83E3" w14:textId="77777777" w:rsidR="001F1E9C" w:rsidRPr="003C1C13" w:rsidRDefault="001F1E9C" w:rsidP="00C022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5965262" w14:textId="77777777" w:rsidR="00470FE4" w:rsidRPr="00EE6E98" w:rsidRDefault="00FC54C7" w:rsidP="00C022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0" w:name="_gjdgxs" w:colFirst="0" w:colLast="0"/>
      <w:bookmarkEnd w:id="0"/>
      <w:r w:rsidRPr="00EE6E98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2E37F47" w14:textId="77777777" w:rsidR="00470FE4" w:rsidRPr="003C1C13" w:rsidRDefault="00470FE4" w:rsidP="00C022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C967C12" w14:textId="77777777" w:rsidR="00470FE4" w:rsidRPr="003C1C13" w:rsidRDefault="00FC54C7" w:rsidP="00C022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C1C13">
        <w:rPr>
          <w:rFonts w:ascii="Arial" w:eastAsia="Arial" w:hAnsi="Arial" w:cs="Arial"/>
          <w:sz w:val="24"/>
          <w:szCs w:val="24"/>
        </w:rPr>
        <w:t xml:space="preserve">On </w:t>
      </w:r>
      <w:r w:rsidR="003C1C13" w:rsidRPr="003C1C13">
        <w:rPr>
          <w:rFonts w:ascii="Arial" w:eastAsia="Arial" w:hAnsi="Arial" w:cs="Arial"/>
          <w:sz w:val="24"/>
          <w:szCs w:val="24"/>
        </w:rPr>
        <w:t xml:space="preserve">10 June </w:t>
      </w:r>
      <w:r w:rsidR="007F1365" w:rsidRPr="003C1C13">
        <w:rPr>
          <w:rFonts w:ascii="Arial" w:eastAsia="Arial" w:hAnsi="Arial" w:cs="Arial"/>
          <w:sz w:val="24"/>
          <w:szCs w:val="24"/>
        </w:rPr>
        <w:t xml:space="preserve">2018, </w:t>
      </w:r>
      <w:r w:rsidR="003C1C13" w:rsidRPr="003C1C13">
        <w:rPr>
          <w:rFonts w:ascii="Arial" w:eastAsia="Arial" w:hAnsi="Arial" w:cs="Arial"/>
          <w:sz w:val="24"/>
          <w:szCs w:val="24"/>
        </w:rPr>
        <w:t>an armed conflict happened between the 29</w:t>
      </w:r>
      <w:r w:rsidR="003C1C13" w:rsidRPr="003C1C13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3C1C13" w:rsidRPr="003C1C13">
        <w:rPr>
          <w:rFonts w:ascii="Arial" w:eastAsia="Arial" w:hAnsi="Arial" w:cs="Arial"/>
          <w:sz w:val="24"/>
          <w:szCs w:val="24"/>
        </w:rPr>
        <w:t xml:space="preserve"> IB of the Philippine Army and the alleged CPP-NPA members at Sitio </w:t>
      </w:r>
      <w:proofErr w:type="spellStart"/>
      <w:r w:rsidR="003C1C13" w:rsidRPr="003C1C13">
        <w:rPr>
          <w:rFonts w:ascii="Arial" w:eastAsia="Arial" w:hAnsi="Arial" w:cs="Arial"/>
          <w:sz w:val="24"/>
          <w:szCs w:val="24"/>
        </w:rPr>
        <w:t>Zapanta</w:t>
      </w:r>
      <w:proofErr w:type="spellEnd"/>
      <w:r w:rsidR="003C1C13" w:rsidRPr="003C1C13">
        <w:rPr>
          <w:rFonts w:ascii="Arial" w:eastAsia="Arial" w:hAnsi="Arial" w:cs="Arial"/>
          <w:sz w:val="24"/>
          <w:szCs w:val="24"/>
        </w:rPr>
        <w:t xml:space="preserve"> Valley, an upland </w:t>
      </w:r>
      <w:r w:rsidR="001F1E9C">
        <w:rPr>
          <w:rFonts w:ascii="Arial" w:eastAsia="Arial" w:hAnsi="Arial" w:cs="Arial"/>
          <w:sz w:val="24"/>
          <w:szCs w:val="24"/>
        </w:rPr>
        <w:t>area</w:t>
      </w:r>
      <w:r w:rsidR="003C1C13" w:rsidRPr="003C1C13"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 w:rsidR="003C1C13" w:rsidRPr="003C1C13">
        <w:rPr>
          <w:rFonts w:ascii="Arial" w:eastAsia="Arial" w:hAnsi="Arial" w:cs="Arial"/>
          <w:sz w:val="24"/>
          <w:szCs w:val="24"/>
        </w:rPr>
        <w:t>Brgy</w:t>
      </w:r>
      <w:proofErr w:type="spellEnd"/>
      <w:r w:rsidR="003C1C13" w:rsidRPr="003C1C13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3C1C13" w:rsidRPr="003C1C13">
        <w:rPr>
          <w:rFonts w:ascii="Arial" w:eastAsia="Arial" w:hAnsi="Arial" w:cs="Arial"/>
          <w:sz w:val="24"/>
          <w:szCs w:val="24"/>
        </w:rPr>
        <w:t>Bangayan</w:t>
      </w:r>
      <w:proofErr w:type="spellEnd"/>
      <w:r w:rsidR="003C1C13" w:rsidRPr="003C1C1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3C1C13" w:rsidRPr="003C1C13">
        <w:rPr>
          <w:rFonts w:ascii="Arial" w:eastAsia="Arial" w:hAnsi="Arial" w:cs="Arial"/>
          <w:sz w:val="24"/>
          <w:szCs w:val="24"/>
        </w:rPr>
        <w:t>Kitcharao</w:t>
      </w:r>
      <w:proofErr w:type="spellEnd"/>
      <w:r w:rsidR="003C1C13" w:rsidRPr="003C1C1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3C1C13" w:rsidRPr="003C1C13">
        <w:rPr>
          <w:rFonts w:ascii="Arial" w:eastAsia="Arial" w:hAnsi="Arial" w:cs="Arial"/>
          <w:sz w:val="24"/>
          <w:szCs w:val="24"/>
        </w:rPr>
        <w:t>Agusan</w:t>
      </w:r>
      <w:proofErr w:type="spellEnd"/>
      <w:r w:rsidR="003C1C13" w:rsidRPr="003C1C13">
        <w:rPr>
          <w:rFonts w:ascii="Arial" w:eastAsia="Arial" w:hAnsi="Arial" w:cs="Arial"/>
          <w:sz w:val="24"/>
          <w:szCs w:val="24"/>
        </w:rPr>
        <w:t xml:space="preserve"> del Norte</w:t>
      </w:r>
      <w:r w:rsidR="00EE7EC0" w:rsidRPr="003C1C13">
        <w:rPr>
          <w:rFonts w:ascii="Arial" w:eastAsia="Arial" w:hAnsi="Arial" w:cs="Arial"/>
          <w:sz w:val="24"/>
          <w:szCs w:val="24"/>
        </w:rPr>
        <w:t>.</w:t>
      </w:r>
    </w:p>
    <w:p w14:paraId="042277A3" w14:textId="77777777" w:rsidR="00470FE4" w:rsidRDefault="00470FE4" w:rsidP="00C022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9546B6D" w14:textId="77777777" w:rsidR="00C022B2" w:rsidRPr="003C1C13" w:rsidRDefault="00C022B2" w:rsidP="00C022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6AA0BD0" w14:textId="77777777" w:rsidR="00470FE4" w:rsidRPr="003C1C13" w:rsidRDefault="00FC54C7" w:rsidP="00C022B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3C1C13">
        <w:rPr>
          <w:rFonts w:ascii="Arial" w:eastAsia="Arial" w:hAnsi="Arial" w:cs="Arial"/>
          <w:b/>
          <w:color w:val="002060"/>
          <w:sz w:val="24"/>
          <w:szCs w:val="24"/>
        </w:rPr>
        <w:t>Status of Affected Families/ Persons</w:t>
      </w:r>
    </w:p>
    <w:p w14:paraId="749414E2" w14:textId="77777777" w:rsidR="00470FE4" w:rsidRPr="003C1C13" w:rsidRDefault="003C1C13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82714">
        <w:rPr>
          <w:rFonts w:ascii="Arial" w:eastAsia="Arial" w:hAnsi="Arial" w:cs="Arial"/>
          <w:b/>
          <w:color w:val="auto"/>
          <w:sz w:val="24"/>
          <w:szCs w:val="24"/>
        </w:rPr>
        <w:t xml:space="preserve">126 </w:t>
      </w:r>
      <w:r w:rsidR="00FC54C7" w:rsidRPr="00182714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FC54C7" w:rsidRPr="00182714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Pr="00182714">
        <w:rPr>
          <w:rFonts w:ascii="Arial" w:eastAsia="Arial" w:hAnsi="Arial" w:cs="Arial"/>
          <w:b/>
          <w:color w:val="auto"/>
          <w:sz w:val="24"/>
          <w:szCs w:val="24"/>
        </w:rPr>
        <w:t xml:space="preserve">521 </w:t>
      </w:r>
      <w:r w:rsidR="00FC54C7" w:rsidRPr="00182714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FC54C7" w:rsidRPr="00182714">
        <w:rPr>
          <w:rFonts w:ascii="Arial" w:eastAsia="Arial" w:hAnsi="Arial" w:cs="Arial"/>
          <w:color w:val="auto"/>
          <w:sz w:val="24"/>
          <w:szCs w:val="24"/>
        </w:rPr>
        <w:t xml:space="preserve"> were </w:t>
      </w:r>
      <w:r w:rsidR="00FC54C7" w:rsidRPr="003C1C13">
        <w:rPr>
          <w:rFonts w:ascii="Arial" w:eastAsia="Arial" w:hAnsi="Arial" w:cs="Arial"/>
          <w:sz w:val="24"/>
          <w:szCs w:val="24"/>
        </w:rPr>
        <w:t>affected by the armed conflict (</w:t>
      </w:r>
      <w:r w:rsidR="00C97971" w:rsidRPr="003C1C13">
        <w:rPr>
          <w:rFonts w:ascii="Arial" w:eastAsia="Arial" w:hAnsi="Arial" w:cs="Arial"/>
          <w:sz w:val="24"/>
          <w:szCs w:val="24"/>
        </w:rPr>
        <w:t xml:space="preserve">see </w:t>
      </w:r>
      <w:r w:rsidR="00FC54C7" w:rsidRPr="003C1C13">
        <w:rPr>
          <w:rFonts w:ascii="Arial" w:eastAsia="Arial" w:hAnsi="Arial" w:cs="Arial"/>
          <w:sz w:val="24"/>
          <w:szCs w:val="24"/>
        </w:rPr>
        <w:t>Table 1).</w:t>
      </w:r>
    </w:p>
    <w:p w14:paraId="6FF218B6" w14:textId="77777777" w:rsidR="00470FE4" w:rsidRPr="003C1C13" w:rsidRDefault="00470FE4" w:rsidP="00C022B2">
      <w:pPr>
        <w:tabs>
          <w:tab w:val="left" w:pos="5865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5AAECA3" w14:textId="77777777" w:rsidR="00470FE4" w:rsidRPr="003C1C13" w:rsidRDefault="00FC54C7" w:rsidP="00C022B2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C1C13">
        <w:rPr>
          <w:rFonts w:ascii="Arial" w:eastAsia="Arial" w:hAnsi="Arial" w:cs="Arial"/>
          <w:b/>
          <w:i/>
          <w:sz w:val="20"/>
          <w:szCs w:val="24"/>
        </w:rPr>
        <w:t xml:space="preserve">Table 1. Affected Families/ Persons </w:t>
      </w:r>
    </w:p>
    <w:tbl>
      <w:tblPr>
        <w:tblW w:w="4805" w:type="pct"/>
        <w:tblInd w:w="350" w:type="dxa"/>
        <w:tblLook w:val="04A0" w:firstRow="1" w:lastRow="0" w:firstColumn="1" w:lastColumn="0" w:noHBand="0" w:noVBand="1"/>
      </w:tblPr>
      <w:tblGrid>
        <w:gridCol w:w="273"/>
        <w:gridCol w:w="2786"/>
        <w:gridCol w:w="1912"/>
        <w:gridCol w:w="2127"/>
        <w:gridCol w:w="2254"/>
      </w:tblGrid>
      <w:tr w:rsidR="003C1C13" w:rsidRPr="003C1C13" w14:paraId="52B6BD63" w14:textId="77777777" w:rsidTr="003C1C13">
        <w:trPr>
          <w:trHeight w:val="20"/>
        </w:trPr>
        <w:tc>
          <w:tcPr>
            <w:tcW w:w="163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7945000E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/ PROVINCE / MUNICIPALITY</w:t>
            </w:r>
          </w:p>
        </w:tc>
        <w:tc>
          <w:tcPr>
            <w:tcW w:w="3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672006EE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NUMBER OF AFFECTED</w:t>
            </w:r>
          </w:p>
        </w:tc>
      </w:tr>
      <w:tr w:rsidR="003C1C13" w:rsidRPr="003C1C13" w14:paraId="33E44072" w14:textId="77777777" w:rsidTr="003C1C13">
        <w:trPr>
          <w:trHeight w:val="20"/>
        </w:trPr>
        <w:tc>
          <w:tcPr>
            <w:tcW w:w="163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8C7281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14:paraId="72119C25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Barangays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28A03D1D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Families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26555D2D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Persons</w:t>
            </w:r>
          </w:p>
        </w:tc>
      </w:tr>
      <w:tr w:rsidR="003C1C13" w:rsidRPr="003C1C13" w14:paraId="4738F87A" w14:textId="77777777" w:rsidTr="003C1C13">
        <w:trPr>
          <w:trHeight w:val="20"/>
        </w:trPr>
        <w:tc>
          <w:tcPr>
            <w:tcW w:w="16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14:paraId="568918A0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14:paraId="64828957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14:paraId="7EDBB8ED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14:paraId="4E5252A2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521</w:t>
            </w:r>
          </w:p>
        </w:tc>
      </w:tr>
      <w:tr w:rsidR="003C1C13" w:rsidRPr="003C1C13" w14:paraId="067BB78C" w14:textId="77777777" w:rsidTr="003C1C13">
        <w:trPr>
          <w:trHeight w:val="20"/>
        </w:trPr>
        <w:tc>
          <w:tcPr>
            <w:tcW w:w="16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FA1422D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CARAGA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8749ABB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C60BE71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676CBF8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521</w:t>
            </w:r>
          </w:p>
        </w:tc>
      </w:tr>
      <w:tr w:rsidR="003C1C13" w:rsidRPr="003C1C13" w14:paraId="71D1367C" w14:textId="77777777" w:rsidTr="003C1C13">
        <w:trPr>
          <w:trHeight w:val="20"/>
        </w:trPr>
        <w:tc>
          <w:tcPr>
            <w:tcW w:w="16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33D3027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Agusan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del Norte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D6D2E25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0902373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4ACBCBC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521</w:t>
            </w:r>
          </w:p>
        </w:tc>
      </w:tr>
      <w:tr w:rsidR="003C1C13" w:rsidRPr="003C1C13" w14:paraId="48585879" w14:textId="77777777" w:rsidTr="003C1C13">
        <w:trPr>
          <w:trHeight w:val="20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242A1D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03FC6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Kitcharao</w:t>
            </w:r>
            <w:proofErr w:type="spellEnd"/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B7356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48402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90B6E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521</w:t>
            </w:r>
          </w:p>
        </w:tc>
      </w:tr>
    </w:tbl>
    <w:p w14:paraId="0046E7D0" w14:textId="77777777" w:rsidR="003C1C13" w:rsidRDefault="003C1C13" w:rsidP="00C022B2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3B37BF79" w14:textId="77777777" w:rsidR="00470FE4" w:rsidRPr="003C1C13" w:rsidRDefault="00FC54C7" w:rsidP="00C022B2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3C1C13">
        <w:rPr>
          <w:rFonts w:ascii="Arial" w:eastAsia="Arial" w:hAnsi="Arial" w:cs="Arial"/>
          <w:i/>
          <w:color w:val="2F5496"/>
          <w:sz w:val="16"/>
          <w:szCs w:val="24"/>
        </w:rPr>
        <w:t xml:space="preserve">Source: DSWD-Field Office </w:t>
      </w:r>
      <w:r w:rsidR="003C1C13">
        <w:rPr>
          <w:rFonts w:ascii="Arial" w:eastAsia="Arial" w:hAnsi="Arial" w:cs="Arial"/>
          <w:i/>
          <w:color w:val="2F5496"/>
          <w:sz w:val="16"/>
          <w:szCs w:val="24"/>
        </w:rPr>
        <w:t>CARAGA</w:t>
      </w:r>
    </w:p>
    <w:p w14:paraId="64B9658A" w14:textId="77777777" w:rsidR="00470FE4" w:rsidRPr="003C1C13" w:rsidRDefault="00470FE4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7794C87" w14:textId="77777777" w:rsidR="00470FE4" w:rsidRPr="003C1C13" w:rsidRDefault="00FC54C7" w:rsidP="00C022B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C1C1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Families/Individuals </w:t>
      </w:r>
    </w:p>
    <w:p w14:paraId="4379B860" w14:textId="77777777" w:rsidR="00D30B5C" w:rsidRPr="003C1C13" w:rsidRDefault="00D30B5C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A312D8" w14:textId="77777777" w:rsidR="00E603B3" w:rsidRPr="003C1C13" w:rsidRDefault="00E603B3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C1C13">
        <w:rPr>
          <w:rFonts w:ascii="Arial" w:eastAsia="Arial" w:hAnsi="Arial" w:cs="Arial"/>
          <w:b/>
          <w:sz w:val="24"/>
          <w:szCs w:val="24"/>
        </w:rPr>
        <w:t>Inside Evacuation Center</w:t>
      </w:r>
    </w:p>
    <w:p w14:paraId="1E16A563" w14:textId="77777777" w:rsidR="00E603B3" w:rsidRPr="003C1C13" w:rsidRDefault="003C1C13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82714">
        <w:rPr>
          <w:rFonts w:ascii="Arial" w:eastAsia="Arial" w:hAnsi="Arial" w:cs="Arial"/>
          <w:b/>
          <w:color w:val="auto"/>
          <w:sz w:val="24"/>
          <w:szCs w:val="24"/>
        </w:rPr>
        <w:t xml:space="preserve">126 </w:t>
      </w:r>
      <w:r w:rsidR="00E603B3" w:rsidRPr="00182714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603B3" w:rsidRPr="00182714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Pr="00182714">
        <w:rPr>
          <w:rFonts w:ascii="Arial" w:eastAsia="Arial" w:hAnsi="Arial" w:cs="Arial"/>
          <w:b/>
          <w:color w:val="auto"/>
          <w:sz w:val="24"/>
          <w:szCs w:val="24"/>
        </w:rPr>
        <w:t xml:space="preserve">521 </w:t>
      </w:r>
      <w:r w:rsidR="00E603B3" w:rsidRPr="00182714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603B3" w:rsidRPr="00182714">
        <w:rPr>
          <w:rFonts w:ascii="Arial" w:eastAsia="Arial" w:hAnsi="Arial" w:cs="Arial"/>
          <w:color w:val="auto"/>
          <w:sz w:val="24"/>
          <w:szCs w:val="24"/>
        </w:rPr>
        <w:t xml:space="preserve"> are</w:t>
      </w:r>
      <w:r w:rsidR="00EE7EC0" w:rsidRPr="0018271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C0" w:rsidRPr="003C1C13">
        <w:rPr>
          <w:rFonts w:ascii="Arial" w:eastAsia="Arial" w:hAnsi="Arial" w:cs="Arial"/>
          <w:sz w:val="24"/>
          <w:szCs w:val="24"/>
        </w:rPr>
        <w:t>currently</w:t>
      </w:r>
      <w:r w:rsidR="00E603B3" w:rsidRPr="003C1C13">
        <w:rPr>
          <w:rFonts w:ascii="Arial" w:eastAsia="Arial" w:hAnsi="Arial" w:cs="Arial"/>
          <w:sz w:val="24"/>
          <w:szCs w:val="24"/>
        </w:rPr>
        <w:t xml:space="preserve"> staying </w:t>
      </w:r>
      <w:r>
        <w:rPr>
          <w:rFonts w:ascii="Arial" w:eastAsia="Arial" w:hAnsi="Arial" w:cs="Arial"/>
          <w:sz w:val="24"/>
          <w:szCs w:val="24"/>
        </w:rPr>
        <w:t xml:space="preserve">at the Barangay </w:t>
      </w:r>
      <w:proofErr w:type="spellStart"/>
      <w:r>
        <w:rPr>
          <w:rFonts w:ascii="Arial" w:eastAsia="Arial" w:hAnsi="Arial" w:cs="Arial"/>
          <w:sz w:val="24"/>
          <w:szCs w:val="24"/>
        </w:rPr>
        <w:t>Bangayan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Covered Court </w:t>
      </w:r>
      <w:r w:rsidR="00E603B3" w:rsidRPr="003C1C13">
        <w:rPr>
          <w:rFonts w:ascii="Arial" w:eastAsia="Arial" w:hAnsi="Arial" w:cs="Arial"/>
          <w:sz w:val="24"/>
          <w:szCs w:val="24"/>
        </w:rPr>
        <w:t>(</w:t>
      </w:r>
      <w:r w:rsidR="00E16BC2" w:rsidRPr="003C1C13">
        <w:rPr>
          <w:rFonts w:ascii="Arial" w:eastAsia="Arial" w:hAnsi="Arial" w:cs="Arial"/>
          <w:sz w:val="24"/>
          <w:szCs w:val="24"/>
        </w:rPr>
        <w:t xml:space="preserve">see </w:t>
      </w:r>
      <w:r w:rsidR="00E603B3" w:rsidRPr="003C1C13">
        <w:rPr>
          <w:rFonts w:ascii="Arial" w:eastAsia="Arial" w:hAnsi="Arial" w:cs="Arial"/>
          <w:sz w:val="24"/>
          <w:szCs w:val="24"/>
        </w:rPr>
        <w:t xml:space="preserve">Table 2). </w:t>
      </w:r>
    </w:p>
    <w:p w14:paraId="65D3944A" w14:textId="77777777" w:rsidR="00E603B3" w:rsidRPr="003C1C13" w:rsidRDefault="00E603B3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0ECC61C" w14:textId="77777777" w:rsidR="00E603B3" w:rsidRPr="003C1C13" w:rsidRDefault="00E603B3" w:rsidP="00C022B2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C1C13">
        <w:rPr>
          <w:rFonts w:ascii="Arial" w:eastAsia="Arial" w:hAnsi="Arial" w:cs="Arial"/>
          <w:b/>
          <w:i/>
          <w:sz w:val="20"/>
          <w:szCs w:val="24"/>
        </w:rPr>
        <w:t xml:space="preserve">Table 2. Displaced Families / Persons </w:t>
      </w:r>
      <w:r w:rsidR="002E75E9" w:rsidRPr="003C1C13">
        <w:rPr>
          <w:rFonts w:ascii="Arial" w:eastAsia="Arial" w:hAnsi="Arial" w:cs="Arial"/>
          <w:b/>
          <w:i/>
          <w:sz w:val="20"/>
          <w:szCs w:val="24"/>
        </w:rPr>
        <w:t>In</w:t>
      </w:r>
      <w:r w:rsidRPr="003C1C13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824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2087"/>
        <w:gridCol w:w="836"/>
        <w:gridCol w:w="840"/>
        <w:gridCol w:w="1323"/>
        <w:gridCol w:w="1323"/>
        <w:gridCol w:w="1323"/>
        <w:gridCol w:w="1313"/>
      </w:tblGrid>
      <w:tr w:rsidR="00EE7EC0" w:rsidRPr="003C1C13" w14:paraId="6D66B27C" w14:textId="77777777" w:rsidTr="001F7ED8">
        <w:trPr>
          <w:trHeight w:val="20"/>
          <w:tblHeader/>
        </w:trPr>
        <w:tc>
          <w:tcPr>
            <w:tcW w:w="1297" w:type="pct"/>
            <w:gridSpan w:val="2"/>
            <w:vMerge w:val="restart"/>
            <w:shd w:val="clear" w:color="000000" w:fill="7F7F7F"/>
            <w:vAlign w:val="center"/>
            <w:hideMark/>
          </w:tcPr>
          <w:p w14:paraId="1678D0E1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/ PROVINCE / MUNICIPALITY</w:t>
            </w:r>
          </w:p>
        </w:tc>
        <w:tc>
          <w:tcPr>
            <w:tcW w:w="892" w:type="pct"/>
            <w:gridSpan w:val="2"/>
            <w:vMerge w:val="restart"/>
            <w:shd w:val="clear" w:color="000000" w:fill="7F7F7F"/>
            <w:vAlign w:val="center"/>
            <w:hideMark/>
          </w:tcPr>
          <w:p w14:paraId="33F1FDC4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NUMBER OF EVACUATION CENTERS (ECs)</w:t>
            </w:r>
          </w:p>
        </w:tc>
        <w:tc>
          <w:tcPr>
            <w:tcW w:w="2811" w:type="pct"/>
            <w:gridSpan w:val="4"/>
            <w:shd w:val="clear" w:color="000000" w:fill="7F7F7F"/>
            <w:vAlign w:val="center"/>
            <w:hideMark/>
          </w:tcPr>
          <w:p w14:paraId="65A105C1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NUMBER OF SERVED</w:t>
            </w:r>
          </w:p>
        </w:tc>
      </w:tr>
      <w:tr w:rsidR="00EE7EC0" w:rsidRPr="003C1C13" w14:paraId="35DD0C1C" w14:textId="77777777" w:rsidTr="001F7ED8">
        <w:trPr>
          <w:trHeight w:val="20"/>
          <w:tblHeader/>
        </w:trPr>
        <w:tc>
          <w:tcPr>
            <w:tcW w:w="1297" w:type="pct"/>
            <w:gridSpan w:val="2"/>
            <w:vMerge/>
            <w:vAlign w:val="center"/>
            <w:hideMark/>
          </w:tcPr>
          <w:p w14:paraId="17DA40D3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92" w:type="pct"/>
            <w:gridSpan w:val="2"/>
            <w:vMerge/>
            <w:vAlign w:val="center"/>
            <w:hideMark/>
          </w:tcPr>
          <w:p w14:paraId="2AF5A935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811" w:type="pct"/>
            <w:gridSpan w:val="4"/>
            <w:shd w:val="clear" w:color="000000" w:fill="7F7F7F"/>
            <w:vAlign w:val="center"/>
            <w:hideMark/>
          </w:tcPr>
          <w:p w14:paraId="2D6925D4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INSIDE ECs</w:t>
            </w:r>
          </w:p>
        </w:tc>
      </w:tr>
      <w:tr w:rsidR="00EE7EC0" w:rsidRPr="003C1C13" w14:paraId="3ECFCF52" w14:textId="77777777" w:rsidTr="001F7ED8">
        <w:trPr>
          <w:trHeight w:val="20"/>
          <w:tblHeader/>
        </w:trPr>
        <w:tc>
          <w:tcPr>
            <w:tcW w:w="1297" w:type="pct"/>
            <w:gridSpan w:val="2"/>
            <w:vMerge/>
            <w:vAlign w:val="center"/>
            <w:hideMark/>
          </w:tcPr>
          <w:p w14:paraId="7C265CB2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92" w:type="pct"/>
            <w:gridSpan w:val="2"/>
            <w:vMerge/>
            <w:vAlign w:val="center"/>
            <w:hideMark/>
          </w:tcPr>
          <w:p w14:paraId="66BF004A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407" w:type="pct"/>
            <w:gridSpan w:val="2"/>
            <w:shd w:val="clear" w:color="000000" w:fill="7F7F7F"/>
            <w:vAlign w:val="center"/>
            <w:hideMark/>
          </w:tcPr>
          <w:p w14:paraId="487AF8D0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Families</w:t>
            </w:r>
          </w:p>
        </w:tc>
        <w:tc>
          <w:tcPr>
            <w:tcW w:w="1404" w:type="pct"/>
            <w:gridSpan w:val="2"/>
            <w:shd w:val="clear" w:color="000000" w:fill="7F7F7F"/>
            <w:vAlign w:val="center"/>
            <w:hideMark/>
          </w:tcPr>
          <w:p w14:paraId="30A82CEA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Persons</w:t>
            </w:r>
          </w:p>
        </w:tc>
      </w:tr>
      <w:tr w:rsidR="004851C5" w:rsidRPr="003C1C13" w14:paraId="00112E62" w14:textId="77777777" w:rsidTr="001F7ED8">
        <w:trPr>
          <w:trHeight w:val="20"/>
          <w:tblHeader/>
        </w:trPr>
        <w:tc>
          <w:tcPr>
            <w:tcW w:w="1297" w:type="pct"/>
            <w:gridSpan w:val="2"/>
            <w:vMerge/>
            <w:vAlign w:val="center"/>
            <w:hideMark/>
          </w:tcPr>
          <w:p w14:paraId="45514D1D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45" w:type="pct"/>
            <w:shd w:val="clear" w:color="000000" w:fill="7F7F7F"/>
            <w:vAlign w:val="center"/>
            <w:hideMark/>
          </w:tcPr>
          <w:p w14:paraId="5B082095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CUM</w:t>
            </w:r>
          </w:p>
        </w:tc>
        <w:tc>
          <w:tcPr>
            <w:tcW w:w="447" w:type="pct"/>
            <w:shd w:val="clear" w:color="000000" w:fill="7F7F7F"/>
            <w:vAlign w:val="center"/>
            <w:hideMark/>
          </w:tcPr>
          <w:p w14:paraId="61D6E62B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NOW</w:t>
            </w:r>
          </w:p>
        </w:tc>
        <w:tc>
          <w:tcPr>
            <w:tcW w:w="704" w:type="pct"/>
            <w:shd w:val="clear" w:color="000000" w:fill="7F7F7F"/>
            <w:vAlign w:val="center"/>
            <w:hideMark/>
          </w:tcPr>
          <w:p w14:paraId="0C48EAFF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CUM</w:t>
            </w:r>
          </w:p>
        </w:tc>
        <w:tc>
          <w:tcPr>
            <w:tcW w:w="704" w:type="pct"/>
            <w:shd w:val="clear" w:color="000000" w:fill="7F7F7F"/>
            <w:vAlign w:val="center"/>
            <w:hideMark/>
          </w:tcPr>
          <w:p w14:paraId="646BF746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NOW</w:t>
            </w:r>
          </w:p>
        </w:tc>
        <w:tc>
          <w:tcPr>
            <w:tcW w:w="704" w:type="pct"/>
            <w:shd w:val="clear" w:color="000000" w:fill="7F7F7F"/>
            <w:vAlign w:val="center"/>
            <w:hideMark/>
          </w:tcPr>
          <w:p w14:paraId="1CFA32F1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CUM</w:t>
            </w:r>
          </w:p>
        </w:tc>
        <w:tc>
          <w:tcPr>
            <w:tcW w:w="700" w:type="pct"/>
            <w:shd w:val="clear" w:color="000000" w:fill="7F7F7F"/>
            <w:vAlign w:val="center"/>
            <w:hideMark/>
          </w:tcPr>
          <w:p w14:paraId="4580FA5A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NOW</w:t>
            </w:r>
          </w:p>
        </w:tc>
      </w:tr>
      <w:tr w:rsidR="003C1C13" w:rsidRPr="003C1C13" w14:paraId="06AB6FCB" w14:textId="77777777" w:rsidTr="001F7ED8">
        <w:trPr>
          <w:trHeight w:val="20"/>
        </w:trPr>
        <w:tc>
          <w:tcPr>
            <w:tcW w:w="1297" w:type="pct"/>
            <w:gridSpan w:val="2"/>
            <w:shd w:val="clear" w:color="000000" w:fill="A5A5A5"/>
            <w:vAlign w:val="center"/>
            <w:hideMark/>
          </w:tcPr>
          <w:p w14:paraId="2E2D175B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445" w:type="pct"/>
            <w:shd w:val="clear" w:color="000000" w:fill="A5A5A5"/>
            <w:vAlign w:val="center"/>
            <w:hideMark/>
          </w:tcPr>
          <w:p w14:paraId="12E5C8EB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</w:t>
            </w:r>
          </w:p>
        </w:tc>
        <w:tc>
          <w:tcPr>
            <w:tcW w:w="447" w:type="pct"/>
            <w:shd w:val="clear" w:color="000000" w:fill="A5A5A5"/>
            <w:vAlign w:val="center"/>
            <w:hideMark/>
          </w:tcPr>
          <w:p w14:paraId="14598BBB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</w:t>
            </w:r>
          </w:p>
        </w:tc>
        <w:tc>
          <w:tcPr>
            <w:tcW w:w="704" w:type="pct"/>
            <w:shd w:val="clear" w:color="000000" w:fill="A5A5A5"/>
            <w:vAlign w:val="center"/>
            <w:hideMark/>
          </w:tcPr>
          <w:p w14:paraId="4A524CCA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000000" w:fill="A5A5A5"/>
            <w:vAlign w:val="center"/>
            <w:hideMark/>
          </w:tcPr>
          <w:p w14:paraId="5258C2A4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000000" w:fill="A5A5A5"/>
            <w:vAlign w:val="center"/>
            <w:hideMark/>
          </w:tcPr>
          <w:p w14:paraId="322FDE94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521</w:t>
            </w:r>
          </w:p>
        </w:tc>
        <w:tc>
          <w:tcPr>
            <w:tcW w:w="700" w:type="pct"/>
            <w:shd w:val="clear" w:color="000000" w:fill="A5A5A5"/>
            <w:vAlign w:val="center"/>
            <w:hideMark/>
          </w:tcPr>
          <w:p w14:paraId="717A94CD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521</w:t>
            </w:r>
          </w:p>
        </w:tc>
      </w:tr>
      <w:tr w:rsidR="003C1C13" w:rsidRPr="003C1C13" w14:paraId="204DCA1B" w14:textId="77777777" w:rsidTr="001F7ED8">
        <w:trPr>
          <w:trHeight w:val="20"/>
        </w:trPr>
        <w:tc>
          <w:tcPr>
            <w:tcW w:w="1297" w:type="pct"/>
            <w:gridSpan w:val="2"/>
            <w:shd w:val="clear" w:color="000000" w:fill="BFBFBF"/>
            <w:vAlign w:val="center"/>
            <w:hideMark/>
          </w:tcPr>
          <w:p w14:paraId="79EC60D6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CARAGA</w:t>
            </w:r>
          </w:p>
        </w:tc>
        <w:tc>
          <w:tcPr>
            <w:tcW w:w="445" w:type="pct"/>
            <w:shd w:val="clear" w:color="000000" w:fill="BFBFBF"/>
            <w:vAlign w:val="center"/>
            <w:hideMark/>
          </w:tcPr>
          <w:p w14:paraId="7C4BE461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</w:t>
            </w:r>
          </w:p>
        </w:tc>
        <w:tc>
          <w:tcPr>
            <w:tcW w:w="447" w:type="pct"/>
            <w:shd w:val="clear" w:color="000000" w:fill="BFBFBF"/>
            <w:vAlign w:val="center"/>
            <w:hideMark/>
          </w:tcPr>
          <w:p w14:paraId="06855A26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</w:t>
            </w:r>
          </w:p>
        </w:tc>
        <w:tc>
          <w:tcPr>
            <w:tcW w:w="704" w:type="pct"/>
            <w:shd w:val="clear" w:color="000000" w:fill="BFBFBF"/>
            <w:vAlign w:val="center"/>
            <w:hideMark/>
          </w:tcPr>
          <w:p w14:paraId="44E00F7D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000000" w:fill="BFBFBF"/>
            <w:vAlign w:val="center"/>
            <w:hideMark/>
          </w:tcPr>
          <w:p w14:paraId="62BF0447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000000" w:fill="BFBFBF"/>
            <w:vAlign w:val="center"/>
            <w:hideMark/>
          </w:tcPr>
          <w:p w14:paraId="5513F7C6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521</w:t>
            </w:r>
          </w:p>
        </w:tc>
        <w:tc>
          <w:tcPr>
            <w:tcW w:w="700" w:type="pct"/>
            <w:shd w:val="clear" w:color="000000" w:fill="BFBFBF"/>
            <w:vAlign w:val="center"/>
            <w:hideMark/>
          </w:tcPr>
          <w:p w14:paraId="7A155AEA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521</w:t>
            </w:r>
          </w:p>
        </w:tc>
      </w:tr>
      <w:tr w:rsidR="003C1C13" w:rsidRPr="003C1C13" w14:paraId="56813314" w14:textId="77777777" w:rsidTr="001F7ED8">
        <w:trPr>
          <w:trHeight w:val="20"/>
        </w:trPr>
        <w:tc>
          <w:tcPr>
            <w:tcW w:w="1297" w:type="pct"/>
            <w:gridSpan w:val="2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14:paraId="634F3477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Agusan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del Norte</w:t>
            </w:r>
          </w:p>
        </w:tc>
        <w:tc>
          <w:tcPr>
            <w:tcW w:w="445" w:type="pct"/>
            <w:shd w:val="clear" w:color="000000" w:fill="D8D8D8"/>
            <w:vAlign w:val="center"/>
            <w:hideMark/>
          </w:tcPr>
          <w:p w14:paraId="709C9E15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</w:t>
            </w:r>
          </w:p>
        </w:tc>
        <w:tc>
          <w:tcPr>
            <w:tcW w:w="447" w:type="pct"/>
            <w:shd w:val="clear" w:color="000000" w:fill="D8D8D8"/>
            <w:vAlign w:val="center"/>
            <w:hideMark/>
          </w:tcPr>
          <w:p w14:paraId="43697833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</w:t>
            </w:r>
          </w:p>
        </w:tc>
        <w:tc>
          <w:tcPr>
            <w:tcW w:w="704" w:type="pct"/>
            <w:shd w:val="clear" w:color="000000" w:fill="D8D8D8"/>
            <w:vAlign w:val="center"/>
            <w:hideMark/>
          </w:tcPr>
          <w:p w14:paraId="40351E02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000000" w:fill="D8D8D8"/>
            <w:vAlign w:val="center"/>
            <w:hideMark/>
          </w:tcPr>
          <w:p w14:paraId="50CD18A1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000000" w:fill="D8D8D8"/>
            <w:vAlign w:val="center"/>
            <w:hideMark/>
          </w:tcPr>
          <w:p w14:paraId="6736B386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521</w:t>
            </w:r>
          </w:p>
        </w:tc>
        <w:tc>
          <w:tcPr>
            <w:tcW w:w="700" w:type="pct"/>
            <w:shd w:val="clear" w:color="000000" w:fill="D8D8D8"/>
            <w:vAlign w:val="center"/>
            <w:hideMark/>
          </w:tcPr>
          <w:p w14:paraId="3892101E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521</w:t>
            </w:r>
          </w:p>
        </w:tc>
      </w:tr>
      <w:tr w:rsidR="004851C5" w:rsidRPr="003C1C13" w14:paraId="5473E6C1" w14:textId="77777777" w:rsidTr="001F7ED8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15A7C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272F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Kitcharao</w:t>
            </w:r>
            <w:proofErr w:type="spellEnd"/>
          </w:p>
        </w:tc>
        <w:tc>
          <w:tcPr>
            <w:tcW w:w="4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570EB46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14:paraId="77FEB4EB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016F8912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2EEA2805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680E0F4C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521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7E6DC6E3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521</w:t>
            </w:r>
          </w:p>
        </w:tc>
      </w:tr>
    </w:tbl>
    <w:p w14:paraId="7D68505A" w14:textId="77777777" w:rsidR="003C1C13" w:rsidRDefault="003C1C13" w:rsidP="00C022B2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25DF8F86" w14:textId="77777777" w:rsidR="00E603B3" w:rsidRPr="003C1C13" w:rsidRDefault="00E603B3" w:rsidP="00C022B2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3C1C13">
        <w:rPr>
          <w:rFonts w:ascii="Arial" w:eastAsia="Arial" w:hAnsi="Arial" w:cs="Arial"/>
          <w:i/>
          <w:color w:val="002060"/>
          <w:sz w:val="16"/>
          <w:szCs w:val="24"/>
        </w:rPr>
        <w:t>Source: DSWD-Field Office</w:t>
      </w:r>
      <w:r w:rsidR="00EE7EC0" w:rsidRPr="003C1C1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3C1C13">
        <w:rPr>
          <w:rFonts w:ascii="Arial" w:eastAsia="Arial" w:hAnsi="Arial" w:cs="Arial"/>
          <w:i/>
          <w:color w:val="002060"/>
          <w:sz w:val="16"/>
          <w:szCs w:val="24"/>
        </w:rPr>
        <w:t>CARAGA</w:t>
      </w:r>
    </w:p>
    <w:p w14:paraId="0C91C0DA" w14:textId="77777777" w:rsidR="009B3E46" w:rsidRDefault="009B3E46" w:rsidP="00C022B2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4EA03560" w14:textId="77777777" w:rsidR="00C022B2" w:rsidRPr="003C1C13" w:rsidRDefault="00C022B2" w:rsidP="00C022B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732C76F8" w14:textId="77777777" w:rsidR="00C022B2" w:rsidRPr="003C1C13" w:rsidRDefault="00C022B2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BDCF2CC" w14:textId="563690EC" w:rsidR="00C022B2" w:rsidRDefault="00BD748B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D748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16AE2" w:rsidRPr="00316AE2">
        <w:rPr>
          <w:rFonts w:ascii="Arial" w:eastAsia="Arial" w:hAnsi="Arial" w:cs="Arial"/>
          <w:b/>
          <w:color w:val="0070C0"/>
          <w:sz w:val="24"/>
          <w:szCs w:val="24"/>
        </w:rPr>
        <w:t>400,816.00</w:t>
      </w:r>
      <w:r w:rsidR="00316AE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022B2" w:rsidRPr="00C022B2">
        <w:rPr>
          <w:rFonts w:ascii="Arial" w:eastAsia="Arial" w:hAnsi="Arial" w:cs="Arial"/>
          <w:color w:val="auto"/>
          <w:sz w:val="24"/>
          <w:szCs w:val="24"/>
        </w:rPr>
        <w:t xml:space="preserve">worth of assistance </w:t>
      </w:r>
      <w:r w:rsidR="00C022B2">
        <w:rPr>
          <w:rFonts w:ascii="Arial" w:eastAsia="Arial" w:hAnsi="Arial" w:cs="Arial"/>
          <w:sz w:val="24"/>
          <w:szCs w:val="24"/>
        </w:rPr>
        <w:t xml:space="preserve">has been provided to the affected families; of which, </w:t>
      </w:r>
      <w:r w:rsidRPr="00BD748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16AE2" w:rsidRPr="00316AE2">
        <w:rPr>
          <w:rFonts w:ascii="Arial" w:eastAsia="Arial" w:hAnsi="Arial" w:cs="Arial"/>
          <w:b/>
          <w:color w:val="0070C0"/>
          <w:sz w:val="24"/>
          <w:szCs w:val="24"/>
        </w:rPr>
        <w:t>216,846.00</w:t>
      </w:r>
      <w:r w:rsidR="00316AE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16AE2" w:rsidRPr="00316AE2">
        <w:rPr>
          <w:rFonts w:ascii="Arial" w:eastAsia="Arial" w:hAnsi="Arial" w:cs="Arial"/>
          <w:color w:val="auto"/>
          <w:sz w:val="24"/>
          <w:szCs w:val="24"/>
        </w:rPr>
        <w:t xml:space="preserve">came from </w:t>
      </w:r>
      <w:r w:rsidR="00316AE2">
        <w:rPr>
          <w:rFonts w:ascii="Arial" w:eastAsia="Arial" w:hAnsi="Arial" w:cs="Arial"/>
          <w:b/>
          <w:color w:val="0070C0"/>
          <w:sz w:val="24"/>
          <w:szCs w:val="24"/>
        </w:rPr>
        <w:t xml:space="preserve">DSWD, </w:t>
      </w:r>
      <w:r w:rsidR="00316AE2" w:rsidRPr="00316AE2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C022B2" w:rsidRPr="00316AE2">
        <w:rPr>
          <w:rFonts w:ascii="Arial" w:eastAsia="Arial" w:hAnsi="Arial" w:cs="Arial"/>
          <w:b/>
          <w:color w:val="auto"/>
          <w:sz w:val="24"/>
          <w:szCs w:val="24"/>
        </w:rPr>
        <w:t>153,100.00</w:t>
      </w:r>
      <w:r w:rsidR="00C022B2" w:rsidRPr="00316AE2">
        <w:rPr>
          <w:rFonts w:ascii="Arial" w:eastAsia="Arial" w:hAnsi="Arial" w:cs="Arial"/>
          <w:color w:val="auto"/>
          <w:sz w:val="24"/>
          <w:szCs w:val="24"/>
        </w:rPr>
        <w:t xml:space="preserve"> came from the </w:t>
      </w:r>
      <w:r w:rsidR="00C022B2" w:rsidRPr="00316AE2">
        <w:rPr>
          <w:rFonts w:ascii="Arial" w:eastAsia="Arial" w:hAnsi="Arial" w:cs="Arial"/>
          <w:b/>
          <w:color w:val="auto"/>
          <w:sz w:val="24"/>
          <w:szCs w:val="24"/>
        </w:rPr>
        <w:t>LGU</w:t>
      </w:r>
      <w:r w:rsidR="00C022B2" w:rsidRPr="00316AE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74424" w:rsidRPr="00316AE2">
        <w:rPr>
          <w:rFonts w:ascii="Arial" w:eastAsia="Arial" w:hAnsi="Arial" w:cs="Arial"/>
          <w:color w:val="auto"/>
          <w:sz w:val="24"/>
          <w:szCs w:val="24"/>
        </w:rPr>
        <w:t>while</w:t>
      </w:r>
      <w:r w:rsidR="00C022B2" w:rsidRPr="00316AE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16AE2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C022B2" w:rsidRPr="00316AE2">
        <w:rPr>
          <w:rFonts w:ascii="Arial" w:eastAsia="Arial" w:hAnsi="Arial" w:cs="Arial"/>
          <w:b/>
          <w:color w:val="auto"/>
          <w:sz w:val="24"/>
          <w:szCs w:val="24"/>
        </w:rPr>
        <w:t>30,870.00</w:t>
      </w:r>
      <w:r w:rsidR="00C022B2" w:rsidRPr="00316AE2">
        <w:rPr>
          <w:rFonts w:ascii="Arial" w:eastAsia="Arial" w:hAnsi="Arial" w:cs="Arial"/>
          <w:color w:val="auto"/>
          <w:sz w:val="24"/>
          <w:szCs w:val="24"/>
        </w:rPr>
        <w:t xml:space="preserve"> came from </w:t>
      </w:r>
      <w:r w:rsidR="00C022B2" w:rsidRPr="00316AE2">
        <w:rPr>
          <w:rFonts w:ascii="Arial" w:eastAsia="Arial" w:hAnsi="Arial" w:cs="Arial"/>
          <w:b/>
          <w:color w:val="auto"/>
          <w:sz w:val="24"/>
          <w:szCs w:val="24"/>
        </w:rPr>
        <w:t>NGOs</w:t>
      </w:r>
      <w:r w:rsidR="00C022B2" w:rsidRPr="00316AE2">
        <w:rPr>
          <w:rFonts w:ascii="Arial" w:eastAsia="Arial" w:hAnsi="Arial" w:cs="Arial"/>
          <w:color w:val="auto"/>
          <w:sz w:val="24"/>
          <w:szCs w:val="24"/>
        </w:rPr>
        <w:t xml:space="preserve"> (see Table 3).</w:t>
      </w:r>
    </w:p>
    <w:p w14:paraId="365B2266" w14:textId="77777777" w:rsidR="00C022B2" w:rsidRDefault="00C022B2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14375EC" w14:textId="77777777" w:rsidR="00BD748B" w:rsidRDefault="00BD748B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2" w:name="_GoBack"/>
      <w:bookmarkEnd w:id="2"/>
    </w:p>
    <w:p w14:paraId="740FDAE3" w14:textId="77777777" w:rsidR="00C022B2" w:rsidRPr="003C1C13" w:rsidRDefault="00C022B2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F4D35D8" w14:textId="77777777" w:rsidR="00C022B2" w:rsidRDefault="00C022B2" w:rsidP="00C022B2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C1C13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3C1C13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Cost of Assistance to Affected Families / Persons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7"/>
        <w:gridCol w:w="2841"/>
        <w:gridCol w:w="1418"/>
        <w:gridCol w:w="1418"/>
        <w:gridCol w:w="1283"/>
        <w:gridCol w:w="1050"/>
        <w:gridCol w:w="1420"/>
      </w:tblGrid>
      <w:tr w:rsidR="00585CC5" w:rsidRPr="00585CC5" w14:paraId="340E72DC" w14:textId="77777777" w:rsidTr="00316AE2">
        <w:trPr>
          <w:trHeight w:hRule="exact" w:val="227"/>
        </w:trPr>
        <w:tc>
          <w:tcPr>
            <w:tcW w:w="16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177137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8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5F2B56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COST OF ASSISTANCE </w:t>
            </w:r>
          </w:p>
        </w:tc>
      </w:tr>
      <w:tr w:rsidR="00585CC5" w:rsidRPr="00585CC5" w14:paraId="5E53ADA6" w14:textId="77777777" w:rsidTr="00316AE2">
        <w:trPr>
          <w:trHeight w:hRule="exact" w:val="227"/>
        </w:trPr>
        <w:tc>
          <w:tcPr>
            <w:tcW w:w="16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93BFD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F191F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5CC5" w:rsidRPr="00585CC5" w14:paraId="27984541" w14:textId="77777777" w:rsidTr="00316AE2">
        <w:trPr>
          <w:trHeight w:hRule="exact" w:val="227"/>
        </w:trPr>
        <w:tc>
          <w:tcPr>
            <w:tcW w:w="16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9AF04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C1400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16AE2" w:rsidRPr="00316AE2" w14:paraId="1A6A06C1" w14:textId="77777777" w:rsidTr="00316AE2">
        <w:trPr>
          <w:trHeight w:hRule="exact" w:val="447"/>
        </w:trPr>
        <w:tc>
          <w:tcPr>
            <w:tcW w:w="16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58ED4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65280B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BDFD58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AD0086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F9C934" w14:textId="2E25FEF2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OTHERS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A8B665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316AE2" w:rsidRPr="00316AE2" w14:paraId="152C782D" w14:textId="77777777" w:rsidTr="00316AE2">
        <w:trPr>
          <w:trHeight w:val="345"/>
        </w:trPr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097C3C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EFEBBA" w14:textId="4CA3E6AE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216,846.00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3327FF" w14:textId="61DE783C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153,100.00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922AEC" w14:textId="3FFE4868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30,870.00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854593" w14:textId="775A4F95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CAE7D4" w14:textId="7282C6ED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400,816.00</w:t>
            </w:r>
          </w:p>
        </w:tc>
      </w:tr>
      <w:tr w:rsidR="00316AE2" w:rsidRPr="00316AE2" w14:paraId="232EA785" w14:textId="77777777" w:rsidTr="00316AE2">
        <w:trPr>
          <w:trHeight w:val="255"/>
        </w:trPr>
        <w:tc>
          <w:tcPr>
            <w:tcW w:w="161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0B06C0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0EDAA0" w14:textId="4631C890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216,846.00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61506" w14:textId="7941054B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153,100.00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C16C68" w14:textId="4775C9FA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30,870.00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68BAD5" w14:textId="22561A1B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D44A2F" w14:textId="4AFF1352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400,816.00</w:t>
            </w:r>
          </w:p>
        </w:tc>
      </w:tr>
      <w:tr w:rsidR="00316AE2" w:rsidRPr="00316AE2" w14:paraId="43CCFE06" w14:textId="77777777" w:rsidTr="00316AE2">
        <w:trPr>
          <w:trHeight w:val="255"/>
        </w:trPr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DD66DE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02C69" w14:textId="410590B4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216,846.00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4A937" w14:textId="46211176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153,100.00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C5A35" w14:textId="50EE22F6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30,870.00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D51B5" w14:textId="3ED61B4A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47E45" w14:textId="6ED6633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400,816.00</w:t>
            </w:r>
          </w:p>
        </w:tc>
      </w:tr>
      <w:tr w:rsidR="00316AE2" w:rsidRPr="00316AE2" w14:paraId="69AD7D03" w14:textId="77777777" w:rsidTr="00316AE2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A07AB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4FCA5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C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Kitcharao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D1164" w14:textId="4F5A8A05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216,846.00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12628" w14:textId="37D2BFF0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153,100.00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BDE6" w14:textId="611EE39C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30,870.00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F3A7" w14:textId="3CE8A67E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1201" w14:textId="76B11EF6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400,816.00</w:t>
            </w:r>
          </w:p>
        </w:tc>
      </w:tr>
    </w:tbl>
    <w:p w14:paraId="3FA1D553" w14:textId="77777777" w:rsidR="00C022B2" w:rsidRDefault="00C022B2" w:rsidP="00C022B2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3E81A6F2" w14:textId="77777777" w:rsidR="00C022B2" w:rsidRPr="003C1C13" w:rsidRDefault="00C022B2" w:rsidP="00C022B2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3C1C13">
        <w:rPr>
          <w:rFonts w:ascii="Arial" w:eastAsia="Arial" w:hAnsi="Arial" w:cs="Arial"/>
          <w:i/>
          <w:color w:val="002060"/>
          <w:sz w:val="16"/>
          <w:szCs w:val="24"/>
        </w:rPr>
        <w:t xml:space="preserve">Source: DSWD-Field Office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CARAGA</w:t>
      </w:r>
    </w:p>
    <w:p w14:paraId="0EEE6AEF" w14:textId="77777777" w:rsidR="003C1C13" w:rsidRDefault="003C1C13" w:rsidP="00C022B2">
      <w:pPr>
        <w:spacing w:after="0" w:line="240" w:lineRule="auto"/>
        <w:contextualSpacing/>
      </w:pPr>
    </w:p>
    <w:p w14:paraId="6B88FE35" w14:textId="77777777" w:rsidR="00C022B2" w:rsidRPr="003C1C13" w:rsidRDefault="00C022B2" w:rsidP="00C022B2">
      <w:pPr>
        <w:spacing w:after="0" w:line="240" w:lineRule="auto"/>
        <w:contextualSpacing/>
      </w:pPr>
    </w:p>
    <w:p w14:paraId="018D179E" w14:textId="77777777" w:rsidR="00470FE4" w:rsidRPr="003C1C13" w:rsidRDefault="00FC54C7" w:rsidP="00C022B2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3C1C13">
        <w:rPr>
          <w:rFonts w:ascii="Arial" w:eastAsia="Arial" w:hAnsi="Arial" w:cs="Arial"/>
          <w:color w:val="002060"/>
          <w:sz w:val="28"/>
          <w:szCs w:val="24"/>
        </w:rPr>
        <w:t>SITUATIONAL REPORT</w:t>
      </w:r>
    </w:p>
    <w:p w14:paraId="1CCFAC4B" w14:textId="77777777" w:rsidR="00470FE4" w:rsidRPr="003C1C13" w:rsidRDefault="00FC54C7" w:rsidP="00C022B2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3C1C13">
        <w:rPr>
          <w:rFonts w:ascii="Arial" w:eastAsia="Arial" w:hAnsi="Arial" w:cs="Arial"/>
          <w:color w:val="222222"/>
          <w:sz w:val="24"/>
          <w:szCs w:val="24"/>
        </w:rPr>
        <w:t> </w:t>
      </w:r>
    </w:p>
    <w:p w14:paraId="66116CF2" w14:textId="77777777" w:rsidR="00470FE4" w:rsidRPr="003C1C13" w:rsidRDefault="00FC54C7" w:rsidP="00C022B2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3C1C13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tbl>
      <w:tblPr>
        <w:tblStyle w:val="a3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3C1C13" w14:paraId="630EC1F9" w14:textId="77777777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D71FE" w14:textId="77777777" w:rsidR="00470FE4" w:rsidRPr="003C1C13" w:rsidRDefault="00FC54C7" w:rsidP="00C022B2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C1C1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AF8FC" w14:textId="77777777" w:rsidR="00470FE4" w:rsidRPr="003C1C13" w:rsidRDefault="00FC54C7" w:rsidP="00C022B2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C1C1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70FE4" w:rsidRPr="003C1C13" w14:paraId="11D9C09A" w14:textId="77777777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452E9" w14:textId="77777777" w:rsidR="00470FE4" w:rsidRPr="003C1C13" w:rsidRDefault="003C1C13" w:rsidP="00C022B2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14 </w:t>
            </w:r>
            <w:r w:rsidR="002E75E9" w:rsidRP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9B3E46" w:rsidRP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2018 - </w:t>
            </w:r>
            <w:r w:rsidRP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>present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D8C3D" w14:textId="77777777" w:rsidR="00470FE4" w:rsidRPr="003C1C13" w:rsidRDefault="00FC54C7" w:rsidP="00C022B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is continuously coordinating with DSWD-FO </w:t>
            </w:r>
            <w:r w:rsid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CARAGA </w:t>
            </w:r>
            <w:r w:rsidRP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significant </w:t>
            </w:r>
            <w:r w:rsidR="009B3E46" w:rsidRP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</w:t>
            </w:r>
            <w:r w:rsidRP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69BE8F83" w14:textId="77777777" w:rsidR="001F7ED8" w:rsidRPr="0032122E" w:rsidRDefault="001F7ED8" w:rsidP="00C022B2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E947DF0" w14:textId="77777777" w:rsidR="00470FE4" w:rsidRPr="003C1C13" w:rsidRDefault="00FC54C7" w:rsidP="00C022B2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3C1C13">
        <w:rPr>
          <w:rFonts w:ascii="Arial" w:eastAsia="Arial" w:hAnsi="Arial" w:cs="Arial"/>
          <w:b/>
          <w:color w:val="222222"/>
          <w:sz w:val="24"/>
          <w:szCs w:val="24"/>
        </w:rPr>
        <w:t xml:space="preserve">DSWD-FO </w:t>
      </w:r>
      <w:r w:rsidR="001F7ED8">
        <w:rPr>
          <w:rFonts w:ascii="Arial" w:eastAsia="Arial" w:hAnsi="Arial" w:cs="Arial"/>
          <w:b/>
          <w:color w:val="222222"/>
          <w:sz w:val="24"/>
          <w:szCs w:val="24"/>
        </w:rPr>
        <w:t>CARAGA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1F7ED8" w14:paraId="2CB82DB9" w14:textId="77777777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048DD" w14:textId="77777777" w:rsidR="00470FE4" w:rsidRPr="001F7ED8" w:rsidRDefault="00FC54C7" w:rsidP="00C022B2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1F7ED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8169C" w14:textId="77777777" w:rsidR="00470FE4" w:rsidRPr="001F7ED8" w:rsidRDefault="00FC54C7" w:rsidP="00C022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ED8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60A52" w:rsidRPr="001F7ED8" w14:paraId="146904C4" w14:textId="77777777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B4842" w14:textId="4E07575A" w:rsidR="00960A52" w:rsidRPr="00E57BA0" w:rsidRDefault="00960A52" w:rsidP="00C022B2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E57BA0">
              <w:rPr>
                <w:rFonts w:ascii="Arial" w:eastAsia="Arial" w:hAnsi="Arial" w:cs="Arial"/>
                <w:color w:val="0070C0"/>
                <w:sz w:val="20"/>
                <w:szCs w:val="20"/>
              </w:rPr>
              <w:t>19 June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85D8C" w14:textId="77777777" w:rsidR="00960A52" w:rsidRPr="00E57BA0" w:rsidRDefault="00960A52" w:rsidP="00574424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4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E57BA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DSWD-FO CARAGA has provided non-food items consisting of 126 blankets. 126 plastic mats, and 126 hygiene kits as augmentative assistance to the affected families. </w:t>
            </w:r>
          </w:p>
          <w:p w14:paraId="2E6FDC73" w14:textId="68AC05EF" w:rsidR="00960A52" w:rsidRPr="00E57BA0" w:rsidRDefault="00960A52" w:rsidP="00574424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4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E57BA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In close coordination with the MSWDO and MDRRMO for updates and request for augmentation. </w:t>
            </w:r>
          </w:p>
        </w:tc>
      </w:tr>
      <w:tr w:rsidR="00574424" w:rsidRPr="001F7ED8" w14:paraId="20DE0184" w14:textId="77777777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EDDE3" w14:textId="77777777" w:rsidR="00574424" w:rsidRPr="00960A52" w:rsidRDefault="00574424" w:rsidP="00C022B2">
            <w:pPr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60A52">
              <w:rPr>
                <w:rFonts w:ascii="Arial" w:eastAsia="Arial" w:hAnsi="Arial" w:cs="Arial"/>
                <w:color w:val="auto"/>
                <w:sz w:val="20"/>
                <w:szCs w:val="20"/>
              </w:rPr>
              <w:t>16 June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3127A" w14:textId="77777777" w:rsidR="00574424" w:rsidRPr="00960A52" w:rsidRDefault="00574424" w:rsidP="00574424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4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60A5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Per the request from the LGU of </w:t>
            </w:r>
            <w:proofErr w:type="spellStart"/>
            <w:r w:rsidRPr="00960A52">
              <w:rPr>
                <w:rFonts w:ascii="Arial" w:eastAsia="Arial" w:hAnsi="Arial" w:cs="Arial"/>
                <w:color w:val="auto"/>
                <w:sz w:val="20"/>
                <w:szCs w:val="20"/>
              </w:rPr>
              <w:t>Kitcharao</w:t>
            </w:r>
            <w:proofErr w:type="spellEnd"/>
            <w:r w:rsidRPr="00960A52">
              <w:rPr>
                <w:rFonts w:ascii="Arial" w:eastAsia="Arial" w:hAnsi="Arial" w:cs="Arial"/>
                <w:color w:val="auto"/>
                <w:sz w:val="20"/>
                <w:szCs w:val="20"/>
              </w:rPr>
              <w:t>, the DSWD-FO CARAGA will also provide non-food items consisting of 126 mats, 126 blankets and 126 hygiene kits as augmentative assistance to the affected families.</w:t>
            </w:r>
          </w:p>
          <w:p w14:paraId="7EF890F5" w14:textId="77777777" w:rsidR="00574424" w:rsidRPr="00960A52" w:rsidRDefault="00574424" w:rsidP="00574424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4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60A52">
              <w:rPr>
                <w:rFonts w:ascii="Arial" w:eastAsia="Arial" w:hAnsi="Arial" w:cs="Arial"/>
                <w:color w:val="auto"/>
                <w:sz w:val="20"/>
                <w:szCs w:val="20"/>
              </w:rPr>
              <w:t>The DSWD-FO CARAGA, through the Disaster Response Management Division (DRMD), in close coordination with the MSWDO and MDRRMO, will continue to monitor the situation to continuously provide updates.</w:t>
            </w:r>
          </w:p>
        </w:tc>
      </w:tr>
      <w:tr w:rsidR="00574424" w:rsidRPr="00574424" w14:paraId="50726244" w14:textId="77777777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CD7D3" w14:textId="77777777" w:rsidR="00470FE4" w:rsidRPr="00574424" w:rsidRDefault="001F7ED8" w:rsidP="00C022B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442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14 </w:t>
            </w:r>
            <w:r w:rsidR="002E75E9" w:rsidRPr="00574424">
              <w:rPr>
                <w:rFonts w:ascii="Arial" w:eastAsia="Arial" w:hAnsi="Arial" w:cs="Arial"/>
                <w:color w:val="auto"/>
                <w:sz w:val="20"/>
                <w:szCs w:val="20"/>
              </w:rPr>
              <w:t>June</w:t>
            </w:r>
            <w:r w:rsidR="00026032" w:rsidRPr="0057442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C6AB" w14:textId="77777777" w:rsidR="001F7ED8" w:rsidRPr="00574424" w:rsidRDefault="001F7ED8" w:rsidP="0057442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25" w:hanging="325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4424">
              <w:rPr>
                <w:rFonts w:ascii="Arial" w:eastAsia="Arial" w:hAnsi="Arial" w:cs="Arial"/>
                <w:color w:val="auto"/>
                <w:sz w:val="20"/>
                <w:szCs w:val="20"/>
              </w:rPr>
              <w:t>The MDRRMC conducted a consultative meeting together with the Philippine Army, BDRRMC and some IP leaders for immediate action. The MSWDO has distributed food items to the affected residents.</w:t>
            </w:r>
          </w:p>
        </w:tc>
      </w:tr>
    </w:tbl>
    <w:p w14:paraId="4F30A3DE" w14:textId="77777777" w:rsidR="00470FE4" w:rsidRPr="001F7ED8" w:rsidRDefault="00470FE4" w:rsidP="00C022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4" w:name="_3znysh7" w:colFirst="0" w:colLast="0"/>
      <w:bookmarkEnd w:id="4"/>
    </w:p>
    <w:p w14:paraId="180B5B56" w14:textId="77777777" w:rsidR="00C022B2" w:rsidRDefault="00C022B2" w:rsidP="00C022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6BBA400" w14:textId="77777777" w:rsidR="00470FE4" w:rsidRDefault="00FC54C7" w:rsidP="00C022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F7ED8">
        <w:rPr>
          <w:rFonts w:ascii="Arial" w:eastAsia="Arial" w:hAnsi="Arial" w:cs="Arial"/>
          <w:i/>
          <w:sz w:val="20"/>
          <w:szCs w:val="24"/>
        </w:rPr>
        <w:t>*****</w:t>
      </w:r>
    </w:p>
    <w:p w14:paraId="678F387D" w14:textId="77777777" w:rsidR="00C022B2" w:rsidRPr="001F7ED8" w:rsidRDefault="00C022B2" w:rsidP="00C022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C76FEDB" w14:textId="77777777" w:rsidR="00470FE4" w:rsidRPr="001F7ED8" w:rsidRDefault="00FC54C7" w:rsidP="00C022B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1F7ED8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the DSWD-FO </w:t>
      </w:r>
      <w:r w:rsidR="00C022B2">
        <w:rPr>
          <w:rFonts w:ascii="Arial" w:eastAsia="Arial" w:hAnsi="Arial" w:cs="Arial"/>
          <w:i/>
          <w:sz w:val="20"/>
          <w:szCs w:val="24"/>
        </w:rPr>
        <w:t>CARAGA</w:t>
      </w:r>
      <w:r w:rsidRPr="001F7ED8">
        <w:rPr>
          <w:rFonts w:ascii="Arial" w:eastAsia="Arial" w:hAnsi="Arial" w:cs="Arial"/>
          <w:i/>
          <w:sz w:val="20"/>
          <w:szCs w:val="24"/>
        </w:rPr>
        <w:t xml:space="preserve"> for </w:t>
      </w:r>
      <w:r w:rsidR="002E75E9" w:rsidRPr="001F7ED8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1F7ED8">
        <w:rPr>
          <w:rFonts w:ascii="Arial" w:eastAsia="Arial" w:hAnsi="Arial" w:cs="Arial"/>
          <w:i/>
          <w:sz w:val="20"/>
          <w:szCs w:val="24"/>
        </w:rPr>
        <w:t>significant disaster response updates and assistance provided.</w:t>
      </w:r>
    </w:p>
    <w:p w14:paraId="7C1C0387" w14:textId="77777777" w:rsidR="00470FE4" w:rsidRPr="003C1C13" w:rsidRDefault="00470FE4" w:rsidP="00C022B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9C04881" w14:textId="77777777" w:rsidR="002E75E9" w:rsidRPr="003C1C13" w:rsidRDefault="002E75E9" w:rsidP="00C022B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0AA5D72" w14:textId="77777777" w:rsidR="002E75E9" w:rsidRDefault="002E75E9" w:rsidP="00C022B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2CFBD6C" w14:textId="77777777" w:rsidR="0032122E" w:rsidRPr="003C1C13" w:rsidRDefault="0032122E" w:rsidP="00C022B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6A2BE5C" w14:textId="5B517EF1" w:rsidR="00470FE4" w:rsidRPr="003C1C13" w:rsidRDefault="00053D20" w:rsidP="00C022B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MONICA DIANNE L. MARTIN </w:t>
      </w:r>
    </w:p>
    <w:p w14:paraId="3C6DBF5E" w14:textId="77777777" w:rsidR="00470FE4" w:rsidRPr="003C1C13" w:rsidRDefault="00FC54C7" w:rsidP="00C022B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3C1C13">
        <w:rPr>
          <w:rFonts w:ascii="Arial" w:eastAsia="Arial" w:hAnsi="Arial" w:cs="Arial"/>
          <w:sz w:val="24"/>
          <w:szCs w:val="24"/>
        </w:rPr>
        <w:t>Releasing Officer</w:t>
      </w:r>
    </w:p>
    <w:sectPr w:rsidR="00470FE4" w:rsidRPr="003C1C13">
      <w:headerReference w:type="default" r:id="rId7"/>
      <w:footerReference w:type="default" r:id="rId8"/>
      <w:pgSz w:w="11907" w:h="16839"/>
      <w:pgMar w:top="720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819A3" w14:textId="77777777" w:rsidR="009E3EF5" w:rsidRDefault="009E3EF5">
      <w:pPr>
        <w:spacing w:after="0" w:line="240" w:lineRule="auto"/>
      </w:pPr>
      <w:r>
        <w:separator/>
      </w:r>
    </w:p>
  </w:endnote>
  <w:endnote w:type="continuationSeparator" w:id="0">
    <w:p w14:paraId="2B77C390" w14:textId="77777777" w:rsidR="009E3EF5" w:rsidRDefault="009E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D7EEE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29CB44C2" w14:textId="2BB0E80A" w:rsidR="00470FE4" w:rsidRDefault="00FC54C7" w:rsidP="00DD7D90">
    <w:pPr>
      <w:tabs>
        <w:tab w:val="left" w:pos="2371"/>
        <w:tab w:val="center" w:pos="5233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8271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8271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 w:rsidR="003C1C13">
      <w:rPr>
        <w:b/>
        <w:sz w:val="16"/>
        <w:szCs w:val="16"/>
      </w:rPr>
      <w:t xml:space="preserve"> </w:t>
    </w:r>
    <w:r>
      <w:rPr>
        <w:sz w:val="16"/>
        <w:szCs w:val="16"/>
      </w:rPr>
      <w:t>|</w:t>
    </w:r>
    <w:r w:rsidR="003C1C13">
      <w:rPr>
        <w:sz w:val="16"/>
        <w:szCs w:val="16"/>
      </w:rPr>
      <w:t xml:space="preserve"> </w:t>
    </w:r>
    <w:r w:rsidR="00736A7C" w:rsidRPr="00736A7C">
      <w:rPr>
        <w:sz w:val="16"/>
        <w:szCs w:val="16"/>
      </w:rPr>
      <w:t>DSWD DROMIC Report #</w:t>
    </w:r>
    <w:r w:rsidR="00D44438">
      <w:rPr>
        <w:sz w:val="16"/>
        <w:szCs w:val="16"/>
      </w:rPr>
      <w:t xml:space="preserve">3 </w:t>
    </w:r>
    <w:r w:rsidR="00736A7C" w:rsidRPr="00736A7C">
      <w:rPr>
        <w:sz w:val="16"/>
        <w:szCs w:val="16"/>
      </w:rPr>
      <w:t xml:space="preserve">on the Armed Conflict in </w:t>
    </w:r>
    <w:proofErr w:type="spellStart"/>
    <w:r w:rsidR="003C1C13">
      <w:rPr>
        <w:sz w:val="16"/>
        <w:szCs w:val="16"/>
      </w:rPr>
      <w:t>Kitcharao</w:t>
    </w:r>
    <w:proofErr w:type="spellEnd"/>
    <w:r w:rsidR="003C1C13">
      <w:rPr>
        <w:sz w:val="16"/>
        <w:szCs w:val="16"/>
      </w:rPr>
      <w:t xml:space="preserve">, </w:t>
    </w:r>
    <w:proofErr w:type="spellStart"/>
    <w:r w:rsidR="003C1C13">
      <w:rPr>
        <w:sz w:val="16"/>
        <w:szCs w:val="16"/>
      </w:rPr>
      <w:t>Agusan</w:t>
    </w:r>
    <w:proofErr w:type="spellEnd"/>
    <w:r w:rsidR="003C1C13">
      <w:rPr>
        <w:sz w:val="16"/>
        <w:szCs w:val="16"/>
      </w:rPr>
      <w:t xml:space="preserve"> del Norte </w:t>
    </w:r>
    <w:r w:rsidR="00736A7C" w:rsidRPr="00736A7C">
      <w:rPr>
        <w:sz w:val="16"/>
        <w:szCs w:val="16"/>
      </w:rPr>
      <w:t xml:space="preserve">as of </w:t>
    </w:r>
    <w:r w:rsidR="003C1C13">
      <w:rPr>
        <w:sz w:val="16"/>
        <w:szCs w:val="16"/>
      </w:rPr>
      <w:t>1</w:t>
    </w:r>
    <w:r w:rsidR="00D44438">
      <w:rPr>
        <w:sz w:val="16"/>
        <w:szCs w:val="16"/>
      </w:rPr>
      <w:t>9</w:t>
    </w:r>
    <w:r w:rsidR="003C1C13">
      <w:rPr>
        <w:sz w:val="16"/>
        <w:szCs w:val="16"/>
      </w:rPr>
      <w:t xml:space="preserve"> </w:t>
    </w:r>
    <w:r w:rsidR="00736A7C" w:rsidRPr="00736A7C">
      <w:rPr>
        <w:sz w:val="16"/>
        <w:szCs w:val="16"/>
      </w:rPr>
      <w:t>June 2018</w:t>
    </w:r>
    <w:r w:rsidR="00736A7C">
      <w:rPr>
        <w:sz w:val="16"/>
        <w:szCs w:val="16"/>
      </w:rPr>
      <w:t>,</w:t>
    </w:r>
    <w:r w:rsidR="00736A7C" w:rsidRPr="00736A7C">
      <w:rPr>
        <w:sz w:val="16"/>
        <w:szCs w:val="16"/>
      </w:rPr>
      <w:t xml:space="preserve"> </w:t>
    </w:r>
    <w:r w:rsidR="00D44438">
      <w:rPr>
        <w:sz w:val="16"/>
        <w:szCs w:val="16"/>
      </w:rPr>
      <w:t>6</w:t>
    </w:r>
    <w:r w:rsidR="003C1C13">
      <w:rPr>
        <w:sz w:val="16"/>
        <w:szCs w:val="16"/>
      </w:rPr>
      <w:t>P</w:t>
    </w:r>
    <w:r w:rsidR="00736A7C" w:rsidRPr="00736A7C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774B4" w14:textId="77777777" w:rsidR="009E3EF5" w:rsidRDefault="009E3EF5">
      <w:pPr>
        <w:spacing w:after="0" w:line="240" w:lineRule="auto"/>
      </w:pPr>
      <w:r>
        <w:separator/>
      </w:r>
    </w:p>
  </w:footnote>
  <w:footnote w:type="continuationSeparator" w:id="0">
    <w:p w14:paraId="31563E08" w14:textId="77777777" w:rsidR="009E3EF5" w:rsidRDefault="009E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57CB6" w14:textId="77777777" w:rsidR="003C1C13" w:rsidRDefault="003C1C13" w:rsidP="003C1C13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99A82C" wp14:editId="47D59120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E1E65" w14:textId="77777777" w:rsidR="003C1C13" w:rsidRDefault="003C1C13" w:rsidP="003C1C13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72D5D1A" wp14:editId="52599E8A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80DF15" w14:textId="77777777" w:rsidR="003C1C13" w:rsidRDefault="003C1C13" w:rsidP="003C1C1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57FB1307" w14:textId="77777777" w:rsidR="00470FE4" w:rsidRPr="003C1C13" w:rsidRDefault="00470FE4" w:rsidP="003C1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67CA7615"/>
    <w:multiLevelType w:val="hybridMultilevel"/>
    <w:tmpl w:val="BD7259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26032"/>
    <w:rsid w:val="000346AC"/>
    <w:rsid w:val="00053D20"/>
    <w:rsid w:val="000912AB"/>
    <w:rsid w:val="00162EFA"/>
    <w:rsid w:val="00182714"/>
    <w:rsid w:val="001F1E9C"/>
    <w:rsid w:val="001F4B02"/>
    <w:rsid w:val="001F7ED8"/>
    <w:rsid w:val="00213534"/>
    <w:rsid w:val="00223ACC"/>
    <w:rsid w:val="00286609"/>
    <w:rsid w:val="002977DD"/>
    <w:rsid w:val="002E1F6A"/>
    <w:rsid w:val="002E75E9"/>
    <w:rsid w:val="00305FDF"/>
    <w:rsid w:val="00316AE2"/>
    <w:rsid w:val="0032122E"/>
    <w:rsid w:val="00324769"/>
    <w:rsid w:val="003702E8"/>
    <w:rsid w:val="00395CFD"/>
    <w:rsid w:val="003C1C13"/>
    <w:rsid w:val="003F06EB"/>
    <w:rsid w:val="00464B6C"/>
    <w:rsid w:val="00470FE4"/>
    <w:rsid w:val="004851C5"/>
    <w:rsid w:val="004B2B7C"/>
    <w:rsid w:val="00525859"/>
    <w:rsid w:val="00574424"/>
    <w:rsid w:val="00585CC5"/>
    <w:rsid w:val="006A657B"/>
    <w:rsid w:val="006E3F82"/>
    <w:rsid w:val="00716B58"/>
    <w:rsid w:val="00736A7C"/>
    <w:rsid w:val="00785AFB"/>
    <w:rsid w:val="007A20F1"/>
    <w:rsid w:val="007F1365"/>
    <w:rsid w:val="009246DE"/>
    <w:rsid w:val="00937C09"/>
    <w:rsid w:val="00960A52"/>
    <w:rsid w:val="009B3E46"/>
    <w:rsid w:val="009E3EF5"/>
    <w:rsid w:val="00B614D3"/>
    <w:rsid w:val="00B664AE"/>
    <w:rsid w:val="00B750B9"/>
    <w:rsid w:val="00BD748B"/>
    <w:rsid w:val="00C022B2"/>
    <w:rsid w:val="00C34052"/>
    <w:rsid w:val="00C865F8"/>
    <w:rsid w:val="00C97971"/>
    <w:rsid w:val="00CA4B8C"/>
    <w:rsid w:val="00CE07C6"/>
    <w:rsid w:val="00D30B5C"/>
    <w:rsid w:val="00D44438"/>
    <w:rsid w:val="00DD7D90"/>
    <w:rsid w:val="00E16729"/>
    <w:rsid w:val="00E16BC2"/>
    <w:rsid w:val="00E5600A"/>
    <w:rsid w:val="00E57BA0"/>
    <w:rsid w:val="00E603B3"/>
    <w:rsid w:val="00EB376C"/>
    <w:rsid w:val="00EC27E0"/>
    <w:rsid w:val="00EE6E98"/>
    <w:rsid w:val="00EE7EC0"/>
    <w:rsid w:val="00EF7258"/>
    <w:rsid w:val="00F457B0"/>
    <w:rsid w:val="00F50A3E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64CB8"/>
  <w15:docId w15:val="{D82CDE7E-1737-4DD8-AB8A-2A830BC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uiPriority w:val="34"/>
    <w:qFormat/>
    <w:rsid w:val="0057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Monica Diane L. Martin</cp:lastModifiedBy>
  <cp:revision>2</cp:revision>
  <dcterms:created xsi:type="dcterms:W3CDTF">2018-06-19T09:59:00Z</dcterms:created>
  <dcterms:modified xsi:type="dcterms:W3CDTF">2018-06-19T09:59:00Z</dcterms:modified>
</cp:coreProperties>
</file>