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0B93" w14:textId="5EFF60BA" w:rsidR="00CE6458" w:rsidRPr="005401C3" w:rsidRDefault="003D09A9" w:rsidP="00525CAA">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0A4582">
        <w:rPr>
          <w:rFonts w:ascii="Arial" w:eastAsia="Arial" w:hAnsi="Arial" w:cs="Arial"/>
          <w:b/>
          <w:sz w:val="32"/>
          <w:szCs w:val="24"/>
        </w:rPr>
        <w:t>2</w:t>
      </w:r>
      <w:r w:rsidR="00736A79">
        <w:rPr>
          <w:rFonts w:ascii="Arial" w:eastAsia="Arial" w:hAnsi="Arial" w:cs="Arial"/>
          <w:b/>
          <w:sz w:val="32"/>
          <w:szCs w:val="24"/>
        </w:rPr>
        <w:t>2</w:t>
      </w:r>
      <w:r w:rsidR="002667C7" w:rsidRPr="005401C3">
        <w:rPr>
          <w:rFonts w:ascii="Arial" w:eastAsia="Arial" w:hAnsi="Arial" w:cs="Arial"/>
          <w:b/>
          <w:sz w:val="32"/>
          <w:szCs w:val="24"/>
        </w:rPr>
        <w:t xml:space="preserve"> on the </w:t>
      </w:r>
    </w:p>
    <w:p w14:paraId="3E030420" w14:textId="55435FEE" w:rsidR="00155355" w:rsidRPr="005401C3" w:rsidRDefault="002667C7" w:rsidP="00525CAA">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1273BB5B" w:rsidR="00155355" w:rsidRPr="000B758C" w:rsidRDefault="003D09A9" w:rsidP="00525CAA">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2A171D">
        <w:rPr>
          <w:rFonts w:ascii="Arial" w:eastAsia="Arial" w:hAnsi="Arial" w:cs="Arial"/>
          <w:sz w:val="24"/>
          <w:szCs w:val="24"/>
        </w:rPr>
        <w:t>30</w:t>
      </w:r>
      <w:r w:rsidR="000A4582">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2A171D">
        <w:rPr>
          <w:rFonts w:ascii="Arial" w:eastAsia="Arial" w:hAnsi="Arial" w:cs="Arial"/>
          <w:sz w:val="24"/>
          <w:szCs w:val="24"/>
        </w:rPr>
        <w:t>2</w:t>
      </w:r>
      <w:r w:rsidR="00B84C8F">
        <w:rPr>
          <w:rFonts w:ascii="Arial" w:eastAsia="Arial" w:hAnsi="Arial" w:cs="Arial"/>
          <w:sz w:val="24"/>
          <w:szCs w:val="24"/>
        </w:rPr>
        <w:t>P</w:t>
      </w:r>
      <w:r w:rsidR="00130786">
        <w:rPr>
          <w:rFonts w:ascii="Arial" w:eastAsia="Arial" w:hAnsi="Arial" w:cs="Arial"/>
          <w:sz w:val="24"/>
          <w:szCs w:val="24"/>
        </w:rPr>
        <w:t>M</w:t>
      </w:r>
    </w:p>
    <w:p w14:paraId="7349B391" w14:textId="77777777" w:rsidR="008F5D6F" w:rsidRPr="005401C3" w:rsidRDefault="008F5D6F" w:rsidP="00525CAA">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401C3" w:rsidRDefault="007D1B8F" w:rsidP="00525CAA">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525CAA">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525CAA">
      <w:pPr>
        <w:pStyle w:val="NoSpacing1"/>
        <w:contextualSpacing/>
        <w:rPr>
          <w:rFonts w:ascii="Arial" w:hAnsi="Arial" w:cs="Arial"/>
          <w:color w:val="222222"/>
          <w:sz w:val="24"/>
          <w:szCs w:val="24"/>
          <w:shd w:val="clear" w:color="auto" w:fill="FFFFFF"/>
        </w:rPr>
      </w:pPr>
    </w:p>
    <w:p w14:paraId="0C93A36A" w14:textId="77777777" w:rsidR="002702CC" w:rsidRDefault="00F22312" w:rsidP="002702CC">
      <w:pPr>
        <w:pStyle w:val="NoSpacing1"/>
        <w:contextualSpacing/>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At 4</w:t>
      </w:r>
      <w:r w:rsidR="00682471">
        <w:rPr>
          <w:rFonts w:ascii="Arial" w:hAnsi="Arial" w:cs="Arial"/>
          <w:color w:val="222222"/>
          <w:sz w:val="24"/>
          <w:szCs w:val="24"/>
          <w:shd w:val="clear" w:color="auto" w:fill="FFFFFF"/>
        </w:rPr>
        <w:t>:00</w:t>
      </w:r>
      <w:r w:rsidR="00C82142">
        <w:rPr>
          <w:rFonts w:ascii="Arial" w:hAnsi="Arial" w:cs="Arial"/>
          <w:color w:val="222222"/>
          <w:sz w:val="24"/>
          <w:szCs w:val="24"/>
          <w:shd w:val="clear" w:color="auto" w:fill="FFFFFF"/>
        </w:rPr>
        <w:t xml:space="preserve"> </w:t>
      </w:r>
      <w:r w:rsidR="002702CC">
        <w:rPr>
          <w:rFonts w:ascii="Arial" w:hAnsi="Arial" w:cs="Arial"/>
          <w:color w:val="222222"/>
          <w:sz w:val="24"/>
          <w:szCs w:val="24"/>
          <w:shd w:val="clear" w:color="auto" w:fill="FFFFFF"/>
        </w:rPr>
        <w:t>A</w:t>
      </w:r>
      <w:r w:rsidR="00682471">
        <w:rPr>
          <w:rFonts w:ascii="Arial" w:hAnsi="Arial" w:cs="Arial"/>
          <w:color w:val="222222"/>
          <w:sz w:val="24"/>
          <w:szCs w:val="24"/>
          <w:shd w:val="clear" w:color="auto" w:fill="FFFFFF"/>
        </w:rPr>
        <w:t>M</w:t>
      </w:r>
      <w:r>
        <w:rPr>
          <w:rFonts w:ascii="Arial" w:hAnsi="Arial" w:cs="Arial"/>
          <w:color w:val="222222"/>
          <w:sz w:val="24"/>
          <w:szCs w:val="24"/>
          <w:shd w:val="clear" w:color="auto" w:fill="FFFFFF"/>
        </w:rPr>
        <w:t xml:space="preserve"> today, </w:t>
      </w:r>
      <w:r w:rsidR="002702CC" w:rsidRPr="002702CC">
        <w:rPr>
          <w:rFonts w:ascii="Arial" w:hAnsi="Arial" w:cs="Arial"/>
          <w:color w:val="222222"/>
          <w:sz w:val="24"/>
          <w:szCs w:val="24"/>
          <w:shd w:val="clear" w:color="auto" w:fill="FFFFFF"/>
        </w:rPr>
        <w:t xml:space="preserve">Southwest Monsoon affecting the western section of Luzon. </w:t>
      </w:r>
    </w:p>
    <w:p w14:paraId="2CFAC7FB" w14:textId="77777777" w:rsidR="002702CC" w:rsidRDefault="002702CC" w:rsidP="002702CC">
      <w:pPr>
        <w:pStyle w:val="NoSpacing1"/>
        <w:contextualSpacing/>
        <w:jc w:val="both"/>
        <w:rPr>
          <w:rFonts w:ascii="Arial" w:hAnsi="Arial" w:cs="Arial"/>
          <w:bCs/>
          <w:i/>
          <w:color w:val="0070C0"/>
          <w:sz w:val="16"/>
          <w:szCs w:val="24"/>
          <w:lang w:val="en-PH"/>
        </w:rPr>
      </w:pPr>
    </w:p>
    <w:p w14:paraId="4118CBF2" w14:textId="16F0BFCD" w:rsidR="00A50AE2" w:rsidRPr="004519F8" w:rsidRDefault="005D0C1D" w:rsidP="002702CC">
      <w:pPr>
        <w:pStyle w:val="NoSpacing1"/>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525CAA">
      <w:pPr>
        <w:pStyle w:val="NoSpacing1"/>
        <w:ind w:left="720"/>
        <w:contextualSpacing/>
        <w:jc w:val="right"/>
        <w:rPr>
          <w:rFonts w:ascii="Arial" w:hAnsi="Arial" w:cs="Arial"/>
          <w:sz w:val="24"/>
          <w:szCs w:val="24"/>
          <w:lang w:val="en-PH"/>
        </w:rPr>
      </w:pPr>
    </w:p>
    <w:p w14:paraId="3DD9450E" w14:textId="77777777" w:rsidR="00110EB0" w:rsidRPr="005A2396" w:rsidRDefault="00110EB0" w:rsidP="00525CAA">
      <w:pPr>
        <w:pStyle w:val="NoSpacing1"/>
        <w:ind w:left="720"/>
        <w:contextualSpacing/>
        <w:jc w:val="right"/>
        <w:rPr>
          <w:rFonts w:ascii="Arial" w:hAnsi="Arial" w:cs="Arial"/>
          <w:sz w:val="24"/>
          <w:szCs w:val="24"/>
          <w:lang w:val="en-PH"/>
        </w:rPr>
      </w:pPr>
    </w:p>
    <w:p w14:paraId="6F54E2E5" w14:textId="77777777" w:rsidR="00F0488A" w:rsidRPr="006F32EC" w:rsidRDefault="00F0488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119CC4DF" w:rsidR="007B0A9C" w:rsidRPr="003C584A" w:rsidRDefault="004C68CF"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4"/>
          <w:szCs w:val="24"/>
        </w:rPr>
      </w:pPr>
      <w:r w:rsidRPr="004C68CF">
        <w:rPr>
          <w:rFonts w:ascii="Arial" w:eastAsia="Times New Roman" w:hAnsi="Arial" w:cs="Arial"/>
          <w:b/>
          <w:bCs/>
          <w:color w:val="0070C0"/>
          <w:sz w:val="24"/>
          <w:szCs w:val="24"/>
        </w:rPr>
        <w:t xml:space="preserve">453,796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04809">
        <w:rPr>
          <w:rFonts w:ascii="Arial" w:eastAsia="Times New Roman" w:hAnsi="Arial" w:cs="Arial"/>
          <w:color w:val="auto"/>
          <w:sz w:val="24"/>
          <w:szCs w:val="24"/>
        </w:rPr>
        <w:t xml:space="preserve"> </w:t>
      </w:r>
      <w:r w:rsidRPr="004C68CF">
        <w:rPr>
          <w:rFonts w:ascii="Arial" w:eastAsia="Times New Roman" w:hAnsi="Arial" w:cs="Arial"/>
          <w:b/>
          <w:bCs/>
          <w:color w:val="0070C0"/>
          <w:sz w:val="24"/>
          <w:szCs w:val="24"/>
        </w:rPr>
        <w:t xml:space="preserve">1,997,868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005666D9" w:rsidRPr="005666D9">
        <w:rPr>
          <w:rFonts w:ascii="Arial" w:eastAsia="Times New Roman" w:hAnsi="Arial" w:cs="Arial"/>
          <w:b/>
          <w:bCs/>
          <w:color w:val="0070C0"/>
          <w:sz w:val="24"/>
          <w:szCs w:val="24"/>
        </w:rPr>
        <w:t>1,652</w:t>
      </w:r>
      <w:r w:rsidR="005666D9">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756F50">
        <w:rPr>
          <w:rFonts w:ascii="Arial" w:eastAsia="Times New Roman" w:hAnsi="Arial" w:cs="Arial"/>
          <w:color w:val="auto"/>
          <w:sz w:val="24"/>
          <w:szCs w:val="24"/>
        </w:rPr>
        <w:t>in</w:t>
      </w:r>
      <w:r w:rsidR="00A958C6" w:rsidRPr="00756F50">
        <w:rPr>
          <w:rFonts w:ascii="Arial" w:eastAsia="Times New Roman" w:hAnsi="Arial" w:cs="Arial"/>
          <w:color w:val="auto"/>
          <w:sz w:val="24"/>
          <w:szCs w:val="24"/>
        </w:rPr>
        <w:t xml:space="preserve"> </w:t>
      </w:r>
      <w:r w:rsidR="00A958C6" w:rsidRPr="00756F50">
        <w:rPr>
          <w:rFonts w:ascii="Arial" w:eastAsia="Times New Roman" w:hAnsi="Arial" w:cs="Arial"/>
          <w:b/>
          <w:bCs/>
          <w:color w:val="auto"/>
          <w:sz w:val="24"/>
          <w:szCs w:val="24"/>
        </w:rPr>
        <w:t xml:space="preserve">7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w:t>
      </w:r>
      <w:r w:rsidR="00756F50" w:rsidRPr="00A958C6">
        <w:rPr>
          <w:rFonts w:ascii="Arial" w:eastAsia="Times New Roman" w:hAnsi="Arial" w:cs="Arial"/>
          <w:color w:val="auto"/>
          <w:sz w:val="24"/>
          <w:szCs w:val="24"/>
        </w:rPr>
        <w:t xml:space="preserve">CAR, </w:t>
      </w:r>
      <w:r w:rsidR="003C584A" w:rsidRPr="00A958C6">
        <w:rPr>
          <w:rFonts w:ascii="Arial" w:eastAsia="Times New Roman" w:hAnsi="Arial" w:cs="Arial"/>
          <w:color w:val="auto"/>
          <w:sz w:val="24"/>
          <w:szCs w:val="24"/>
        </w:rPr>
        <w:t xml:space="preserve">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0EC2FA10" w:rsidR="007B0A9C" w:rsidRDefault="007B0A9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9355" w:type="dxa"/>
        <w:tblInd w:w="279" w:type="dxa"/>
        <w:tblLook w:val="04A0" w:firstRow="1" w:lastRow="0" w:firstColumn="1" w:lastColumn="0" w:noHBand="0" w:noVBand="1"/>
      </w:tblPr>
      <w:tblGrid>
        <w:gridCol w:w="4274"/>
        <w:gridCol w:w="1694"/>
        <w:gridCol w:w="1605"/>
        <w:gridCol w:w="1782"/>
      </w:tblGrid>
      <w:tr w:rsidR="00B228C3" w:rsidRPr="00B228C3" w14:paraId="1F6592FF" w14:textId="77777777" w:rsidTr="002C4070">
        <w:trPr>
          <w:trHeight w:hRule="exact" w:val="122"/>
          <w:tblHeader/>
        </w:trPr>
        <w:tc>
          <w:tcPr>
            <w:tcW w:w="4274"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B1DBCA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REGION / PROVINCE / CITY / MUNICIPALITY </w:t>
            </w:r>
          </w:p>
        </w:tc>
        <w:tc>
          <w:tcPr>
            <w:tcW w:w="5081" w:type="dxa"/>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EDA7FC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NUMBER OF AFFECTED </w:t>
            </w:r>
          </w:p>
        </w:tc>
      </w:tr>
      <w:tr w:rsidR="00B228C3" w:rsidRPr="00B228C3" w14:paraId="217F3330" w14:textId="77777777" w:rsidTr="002C4070">
        <w:trPr>
          <w:trHeight w:hRule="exact" w:val="122"/>
          <w:tblHeader/>
        </w:trPr>
        <w:tc>
          <w:tcPr>
            <w:tcW w:w="4274" w:type="dxa"/>
            <w:vMerge/>
            <w:tcBorders>
              <w:top w:val="single" w:sz="4" w:space="0" w:color="000000"/>
              <w:left w:val="single" w:sz="4" w:space="0" w:color="000000"/>
              <w:bottom w:val="single" w:sz="4" w:space="0" w:color="000000"/>
              <w:right w:val="single" w:sz="4" w:space="0" w:color="000000"/>
            </w:tcBorders>
            <w:vAlign w:val="center"/>
            <w:hideMark/>
          </w:tcPr>
          <w:p w14:paraId="16C50B0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081" w:type="dxa"/>
            <w:gridSpan w:val="3"/>
            <w:vMerge/>
            <w:tcBorders>
              <w:top w:val="single" w:sz="4" w:space="0" w:color="000000"/>
              <w:left w:val="single" w:sz="4" w:space="0" w:color="000000"/>
              <w:bottom w:val="single" w:sz="4" w:space="0" w:color="000000"/>
              <w:right w:val="single" w:sz="4" w:space="0" w:color="000000"/>
            </w:tcBorders>
            <w:vAlign w:val="center"/>
            <w:hideMark/>
          </w:tcPr>
          <w:p w14:paraId="204566A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B228C3" w:rsidRPr="00B228C3" w14:paraId="6BA9D941" w14:textId="77777777" w:rsidTr="002C4070">
        <w:trPr>
          <w:trHeight w:hRule="exact" w:val="122"/>
          <w:tblHeader/>
        </w:trPr>
        <w:tc>
          <w:tcPr>
            <w:tcW w:w="4274" w:type="dxa"/>
            <w:vMerge/>
            <w:tcBorders>
              <w:top w:val="single" w:sz="4" w:space="0" w:color="000000"/>
              <w:left w:val="single" w:sz="4" w:space="0" w:color="000000"/>
              <w:bottom w:val="single" w:sz="4" w:space="0" w:color="000000"/>
              <w:right w:val="single" w:sz="4" w:space="0" w:color="000000"/>
            </w:tcBorders>
            <w:vAlign w:val="center"/>
            <w:hideMark/>
          </w:tcPr>
          <w:p w14:paraId="27DB863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14:paraId="2BB8B44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Barangays </w:t>
            </w:r>
          </w:p>
        </w:tc>
        <w:tc>
          <w:tcPr>
            <w:tcW w:w="1575"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67E9393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Families </w:t>
            </w:r>
          </w:p>
        </w:tc>
        <w:tc>
          <w:tcPr>
            <w:tcW w:w="1748"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79451E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Persons </w:t>
            </w:r>
          </w:p>
        </w:tc>
      </w:tr>
      <w:tr w:rsidR="00B228C3" w:rsidRPr="00B228C3" w14:paraId="4214B9A2" w14:textId="77777777" w:rsidTr="002C4070">
        <w:trPr>
          <w:trHeight w:hRule="exact" w:val="122"/>
        </w:trPr>
        <w:tc>
          <w:tcPr>
            <w:tcW w:w="4274" w:type="dxa"/>
            <w:vMerge/>
            <w:tcBorders>
              <w:top w:val="single" w:sz="4" w:space="0" w:color="000000"/>
              <w:left w:val="single" w:sz="4" w:space="0" w:color="000000"/>
              <w:bottom w:val="single" w:sz="4" w:space="0" w:color="000000"/>
              <w:right w:val="single" w:sz="4" w:space="0" w:color="000000"/>
            </w:tcBorders>
            <w:vAlign w:val="center"/>
            <w:hideMark/>
          </w:tcPr>
          <w:p w14:paraId="6E0070F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21F9E82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75" w:type="dxa"/>
            <w:vMerge/>
            <w:tcBorders>
              <w:top w:val="nil"/>
              <w:left w:val="single" w:sz="4" w:space="0" w:color="000000"/>
              <w:bottom w:val="single" w:sz="4" w:space="0" w:color="000000"/>
              <w:right w:val="single" w:sz="4" w:space="0" w:color="000000"/>
            </w:tcBorders>
            <w:vAlign w:val="center"/>
            <w:hideMark/>
          </w:tcPr>
          <w:p w14:paraId="0B4B09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8B20FC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B228C3" w:rsidRPr="00B228C3" w14:paraId="43A4A890"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2625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228C3">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3224031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1,652 </w:t>
            </w:r>
          </w:p>
        </w:tc>
        <w:tc>
          <w:tcPr>
            <w:tcW w:w="1575" w:type="dxa"/>
            <w:tcBorders>
              <w:top w:val="nil"/>
              <w:left w:val="nil"/>
              <w:bottom w:val="single" w:sz="4" w:space="0" w:color="000000"/>
              <w:right w:val="single" w:sz="4" w:space="0" w:color="000000"/>
            </w:tcBorders>
            <w:shd w:val="clear" w:color="A5A5A5" w:fill="A5A5A5"/>
            <w:vAlign w:val="center"/>
            <w:hideMark/>
          </w:tcPr>
          <w:p w14:paraId="2A9869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453,796 </w:t>
            </w:r>
          </w:p>
        </w:tc>
        <w:tc>
          <w:tcPr>
            <w:tcW w:w="1748" w:type="dxa"/>
            <w:tcBorders>
              <w:top w:val="nil"/>
              <w:left w:val="nil"/>
              <w:bottom w:val="single" w:sz="4" w:space="0" w:color="000000"/>
              <w:right w:val="single" w:sz="4" w:space="0" w:color="000000"/>
            </w:tcBorders>
            <w:shd w:val="clear" w:color="A5A5A5" w:fill="A5A5A5"/>
            <w:vAlign w:val="center"/>
            <w:hideMark/>
          </w:tcPr>
          <w:p w14:paraId="340F225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1,997,868 </w:t>
            </w:r>
          </w:p>
        </w:tc>
      </w:tr>
      <w:tr w:rsidR="00B228C3" w:rsidRPr="00B228C3" w14:paraId="1A384073"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E3710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center"/>
            <w:hideMark/>
          </w:tcPr>
          <w:p w14:paraId="167510A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 </w:t>
            </w:r>
          </w:p>
        </w:tc>
        <w:tc>
          <w:tcPr>
            <w:tcW w:w="1575" w:type="dxa"/>
            <w:tcBorders>
              <w:top w:val="nil"/>
              <w:left w:val="nil"/>
              <w:bottom w:val="single" w:sz="4" w:space="0" w:color="000000"/>
              <w:right w:val="single" w:sz="4" w:space="0" w:color="000000"/>
            </w:tcBorders>
            <w:shd w:val="clear" w:color="BFBFBF" w:fill="BFBFBF"/>
            <w:vAlign w:val="center"/>
            <w:hideMark/>
          </w:tcPr>
          <w:p w14:paraId="240BFBE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2,192 </w:t>
            </w:r>
          </w:p>
        </w:tc>
        <w:tc>
          <w:tcPr>
            <w:tcW w:w="1748" w:type="dxa"/>
            <w:tcBorders>
              <w:top w:val="nil"/>
              <w:left w:val="nil"/>
              <w:bottom w:val="single" w:sz="4" w:space="0" w:color="000000"/>
              <w:right w:val="single" w:sz="4" w:space="0" w:color="000000"/>
            </w:tcBorders>
            <w:shd w:val="clear" w:color="BFBFBF" w:fill="BFBFBF"/>
            <w:vAlign w:val="center"/>
            <w:hideMark/>
          </w:tcPr>
          <w:p w14:paraId="7ACCB4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9,977 </w:t>
            </w:r>
          </w:p>
        </w:tc>
      </w:tr>
      <w:tr w:rsidR="00B228C3" w:rsidRPr="00B228C3" w14:paraId="0E0E888B"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D358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Malabon City</w:t>
            </w:r>
          </w:p>
        </w:tc>
        <w:tc>
          <w:tcPr>
            <w:tcW w:w="0" w:type="auto"/>
            <w:tcBorders>
              <w:top w:val="nil"/>
              <w:left w:val="nil"/>
              <w:bottom w:val="single" w:sz="4" w:space="0" w:color="000000"/>
              <w:right w:val="single" w:sz="4" w:space="0" w:color="000000"/>
            </w:tcBorders>
            <w:shd w:val="clear" w:color="auto" w:fill="auto"/>
            <w:vAlign w:val="center"/>
            <w:hideMark/>
          </w:tcPr>
          <w:p w14:paraId="44CC176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 </w:t>
            </w:r>
          </w:p>
        </w:tc>
        <w:tc>
          <w:tcPr>
            <w:tcW w:w="1575" w:type="dxa"/>
            <w:tcBorders>
              <w:top w:val="nil"/>
              <w:left w:val="nil"/>
              <w:bottom w:val="single" w:sz="4" w:space="0" w:color="000000"/>
              <w:right w:val="single" w:sz="4" w:space="0" w:color="000000"/>
            </w:tcBorders>
            <w:shd w:val="clear" w:color="auto" w:fill="auto"/>
            <w:vAlign w:val="center"/>
            <w:hideMark/>
          </w:tcPr>
          <w:p w14:paraId="64AB62D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10 </w:t>
            </w:r>
          </w:p>
        </w:tc>
        <w:tc>
          <w:tcPr>
            <w:tcW w:w="1748" w:type="dxa"/>
            <w:tcBorders>
              <w:top w:val="nil"/>
              <w:left w:val="nil"/>
              <w:bottom w:val="single" w:sz="4" w:space="0" w:color="000000"/>
              <w:right w:val="single" w:sz="4" w:space="0" w:color="000000"/>
            </w:tcBorders>
            <w:shd w:val="clear" w:color="auto" w:fill="auto"/>
            <w:vAlign w:val="center"/>
            <w:hideMark/>
          </w:tcPr>
          <w:p w14:paraId="1DFD00A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57 </w:t>
            </w:r>
          </w:p>
        </w:tc>
      </w:tr>
      <w:tr w:rsidR="00B228C3" w:rsidRPr="00B228C3" w14:paraId="63667131"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904B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Marikina city</w:t>
            </w:r>
          </w:p>
        </w:tc>
        <w:tc>
          <w:tcPr>
            <w:tcW w:w="0" w:type="auto"/>
            <w:tcBorders>
              <w:top w:val="nil"/>
              <w:left w:val="nil"/>
              <w:bottom w:val="single" w:sz="4" w:space="0" w:color="000000"/>
              <w:right w:val="single" w:sz="4" w:space="0" w:color="000000"/>
            </w:tcBorders>
            <w:shd w:val="clear" w:color="auto" w:fill="auto"/>
            <w:vAlign w:val="center"/>
            <w:hideMark/>
          </w:tcPr>
          <w:p w14:paraId="2F57314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7 </w:t>
            </w:r>
          </w:p>
        </w:tc>
        <w:tc>
          <w:tcPr>
            <w:tcW w:w="1575" w:type="dxa"/>
            <w:tcBorders>
              <w:top w:val="nil"/>
              <w:left w:val="nil"/>
              <w:bottom w:val="single" w:sz="4" w:space="0" w:color="000000"/>
              <w:right w:val="single" w:sz="4" w:space="0" w:color="000000"/>
            </w:tcBorders>
            <w:shd w:val="clear" w:color="auto" w:fill="auto"/>
            <w:vAlign w:val="center"/>
            <w:hideMark/>
          </w:tcPr>
          <w:p w14:paraId="3F0B601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1,265 </w:t>
            </w:r>
          </w:p>
        </w:tc>
        <w:tc>
          <w:tcPr>
            <w:tcW w:w="1748" w:type="dxa"/>
            <w:tcBorders>
              <w:top w:val="nil"/>
              <w:left w:val="nil"/>
              <w:bottom w:val="single" w:sz="4" w:space="0" w:color="000000"/>
              <w:right w:val="single" w:sz="4" w:space="0" w:color="000000"/>
            </w:tcBorders>
            <w:shd w:val="clear" w:color="auto" w:fill="auto"/>
            <w:vAlign w:val="center"/>
            <w:hideMark/>
          </w:tcPr>
          <w:p w14:paraId="32723B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6,079 </w:t>
            </w:r>
          </w:p>
        </w:tc>
      </w:tr>
      <w:tr w:rsidR="00B228C3" w:rsidRPr="00B228C3" w14:paraId="121E4C9A"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15F9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Paranaque City</w:t>
            </w:r>
          </w:p>
        </w:tc>
        <w:tc>
          <w:tcPr>
            <w:tcW w:w="0" w:type="auto"/>
            <w:tcBorders>
              <w:top w:val="nil"/>
              <w:left w:val="nil"/>
              <w:bottom w:val="single" w:sz="4" w:space="0" w:color="000000"/>
              <w:right w:val="single" w:sz="4" w:space="0" w:color="000000"/>
            </w:tcBorders>
            <w:shd w:val="clear" w:color="auto" w:fill="auto"/>
            <w:vAlign w:val="center"/>
            <w:hideMark/>
          </w:tcPr>
          <w:p w14:paraId="718DB2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 </w:t>
            </w:r>
          </w:p>
        </w:tc>
        <w:tc>
          <w:tcPr>
            <w:tcW w:w="1575" w:type="dxa"/>
            <w:tcBorders>
              <w:top w:val="nil"/>
              <w:left w:val="nil"/>
              <w:bottom w:val="single" w:sz="4" w:space="0" w:color="000000"/>
              <w:right w:val="single" w:sz="4" w:space="0" w:color="000000"/>
            </w:tcBorders>
            <w:shd w:val="clear" w:color="auto" w:fill="auto"/>
            <w:vAlign w:val="center"/>
            <w:hideMark/>
          </w:tcPr>
          <w:p w14:paraId="63FFCFA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18 </w:t>
            </w:r>
          </w:p>
        </w:tc>
        <w:tc>
          <w:tcPr>
            <w:tcW w:w="1748" w:type="dxa"/>
            <w:tcBorders>
              <w:top w:val="nil"/>
              <w:left w:val="nil"/>
              <w:bottom w:val="single" w:sz="4" w:space="0" w:color="000000"/>
              <w:right w:val="single" w:sz="4" w:space="0" w:color="000000"/>
            </w:tcBorders>
            <w:shd w:val="clear" w:color="auto" w:fill="auto"/>
            <w:vAlign w:val="center"/>
            <w:hideMark/>
          </w:tcPr>
          <w:p w14:paraId="67CF2DD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90 </w:t>
            </w:r>
          </w:p>
        </w:tc>
      </w:tr>
      <w:tr w:rsidR="00B228C3" w:rsidRPr="00B228C3" w14:paraId="12C2D5F0"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D6BF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Pasig City</w:t>
            </w:r>
          </w:p>
        </w:tc>
        <w:tc>
          <w:tcPr>
            <w:tcW w:w="0" w:type="auto"/>
            <w:tcBorders>
              <w:top w:val="nil"/>
              <w:left w:val="nil"/>
              <w:bottom w:val="single" w:sz="4" w:space="0" w:color="000000"/>
              <w:right w:val="single" w:sz="4" w:space="0" w:color="000000"/>
            </w:tcBorders>
            <w:shd w:val="clear" w:color="auto" w:fill="auto"/>
            <w:vAlign w:val="center"/>
            <w:hideMark/>
          </w:tcPr>
          <w:p w14:paraId="13D3A92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 </w:t>
            </w:r>
          </w:p>
        </w:tc>
        <w:tc>
          <w:tcPr>
            <w:tcW w:w="1575" w:type="dxa"/>
            <w:tcBorders>
              <w:top w:val="nil"/>
              <w:left w:val="nil"/>
              <w:bottom w:val="single" w:sz="4" w:space="0" w:color="000000"/>
              <w:right w:val="single" w:sz="4" w:space="0" w:color="000000"/>
            </w:tcBorders>
            <w:shd w:val="clear" w:color="auto" w:fill="auto"/>
            <w:vAlign w:val="center"/>
            <w:hideMark/>
          </w:tcPr>
          <w:p w14:paraId="3A0D803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106 </w:t>
            </w:r>
          </w:p>
        </w:tc>
        <w:tc>
          <w:tcPr>
            <w:tcW w:w="1748" w:type="dxa"/>
            <w:tcBorders>
              <w:top w:val="nil"/>
              <w:left w:val="nil"/>
              <w:bottom w:val="single" w:sz="4" w:space="0" w:color="000000"/>
              <w:right w:val="single" w:sz="4" w:space="0" w:color="000000"/>
            </w:tcBorders>
            <w:shd w:val="clear" w:color="auto" w:fill="auto"/>
            <w:vAlign w:val="center"/>
            <w:hideMark/>
          </w:tcPr>
          <w:p w14:paraId="32FC43D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434 </w:t>
            </w:r>
          </w:p>
        </w:tc>
      </w:tr>
      <w:tr w:rsidR="00B228C3" w:rsidRPr="00B228C3" w14:paraId="24150EAF"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61B5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Quezon City</w:t>
            </w:r>
          </w:p>
        </w:tc>
        <w:tc>
          <w:tcPr>
            <w:tcW w:w="0" w:type="auto"/>
            <w:tcBorders>
              <w:top w:val="nil"/>
              <w:left w:val="nil"/>
              <w:bottom w:val="single" w:sz="4" w:space="0" w:color="000000"/>
              <w:right w:val="single" w:sz="4" w:space="0" w:color="000000"/>
            </w:tcBorders>
            <w:shd w:val="clear" w:color="auto" w:fill="auto"/>
            <w:vAlign w:val="center"/>
            <w:hideMark/>
          </w:tcPr>
          <w:p w14:paraId="34A30F6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 </w:t>
            </w:r>
          </w:p>
        </w:tc>
        <w:tc>
          <w:tcPr>
            <w:tcW w:w="1575" w:type="dxa"/>
            <w:tcBorders>
              <w:top w:val="nil"/>
              <w:left w:val="nil"/>
              <w:bottom w:val="single" w:sz="4" w:space="0" w:color="000000"/>
              <w:right w:val="single" w:sz="4" w:space="0" w:color="000000"/>
            </w:tcBorders>
            <w:shd w:val="clear" w:color="auto" w:fill="auto"/>
            <w:vAlign w:val="center"/>
            <w:hideMark/>
          </w:tcPr>
          <w:p w14:paraId="6E92AA7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406 </w:t>
            </w:r>
          </w:p>
        </w:tc>
        <w:tc>
          <w:tcPr>
            <w:tcW w:w="1748" w:type="dxa"/>
            <w:tcBorders>
              <w:top w:val="nil"/>
              <w:left w:val="nil"/>
              <w:bottom w:val="single" w:sz="4" w:space="0" w:color="000000"/>
              <w:right w:val="single" w:sz="4" w:space="0" w:color="000000"/>
            </w:tcBorders>
            <w:shd w:val="clear" w:color="auto" w:fill="auto"/>
            <w:vAlign w:val="center"/>
            <w:hideMark/>
          </w:tcPr>
          <w:p w14:paraId="0BA3C04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1,998 </w:t>
            </w:r>
          </w:p>
        </w:tc>
      </w:tr>
      <w:tr w:rsidR="00B228C3" w:rsidRPr="00B228C3" w14:paraId="31F528F4"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118B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Valenzuela City</w:t>
            </w:r>
          </w:p>
        </w:tc>
        <w:tc>
          <w:tcPr>
            <w:tcW w:w="0" w:type="auto"/>
            <w:tcBorders>
              <w:top w:val="nil"/>
              <w:left w:val="nil"/>
              <w:bottom w:val="single" w:sz="4" w:space="0" w:color="000000"/>
              <w:right w:val="single" w:sz="4" w:space="0" w:color="000000"/>
            </w:tcBorders>
            <w:shd w:val="clear" w:color="auto" w:fill="auto"/>
            <w:vAlign w:val="center"/>
            <w:hideMark/>
          </w:tcPr>
          <w:p w14:paraId="147D960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10 </w:t>
            </w:r>
          </w:p>
        </w:tc>
        <w:tc>
          <w:tcPr>
            <w:tcW w:w="1575" w:type="dxa"/>
            <w:tcBorders>
              <w:top w:val="nil"/>
              <w:left w:val="nil"/>
              <w:bottom w:val="single" w:sz="4" w:space="0" w:color="000000"/>
              <w:right w:val="single" w:sz="4" w:space="0" w:color="000000"/>
            </w:tcBorders>
            <w:shd w:val="clear" w:color="auto" w:fill="auto"/>
            <w:vAlign w:val="center"/>
            <w:hideMark/>
          </w:tcPr>
          <w:p w14:paraId="30F1157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387 </w:t>
            </w:r>
          </w:p>
        </w:tc>
        <w:tc>
          <w:tcPr>
            <w:tcW w:w="1748" w:type="dxa"/>
            <w:tcBorders>
              <w:top w:val="nil"/>
              <w:left w:val="nil"/>
              <w:bottom w:val="single" w:sz="4" w:space="0" w:color="000000"/>
              <w:right w:val="single" w:sz="4" w:space="0" w:color="000000"/>
            </w:tcBorders>
            <w:shd w:val="clear" w:color="auto" w:fill="auto"/>
            <w:vAlign w:val="center"/>
            <w:hideMark/>
          </w:tcPr>
          <w:p w14:paraId="2BD1FD7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1,319 </w:t>
            </w:r>
          </w:p>
        </w:tc>
      </w:tr>
      <w:tr w:rsidR="00B228C3" w:rsidRPr="00B228C3" w14:paraId="7F3D5F6A"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30DC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5E74D12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514 </w:t>
            </w:r>
          </w:p>
        </w:tc>
        <w:tc>
          <w:tcPr>
            <w:tcW w:w="1575" w:type="dxa"/>
            <w:tcBorders>
              <w:top w:val="nil"/>
              <w:left w:val="nil"/>
              <w:bottom w:val="single" w:sz="4" w:space="0" w:color="000000"/>
              <w:right w:val="single" w:sz="4" w:space="0" w:color="000000"/>
            </w:tcBorders>
            <w:shd w:val="clear" w:color="BFBFBF" w:fill="BFBFBF"/>
            <w:vAlign w:val="center"/>
            <w:hideMark/>
          </w:tcPr>
          <w:p w14:paraId="4288A74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172,456 </w:t>
            </w:r>
          </w:p>
        </w:tc>
        <w:tc>
          <w:tcPr>
            <w:tcW w:w="1748" w:type="dxa"/>
            <w:tcBorders>
              <w:top w:val="nil"/>
              <w:left w:val="nil"/>
              <w:bottom w:val="single" w:sz="4" w:space="0" w:color="000000"/>
              <w:right w:val="single" w:sz="4" w:space="0" w:color="000000"/>
            </w:tcBorders>
            <w:shd w:val="clear" w:color="BFBFBF" w:fill="BFBFBF"/>
            <w:vAlign w:val="center"/>
            <w:hideMark/>
          </w:tcPr>
          <w:p w14:paraId="0F85132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838,554 </w:t>
            </w:r>
          </w:p>
        </w:tc>
      </w:tr>
      <w:tr w:rsidR="00B228C3" w:rsidRPr="00B228C3" w14:paraId="00D22E90"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25CF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228C3">
              <w:rPr>
                <w:rFonts w:ascii="Arial" w:eastAsia="Times New Roman" w:hAnsi="Arial" w:cs="Arial"/>
                <w:bCs/>
                <w:i/>
                <w:sz w:val="20"/>
                <w:szCs w:val="20"/>
              </w:rPr>
              <w:t>Ilocos</w:t>
            </w:r>
            <w:proofErr w:type="spellEnd"/>
            <w:r w:rsidRPr="00B228C3">
              <w:rPr>
                <w:rFonts w:ascii="Arial" w:eastAsia="Times New Roman" w:hAnsi="Arial" w:cs="Arial"/>
                <w:bCs/>
                <w:i/>
                <w:sz w:val="20"/>
                <w:szCs w:val="20"/>
              </w:rPr>
              <w:t xml:space="preserve"> Norte</w:t>
            </w:r>
          </w:p>
        </w:tc>
        <w:tc>
          <w:tcPr>
            <w:tcW w:w="0" w:type="auto"/>
            <w:tcBorders>
              <w:top w:val="nil"/>
              <w:left w:val="nil"/>
              <w:bottom w:val="single" w:sz="4" w:space="0" w:color="000000"/>
              <w:right w:val="single" w:sz="4" w:space="0" w:color="000000"/>
            </w:tcBorders>
            <w:shd w:val="clear" w:color="auto" w:fill="auto"/>
            <w:vAlign w:val="center"/>
            <w:hideMark/>
          </w:tcPr>
          <w:p w14:paraId="543478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 </w:t>
            </w:r>
          </w:p>
        </w:tc>
        <w:tc>
          <w:tcPr>
            <w:tcW w:w="1575" w:type="dxa"/>
            <w:tcBorders>
              <w:top w:val="nil"/>
              <w:left w:val="nil"/>
              <w:bottom w:val="single" w:sz="4" w:space="0" w:color="000000"/>
              <w:right w:val="single" w:sz="4" w:space="0" w:color="000000"/>
            </w:tcBorders>
            <w:shd w:val="clear" w:color="auto" w:fill="auto"/>
            <w:vAlign w:val="center"/>
            <w:hideMark/>
          </w:tcPr>
          <w:p w14:paraId="7BEF21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15 </w:t>
            </w:r>
          </w:p>
        </w:tc>
        <w:tc>
          <w:tcPr>
            <w:tcW w:w="1748" w:type="dxa"/>
            <w:tcBorders>
              <w:top w:val="nil"/>
              <w:left w:val="nil"/>
              <w:bottom w:val="single" w:sz="4" w:space="0" w:color="000000"/>
              <w:right w:val="single" w:sz="4" w:space="0" w:color="000000"/>
            </w:tcBorders>
            <w:shd w:val="clear" w:color="auto" w:fill="auto"/>
            <w:vAlign w:val="center"/>
            <w:hideMark/>
          </w:tcPr>
          <w:p w14:paraId="1FE0741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57 </w:t>
            </w:r>
          </w:p>
        </w:tc>
      </w:tr>
      <w:tr w:rsidR="00B228C3" w:rsidRPr="00B228C3" w14:paraId="182D7339"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60B8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228C3">
              <w:rPr>
                <w:rFonts w:ascii="Arial" w:eastAsia="Times New Roman" w:hAnsi="Arial" w:cs="Arial"/>
                <w:bCs/>
                <w:i/>
                <w:sz w:val="20"/>
                <w:szCs w:val="20"/>
              </w:rPr>
              <w:t>Ilocos</w:t>
            </w:r>
            <w:proofErr w:type="spellEnd"/>
            <w:r w:rsidRPr="00B228C3">
              <w:rPr>
                <w:rFonts w:ascii="Arial" w:eastAsia="Times New Roman" w:hAnsi="Arial" w:cs="Arial"/>
                <w:bCs/>
                <w:i/>
                <w:sz w:val="20"/>
                <w:szCs w:val="20"/>
              </w:rPr>
              <w:t xml:space="preserve"> Sur</w:t>
            </w:r>
          </w:p>
        </w:tc>
        <w:tc>
          <w:tcPr>
            <w:tcW w:w="0" w:type="auto"/>
            <w:tcBorders>
              <w:top w:val="nil"/>
              <w:left w:val="nil"/>
              <w:bottom w:val="single" w:sz="4" w:space="0" w:color="000000"/>
              <w:right w:val="single" w:sz="4" w:space="0" w:color="000000"/>
            </w:tcBorders>
            <w:shd w:val="clear" w:color="auto" w:fill="auto"/>
            <w:vAlign w:val="center"/>
            <w:hideMark/>
          </w:tcPr>
          <w:p w14:paraId="7BE5F0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7 </w:t>
            </w:r>
          </w:p>
        </w:tc>
        <w:tc>
          <w:tcPr>
            <w:tcW w:w="1575" w:type="dxa"/>
            <w:tcBorders>
              <w:top w:val="nil"/>
              <w:left w:val="nil"/>
              <w:bottom w:val="single" w:sz="4" w:space="0" w:color="000000"/>
              <w:right w:val="single" w:sz="4" w:space="0" w:color="000000"/>
            </w:tcBorders>
            <w:shd w:val="clear" w:color="auto" w:fill="auto"/>
            <w:vAlign w:val="center"/>
            <w:hideMark/>
          </w:tcPr>
          <w:p w14:paraId="3F3E7A6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1,004 </w:t>
            </w:r>
          </w:p>
        </w:tc>
        <w:tc>
          <w:tcPr>
            <w:tcW w:w="1748" w:type="dxa"/>
            <w:tcBorders>
              <w:top w:val="nil"/>
              <w:left w:val="nil"/>
              <w:bottom w:val="single" w:sz="4" w:space="0" w:color="000000"/>
              <w:right w:val="single" w:sz="4" w:space="0" w:color="000000"/>
            </w:tcBorders>
            <w:shd w:val="clear" w:color="auto" w:fill="auto"/>
            <w:vAlign w:val="center"/>
            <w:hideMark/>
          </w:tcPr>
          <w:p w14:paraId="5AEB83D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5,020 </w:t>
            </w:r>
          </w:p>
        </w:tc>
      </w:tr>
      <w:tr w:rsidR="00B228C3" w:rsidRPr="00B228C3" w14:paraId="38355CFD"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5B8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La Union</w:t>
            </w:r>
          </w:p>
        </w:tc>
        <w:tc>
          <w:tcPr>
            <w:tcW w:w="0" w:type="auto"/>
            <w:tcBorders>
              <w:top w:val="nil"/>
              <w:left w:val="nil"/>
              <w:bottom w:val="single" w:sz="4" w:space="0" w:color="000000"/>
              <w:right w:val="single" w:sz="4" w:space="0" w:color="000000"/>
            </w:tcBorders>
            <w:shd w:val="clear" w:color="auto" w:fill="auto"/>
            <w:vAlign w:val="center"/>
            <w:hideMark/>
          </w:tcPr>
          <w:p w14:paraId="4A9B708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7 </w:t>
            </w:r>
          </w:p>
        </w:tc>
        <w:tc>
          <w:tcPr>
            <w:tcW w:w="1575" w:type="dxa"/>
            <w:tcBorders>
              <w:top w:val="nil"/>
              <w:left w:val="nil"/>
              <w:bottom w:val="single" w:sz="4" w:space="0" w:color="000000"/>
              <w:right w:val="single" w:sz="4" w:space="0" w:color="000000"/>
            </w:tcBorders>
            <w:shd w:val="clear" w:color="auto" w:fill="auto"/>
            <w:vAlign w:val="center"/>
            <w:hideMark/>
          </w:tcPr>
          <w:p w14:paraId="483A0D5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1,395 </w:t>
            </w:r>
          </w:p>
        </w:tc>
        <w:tc>
          <w:tcPr>
            <w:tcW w:w="1748" w:type="dxa"/>
            <w:tcBorders>
              <w:top w:val="nil"/>
              <w:left w:val="nil"/>
              <w:bottom w:val="single" w:sz="4" w:space="0" w:color="000000"/>
              <w:right w:val="single" w:sz="4" w:space="0" w:color="000000"/>
            </w:tcBorders>
            <w:shd w:val="clear" w:color="auto" w:fill="auto"/>
            <w:vAlign w:val="center"/>
            <w:hideMark/>
          </w:tcPr>
          <w:p w14:paraId="761FACC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5,309 </w:t>
            </w:r>
          </w:p>
        </w:tc>
      </w:tr>
      <w:tr w:rsidR="00B228C3" w:rsidRPr="00B228C3" w14:paraId="6F174CF3"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CFF7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228C3">
              <w:rPr>
                <w:rFonts w:ascii="Arial" w:eastAsia="Times New Roman" w:hAnsi="Arial" w:cs="Arial"/>
                <w:bCs/>
                <w:i/>
                <w:sz w:val="20"/>
                <w:szCs w:val="20"/>
              </w:rPr>
              <w:t>Pangasinan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D8073F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495 </w:t>
            </w:r>
          </w:p>
        </w:tc>
        <w:tc>
          <w:tcPr>
            <w:tcW w:w="1575" w:type="dxa"/>
            <w:tcBorders>
              <w:top w:val="nil"/>
              <w:left w:val="nil"/>
              <w:bottom w:val="single" w:sz="4" w:space="0" w:color="000000"/>
              <w:right w:val="single" w:sz="4" w:space="0" w:color="000000"/>
            </w:tcBorders>
            <w:shd w:val="clear" w:color="auto" w:fill="auto"/>
            <w:vAlign w:val="center"/>
            <w:hideMark/>
          </w:tcPr>
          <w:p w14:paraId="13EE4D8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170,042 </w:t>
            </w:r>
          </w:p>
        </w:tc>
        <w:tc>
          <w:tcPr>
            <w:tcW w:w="1748" w:type="dxa"/>
            <w:tcBorders>
              <w:top w:val="nil"/>
              <w:left w:val="nil"/>
              <w:bottom w:val="single" w:sz="4" w:space="0" w:color="000000"/>
              <w:right w:val="single" w:sz="4" w:space="0" w:color="000000"/>
            </w:tcBorders>
            <w:shd w:val="clear" w:color="auto" w:fill="auto"/>
            <w:vAlign w:val="center"/>
            <w:hideMark/>
          </w:tcPr>
          <w:p w14:paraId="3821431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828,168 </w:t>
            </w:r>
          </w:p>
        </w:tc>
      </w:tr>
      <w:tr w:rsidR="00B228C3" w:rsidRPr="00B228C3" w14:paraId="398CC6BF"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9AB2F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2BD0D0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839 </w:t>
            </w:r>
          </w:p>
        </w:tc>
        <w:tc>
          <w:tcPr>
            <w:tcW w:w="1575" w:type="dxa"/>
            <w:tcBorders>
              <w:top w:val="nil"/>
              <w:left w:val="nil"/>
              <w:bottom w:val="single" w:sz="4" w:space="0" w:color="000000"/>
              <w:right w:val="single" w:sz="4" w:space="0" w:color="000000"/>
            </w:tcBorders>
            <w:shd w:val="clear" w:color="BFBFBF" w:fill="BFBFBF"/>
            <w:vAlign w:val="center"/>
            <w:hideMark/>
          </w:tcPr>
          <w:p w14:paraId="04DA9FE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262,277 </w:t>
            </w:r>
          </w:p>
        </w:tc>
        <w:tc>
          <w:tcPr>
            <w:tcW w:w="1748" w:type="dxa"/>
            <w:tcBorders>
              <w:top w:val="nil"/>
              <w:left w:val="nil"/>
              <w:bottom w:val="single" w:sz="4" w:space="0" w:color="000000"/>
              <w:right w:val="single" w:sz="4" w:space="0" w:color="000000"/>
            </w:tcBorders>
            <w:shd w:val="clear" w:color="BFBFBF" w:fill="BFBFBF"/>
            <w:vAlign w:val="center"/>
            <w:hideMark/>
          </w:tcPr>
          <w:p w14:paraId="523440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1,081,000 </w:t>
            </w:r>
          </w:p>
        </w:tc>
      </w:tr>
      <w:tr w:rsidR="00B228C3" w:rsidRPr="00B228C3" w14:paraId="57706059"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B14CE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Bataan</w:t>
            </w:r>
          </w:p>
        </w:tc>
        <w:tc>
          <w:tcPr>
            <w:tcW w:w="0" w:type="auto"/>
            <w:tcBorders>
              <w:top w:val="nil"/>
              <w:left w:val="nil"/>
              <w:bottom w:val="single" w:sz="4" w:space="0" w:color="000000"/>
              <w:right w:val="single" w:sz="4" w:space="0" w:color="000000"/>
            </w:tcBorders>
            <w:shd w:val="clear" w:color="auto" w:fill="auto"/>
            <w:vAlign w:val="center"/>
            <w:hideMark/>
          </w:tcPr>
          <w:p w14:paraId="74E0FB2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176 </w:t>
            </w:r>
          </w:p>
        </w:tc>
        <w:tc>
          <w:tcPr>
            <w:tcW w:w="1575" w:type="dxa"/>
            <w:tcBorders>
              <w:top w:val="nil"/>
              <w:left w:val="nil"/>
              <w:bottom w:val="single" w:sz="4" w:space="0" w:color="000000"/>
              <w:right w:val="single" w:sz="4" w:space="0" w:color="000000"/>
            </w:tcBorders>
            <w:shd w:val="clear" w:color="auto" w:fill="auto"/>
            <w:vAlign w:val="center"/>
            <w:hideMark/>
          </w:tcPr>
          <w:p w14:paraId="760F3B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74,087 </w:t>
            </w:r>
          </w:p>
        </w:tc>
        <w:tc>
          <w:tcPr>
            <w:tcW w:w="1748" w:type="dxa"/>
            <w:tcBorders>
              <w:top w:val="nil"/>
              <w:left w:val="nil"/>
              <w:bottom w:val="single" w:sz="4" w:space="0" w:color="000000"/>
              <w:right w:val="single" w:sz="4" w:space="0" w:color="000000"/>
            </w:tcBorders>
            <w:shd w:val="clear" w:color="auto" w:fill="auto"/>
            <w:vAlign w:val="center"/>
            <w:hideMark/>
          </w:tcPr>
          <w:p w14:paraId="417598B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307,104 </w:t>
            </w:r>
          </w:p>
        </w:tc>
      </w:tr>
      <w:tr w:rsidR="00B228C3" w:rsidRPr="00B228C3" w14:paraId="024DEFB1"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07FF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Bulacan</w:t>
            </w:r>
          </w:p>
        </w:tc>
        <w:tc>
          <w:tcPr>
            <w:tcW w:w="0" w:type="auto"/>
            <w:tcBorders>
              <w:top w:val="nil"/>
              <w:left w:val="nil"/>
              <w:bottom w:val="single" w:sz="4" w:space="0" w:color="000000"/>
              <w:right w:val="single" w:sz="4" w:space="0" w:color="000000"/>
            </w:tcBorders>
            <w:shd w:val="clear" w:color="auto" w:fill="auto"/>
            <w:vAlign w:val="center"/>
            <w:hideMark/>
          </w:tcPr>
          <w:p w14:paraId="309A06F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82 </w:t>
            </w:r>
          </w:p>
        </w:tc>
        <w:tc>
          <w:tcPr>
            <w:tcW w:w="1575" w:type="dxa"/>
            <w:tcBorders>
              <w:top w:val="nil"/>
              <w:left w:val="nil"/>
              <w:bottom w:val="single" w:sz="4" w:space="0" w:color="000000"/>
              <w:right w:val="single" w:sz="4" w:space="0" w:color="000000"/>
            </w:tcBorders>
            <w:shd w:val="clear" w:color="auto" w:fill="auto"/>
            <w:vAlign w:val="center"/>
            <w:hideMark/>
          </w:tcPr>
          <w:p w14:paraId="200907B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49,823 </w:t>
            </w:r>
          </w:p>
        </w:tc>
        <w:tc>
          <w:tcPr>
            <w:tcW w:w="1748" w:type="dxa"/>
            <w:tcBorders>
              <w:top w:val="nil"/>
              <w:left w:val="nil"/>
              <w:bottom w:val="single" w:sz="4" w:space="0" w:color="000000"/>
              <w:right w:val="single" w:sz="4" w:space="0" w:color="000000"/>
            </w:tcBorders>
            <w:shd w:val="clear" w:color="auto" w:fill="auto"/>
            <w:vAlign w:val="center"/>
            <w:hideMark/>
          </w:tcPr>
          <w:p w14:paraId="1579F23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215,075 </w:t>
            </w:r>
          </w:p>
        </w:tc>
      </w:tr>
      <w:tr w:rsidR="00B228C3" w:rsidRPr="00B228C3" w14:paraId="18946138"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3B88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Nueva Ecija</w:t>
            </w:r>
          </w:p>
        </w:tc>
        <w:tc>
          <w:tcPr>
            <w:tcW w:w="0" w:type="auto"/>
            <w:tcBorders>
              <w:top w:val="nil"/>
              <w:left w:val="nil"/>
              <w:bottom w:val="single" w:sz="4" w:space="0" w:color="000000"/>
              <w:right w:val="single" w:sz="4" w:space="0" w:color="000000"/>
            </w:tcBorders>
            <w:shd w:val="clear" w:color="auto" w:fill="auto"/>
            <w:vAlign w:val="center"/>
            <w:hideMark/>
          </w:tcPr>
          <w:p w14:paraId="544B829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194 </w:t>
            </w:r>
          </w:p>
        </w:tc>
        <w:tc>
          <w:tcPr>
            <w:tcW w:w="1575" w:type="dxa"/>
            <w:tcBorders>
              <w:top w:val="nil"/>
              <w:left w:val="nil"/>
              <w:bottom w:val="single" w:sz="4" w:space="0" w:color="000000"/>
              <w:right w:val="single" w:sz="4" w:space="0" w:color="000000"/>
            </w:tcBorders>
            <w:shd w:val="clear" w:color="auto" w:fill="auto"/>
            <w:vAlign w:val="center"/>
            <w:hideMark/>
          </w:tcPr>
          <w:p w14:paraId="6FDDA9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33,812 </w:t>
            </w:r>
          </w:p>
        </w:tc>
        <w:tc>
          <w:tcPr>
            <w:tcW w:w="1748" w:type="dxa"/>
            <w:tcBorders>
              <w:top w:val="nil"/>
              <w:left w:val="nil"/>
              <w:bottom w:val="single" w:sz="4" w:space="0" w:color="000000"/>
              <w:right w:val="single" w:sz="4" w:space="0" w:color="000000"/>
            </w:tcBorders>
            <w:shd w:val="clear" w:color="auto" w:fill="auto"/>
            <w:vAlign w:val="center"/>
            <w:hideMark/>
          </w:tcPr>
          <w:p w14:paraId="25B7D5D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136,377 </w:t>
            </w:r>
          </w:p>
        </w:tc>
      </w:tr>
      <w:tr w:rsidR="00B228C3" w:rsidRPr="00B228C3" w14:paraId="0B6C9B2F"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35FD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Pampanga</w:t>
            </w:r>
          </w:p>
        </w:tc>
        <w:tc>
          <w:tcPr>
            <w:tcW w:w="0" w:type="auto"/>
            <w:tcBorders>
              <w:top w:val="nil"/>
              <w:left w:val="nil"/>
              <w:bottom w:val="single" w:sz="4" w:space="0" w:color="000000"/>
              <w:right w:val="single" w:sz="4" w:space="0" w:color="000000"/>
            </w:tcBorders>
            <w:shd w:val="clear" w:color="auto" w:fill="auto"/>
            <w:vAlign w:val="center"/>
            <w:hideMark/>
          </w:tcPr>
          <w:p w14:paraId="31DF878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149 </w:t>
            </w:r>
          </w:p>
        </w:tc>
        <w:tc>
          <w:tcPr>
            <w:tcW w:w="1575" w:type="dxa"/>
            <w:tcBorders>
              <w:top w:val="nil"/>
              <w:left w:val="nil"/>
              <w:bottom w:val="single" w:sz="4" w:space="0" w:color="000000"/>
              <w:right w:val="single" w:sz="4" w:space="0" w:color="000000"/>
            </w:tcBorders>
            <w:shd w:val="clear" w:color="auto" w:fill="auto"/>
            <w:vAlign w:val="center"/>
            <w:hideMark/>
          </w:tcPr>
          <w:p w14:paraId="675E2AA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50,919 </w:t>
            </w:r>
          </w:p>
        </w:tc>
        <w:tc>
          <w:tcPr>
            <w:tcW w:w="1748" w:type="dxa"/>
            <w:tcBorders>
              <w:top w:val="nil"/>
              <w:left w:val="nil"/>
              <w:bottom w:val="single" w:sz="4" w:space="0" w:color="000000"/>
              <w:right w:val="single" w:sz="4" w:space="0" w:color="000000"/>
            </w:tcBorders>
            <w:shd w:val="clear" w:color="auto" w:fill="auto"/>
            <w:vAlign w:val="center"/>
            <w:hideMark/>
          </w:tcPr>
          <w:p w14:paraId="2296BA0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209,052 </w:t>
            </w:r>
          </w:p>
        </w:tc>
      </w:tr>
      <w:tr w:rsidR="00B228C3" w:rsidRPr="00B228C3" w14:paraId="0D6C8CD3"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F48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Tarlac</w:t>
            </w:r>
          </w:p>
        </w:tc>
        <w:tc>
          <w:tcPr>
            <w:tcW w:w="0" w:type="auto"/>
            <w:tcBorders>
              <w:top w:val="nil"/>
              <w:left w:val="nil"/>
              <w:bottom w:val="single" w:sz="4" w:space="0" w:color="000000"/>
              <w:right w:val="single" w:sz="4" w:space="0" w:color="000000"/>
            </w:tcBorders>
            <w:shd w:val="clear" w:color="auto" w:fill="auto"/>
            <w:vAlign w:val="center"/>
            <w:hideMark/>
          </w:tcPr>
          <w:p w14:paraId="55FCF7F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208 </w:t>
            </w:r>
          </w:p>
        </w:tc>
        <w:tc>
          <w:tcPr>
            <w:tcW w:w="1575" w:type="dxa"/>
            <w:tcBorders>
              <w:top w:val="nil"/>
              <w:left w:val="nil"/>
              <w:bottom w:val="single" w:sz="4" w:space="0" w:color="000000"/>
              <w:right w:val="single" w:sz="4" w:space="0" w:color="000000"/>
            </w:tcBorders>
            <w:shd w:val="clear" w:color="auto" w:fill="auto"/>
            <w:vAlign w:val="center"/>
            <w:hideMark/>
          </w:tcPr>
          <w:p w14:paraId="64C2AC8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46,950 </w:t>
            </w:r>
          </w:p>
        </w:tc>
        <w:tc>
          <w:tcPr>
            <w:tcW w:w="1748" w:type="dxa"/>
            <w:tcBorders>
              <w:top w:val="nil"/>
              <w:left w:val="nil"/>
              <w:bottom w:val="single" w:sz="4" w:space="0" w:color="000000"/>
              <w:right w:val="single" w:sz="4" w:space="0" w:color="000000"/>
            </w:tcBorders>
            <w:shd w:val="clear" w:color="auto" w:fill="auto"/>
            <w:vAlign w:val="center"/>
            <w:hideMark/>
          </w:tcPr>
          <w:p w14:paraId="1B61AE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187,393 </w:t>
            </w:r>
          </w:p>
        </w:tc>
      </w:tr>
      <w:tr w:rsidR="00B228C3" w:rsidRPr="00B228C3" w14:paraId="7D0E39CD"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695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Zambales</w:t>
            </w:r>
          </w:p>
        </w:tc>
        <w:tc>
          <w:tcPr>
            <w:tcW w:w="0" w:type="auto"/>
            <w:tcBorders>
              <w:top w:val="nil"/>
              <w:left w:val="nil"/>
              <w:bottom w:val="single" w:sz="4" w:space="0" w:color="000000"/>
              <w:right w:val="single" w:sz="4" w:space="0" w:color="000000"/>
            </w:tcBorders>
            <w:shd w:val="clear" w:color="auto" w:fill="auto"/>
            <w:vAlign w:val="center"/>
            <w:hideMark/>
          </w:tcPr>
          <w:p w14:paraId="2CBEA38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30 </w:t>
            </w:r>
          </w:p>
        </w:tc>
        <w:tc>
          <w:tcPr>
            <w:tcW w:w="1575" w:type="dxa"/>
            <w:tcBorders>
              <w:top w:val="nil"/>
              <w:left w:val="nil"/>
              <w:bottom w:val="single" w:sz="4" w:space="0" w:color="000000"/>
              <w:right w:val="single" w:sz="4" w:space="0" w:color="000000"/>
            </w:tcBorders>
            <w:shd w:val="clear" w:color="auto" w:fill="auto"/>
            <w:vAlign w:val="center"/>
            <w:hideMark/>
          </w:tcPr>
          <w:p w14:paraId="289354D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6,686 </w:t>
            </w:r>
          </w:p>
        </w:tc>
        <w:tc>
          <w:tcPr>
            <w:tcW w:w="1748" w:type="dxa"/>
            <w:tcBorders>
              <w:top w:val="nil"/>
              <w:left w:val="nil"/>
              <w:bottom w:val="single" w:sz="4" w:space="0" w:color="000000"/>
              <w:right w:val="single" w:sz="4" w:space="0" w:color="000000"/>
            </w:tcBorders>
            <w:shd w:val="clear" w:color="auto" w:fill="auto"/>
            <w:vAlign w:val="center"/>
            <w:hideMark/>
          </w:tcPr>
          <w:p w14:paraId="372AB92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25,999 </w:t>
            </w:r>
          </w:p>
        </w:tc>
      </w:tr>
      <w:tr w:rsidR="00B228C3" w:rsidRPr="00B228C3" w14:paraId="06A2B519"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B43D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CALABARZON</w:t>
            </w:r>
          </w:p>
        </w:tc>
        <w:tc>
          <w:tcPr>
            <w:tcW w:w="0" w:type="auto"/>
            <w:tcBorders>
              <w:top w:val="nil"/>
              <w:left w:val="nil"/>
              <w:bottom w:val="single" w:sz="4" w:space="0" w:color="000000"/>
              <w:right w:val="single" w:sz="4" w:space="0" w:color="000000"/>
            </w:tcBorders>
            <w:shd w:val="clear" w:color="BFBFBF" w:fill="BFBFBF"/>
            <w:vAlign w:val="center"/>
            <w:hideMark/>
          </w:tcPr>
          <w:p w14:paraId="77A6D2A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124 </w:t>
            </w:r>
          </w:p>
        </w:tc>
        <w:tc>
          <w:tcPr>
            <w:tcW w:w="1575" w:type="dxa"/>
            <w:tcBorders>
              <w:top w:val="nil"/>
              <w:left w:val="nil"/>
              <w:bottom w:val="single" w:sz="4" w:space="0" w:color="000000"/>
              <w:right w:val="single" w:sz="4" w:space="0" w:color="000000"/>
            </w:tcBorders>
            <w:shd w:val="clear" w:color="BFBFBF" w:fill="BFBFBF"/>
            <w:vAlign w:val="center"/>
            <w:hideMark/>
          </w:tcPr>
          <w:p w14:paraId="55ED058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4,462 </w:t>
            </w:r>
          </w:p>
        </w:tc>
        <w:tc>
          <w:tcPr>
            <w:tcW w:w="1748" w:type="dxa"/>
            <w:tcBorders>
              <w:top w:val="nil"/>
              <w:left w:val="nil"/>
              <w:bottom w:val="single" w:sz="4" w:space="0" w:color="000000"/>
              <w:right w:val="single" w:sz="4" w:space="0" w:color="000000"/>
            </w:tcBorders>
            <w:shd w:val="clear" w:color="BFBFBF" w:fill="BFBFBF"/>
            <w:vAlign w:val="center"/>
            <w:hideMark/>
          </w:tcPr>
          <w:p w14:paraId="00F9B50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21,056 </w:t>
            </w:r>
          </w:p>
        </w:tc>
      </w:tr>
      <w:tr w:rsidR="00B228C3" w:rsidRPr="00B228C3" w14:paraId="19F444F5"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A349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228C3">
              <w:rPr>
                <w:rFonts w:ascii="Arial" w:eastAsia="Times New Roman" w:hAnsi="Arial" w:cs="Arial"/>
                <w:bCs/>
                <w:i/>
                <w:sz w:val="20"/>
                <w:szCs w:val="20"/>
              </w:rPr>
              <w:t>Batangas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91104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8 </w:t>
            </w:r>
          </w:p>
        </w:tc>
        <w:tc>
          <w:tcPr>
            <w:tcW w:w="1575" w:type="dxa"/>
            <w:tcBorders>
              <w:top w:val="nil"/>
              <w:left w:val="nil"/>
              <w:bottom w:val="single" w:sz="4" w:space="0" w:color="000000"/>
              <w:right w:val="single" w:sz="4" w:space="0" w:color="000000"/>
            </w:tcBorders>
            <w:shd w:val="clear" w:color="auto" w:fill="auto"/>
            <w:vAlign w:val="center"/>
            <w:hideMark/>
          </w:tcPr>
          <w:p w14:paraId="752B73C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80 </w:t>
            </w:r>
          </w:p>
        </w:tc>
        <w:tc>
          <w:tcPr>
            <w:tcW w:w="1748" w:type="dxa"/>
            <w:tcBorders>
              <w:top w:val="nil"/>
              <w:left w:val="nil"/>
              <w:bottom w:val="single" w:sz="4" w:space="0" w:color="000000"/>
              <w:right w:val="single" w:sz="4" w:space="0" w:color="000000"/>
            </w:tcBorders>
            <w:shd w:val="clear" w:color="auto" w:fill="auto"/>
            <w:vAlign w:val="center"/>
            <w:hideMark/>
          </w:tcPr>
          <w:p w14:paraId="1F04E5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378 </w:t>
            </w:r>
          </w:p>
        </w:tc>
      </w:tr>
      <w:tr w:rsidR="00B228C3" w:rsidRPr="00B228C3" w14:paraId="68818A9C"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A27F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Cavite</w:t>
            </w:r>
          </w:p>
        </w:tc>
        <w:tc>
          <w:tcPr>
            <w:tcW w:w="0" w:type="auto"/>
            <w:tcBorders>
              <w:top w:val="nil"/>
              <w:left w:val="nil"/>
              <w:bottom w:val="single" w:sz="4" w:space="0" w:color="000000"/>
              <w:right w:val="single" w:sz="4" w:space="0" w:color="000000"/>
            </w:tcBorders>
            <w:shd w:val="clear" w:color="auto" w:fill="auto"/>
            <w:vAlign w:val="center"/>
            <w:hideMark/>
          </w:tcPr>
          <w:p w14:paraId="46CAD0B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91 </w:t>
            </w:r>
          </w:p>
        </w:tc>
        <w:tc>
          <w:tcPr>
            <w:tcW w:w="1575" w:type="dxa"/>
            <w:tcBorders>
              <w:top w:val="nil"/>
              <w:left w:val="nil"/>
              <w:bottom w:val="single" w:sz="4" w:space="0" w:color="000000"/>
              <w:right w:val="single" w:sz="4" w:space="0" w:color="000000"/>
            </w:tcBorders>
            <w:shd w:val="clear" w:color="auto" w:fill="auto"/>
            <w:vAlign w:val="center"/>
            <w:hideMark/>
          </w:tcPr>
          <w:p w14:paraId="6DB5F4F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558 </w:t>
            </w:r>
          </w:p>
        </w:tc>
        <w:tc>
          <w:tcPr>
            <w:tcW w:w="1748" w:type="dxa"/>
            <w:tcBorders>
              <w:top w:val="nil"/>
              <w:left w:val="nil"/>
              <w:bottom w:val="single" w:sz="4" w:space="0" w:color="000000"/>
              <w:right w:val="single" w:sz="4" w:space="0" w:color="000000"/>
            </w:tcBorders>
            <w:shd w:val="clear" w:color="auto" w:fill="auto"/>
            <w:vAlign w:val="center"/>
            <w:hideMark/>
          </w:tcPr>
          <w:p w14:paraId="788384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2,442 </w:t>
            </w:r>
          </w:p>
        </w:tc>
      </w:tr>
      <w:tr w:rsidR="00B228C3" w:rsidRPr="00B228C3" w14:paraId="087BD862"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7B9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Laguna</w:t>
            </w:r>
          </w:p>
        </w:tc>
        <w:tc>
          <w:tcPr>
            <w:tcW w:w="0" w:type="auto"/>
            <w:tcBorders>
              <w:top w:val="nil"/>
              <w:left w:val="nil"/>
              <w:bottom w:val="single" w:sz="4" w:space="0" w:color="000000"/>
              <w:right w:val="single" w:sz="4" w:space="0" w:color="000000"/>
            </w:tcBorders>
            <w:shd w:val="clear" w:color="auto" w:fill="auto"/>
            <w:vAlign w:val="center"/>
            <w:hideMark/>
          </w:tcPr>
          <w:p w14:paraId="40EF2AB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 </w:t>
            </w:r>
          </w:p>
        </w:tc>
        <w:tc>
          <w:tcPr>
            <w:tcW w:w="1575" w:type="dxa"/>
            <w:tcBorders>
              <w:top w:val="nil"/>
              <w:left w:val="nil"/>
              <w:bottom w:val="single" w:sz="4" w:space="0" w:color="000000"/>
              <w:right w:val="single" w:sz="4" w:space="0" w:color="000000"/>
            </w:tcBorders>
            <w:shd w:val="clear" w:color="auto" w:fill="auto"/>
            <w:vAlign w:val="center"/>
            <w:hideMark/>
          </w:tcPr>
          <w:p w14:paraId="3246680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30 </w:t>
            </w:r>
          </w:p>
        </w:tc>
        <w:tc>
          <w:tcPr>
            <w:tcW w:w="1748" w:type="dxa"/>
            <w:tcBorders>
              <w:top w:val="nil"/>
              <w:left w:val="nil"/>
              <w:bottom w:val="single" w:sz="4" w:space="0" w:color="000000"/>
              <w:right w:val="single" w:sz="4" w:space="0" w:color="000000"/>
            </w:tcBorders>
            <w:shd w:val="clear" w:color="auto" w:fill="auto"/>
            <w:vAlign w:val="center"/>
            <w:hideMark/>
          </w:tcPr>
          <w:p w14:paraId="52119B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259 </w:t>
            </w:r>
          </w:p>
        </w:tc>
      </w:tr>
      <w:tr w:rsidR="00B228C3" w:rsidRPr="00B228C3" w14:paraId="7B59F7F0"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4700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6CEB2EC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22 </w:t>
            </w:r>
          </w:p>
        </w:tc>
        <w:tc>
          <w:tcPr>
            <w:tcW w:w="1575" w:type="dxa"/>
            <w:tcBorders>
              <w:top w:val="nil"/>
              <w:left w:val="nil"/>
              <w:bottom w:val="single" w:sz="4" w:space="0" w:color="000000"/>
              <w:right w:val="single" w:sz="4" w:space="0" w:color="000000"/>
            </w:tcBorders>
            <w:shd w:val="clear" w:color="auto" w:fill="auto"/>
            <w:vAlign w:val="center"/>
            <w:hideMark/>
          </w:tcPr>
          <w:p w14:paraId="156EB83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3,794 </w:t>
            </w:r>
          </w:p>
        </w:tc>
        <w:tc>
          <w:tcPr>
            <w:tcW w:w="1748" w:type="dxa"/>
            <w:tcBorders>
              <w:top w:val="nil"/>
              <w:left w:val="nil"/>
              <w:bottom w:val="single" w:sz="4" w:space="0" w:color="000000"/>
              <w:right w:val="single" w:sz="4" w:space="0" w:color="000000"/>
            </w:tcBorders>
            <w:shd w:val="clear" w:color="auto" w:fill="auto"/>
            <w:vAlign w:val="center"/>
            <w:hideMark/>
          </w:tcPr>
          <w:p w14:paraId="539E4F6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17,977 </w:t>
            </w:r>
          </w:p>
        </w:tc>
      </w:tr>
      <w:tr w:rsidR="00B228C3" w:rsidRPr="00B228C3" w14:paraId="2977C44D"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C6254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6390199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80 </w:t>
            </w:r>
          </w:p>
        </w:tc>
        <w:tc>
          <w:tcPr>
            <w:tcW w:w="1575" w:type="dxa"/>
            <w:tcBorders>
              <w:top w:val="nil"/>
              <w:left w:val="nil"/>
              <w:bottom w:val="single" w:sz="4" w:space="0" w:color="000000"/>
              <w:right w:val="single" w:sz="4" w:space="0" w:color="000000"/>
            </w:tcBorders>
            <w:shd w:val="clear" w:color="BFBFBF" w:fill="BFBFBF"/>
            <w:vAlign w:val="center"/>
            <w:hideMark/>
          </w:tcPr>
          <w:p w14:paraId="2A335E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6,883 </w:t>
            </w:r>
          </w:p>
        </w:tc>
        <w:tc>
          <w:tcPr>
            <w:tcW w:w="1748" w:type="dxa"/>
            <w:tcBorders>
              <w:top w:val="nil"/>
              <w:left w:val="nil"/>
              <w:bottom w:val="single" w:sz="4" w:space="0" w:color="000000"/>
              <w:right w:val="single" w:sz="4" w:space="0" w:color="000000"/>
            </w:tcBorders>
            <w:shd w:val="clear" w:color="BFBFBF" w:fill="BFBFBF"/>
            <w:vAlign w:val="center"/>
            <w:hideMark/>
          </w:tcPr>
          <w:p w14:paraId="0FB18CE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32,245 </w:t>
            </w:r>
          </w:p>
        </w:tc>
      </w:tr>
      <w:tr w:rsidR="00B228C3" w:rsidRPr="00B228C3" w14:paraId="4875EEF8"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288E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Occidental Mindoro</w:t>
            </w:r>
          </w:p>
        </w:tc>
        <w:tc>
          <w:tcPr>
            <w:tcW w:w="0" w:type="auto"/>
            <w:tcBorders>
              <w:top w:val="nil"/>
              <w:left w:val="nil"/>
              <w:bottom w:val="single" w:sz="4" w:space="0" w:color="000000"/>
              <w:right w:val="single" w:sz="4" w:space="0" w:color="000000"/>
            </w:tcBorders>
            <w:shd w:val="clear" w:color="auto" w:fill="auto"/>
            <w:vAlign w:val="center"/>
            <w:hideMark/>
          </w:tcPr>
          <w:p w14:paraId="463AD1F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65 </w:t>
            </w:r>
          </w:p>
        </w:tc>
        <w:tc>
          <w:tcPr>
            <w:tcW w:w="1575" w:type="dxa"/>
            <w:tcBorders>
              <w:top w:val="nil"/>
              <w:left w:val="nil"/>
              <w:bottom w:val="single" w:sz="4" w:space="0" w:color="000000"/>
              <w:right w:val="single" w:sz="4" w:space="0" w:color="000000"/>
            </w:tcBorders>
            <w:shd w:val="clear" w:color="auto" w:fill="auto"/>
            <w:vAlign w:val="center"/>
            <w:hideMark/>
          </w:tcPr>
          <w:p w14:paraId="5995FF0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6,518 </w:t>
            </w:r>
          </w:p>
        </w:tc>
        <w:tc>
          <w:tcPr>
            <w:tcW w:w="1748" w:type="dxa"/>
            <w:tcBorders>
              <w:top w:val="nil"/>
              <w:left w:val="nil"/>
              <w:bottom w:val="single" w:sz="4" w:space="0" w:color="000000"/>
              <w:right w:val="single" w:sz="4" w:space="0" w:color="000000"/>
            </w:tcBorders>
            <w:shd w:val="clear" w:color="auto" w:fill="auto"/>
            <w:vAlign w:val="center"/>
            <w:hideMark/>
          </w:tcPr>
          <w:p w14:paraId="6A653A2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30,573 </w:t>
            </w:r>
          </w:p>
        </w:tc>
      </w:tr>
      <w:tr w:rsidR="00B228C3" w:rsidRPr="00B228C3" w14:paraId="7DB95EE7"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A8C8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Oriental Mindoro</w:t>
            </w:r>
          </w:p>
        </w:tc>
        <w:tc>
          <w:tcPr>
            <w:tcW w:w="0" w:type="auto"/>
            <w:tcBorders>
              <w:top w:val="nil"/>
              <w:left w:val="nil"/>
              <w:bottom w:val="single" w:sz="4" w:space="0" w:color="000000"/>
              <w:right w:val="single" w:sz="4" w:space="0" w:color="000000"/>
            </w:tcBorders>
            <w:shd w:val="clear" w:color="auto" w:fill="auto"/>
            <w:vAlign w:val="center"/>
            <w:hideMark/>
          </w:tcPr>
          <w:p w14:paraId="148CF82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14 </w:t>
            </w:r>
          </w:p>
        </w:tc>
        <w:tc>
          <w:tcPr>
            <w:tcW w:w="1575" w:type="dxa"/>
            <w:tcBorders>
              <w:top w:val="nil"/>
              <w:left w:val="nil"/>
              <w:bottom w:val="single" w:sz="4" w:space="0" w:color="000000"/>
              <w:right w:val="single" w:sz="4" w:space="0" w:color="000000"/>
            </w:tcBorders>
            <w:shd w:val="clear" w:color="auto" w:fill="auto"/>
            <w:vAlign w:val="center"/>
            <w:hideMark/>
          </w:tcPr>
          <w:p w14:paraId="7F178D2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301 </w:t>
            </w:r>
          </w:p>
        </w:tc>
        <w:tc>
          <w:tcPr>
            <w:tcW w:w="1748" w:type="dxa"/>
            <w:tcBorders>
              <w:top w:val="nil"/>
              <w:left w:val="nil"/>
              <w:bottom w:val="single" w:sz="4" w:space="0" w:color="000000"/>
              <w:right w:val="single" w:sz="4" w:space="0" w:color="000000"/>
            </w:tcBorders>
            <w:shd w:val="clear" w:color="auto" w:fill="auto"/>
            <w:vAlign w:val="center"/>
            <w:hideMark/>
          </w:tcPr>
          <w:p w14:paraId="458E435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1,352 </w:t>
            </w:r>
          </w:p>
        </w:tc>
      </w:tr>
      <w:tr w:rsidR="00B228C3" w:rsidRPr="00B228C3" w14:paraId="084D3293"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7D75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Palawan</w:t>
            </w:r>
          </w:p>
        </w:tc>
        <w:tc>
          <w:tcPr>
            <w:tcW w:w="0" w:type="auto"/>
            <w:tcBorders>
              <w:top w:val="nil"/>
              <w:left w:val="nil"/>
              <w:bottom w:val="single" w:sz="4" w:space="0" w:color="000000"/>
              <w:right w:val="single" w:sz="4" w:space="0" w:color="000000"/>
            </w:tcBorders>
            <w:shd w:val="clear" w:color="auto" w:fill="auto"/>
            <w:vAlign w:val="center"/>
            <w:hideMark/>
          </w:tcPr>
          <w:p w14:paraId="0AAC718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 </w:t>
            </w:r>
          </w:p>
        </w:tc>
        <w:tc>
          <w:tcPr>
            <w:tcW w:w="1575" w:type="dxa"/>
            <w:tcBorders>
              <w:top w:val="nil"/>
              <w:left w:val="nil"/>
              <w:bottom w:val="single" w:sz="4" w:space="0" w:color="000000"/>
              <w:right w:val="single" w:sz="4" w:space="0" w:color="000000"/>
            </w:tcBorders>
            <w:shd w:val="clear" w:color="auto" w:fill="auto"/>
            <w:vAlign w:val="center"/>
            <w:hideMark/>
          </w:tcPr>
          <w:p w14:paraId="148B405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64 </w:t>
            </w:r>
          </w:p>
        </w:tc>
        <w:tc>
          <w:tcPr>
            <w:tcW w:w="1748" w:type="dxa"/>
            <w:tcBorders>
              <w:top w:val="nil"/>
              <w:left w:val="nil"/>
              <w:bottom w:val="single" w:sz="4" w:space="0" w:color="000000"/>
              <w:right w:val="single" w:sz="4" w:space="0" w:color="000000"/>
            </w:tcBorders>
            <w:shd w:val="clear" w:color="auto" w:fill="auto"/>
            <w:vAlign w:val="center"/>
            <w:hideMark/>
          </w:tcPr>
          <w:p w14:paraId="3D307D8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320 </w:t>
            </w:r>
          </w:p>
        </w:tc>
      </w:tr>
      <w:tr w:rsidR="00B228C3" w:rsidRPr="00B228C3" w14:paraId="5E061208"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C5BAB7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lastRenderedPageBreak/>
              <w:t>REGION VI</w:t>
            </w:r>
          </w:p>
        </w:tc>
        <w:tc>
          <w:tcPr>
            <w:tcW w:w="0" w:type="auto"/>
            <w:tcBorders>
              <w:top w:val="nil"/>
              <w:left w:val="nil"/>
              <w:bottom w:val="single" w:sz="4" w:space="0" w:color="000000"/>
              <w:right w:val="single" w:sz="4" w:space="0" w:color="000000"/>
            </w:tcBorders>
            <w:shd w:val="clear" w:color="BFBFBF" w:fill="BFBFBF"/>
            <w:vAlign w:val="center"/>
            <w:hideMark/>
          </w:tcPr>
          <w:p w14:paraId="43CED23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31 </w:t>
            </w:r>
          </w:p>
        </w:tc>
        <w:tc>
          <w:tcPr>
            <w:tcW w:w="1575" w:type="dxa"/>
            <w:tcBorders>
              <w:top w:val="nil"/>
              <w:left w:val="nil"/>
              <w:bottom w:val="single" w:sz="4" w:space="0" w:color="000000"/>
              <w:right w:val="single" w:sz="4" w:space="0" w:color="000000"/>
            </w:tcBorders>
            <w:shd w:val="clear" w:color="BFBFBF" w:fill="BFBFBF"/>
            <w:vAlign w:val="center"/>
            <w:hideMark/>
          </w:tcPr>
          <w:p w14:paraId="7063993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5,274 </w:t>
            </w:r>
          </w:p>
        </w:tc>
        <w:tc>
          <w:tcPr>
            <w:tcW w:w="1748" w:type="dxa"/>
            <w:tcBorders>
              <w:top w:val="nil"/>
              <w:left w:val="nil"/>
              <w:bottom w:val="single" w:sz="4" w:space="0" w:color="000000"/>
              <w:right w:val="single" w:sz="4" w:space="0" w:color="000000"/>
            </w:tcBorders>
            <w:shd w:val="clear" w:color="BFBFBF" w:fill="BFBFBF"/>
            <w:vAlign w:val="center"/>
            <w:hideMark/>
          </w:tcPr>
          <w:p w14:paraId="37F8C76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14,015 </w:t>
            </w:r>
          </w:p>
        </w:tc>
      </w:tr>
      <w:tr w:rsidR="00B228C3" w:rsidRPr="00B228C3" w14:paraId="3EED72B6"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E9A6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Antique</w:t>
            </w:r>
          </w:p>
        </w:tc>
        <w:tc>
          <w:tcPr>
            <w:tcW w:w="0" w:type="auto"/>
            <w:tcBorders>
              <w:top w:val="nil"/>
              <w:left w:val="nil"/>
              <w:bottom w:val="single" w:sz="4" w:space="0" w:color="000000"/>
              <w:right w:val="single" w:sz="4" w:space="0" w:color="000000"/>
            </w:tcBorders>
            <w:shd w:val="clear" w:color="auto" w:fill="auto"/>
            <w:vAlign w:val="center"/>
            <w:hideMark/>
          </w:tcPr>
          <w:p w14:paraId="41A6C8B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7 </w:t>
            </w:r>
          </w:p>
        </w:tc>
        <w:tc>
          <w:tcPr>
            <w:tcW w:w="1575" w:type="dxa"/>
            <w:tcBorders>
              <w:top w:val="nil"/>
              <w:left w:val="nil"/>
              <w:bottom w:val="single" w:sz="4" w:space="0" w:color="000000"/>
              <w:right w:val="single" w:sz="4" w:space="0" w:color="000000"/>
            </w:tcBorders>
            <w:shd w:val="clear" w:color="auto" w:fill="auto"/>
            <w:vAlign w:val="center"/>
            <w:hideMark/>
          </w:tcPr>
          <w:p w14:paraId="366F307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142 </w:t>
            </w:r>
          </w:p>
        </w:tc>
        <w:tc>
          <w:tcPr>
            <w:tcW w:w="1748" w:type="dxa"/>
            <w:tcBorders>
              <w:top w:val="nil"/>
              <w:left w:val="nil"/>
              <w:bottom w:val="single" w:sz="4" w:space="0" w:color="000000"/>
              <w:right w:val="single" w:sz="4" w:space="0" w:color="000000"/>
            </w:tcBorders>
            <w:shd w:val="clear" w:color="auto" w:fill="auto"/>
            <w:vAlign w:val="center"/>
            <w:hideMark/>
          </w:tcPr>
          <w:p w14:paraId="62A3BF4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747 </w:t>
            </w:r>
          </w:p>
        </w:tc>
      </w:tr>
      <w:tr w:rsidR="00B228C3" w:rsidRPr="00B228C3" w14:paraId="519F3441"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BD6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Iloilo</w:t>
            </w:r>
          </w:p>
        </w:tc>
        <w:tc>
          <w:tcPr>
            <w:tcW w:w="0" w:type="auto"/>
            <w:tcBorders>
              <w:top w:val="nil"/>
              <w:left w:val="nil"/>
              <w:bottom w:val="single" w:sz="4" w:space="0" w:color="000000"/>
              <w:right w:val="single" w:sz="4" w:space="0" w:color="000000"/>
            </w:tcBorders>
            <w:shd w:val="clear" w:color="auto" w:fill="auto"/>
            <w:vAlign w:val="center"/>
            <w:hideMark/>
          </w:tcPr>
          <w:p w14:paraId="479C693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9 </w:t>
            </w:r>
          </w:p>
        </w:tc>
        <w:tc>
          <w:tcPr>
            <w:tcW w:w="1575" w:type="dxa"/>
            <w:tcBorders>
              <w:top w:val="nil"/>
              <w:left w:val="nil"/>
              <w:bottom w:val="single" w:sz="4" w:space="0" w:color="000000"/>
              <w:right w:val="single" w:sz="4" w:space="0" w:color="000000"/>
            </w:tcBorders>
            <w:shd w:val="clear" w:color="auto" w:fill="auto"/>
            <w:vAlign w:val="center"/>
            <w:hideMark/>
          </w:tcPr>
          <w:p w14:paraId="567DF16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435 </w:t>
            </w:r>
          </w:p>
        </w:tc>
        <w:tc>
          <w:tcPr>
            <w:tcW w:w="1748" w:type="dxa"/>
            <w:tcBorders>
              <w:top w:val="nil"/>
              <w:left w:val="nil"/>
              <w:bottom w:val="single" w:sz="4" w:space="0" w:color="000000"/>
              <w:right w:val="single" w:sz="4" w:space="0" w:color="000000"/>
            </w:tcBorders>
            <w:shd w:val="clear" w:color="auto" w:fill="auto"/>
            <w:vAlign w:val="center"/>
            <w:hideMark/>
          </w:tcPr>
          <w:p w14:paraId="38A29E4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2,201 </w:t>
            </w:r>
          </w:p>
        </w:tc>
      </w:tr>
      <w:tr w:rsidR="00B228C3" w:rsidRPr="00B228C3" w14:paraId="2F6E30E5"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C000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Negros Occidental</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2F4907B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15 </w:t>
            </w: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1FB90F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4,697 </w:t>
            </w:r>
          </w:p>
        </w:tc>
        <w:tc>
          <w:tcPr>
            <w:tcW w:w="1748" w:type="dxa"/>
            <w:tcBorders>
              <w:top w:val="single" w:sz="4" w:space="0" w:color="000000"/>
              <w:left w:val="nil"/>
              <w:bottom w:val="single" w:sz="4" w:space="0" w:color="000000"/>
              <w:right w:val="single" w:sz="4" w:space="0" w:color="000000"/>
            </w:tcBorders>
            <w:shd w:val="clear" w:color="auto" w:fill="auto"/>
            <w:vAlign w:val="center"/>
            <w:hideMark/>
          </w:tcPr>
          <w:p w14:paraId="199976C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11,067 </w:t>
            </w:r>
          </w:p>
        </w:tc>
      </w:tr>
      <w:tr w:rsidR="00B228C3" w:rsidRPr="00B228C3" w14:paraId="34E49EB2"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B6AC2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0CF85CF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34 </w:t>
            </w:r>
          </w:p>
        </w:tc>
        <w:tc>
          <w:tcPr>
            <w:tcW w:w="1575" w:type="dxa"/>
            <w:tcBorders>
              <w:top w:val="nil"/>
              <w:left w:val="nil"/>
              <w:bottom w:val="single" w:sz="4" w:space="0" w:color="000000"/>
              <w:right w:val="single" w:sz="4" w:space="0" w:color="000000"/>
            </w:tcBorders>
            <w:shd w:val="clear" w:color="BFBFBF" w:fill="BFBFBF"/>
            <w:vAlign w:val="center"/>
            <w:hideMark/>
          </w:tcPr>
          <w:p w14:paraId="2F12750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252 </w:t>
            </w:r>
          </w:p>
        </w:tc>
        <w:tc>
          <w:tcPr>
            <w:tcW w:w="1748" w:type="dxa"/>
            <w:tcBorders>
              <w:top w:val="nil"/>
              <w:left w:val="nil"/>
              <w:bottom w:val="single" w:sz="4" w:space="0" w:color="000000"/>
              <w:right w:val="single" w:sz="4" w:space="0" w:color="000000"/>
            </w:tcBorders>
            <w:shd w:val="clear" w:color="BFBFBF" w:fill="BFBFBF"/>
            <w:vAlign w:val="center"/>
            <w:hideMark/>
          </w:tcPr>
          <w:p w14:paraId="721F469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1,021 </w:t>
            </w:r>
          </w:p>
        </w:tc>
      </w:tr>
      <w:tr w:rsidR="00B228C3" w:rsidRPr="00B228C3" w14:paraId="0081ED8B"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8EC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228C3">
              <w:rPr>
                <w:rFonts w:ascii="Arial" w:eastAsia="Times New Roman" w:hAnsi="Arial" w:cs="Arial"/>
                <w:bCs/>
                <w:i/>
                <w:sz w:val="20"/>
                <w:szCs w:val="20"/>
              </w:rPr>
              <w:t>Abra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87A630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 </w:t>
            </w:r>
          </w:p>
        </w:tc>
        <w:tc>
          <w:tcPr>
            <w:tcW w:w="1575" w:type="dxa"/>
            <w:tcBorders>
              <w:top w:val="nil"/>
              <w:left w:val="nil"/>
              <w:bottom w:val="single" w:sz="4" w:space="0" w:color="000000"/>
              <w:right w:val="single" w:sz="4" w:space="0" w:color="000000"/>
            </w:tcBorders>
            <w:shd w:val="clear" w:color="auto" w:fill="auto"/>
            <w:vAlign w:val="center"/>
            <w:hideMark/>
          </w:tcPr>
          <w:p w14:paraId="5A36D39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 </w:t>
            </w:r>
          </w:p>
        </w:tc>
        <w:tc>
          <w:tcPr>
            <w:tcW w:w="1748" w:type="dxa"/>
            <w:tcBorders>
              <w:top w:val="nil"/>
              <w:left w:val="nil"/>
              <w:bottom w:val="single" w:sz="4" w:space="0" w:color="000000"/>
              <w:right w:val="single" w:sz="4" w:space="0" w:color="000000"/>
            </w:tcBorders>
            <w:shd w:val="clear" w:color="auto" w:fill="auto"/>
            <w:vAlign w:val="center"/>
            <w:hideMark/>
          </w:tcPr>
          <w:p w14:paraId="0460615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8 </w:t>
            </w:r>
          </w:p>
        </w:tc>
      </w:tr>
      <w:tr w:rsidR="00B228C3" w:rsidRPr="00B228C3" w14:paraId="357F6ECF"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5F2E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Benguet</w:t>
            </w:r>
          </w:p>
        </w:tc>
        <w:tc>
          <w:tcPr>
            <w:tcW w:w="0" w:type="auto"/>
            <w:tcBorders>
              <w:top w:val="nil"/>
              <w:left w:val="nil"/>
              <w:bottom w:val="single" w:sz="4" w:space="0" w:color="000000"/>
              <w:right w:val="single" w:sz="4" w:space="0" w:color="000000"/>
            </w:tcBorders>
            <w:shd w:val="clear" w:color="auto" w:fill="auto"/>
            <w:vAlign w:val="center"/>
            <w:hideMark/>
          </w:tcPr>
          <w:p w14:paraId="5D5581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30 </w:t>
            </w:r>
          </w:p>
        </w:tc>
        <w:tc>
          <w:tcPr>
            <w:tcW w:w="1575" w:type="dxa"/>
            <w:tcBorders>
              <w:top w:val="nil"/>
              <w:left w:val="nil"/>
              <w:bottom w:val="single" w:sz="4" w:space="0" w:color="000000"/>
              <w:right w:val="single" w:sz="4" w:space="0" w:color="000000"/>
            </w:tcBorders>
            <w:shd w:val="clear" w:color="auto" w:fill="auto"/>
            <w:vAlign w:val="center"/>
            <w:hideMark/>
          </w:tcPr>
          <w:p w14:paraId="345250A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196 </w:t>
            </w:r>
          </w:p>
        </w:tc>
        <w:tc>
          <w:tcPr>
            <w:tcW w:w="1748" w:type="dxa"/>
            <w:tcBorders>
              <w:top w:val="nil"/>
              <w:left w:val="nil"/>
              <w:bottom w:val="single" w:sz="4" w:space="0" w:color="000000"/>
              <w:right w:val="single" w:sz="4" w:space="0" w:color="000000"/>
            </w:tcBorders>
            <w:shd w:val="clear" w:color="auto" w:fill="auto"/>
            <w:vAlign w:val="center"/>
            <w:hideMark/>
          </w:tcPr>
          <w:p w14:paraId="54ED7A7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742 </w:t>
            </w:r>
          </w:p>
        </w:tc>
      </w:tr>
      <w:tr w:rsidR="00B228C3" w:rsidRPr="00B228C3" w14:paraId="0EA047FD" w14:textId="77777777" w:rsidTr="002C4070">
        <w:trPr>
          <w:trHeight w:hRule="exact" w:val="284"/>
        </w:trPr>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E1AB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228C3">
              <w:rPr>
                <w:rFonts w:ascii="Arial" w:eastAsia="Times New Roman" w:hAnsi="Arial" w:cs="Arial"/>
                <w:bCs/>
                <w:i/>
                <w:sz w:val="20"/>
                <w:szCs w:val="20"/>
              </w:rPr>
              <w:t>Ifugao</w:t>
            </w:r>
          </w:p>
        </w:tc>
        <w:tc>
          <w:tcPr>
            <w:tcW w:w="0" w:type="auto"/>
            <w:tcBorders>
              <w:top w:val="nil"/>
              <w:left w:val="nil"/>
              <w:bottom w:val="single" w:sz="4" w:space="0" w:color="000000"/>
              <w:right w:val="single" w:sz="4" w:space="0" w:color="000000"/>
            </w:tcBorders>
            <w:shd w:val="clear" w:color="auto" w:fill="auto"/>
            <w:vAlign w:val="center"/>
            <w:hideMark/>
          </w:tcPr>
          <w:p w14:paraId="55C4F4F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3 </w:t>
            </w:r>
          </w:p>
        </w:tc>
        <w:tc>
          <w:tcPr>
            <w:tcW w:w="1575" w:type="dxa"/>
            <w:tcBorders>
              <w:top w:val="nil"/>
              <w:left w:val="nil"/>
              <w:bottom w:val="single" w:sz="4" w:space="0" w:color="000000"/>
              <w:right w:val="single" w:sz="4" w:space="0" w:color="000000"/>
            </w:tcBorders>
            <w:shd w:val="clear" w:color="auto" w:fill="auto"/>
            <w:vAlign w:val="center"/>
            <w:hideMark/>
          </w:tcPr>
          <w:p w14:paraId="7FF6910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54 </w:t>
            </w:r>
          </w:p>
        </w:tc>
        <w:tc>
          <w:tcPr>
            <w:tcW w:w="1748" w:type="dxa"/>
            <w:tcBorders>
              <w:top w:val="nil"/>
              <w:left w:val="nil"/>
              <w:bottom w:val="single" w:sz="4" w:space="0" w:color="000000"/>
              <w:right w:val="single" w:sz="4" w:space="0" w:color="000000"/>
            </w:tcBorders>
            <w:shd w:val="clear" w:color="auto" w:fill="auto"/>
            <w:vAlign w:val="center"/>
            <w:hideMark/>
          </w:tcPr>
          <w:p w14:paraId="3125B5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228C3">
              <w:rPr>
                <w:rFonts w:ascii="Arial" w:eastAsia="Times New Roman" w:hAnsi="Arial" w:cs="Arial"/>
                <w:bCs/>
                <w:i/>
                <w:sz w:val="20"/>
                <w:szCs w:val="20"/>
              </w:rPr>
              <w:t xml:space="preserve">                 271 </w:t>
            </w:r>
          </w:p>
        </w:tc>
      </w:tr>
    </w:tbl>
    <w:p w14:paraId="04F4EE50" w14:textId="587609BA" w:rsidR="0092382B" w:rsidRDefault="00730607" w:rsidP="00525CAA">
      <w:pPr>
        <w:pStyle w:val="NoSpacing1"/>
        <w:ind w:left="36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436009E0" w14:textId="77777777" w:rsidR="002C4070" w:rsidRPr="00730607" w:rsidRDefault="002C4070" w:rsidP="00525CAA">
      <w:pPr>
        <w:pStyle w:val="NoSpacing1"/>
        <w:ind w:left="360"/>
        <w:contextualSpacing/>
        <w:rPr>
          <w:rFonts w:ascii="Arial" w:hAnsi="Arial" w:cs="Arial"/>
          <w:bCs/>
          <w:i/>
          <w:sz w:val="16"/>
          <w:szCs w:val="24"/>
          <w:lang w:val="en-PH"/>
        </w:rPr>
      </w:pPr>
    </w:p>
    <w:p w14:paraId="23D4B3AE" w14:textId="4ECC57AC" w:rsidR="007B0A9C" w:rsidRPr="00F91A97" w:rsidRDefault="007B0A9C"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525CAA">
      <w:pPr>
        <w:pStyle w:val="NoSpacing1"/>
        <w:ind w:left="720"/>
        <w:contextualSpacing/>
        <w:jc w:val="right"/>
        <w:rPr>
          <w:rFonts w:ascii="Arial" w:hAnsi="Arial" w:cs="Arial"/>
          <w:i/>
          <w:color w:val="0070C0"/>
          <w:sz w:val="24"/>
          <w:szCs w:val="24"/>
          <w:lang w:val="en-PH"/>
        </w:rPr>
      </w:pPr>
    </w:p>
    <w:p w14:paraId="459BBACF" w14:textId="603925D7" w:rsidR="005E15E9" w:rsidRPr="009E4295" w:rsidRDefault="00B14E4A" w:rsidP="009E429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9E4295">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0928956C" w:rsidR="00B14E4A" w:rsidRDefault="009E4295" w:rsidP="009E4295">
      <w:pPr>
        <w:pStyle w:val="ListParagraph"/>
        <w:spacing w:before="120" w:after="0" w:line="240" w:lineRule="auto"/>
        <w:contextualSpacing w:val="0"/>
        <w:jc w:val="both"/>
        <w:rPr>
          <w:rFonts w:ascii="Arial" w:eastAsia="Arial" w:hAnsi="Arial" w:cs="Arial"/>
          <w:color w:val="auto"/>
          <w:sz w:val="24"/>
          <w:szCs w:val="24"/>
        </w:rPr>
      </w:pPr>
      <w:r w:rsidRPr="009E4295">
        <w:rPr>
          <w:rFonts w:ascii="Arial" w:eastAsia="Arial" w:hAnsi="Arial" w:cs="Arial"/>
          <w:b/>
          <w:bCs/>
          <w:color w:val="0070C0"/>
          <w:sz w:val="24"/>
          <w:szCs w:val="24"/>
        </w:rPr>
        <w:t>9,</w:t>
      </w:r>
      <w:r w:rsidR="00797041">
        <w:rPr>
          <w:rFonts w:ascii="Arial" w:eastAsia="Arial" w:hAnsi="Arial" w:cs="Arial"/>
          <w:b/>
          <w:bCs/>
          <w:color w:val="0070C0"/>
          <w:sz w:val="24"/>
          <w:szCs w:val="24"/>
        </w:rPr>
        <w:t>119</w:t>
      </w:r>
      <w:r>
        <w:rPr>
          <w:rFonts w:ascii="Arial" w:eastAsia="Arial" w:hAnsi="Arial" w:cs="Arial"/>
          <w:b/>
          <w:bCs/>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or</w:t>
      </w:r>
      <w:r w:rsidR="0092382B">
        <w:rPr>
          <w:rFonts w:ascii="Arial" w:eastAsia="Arial" w:hAnsi="Arial" w:cs="Arial"/>
          <w:color w:val="auto"/>
          <w:sz w:val="24"/>
          <w:szCs w:val="24"/>
        </w:rPr>
        <w:t xml:space="preserve"> </w:t>
      </w:r>
      <w:r w:rsidR="00797041" w:rsidRPr="00797041">
        <w:rPr>
          <w:rFonts w:ascii="Arial" w:eastAsia="Arial" w:hAnsi="Arial" w:cs="Arial"/>
          <w:b/>
          <w:color w:val="0070C0"/>
          <w:sz w:val="24"/>
          <w:szCs w:val="24"/>
        </w:rPr>
        <w:t xml:space="preserve">36,995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00797041">
        <w:rPr>
          <w:rFonts w:ascii="Arial" w:eastAsia="Arial" w:hAnsi="Arial" w:cs="Arial"/>
          <w:b/>
          <w:color w:val="0070C0"/>
          <w:sz w:val="24"/>
          <w:szCs w:val="24"/>
        </w:rPr>
        <w:t>195</w:t>
      </w:r>
      <w:r w:rsidR="009F3AAB">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 xml:space="preserve">I, III, </w:t>
      </w:r>
      <w:r w:rsidR="0092382B" w:rsidRPr="00FC6235">
        <w:rPr>
          <w:rFonts w:ascii="Arial" w:eastAsia="Arial" w:hAnsi="Arial" w:cs="Arial"/>
          <w:color w:val="auto"/>
          <w:sz w:val="24"/>
          <w:szCs w:val="24"/>
        </w:rPr>
        <w:t xml:space="preserve">CAR, </w:t>
      </w:r>
      <w:r w:rsidR="00D60490" w:rsidRPr="00FC6235">
        <w:rPr>
          <w:rFonts w:ascii="Arial" w:eastAsia="Arial" w:hAnsi="Arial" w:cs="Arial"/>
          <w:color w:val="auto"/>
          <w:sz w:val="24"/>
          <w:szCs w:val="24"/>
        </w:rPr>
        <w:t xml:space="preserve">NCR, </w:t>
      </w:r>
      <w:r w:rsidR="0092382B">
        <w:rPr>
          <w:rFonts w:ascii="Arial" w:eastAsia="Arial" w:hAnsi="Arial" w:cs="Arial"/>
          <w:color w:val="auto"/>
          <w:sz w:val="24"/>
          <w:szCs w:val="24"/>
        </w:rPr>
        <w:t xml:space="preserve">and </w:t>
      </w:r>
      <w:r w:rsidR="00D60490" w:rsidRPr="00FC6235">
        <w:rPr>
          <w:rFonts w:ascii="Arial" w:eastAsia="Arial" w:hAnsi="Arial" w:cs="Arial"/>
          <w:color w:val="auto"/>
          <w:sz w:val="24"/>
          <w:szCs w:val="24"/>
        </w:rPr>
        <w:t xml:space="preserve">MIMAROPA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3D7AB488" w14:textId="77777777" w:rsidR="00F571B0" w:rsidRDefault="00F571B0" w:rsidP="00525CAA">
      <w:pPr>
        <w:pStyle w:val="ListParagraph"/>
        <w:spacing w:after="0" w:line="240" w:lineRule="auto"/>
        <w:jc w:val="both"/>
        <w:rPr>
          <w:rFonts w:ascii="Arial" w:eastAsia="Arial" w:hAnsi="Arial" w:cs="Arial"/>
          <w:color w:val="auto"/>
          <w:sz w:val="24"/>
          <w:szCs w:val="24"/>
        </w:rPr>
      </w:pPr>
    </w:p>
    <w:p w14:paraId="20D30C67" w14:textId="292AA458" w:rsidR="00B14E4A" w:rsidRDefault="00B14E4A" w:rsidP="00525CAA">
      <w:pPr>
        <w:pStyle w:val="ListParagraph"/>
        <w:spacing w:after="0" w:line="240" w:lineRule="auto"/>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p w14:paraId="2BE96424" w14:textId="77777777" w:rsidR="0052204C" w:rsidRDefault="0052204C" w:rsidP="00525CAA">
      <w:pPr>
        <w:pStyle w:val="NoSpacing1"/>
        <w:ind w:left="720"/>
        <w:contextualSpacing/>
        <w:rPr>
          <w:rFonts w:ascii="Arial" w:hAnsi="Arial" w:cs="Arial"/>
          <w:bCs/>
          <w:i/>
          <w:sz w:val="16"/>
          <w:szCs w:val="24"/>
          <w:lang w:val="en-PH"/>
        </w:rPr>
      </w:pPr>
    </w:p>
    <w:tbl>
      <w:tblPr>
        <w:tblW w:w="8930" w:type="dxa"/>
        <w:tblInd w:w="704" w:type="dxa"/>
        <w:tblLook w:val="04A0" w:firstRow="1" w:lastRow="0" w:firstColumn="1" w:lastColumn="0" w:noHBand="0" w:noVBand="1"/>
      </w:tblPr>
      <w:tblGrid>
        <w:gridCol w:w="3730"/>
        <w:gridCol w:w="1739"/>
        <w:gridCol w:w="1619"/>
        <w:gridCol w:w="1842"/>
      </w:tblGrid>
      <w:tr w:rsidR="0052204C" w:rsidRPr="0052204C" w14:paraId="45701D28" w14:textId="77777777" w:rsidTr="00561FCB">
        <w:trPr>
          <w:trHeight w:val="230"/>
          <w:tblHeader/>
        </w:trPr>
        <w:tc>
          <w:tcPr>
            <w:tcW w:w="3730"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6434096"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2204C">
              <w:rPr>
                <w:rFonts w:ascii="Arial" w:eastAsia="Times New Roman" w:hAnsi="Arial" w:cs="Arial"/>
                <w:b/>
                <w:bCs/>
                <w:color w:val="auto"/>
                <w:sz w:val="20"/>
                <w:szCs w:val="20"/>
              </w:rPr>
              <w:t xml:space="preserve">REGION / PROVINCE / CITY / MUNICIPALITY </w:t>
            </w:r>
          </w:p>
        </w:tc>
        <w:tc>
          <w:tcPr>
            <w:tcW w:w="0" w:type="auto"/>
            <w:vMerge w:val="restart"/>
            <w:tcBorders>
              <w:top w:val="single" w:sz="4" w:space="0" w:color="000000"/>
              <w:left w:val="nil"/>
              <w:bottom w:val="single" w:sz="4" w:space="0" w:color="000000"/>
              <w:right w:val="single" w:sz="4" w:space="0" w:color="000000"/>
            </w:tcBorders>
            <w:shd w:val="clear" w:color="7F7F7F" w:fill="7F7F7F"/>
            <w:vAlign w:val="center"/>
            <w:hideMark/>
          </w:tcPr>
          <w:p w14:paraId="7CC776C6" w14:textId="77777777" w:rsid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2204C">
              <w:rPr>
                <w:rFonts w:ascii="Arial" w:eastAsia="Times New Roman" w:hAnsi="Arial" w:cs="Arial"/>
                <w:b/>
                <w:bCs/>
                <w:color w:val="auto"/>
                <w:sz w:val="20"/>
                <w:szCs w:val="20"/>
              </w:rPr>
              <w:t xml:space="preserve"> NUMBER OF </w:t>
            </w:r>
          </w:p>
          <w:p w14:paraId="10D76E81" w14:textId="77777777" w:rsid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2204C">
              <w:rPr>
                <w:rFonts w:ascii="Arial" w:eastAsia="Times New Roman" w:hAnsi="Arial" w:cs="Arial"/>
                <w:b/>
                <w:bCs/>
                <w:color w:val="auto"/>
                <w:sz w:val="20"/>
                <w:szCs w:val="20"/>
              </w:rPr>
              <w:t xml:space="preserve">EVACUATION </w:t>
            </w:r>
          </w:p>
          <w:p w14:paraId="2D117311" w14:textId="0B247634"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2204C">
              <w:rPr>
                <w:rFonts w:ascii="Arial" w:eastAsia="Times New Roman" w:hAnsi="Arial" w:cs="Arial"/>
                <w:b/>
                <w:bCs/>
                <w:color w:val="auto"/>
                <w:sz w:val="20"/>
                <w:szCs w:val="20"/>
              </w:rPr>
              <w:t xml:space="preserve">CENTERS (ECs) </w:t>
            </w:r>
          </w:p>
        </w:tc>
        <w:tc>
          <w:tcPr>
            <w:tcW w:w="3461" w:type="dxa"/>
            <w:gridSpan w:val="2"/>
            <w:vMerge w:val="restart"/>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11780BF9"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auto"/>
              </w:rPr>
            </w:pPr>
            <w:r w:rsidRPr="0052204C">
              <w:rPr>
                <w:rFonts w:eastAsia="Times New Roman" w:cs="Times New Roman"/>
                <w:b/>
                <w:bCs/>
                <w:color w:val="auto"/>
              </w:rPr>
              <w:t>NUMBER OF SERVED</w:t>
            </w:r>
          </w:p>
        </w:tc>
      </w:tr>
      <w:tr w:rsidR="0052204C" w:rsidRPr="0052204C" w14:paraId="2F3E2FD7" w14:textId="77777777" w:rsidTr="00561FCB">
        <w:trPr>
          <w:trHeight w:val="517"/>
          <w:tblHeader/>
        </w:trPr>
        <w:tc>
          <w:tcPr>
            <w:tcW w:w="3730" w:type="dxa"/>
            <w:vMerge/>
            <w:tcBorders>
              <w:top w:val="single" w:sz="4" w:space="0" w:color="000000"/>
              <w:left w:val="single" w:sz="4" w:space="0" w:color="000000"/>
              <w:bottom w:val="single" w:sz="4" w:space="0" w:color="000000"/>
              <w:right w:val="single" w:sz="4" w:space="0" w:color="000000"/>
            </w:tcBorders>
            <w:vAlign w:val="center"/>
            <w:hideMark/>
          </w:tcPr>
          <w:p w14:paraId="791B6F3B"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14:paraId="2C87134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461" w:type="dxa"/>
            <w:gridSpan w:val="2"/>
            <w:vMerge/>
            <w:tcBorders>
              <w:top w:val="single" w:sz="4" w:space="0" w:color="000000"/>
              <w:left w:val="single" w:sz="4" w:space="0" w:color="000000"/>
              <w:bottom w:val="single" w:sz="4" w:space="0" w:color="000000"/>
              <w:right w:val="single" w:sz="4" w:space="0" w:color="000000"/>
            </w:tcBorders>
            <w:vAlign w:val="center"/>
            <w:hideMark/>
          </w:tcPr>
          <w:p w14:paraId="54FAA94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auto"/>
              </w:rPr>
            </w:pPr>
          </w:p>
        </w:tc>
      </w:tr>
      <w:tr w:rsidR="00797041" w:rsidRPr="0052204C" w14:paraId="23A8F9ED" w14:textId="77777777" w:rsidTr="00561FCB">
        <w:trPr>
          <w:trHeight w:val="227"/>
          <w:tblHeader/>
        </w:trPr>
        <w:tc>
          <w:tcPr>
            <w:tcW w:w="3730" w:type="dxa"/>
            <w:vMerge/>
            <w:tcBorders>
              <w:top w:val="single" w:sz="4" w:space="0" w:color="000000"/>
              <w:left w:val="single" w:sz="4" w:space="0" w:color="000000"/>
              <w:bottom w:val="single" w:sz="4" w:space="0" w:color="000000"/>
              <w:right w:val="single" w:sz="4" w:space="0" w:color="000000"/>
            </w:tcBorders>
            <w:vAlign w:val="center"/>
            <w:hideMark/>
          </w:tcPr>
          <w:p w14:paraId="7FBE136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14:paraId="39FB87D9"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619" w:type="dxa"/>
            <w:tcBorders>
              <w:top w:val="nil"/>
              <w:left w:val="nil"/>
              <w:bottom w:val="single" w:sz="4" w:space="0" w:color="000000"/>
              <w:right w:val="single" w:sz="4" w:space="0" w:color="000000"/>
            </w:tcBorders>
            <w:shd w:val="clear" w:color="000000" w:fill="808080"/>
            <w:noWrap/>
            <w:vAlign w:val="center"/>
            <w:hideMark/>
          </w:tcPr>
          <w:p w14:paraId="01976E7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auto"/>
              </w:rPr>
            </w:pPr>
            <w:r w:rsidRPr="0052204C">
              <w:rPr>
                <w:rFonts w:eastAsia="Times New Roman" w:cs="Times New Roman"/>
                <w:b/>
                <w:bCs/>
                <w:color w:val="auto"/>
              </w:rPr>
              <w:t>Families</w:t>
            </w:r>
          </w:p>
        </w:tc>
        <w:tc>
          <w:tcPr>
            <w:tcW w:w="1842" w:type="dxa"/>
            <w:tcBorders>
              <w:top w:val="nil"/>
              <w:left w:val="nil"/>
              <w:bottom w:val="single" w:sz="4" w:space="0" w:color="000000"/>
              <w:right w:val="single" w:sz="4" w:space="0" w:color="000000"/>
            </w:tcBorders>
            <w:shd w:val="clear" w:color="000000" w:fill="808080"/>
            <w:noWrap/>
            <w:vAlign w:val="center"/>
            <w:hideMark/>
          </w:tcPr>
          <w:p w14:paraId="2975B4E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auto"/>
              </w:rPr>
            </w:pPr>
            <w:r w:rsidRPr="0052204C">
              <w:rPr>
                <w:rFonts w:eastAsia="Times New Roman" w:cs="Times New Roman"/>
                <w:b/>
                <w:bCs/>
                <w:color w:val="auto"/>
              </w:rPr>
              <w:t>Persons</w:t>
            </w:r>
          </w:p>
        </w:tc>
      </w:tr>
      <w:tr w:rsidR="0052204C" w:rsidRPr="0052204C" w14:paraId="54544AC5" w14:textId="77777777" w:rsidTr="00561FCB">
        <w:trPr>
          <w:trHeight w:val="227"/>
          <w:tblHeader/>
        </w:trPr>
        <w:tc>
          <w:tcPr>
            <w:tcW w:w="3730" w:type="dxa"/>
            <w:vMerge/>
            <w:tcBorders>
              <w:top w:val="single" w:sz="4" w:space="0" w:color="000000"/>
              <w:left w:val="single" w:sz="4" w:space="0" w:color="000000"/>
              <w:bottom w:val="single" w:sz="4" w:space="0" w:color="000000"/>
              <w:right w:val="single" w:sz="4" w:space="0" w:color="000000"/>
            </w:tcBorders>
            <w:vAlign w:val="center"/>
            <w:hideMark/>
          </w:tcPr>
          <w:p w14:paraId="2488C471"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nil"/>
              <w:left w:val="nil"/>
              <w:bottom w:val="single" w:sz="4" w:space="0" w:color="000000"/>
              <w:right w:val="single" w:sz="4" w:space="0" w:color="000000"/>
            </w:tcBorders>
            <w:shd w:val="clear" w:color="7F7F7F" w:fill="7F7F7F"/>
            <w:vAlign w:val="center"/>
            <w:hideMark/>
          </w:tcPr>
          <w:p w14:paraId="2DE4DBE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2204C">
              <w:rPr>
                <w:rFonts w:ascii="Arial" w:eastAsia="Times New Roman" w:hAnsi="Arial" w:cs="Arial"/>
                <w:b/>
                <w:bCs/>
                <w:color w:val="auto"/>
                <w:sz w:val="20"/>
                <w:szCs w:val="20"/>
              </w:rPr>
              <w:t xml:space="preserve"> NOW </w:t>
            </w:r>
          </w:p>
        </w:tc>
        <w:tc>
          <w:tcPr>
            <w:tcW w:w="1619" w:type="dxa"/>
            <w:tcBorders>
              <w:top w:val="nil"/>
              <w:left w:val="nil"/>
              <w:bottom w:val="single" w:sz="4" w:space="0" w:color="000000"/>
              <w:right w:val="single" w:sz="4" w:space="0" w:color="000000"/>
            </w:tcBorders>
            <w:shd w:val="clear" w:color="7F7F7F" w:fill="7F7F7F"/>
            <w:vAlign w:val="center"/>
            <w:hideMark/>
          </w:tcPr>
          <w:p w14:paraId="3FD4517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2204C">
              <w:rPr>
                <w:rFonts w:ascii="Arial" w:eastAsia="Times New Roman" w:hAnsi="Arial" w:cs="Arial"/>
                <w:b/>
                <w:bCs/>
                <w:color w:val="auto"/>
                <w:sz w:val="20"/>
                <w:szCs w:val="20"/>
              </w:rPr>
              <w:t xml:space="preserve"> NOW </w:t>
            </w:r>
          </w:p>
        </w:tc>
        <w:tc>
          <w:tcPr>
            <w:tcW w:w="1842" w:type="dxa"/>
            <w:tcBorders>
              <w:top w:val="nil"/>
              <w:left w:val="nil"/>
              <w:bottom w:val="single" w:sz="4" w:space="0" w:color="000000"/>
              <w:right w:val="single" w:sz="4" w:space="0" w:color="000000"/>
            </w:tcBorders>
            <w:shd w:val="clear" w:color="7F7F7F" w:fill="7F7F7F"/>
            <w:vAlign w:val="center"/>
            <w:hideMark/>
          </w:tcPr>
          <w:p w14:paraId="4F463B0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2204C">
              <w:rPr>
                <w:rFonts w:ascii="Arial" w:eastAsia="Times New Roman" w:hAnsi="Arial" w:cs="Arial"/>
                <w:b/>
                <w:bCs/>
                <w:color w:val="auto"/>
                <w:sz w:val="20"/>
                <w:szCs w:val="20"/>
              </w:rPr>
              <w:t xml:space="preserve"> NOW </w:t>
            </w:r>
          </w:p>
        </w:tc>
      </w:tr>
      <w:tr w:rsidR="0052204C" w:rsidRPr="0052204C" w14:paraId="4605BD4D"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FCA28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52204C">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23F4EFD0"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195 </w:t>
            </w:r>
          </w:p>
        </w:tc>
        <w:tc>
          <w:tcPr>
            <w:tcW w:w="1619" w:type="dxa"/>
            <w:tcBorders>
              <w:top w:val="nil"/>
              <w:left w:val="nil"/>
              <w:bottom w:val="single" w:sz="4" w:space="0" w:color="000000"/>
              <w:right w:val="single" w:sz="4" w:space="0" w:color="000000"/>
            </w:tcBorders>
            <w:shd w:val="clear" w:color="A5A5A5" w:fill="A5A5A5"/>
            <w:vAlign w:val="center"/>
            <w:hideMark/>
          </w:tcPr>
          <w:p w14:paraId="06A0CA5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9,119 </w:t>
            </w:r>
          </w:p>
        </w:tc>
        <w:tc>
          <w:tcPr>
            <w:tcW w:w="1842" w:type="dxa"/>
            <w:tcBorders>
              <w:top w:val="nil"/>
              <w:left w:val="nil"/>
              <w:bottom w:val="single" w:sz="4" w:space="0" w:color="000000"/>
              <w:right w:val="single" w:sz="4" w:space="0" w:color="000000"/>
            </w:tcBorders>
            <w:shd w:val="clear" w:color="A5A5A5" w:fill="A5A5A5"/>
            <w:vAlign w:val="center"/>
            <w:hideMark/>
          </w:tcPr>
          <w:p w14:paraId="617E5167"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36,995 </w:t>
            </w:r>
          </w:p>
        </w:tc>
      </w:tr>
      <w:tr w:rsidR="0052204C" w:rsidRPr="0052204C" w14:paraId="1AE6B950"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53C077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2204C">
              <w:rPr>
                <w:rFonts w:ascii="Arial" w:eastAsia="Times New Roman"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center"/>
            <w:hideMark/>
          </w:tcPr>
          <w:p w14:paraId="4AF8426B"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17 </w:t>
            </w:r>
          </w:p>
        </w:tc>
        <w:tc>
          <w:tcPr>
            <w:tcW w:w="1619" w:type="dxa"/>
            <w:tcBorders>
              <w:top w:val="nil"/>
              <w:left w:val="nil"/>
              <w:bottom w:val="single" w:sz="4" w:space="0" w:color="000000"/>
              <w:right w:val="single" w:sz="4" w:space="0" w:color="000000"/>
            </w:tcBorders>
            <w:shd w:val="clear" w:color="BFBFBF" w:fill="BFBFBF"/>
            <w:vAlign w:val="center"/>
            <w:hideMark/>
          </w:tcPr>
          <w:p w14:paraId="3118CDF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1,253 </w:t>
            </w:r>
          </w:p>
        </w:tc>
        <w:tc>
          <w:tcPr>
            <w:tcW w:w="1842" w:type="dxa"/>
            <w:tcBorders>
              <w:top w:val="nil"/>
              <w:left w:val="nil"/>
              <w:bottom w:val="single" w:sz="4" w:space="0" w:color="000000"/>
              <w:right w:val="single" w:sz="4" w:space="0" w:color="000000"/>
            </w:tcBorders>
            <w:shd w:val="clear" w:color="BFBFBF" w:fill="BFBFBF"/>
            <w:vAlign w:val="center"/>
            <w:hideMark/>
          </w:tcPr>
          <w:p w14:paraId="1FA1BD45"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5,851 </w:t>
            </w:r>
          </w:p>
        </w:tc>
      </w:tr>
      <w:tr w:rsidR="0052204C" w:rsidRPr="0052204C" w14:paraId="4B06607C"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00336"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Marikina city</w:t>
            </w:r>
          </w:p>
        </w:tc>
        <w:tc>
          <w:tcPr>
            <w:tcW w:w="0" w:type="auto"/>
            <w:tcBorders>
              <w:top w:val="nil"/>
              <w:left w:val="nil"/>
              <w:bottom w:val="single" w:sz="4" w:space="0" w:color="000000"/>
              <w:right w:val="single" w:sz="4" w:space="0" w:color="000000"/>
            </w:tcBorders>
            <w:shd w:val="clear" w:color="auto" w:fill="auto"/>
            <w:vAlign w:val="center"/>
            <w:hideMark/>
          </w:tcPr>
          <w:p w14:paraId="1E67FD9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7 </w:t>
            </w:r>
          </w:p>
        </w:tc>
        <w:tc>
          <w:tcPr>
            <w:tcW w:w="1619" w:type="dxa"/>
            <w:tcBorders>
              <w:top w:val="nil"/>
              <w:left w:val="nil"/>
              <w:bottom w:val="single" w:sz="4" w:space="0" w:color="000000"/>
              <w:right w:val="single" w:sz="4" w:space="0" w:color="000000"/>
            </w:tcBorders>
            <w:shd w:val="clear" w:color="auto" w:fill="auto"/>
            <w:vAlign w:val="center"/>
            <w:hideMark/>
          </w:tcPr>
          <w:p w14:paraId="167874EE"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810 </w:t>
            </w:r>
          </w:p>
        </w:tc>
        <w:tc>
          <w:tcPr>
            <w:tcW w:w="1842" w:type="dxa"/>
            <w:tcBorders>
              <w:top w:val="nil"/>
              <w:left w:val="nil"/>
              <w:bottom w:val="single" w:sz="4" w:space="0" w:color="000000"/>
              <w:right w:val="single" w:sz="4" w:space="0" w:color="000000"/>
            </w:tcBorders>
            <w:shd w:val="clear" w:color="auto" w:fill="auto"/>
            <w:vAlign w:val="center"/>
            <w:hideMark/>
          </w:tcPr>
          <w:p w14:paraId="262A979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4,031 </w:t>
            </w:r>
          </w:p>
        </w:tc>
      </w:tr>
      <w:tr w:rsidR="0052204C" w:rsidRPr="0052204C" w14:paraId="23A9A553"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04CB6"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Pasig City</w:t>
            </w:r>
          </w:p>
        </w:tc>
        <w:tc>
          <w:tcPr>
            <w:tcW w:w="0" w:type="auto"/>
            <w:tcBorders>
              <w:top w:val="nil"/>
              <w:left w:val="nil"/>
              <w:bottom w:val="single" w:sz="4" w:space="0" w:color="000000"/>
              <w:right w:val="single" w:sz="4" w:space="0" w:color="000000"/>
            </w:tcBorders>
            <w:shd w:val="clear" w:color="auto" w:fill="auto"/>
            <w:vAlign w:val="center"/>
            <w:hideMark/>
          </w:tcPr>
          <w:p w14:paraId="5C7BCFE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 </w:t>
            </w:r>
          </w:p>
        </w:tc>
        <w:tc>
          <w:tcPr>
            <w:tcW w:w="1619" w:type="dxa"/>
            <w:tcBorders>
              <w:top w:val="nil"/>
              <w:left w:val="nil"/>
              <w:bottom w:val="single" w:sz="4" w:space="0" w:color="000000"/>
              <w:right w:val="single" w:sz="4" w:space="0" w:color="000000"/>
            </w:tcBorders>
            <w:shd w:val="clear" w:color="auto" w:fill="auto"/>
            <w:vAlign w:val="center"/>
            <w:hideMark/>
          </w:tcPr>
          <w:p w14:paraId="14E31547"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45 </w:t>
            </w:r>
          </w:p>
        </w:tc>
        <w:tc>
          <w:tcPr>
            <w:tcW w:w="1842" w:type="dxa"/>
            <w:tcBorders>
              <w:top w:val="nil"/>
              <w:left w:val="nil"/>
              <w:bottom w:val="single" w:sz="4" w:space="0" w:color="000000"/>
              <w:right w:val="single" w:sz="4" w:space="0" w:color="000000"/>
            </w:tcBorders>
            <w:shd w:val="clear" w:color="auto" w:fill="auto"/>
            <w:vAlign w:val="center"/>
            <w:hideMark/>
          </w:tcPr>
          <w:p w14:paraId="66B40827"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165 </w:t>
            </w:r>
          </w:p>
        </w:tc>
      </w:tr>
      <w:tr w:rsidR="0052204C" w:rsidRPr="0052204C" w14:paraId="522677BB"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1CD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Quezon City</w:t>
            </w:r>
          </w:p>
        </w:tc>
        <w:tc>
          <w:tcPr>
            <w:tcW w:w="0" w:type="auto"/>
            <w:tcBorders>
              <w:top w:val="nil"/>
              <w:left w:val="nil"/>
              <w:bottom w:val="single" w:sz="4" w:space="0" w:color="000000"/>
              <w:right w:val="single" w:sz="4" w:space="0" w:color="000000"/>
            </w:tcBorders>
            <w:shd w:val="clear" w:color="auto" w:fill="auto"/>
            <w:vAlign w:val="center"/>
            <w:hideMark/>
          </w:tcPr>
          <w:p w14:paraId="09B867F0"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3 </w:t>
            </w:r>
          </w:p>
        </w:tc>
        <w:tc>
          <w:tcPr>
            <w:tcW w:w="1619" w:type="dxa"/>
            <w:tcBorders>
              <w:top w:val="nil"/>
              <w:left w:val="nil"/>
              <w:bottom w:val="single" w:sz="4" w:space="0" w:color="000000"/>
              <w:right w:val="single" w:sz="4" w:space="0" w:color="000000"/>
            </w:tcBorders>
            <w:shd w:val="clear" w:color="auto" w:fill="auto"/>
            <w:vAlign w:val="center"/>
            <w:hideMark/>
          </w:tcPr>
          <w:p w14:paraId="02781C4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357 </w:t>
            </w:r>
          </w:p>
        </w:tc>
        <w:tc>
          <w:tcPr>
            <w:tcW w:w="1842" w:type="dxa"/>
            <w:tcBorders>
              <w:top w:val="nil"/>
              <w:left w:val="nil"/>
              <w:bottom w:val="single" w:sz="4" w:space="0" w:color="000000"/>
              <w:right w:val="single" w:sz="4" w:space="0" w:color="000000"/>
            </w:tcBorders>
            <w:shd w:val="clear" w:color="auto" w:fill="auto"/>
            <w:vAlign w:val="center"/>
            <w:hideMark/>
          </w:tcPr>
          <w:p w14:paraId="54E0E10C"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1,503 </w:t>
            </w:r>
          </w:p>
        </w:tc>
      </w:tr>
      <w:tr w:rsidR="0052204C" w:rsidRPr="0052204C" w14:paraId="6BBF21DD"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C20C5"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Valenzuela City</w:t>
            </w:r>
          </w:p>
        </w:tc>
        <w:tc>
          <w:tcPr>
            <w:tcW w:w="0" w:type="auto"/>
            <w:tcBorders>
              <w:top w:val="nil"/>
              <w:left w:val="nil"/>
              <w:bottom w:val="single" w:sz="4" w:space="0" w:color="000000"/>
              <w:right w:val="single" w:sz="4" w:space="0" w:color="000000"/>
            </w:tcBorders>
            <w:shd w:val="clear" w:color="auto" w:fill="auto"/>
            <w:vAlign w:val="center"/>
            <w:hideMark/>
          </w:tcPr>
          <w:p w14:paraId="3A11E54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6 </w:t>
            </w:r>
          </w:p>
        </w:tc>
        <w:tc>
          <w:tcPr>
            <w:tcW w:w="1619" w:type="dxa"/>
            <w:tcBorders>
              <w:top w:val="nil"/>
              <w:left w:val="nil"/>
              <w:bottom w:val="single" w:sz="4" w:space="0" w:color="000000"/>
              <w:right w:val="single" w:sz="4" w:space="0" w:color="000000"/>
            </w:tcBorders>
            <w:shd w:val="clear" w:color="auto" w:fill="auto"/>
            <w:vAlign w:val="center"/>
            <w:hideMark/>
          </w:tcPr>
          <w:p w14:paraId="5B94D796"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41 </w:t>
            </w:r>
          </w:p>
        </w:tc>
        <w:tc>
          <w:tcPr>
            <w:tcW w:w="1842" w:type="dxa"/>
            <w:tcBorders>
              <w:top w:val="nil"/>
              <w:left w:val="nil"/>
              <w:bottom w:val="single" w:sz="4" w:space="0" w:color="000000"/>
              <w:right w:val="single" w:sz="4" w:space="0" w:color="000000"/>
            </w:tcBorders>
            <w:shd w:val="clear" w:color="auto" w:fill="auto"/>
            <w:vAlign w:val="center"/>
            <w:hideMark/>
          </w:tcPr>
          <w:p w14:paraId="781F81A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152 </w:t>
            </w:r>
          </w:p>
        </w:tc>
      </w:tr>
      <w:tr w:rsidR="0052204C" w:rsidRPr="0052204C" w14:paraId="594C04F5"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830EE7"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2204C">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24DF71E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75 </w:t>
            </w:r>
          </w:p>
        </w:tc>
        <w:tc>
          <w:tcPr>
            <w:tcW w:w="1619" w:type="dxa"/>
            <w:tcBorders>
              <w:top w:val="nil"/>
              <w:left w:val="nil"/>
              <w:bottom w:val="single" w:sz="4" w:space="0" w:color="000000"/>
              <w:right w:val="single" w:sz="4" w:space="0" w:color="000000"/>
            </w:tcBorders>
            <w:shd w:val="clear" w:color="BFBFBF" w:fill="BFBFBF"/>
            <w:vAlign w:val="center"/>
            <w:hideMark/>
          </w:tcPr>
          <w:p w14:paraId="2B20CD4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2,226 </w:t>
            </w:r>
          </w:p>
        </w:tc>
        <w:tc>
          <w:tcPr>
            <w:tcW w:w="1842" w:type="dxa"/>
            <w:tcBorders>
              <w:top w:val="nil"/>
              <w:left w:val="nil"/>
              <w:bottom w:val="single" w:sz="4" w:space="0" w:color="000000"/>
              <w:right w:val="single" w:sz="4" w:space="0" w:color="000000"/>
            </w:tcBorders>
            <w:shd w:val="clear" w:color="BFBFBF" w:fill="BFBFBF"/>
            <w:vAlign w:val="center"/>
            <w:hideMark/>
          </w:tcPr>
          <w:p w14:paraId="246F34D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9,014 </w:t>
            </w:r>
          </w:p>
        </w:tc>
      </w:tr>
      <w:tr w:rsidR="0052204C" w:rsidRPr="0052204C" w14:paraId="1DB2AEA4"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722D0"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52204C">
              <w:rPr>
                <w:rFonts w:ascii="Arial" w:eastAsia="Times New Roman" w:hAnsi="Arial" w:cs="Arial"/>
                <w:bCs/>
                <w:i/>
                <w:sz w:val="20"/>
                <w:szCs w:val="20"/>
              </w:rPr>
              <w:t>Pangasinan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3AF706A"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75 </w:t>
            </w:r>
          </w:p>
        </w:tc>
        <w:tc>
          <w:tcPr>
            <w:tcW w:w="1619" w:type="dxa"/>
            <w:tcBorders>
              <w:top w:val="nil"/>
              <w:left w:val="nil"/>
              <w:bottom w:val="single" w:sz="4" w:space="0" w:color="000000"/>
              <w:right w:val="single" w:sz="4" w:space="0" w:color="000000"/>
            </w:tcBorders>
            <w:shd w:val="clear" w:color="auto" w:fill="auto"/>
            <w:vAlign w:val="center"/>
            <w:hideMark/>
          </w:tcPr>
          <w:p w14:paraId="4C7846BB"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2,226 </w:t>
            </w:r>
          </w:p>
        </w:tc>
        <w:tc>
          <w:tcPr>
            <w:tcW w:w="1842" w:type="dxa"/>
            <w:tcBorders>
              <w:top w:val="nil"/>
              <w:left w:val="nil"/>
              <w:bottom w:val="single" w:sz="4" w:space="0" w:color="000000"/>
              <w:right w:val="single" w:sz="4" w:space="0" w:color="000000"/>
            </w:tcBorders>
            <w:shd w:val="clear" w:color="auto" w:fill="auto"/>
            <w:vAlign w:val="center"/>
            <w:hideMark/>
          </w:tcPr>
          <w:p w14:paraId="3D3E64E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9,014 </w:t>
            </w:r>
          </w:p>
        </w:tc>
      </w:tr>
      <w:tr w:rsidR="0052204C" w:rsidRPr="0052204C" w14:paraId="5F42FAF5"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F5B5E0"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2204C">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6C4F06AC"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58 </w:t>
            </w:r>
          </w:p>
        </w:tc>
        <w:tc>
          <w:tcPr>
            <w:tcW w:w="1619" w:type="dxa"/>
            <w:tcBorders>
              <w:top w:val="nil"/>
              <w:left w:val="nil"/>
              <w:bottom w:val="single" w:sz="4" w:space="0" w:color="000000"/>
              <w:right w:val="single" w:sz="4" w:space="0" w:color="000000"/>
            </w:tcBorders>
            <w:shd w:val="clear" w:color="BFBFBF" w:fill="BFBFBF"/>
            <w:vAlign w:val="center"/>
            <w:hideMark/>
          </w:tcPr>
          <w:p w14:paraId="2EBFEC7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3,468 </w:t>
            </w:r>
          </w:p>
        </w:tc>
        <w:tc>
          <w:tcPr>
            <w:tcW w:w="1842" w:type="dxa"/>
            <w:tcBorders>
              <w:top w:val="nil"/>
              <w:left w:val="nil"/>
              <w:bottom w:val="single" w:sz="4" w:space="0" w:color="000000"/>
              <w:right w:val="single" w:sz="4" w:space="0" w:color="000000"/>
            </w:tcBorders>
            <w:shd w:val="clear" w:color="BFBFBF" w:fill="BFBFBF"/>
            <w:vAlign w:val="center"/>
            <w:hideMark/>
          </w:tcPr>
          <w:p w14:paraId="13DEA3EA"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12,062 </w:t>
            </w:r>
          </w:p>
        </w:tc>
      </w:tr>
      <w:tr w:rsidR="0052204C" w:rsidRPr="0052204C" w14:paraId="2E8A0275"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276A0"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Bulacan</w:t>
            </w:r>
          </w:p>
        </w:tc>
        <w:tc>
          <w:tcPr>
            <w:tcW w:w="0" w:type="auto"/>
            <w:tcBorders>
              <w:top w:val="nil"/>
              <w:left w:val="nil"/>
              <w:bottom w:val="single" w:sz="4" w:space="0" w:color="000000"/>
              <w:right w:val="single" w:sz="4" w:space="0" w:color="000000"/>
            </w:tcBorders>
            <w:shd w:val="clear" w:color="auto" w:fill="auto"/>
            <w:vAlign w:val="center"/>
            <w:hideMark/>
          </w:tcPr>
          <w:p w14:paraId="1EADA800"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15 </w:t>
            </w:r>
          </w:p>
        </w:tc>
        <w:tc>
          <w:tcPr>
            <w:tcW w:w="1619" w:type="dxa"/>
            <w:tcBorders>
              <w:top w:val="nil"/>
              <w:left w:val="nil"/>
              <w:bottom w:val="single" w:sz="4" w:space="0" w:color="000000"/>
              <w:right w:val="single" w:sz="4" w:space="0" w:color="000000"/>
            </w:tcBorders>
            <w:shd w:val="clear" w:color="auto" w:fill="auto"/>
            <w:vAlign w:val="center"/>
            <w:hideMark/>
          </w:tcPr>
          <w:p w14:paraId="0712D39B"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1,034 </w:t>
            </w:r>
          </w:p>
        </w:tc>
        <w:tc>
          <w:tcPr>
            <w:tcW w:w="1842" w:type="dxa"/>
            <w:tcBorders>
              <w:top w:val="nil"/>
              <w:left w:val="nil"/>
              <w:bottom w:val="single" w:sz="4" w:space="0" w:color="000000"/>
              <w:right w:val="single" w:sz="4" w:space="0" w:color="000000"/>
            </w:tcBorders>
            <w:shd w:val="clear" w:color="auto" w:fill="auto"/>
            <w:vAlign w:val="center"/>
            <w:hideMark/>
          </w:tcPr>
          <w:p w14:paraId="784C9F59"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3,889 </w:t>
            </w:r>
          </w:p>
        </w:tc>
      </w:tr>
      <w:tr w:rsidR="0052204C" w:rsidRPr="0052204C" w14:paraId="4C596E09"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FEF39"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Pampanga</w:t>
            </w:r>
          </w:p>
        </w:tc>
        <w:tc>
          <w:tcPr>
            <w:tcW w:w="0" w:type="auto"/>
            <w:tcBorders>
              <w:top w:val="nil"/>
              <w:left w:val="nil"/>
              <w:bottom w:val="single" w:sz="4" w:space="0" w:color="000000"/>
              <w:right w:val="single" w:sz="4" w:space="0" w:color="000000"/>
            </w:tcBorders>
            <w:shd w:val="clear" w:color="auto" w:fill="auto"/>
            <w:vAlign w:val="center"/>
            <w:hideMark/>
          </w:tcPr>
          <w:p w14:paraId="3C292497"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22 </w:t>
            </w:r>
          </w:p>
        </w:tc>
        <w:tc>
          <w:tcPr>
            <w:tcW w:w="1619" w:type="dxa"/>
            <w:tcBorders>
              <w:top w:val="nil"/>
              <w:left w:val="nil"/>
              <w:bottom w:val="single" w:sz="4" w:space="0" w:color="000000"/>
              <w:right w:val="single" w:sz="4" w:space="0" w:color="000000"/>
            </w:tcBorders>
            <w:shd w:val="clear" w:color="auto" w:fill="auto"/>
            <w:vAlign w:val="center"/>
            <w:hideMark/>
          </w:tcPr>
          <w:p w14:paraId="116D8841"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166 </w:t>
            </w:r>
          </w:p>
        </w:tc>
        <w:tc>
          <w:tcPr>
            <w:tcW w:w="1842" w:type="dxa"/>
            <w:tcBorders>
              <w:top w:val="nil"/>
              <w:left w:val="nil"/>
              <w:bottom w:val="single" w:sz="4" w:space="0" w:color="000000"/>
              <w:right w:val="single" w:sz="4" w:space="0" w:color="000000"/>
            </w:tcBorders>
            <w:shd w:val="clear" w:color="auto" w:fill="auto"/>
            <w:vAlign w:val="center"/>
            <w:hideMark/>
          </w:tcPr>
          <w:p w14:paraId="3210DF76"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682 </w:t>
            </w:r>
          </w:p>
        </w:tc>
      </w:tr>
      <w:tr w:rsidR="0052204C" w:rsidRPr="0052204C" w14:paraId="29ED9C81"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D9B97"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Tarlac</w:t>
            </w:r>
          </w:p>
        </w:tc>
        <w:tc>
          <w:tcPr>
            <w:tcW w:w="0" w:type="auto"/>
            <w:tcBorders>
              <w:top w:val="nil"/>
              <w:left w:val="nil"/>
              <w:bottom w:val="single" w:sz="4" w:space="0" w:color="000000"/>
              <w:right w:val="single" w:sz="4" w:space="0" w:color="000000"/>
            </w:tcBorders>
            <w:shd w:val="clear" w:color="auto" w:fill="auto"/>
            <w:vAlign w:val="center"/>
            <w:hideMark/>
          </w:tcPr>
          <w:p w14:paraId="4776CFC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20 </w:t>
            </w:r>
          </w:p>
        </w:tc>
        <w:tc>
          <w:tcPr>
            <w:tcW w:w="1619" w:type="dxa"/>
            <w:tcBorders>
              <w:top w:val="nil"/>
              <w:left w:val="nil"/>
              <w:bottom w:val="single" w:sz="4" w:space="0" w:color="000000"/>
              <w:right w:val="single" w:sz="4" w:space="0" w:color="000000"/>
            </w:tcBorders>
            <w:shd w:val="clear" w:color="auto" w:fill="auto"/>
            <w:vAlign w:val="center"/>
            <w:hideMark/>
          </w:tcPr>
          <w:p w14:paraId="340D58D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2,255 </w:t>
            </w:r>
          </w:p>
        </w:tc>
        <w:tc>
          <w:tcPr>
            <w:tcW w:w="1842" w:type="dxa"/>
            <w:tcBorders>
              <w:top w:val="nil"/>
              <w:left w:val="nil"/>
              <w:bottom w:val="single" w:sz="4" w:space="0" w:color="000000"/>
              <w:right w:val="single" w:sz="4" w:space="0" w:color="000000"/>
            </w:tcBorders>
            <w:shd w:val="clear" w:color="auto" w:fill="auto"/>
            <w:vAlign w:val="center"/>
            <w:hideMark/>
          </w:tcPr>
          <w:p w14:paraId="7F16D4C6"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7,457 </w:t>
            </w:r>
          </w:p>
        </w:tc>
      </w:tr>
      <w:tr w:rsidR="0052204C" w:rsidRPr="0052204C" w14:paraId="22262BEC"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C1409"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Zambales</w:t>
            </w:r>
          </w:p>
        </w:tc>
        <w:tc>
          <w:tcPr>
            <w:tcW w:w="0" w:type="auto"/>
            <w:tcBorders>
              <w:top w:val="nil"/>
              <w:left w:val="nil"/>
              <w:bottom w:val="single" w:sz="4" w:space="0" w:color="000000"/>
              <w:right w:val="single" w:sz="4" w:space="0" w:color="000000"/>
            </w:tcBorders>
            <w:shd w:val="clear" w:color="auto" w:fill="auto"/>
            <w:vAlign w:val="center"/>
            <w:hideMark/>
          </w:tcPr>
          <w:p w14:paraId="05697BD5"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 </w:t>
            </w:r>
          </w:p>
        </w:tc>
        <w:tc>
          <w:tcPr>
            <w:tcW w:w="1619" w:type="dxa"/>
            <w:tcBorders>
              <w:top w:val="nil"/>
              <w:left w:val="nil"/>
              <w:bottom w:val="single" w:sz="4" w:space="0" w:color="000000"/>
              <w:right w:val="single" w:sz="4" w:space="0" w:color="000000"/>
            </w:tcBorders>
            <w:shd w:val="clear" w:color="auto" w:fill="auto"/>
            <w:vAlign w:val="center"/>
            <w:hideMark/>
          </w:tcPr>
          <w:p w14:paraId="3AC056B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13 </w:t>
            </w:r>
          </w:p>
        </w:tc>
        <w:tc>
          <w:tcPr>
            <w:tcW w:w="1842" w:type="dxa"/>
            <w:tcBorders>
              <w:top w:val="nil"/>
              <w:left w:val="nil"/>
              <w:bottom w:val="single" w:sz="4" w:space="0" w:color="000000"/>
              <w:right w:val="single" w:sz="4" w:space="0" w:color="000000"/>
            </w:tcBorders>
            <w:shd w:val="clear" w:color="auto" w:fill="auto"/>
            <w:vAlign w:val="center"/>
            <w:hideMark/>
          </w:tcPr>
          <w:p w14:paraId="7FCACCF7"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34 </w:t>
            </w:r>
          </w:p>
        </w:tc>
      </w:tr>
      <w:tr w:rsidR="0052204C" w:rsidRPr="0052204C" w14:paraId="013969AB"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4C60DE"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2204C">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232CCE50"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42 </w:t>
            </w:r>
          </w:p>
        </w:tc>
        <w:tc>
          <w:tcPr>
            <w:tcW w:w="1619" w:type="dxa"/>
            <w:tcBorders>
              <w:top w:val="nil"/>
              <w:left w:val="nil"/>
              <w:bottom w:val="single" w:sz="4" w:space="0" w:color="000000"/>
              <w:right w:val="single" w:sz="4" w:space="0" w:color="000000"/>
            </w:tcBorders>
            <w:shd w:val="clear" w:color="BFBFBF" w:fill="BFBFBF"/>
            <w:vAlign w:val="center"/>
            <w:hideMark/>
          </w:tcPr>
          <w:p w14:paraId="08F3863E"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2,170 </w:t>
            </w:r>
          </w:p>
        </w:tc>
        <w:tc>
          <w:tcPr>
            <w:tcW w:w="1842" w:type="dxa"/>
            <w:tcBorders>
              <w:top w:val="nil"/>
              <w:left w:val="nil"/>
              <w:bottom w:val="single" w:sz="4" w:space="0" w:color="000000"/>
              <w:right w:val="single" w:sz="4" w:space="0" w:color="000000"/>
            </w:tcBorders>
            <w:shd w:val="clear" w:color="BFBFBF" w:fill="BFBFBF"/>
            <w:vAlign w:val="center"/>
            <w:hideMark/>
          </w:tcPr>
          <w:p w14:paraId="0171AE5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10,057 </w:t>
            </w:r>
          </w:p>
        </w:tc>
      </w:tr>
      <w:tr w:rsidR="0052204C" w:rsidRPr="0052204C" w14:paraId="6B02A3A8"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76B7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Occidental Mindoro</w:t>
            </w:r>
          </w:p>
        </w:tc>
        <w:tc>
          <w:tcPr>
            <w:tcW w:w="0" w:type="auto"/>
            <w:tcBorders>
              <w:top w:val="nil"/>
              <w:left w:val="nil"/>
              <w:bottom w:val="single" w:sz="4" w:space="0" w:color="000000"/>
              <w:right w:val="single" w:sz="4" w:space="0" w:color="000000"/>
            </w:tcBorders>
            <w:shd w:val="clear" w:color="auto" w:fill="auto"/>
            <w:vAlign w:val="center"/>
            <w:hideMark/>
          </w:tcPr>
          <w:p w14:paraId="5603596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36 </w:t>
            </w:r>
          </w:p>
        </w:tc>
        <w:tc>
          <w:tcPr>
            <w:tcW w:w="1619" w:type="dxa"/>
            <w:tcBorders>
              <w:top w:val="nil"/>
              <w:left w:val="nil"/>
              <w:bottom w:val="single" w:sz="4" w:space="0" w:color="000000"/>
              <w:right w:val="single" w:sz="4" w:space="0" w:color="000000"/>
            </w:tcBorders>
            <w:shd w:val="clear" w:color="auto" w:fill="auto"/>
            <w:vAlign w:val="center"/>
            <w:hideMark/>
          </w:tcPr>
          <w:p w14:paraId="5988F44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1,884 </w:t>
            </w:r>
          </w:p>
        </w:tc>
        <w:tc>
          <w:tcPr>
            <w:tcW w:w="1842" w:type="dxa"/>
            <w:tcBorders>
              <w:top w:val="nil"/>
              <w:left w:val="nil"/>
              <w:bottom w:val="single" w:sz="4" w:space="0" w:color="000000"/>
              <w:right w:val="single" w:sz="4" w:space="0" w:color="000000"/>
            </w:tcBorders>
            <w:shd w:val="clear" w:color="auto" w:fill="auto"/>
            <w:vAlign w:val="center"/>
            <w:hideMark/>
          </w:tcPr>
          <w:p w14:paraId="7610510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8,627 </w:t>
            </w:r>
          </w:p>
        </w:tc>
      </w:tr>
      <w:tr w:rsidR="0052204C" w:rsidRPr="0052204C" w14:paraId="2A2FB655"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0EA31"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Palawan</w:t>
            </w:r>
          </w:p>
        </w:tc>
        <w:tc>
          <w:tcPr>
            <w:tcW w:w="0" w:type="auto"/>
            <w:tcBorders>
              <w:top w:val="nil"/>
              <w:left w:val="nil"/>
              <w:bottom w:val="single" w:sz="4" w:space="0" w:color="000000"/>
              <w:right w:val="single" w:sz="4" w:space="0" w:color="000000"/>
            </w:tcBorders>
            <w:shd w:val="clear" w:color="auto" w:fill="auto"/>
            <w:vAlign w:val="center"/>
            <w:hideMark/>
          </w:tcPr>
          <w:p w14:paraId="02B5482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6 </w:t>
            </w:r>
          </w:p>
        </w:tc>
        <w:tc>
          <w:tcPr>
            <w:tcW w:w="1619" w:type="dxa"/>
            <w:tcBorders>
              <w:top w:val="nil"/>
              <w:left w:val="nil"/>
              <w:bottom w:val="single" w:sz="4" w:space="0" w:color="000000"/>
              <w:right w:val="single" w:sz="4" w:space="0" w:color="000000"/>
            </w:tcBorders>
            <w:shd w:val="clear" w:color="auto" w:fill="auto"/>
            <w:vAlign w:val="center"/>
            <w:hideMark/>
          </w:tcPr>
          <w:p w14:paraId="7F9E88E3"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286 </w:t>
            </w:r>
          </w:p>
        </w:tc>
        <w:tc>
          <w:tcPr>
            <w:tcW w:w="1842" w:type="dxa"/>
            <w:tcBorders>
              <w:top w:val="nil"/>
              <w:left w:val="nil"/>
              <w:bottom w:val="single" w:sz="4" w:space="0" w:color="000000"/>
              <w:right w:val="single" w:sz="4" w:space="0" w:color="000000"/>
            </w:tcBorders>
            <w:shd w:val="clear" w:color="auto" w:fill="auto"/>
            <w:vAlign w:val="center"/>
            <w:hideMark/>
          </w:tcPr>
          <w:p w14:paraId="7FF6628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1,430 </w:t>
            </w:r>
          </w:p>
        </w:tc>
      </w:tr>
      <w:tr w:rsidR="0052204C" w:rsidRPr="0052204C" w14:paraId="63B5F089"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11C01BB"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2204C">
              <w:rPr>
                <w:rFonts w:ascii="Arial" w:eastAsia="Times New Roman" w:hAnsi="Arial" w:cs="Arial"/>
                <w:b/>
                <w:bCs/>
                <w:sz w:val="20"/>
                <w:szCs w:val="20"/>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6A7B3EA5"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1 </w:t>
            </w:r>
          </w:p>
        </w:tc>
        <w:tc>
          <w:tcPr>
            <w:tcW w:w="1619" w:type="dxa"/>
            <w:tcBorders>
              <w:top w:val="nil"/>
              <w:left w:val="nil"/>
              <w:bottom w:val="single" w:sz="4" w:space="0" w:color="000000"/>
              <w:right w:val="single" w:sz="4" w:space="0" w:color="000000"/>
            </w:tcBorders>
            <w:shd w:val="clear" w:color="BFBFBF" w:fill="BFBFBF"/>
            <w:vAlign w:val="center"/>
            <w:hideMark/>
          </w:tcPr>
          <w:p w14:paraId="151F265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 </w:t>
            </w:r>
          </w:p>
        </w:tc>
        <w:tc>
          <w:tcPr>
            <w:tcW w:w="1842" w:type="dxa"/>
            <w:tcBorders>
              <w:top w:val="nil"/>
              <w:left w:val="nil"/>
              <w:bottom w:val="single" w:sz="4" w:space="0" w:color="000000"/>
              <w:right w:val="single" w:sz="4" w:space="0" w:color="000000"/>
            </w:tcBorders>
            <w:shd w:val="clear" w:color="BFBFBF" w:fill="BFBFBF"/>
            <w:vAlign w:val="center"/>
            <w:hideMark/>
          </w:tcPr>
          <w:p w14:paraId="670FC999"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 </w:t>
            </w:r>
          </w:p>
        </w:tc>
      </w:tr>
      <w:tr w:rsidR="0052204C" w:rsidRPr="0052204C" w14:paraId="5CBB7DE4"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9E9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Antique</w:t>
            </w:r>
          </w:p>
        </w:tc>
        <w:tc>
          <w:tcPr>
            <w:tcW w:w="0" w:type="auto"/>
            <w:tcBorders>
              <w:top w:val="nil"/>
              <w:left w:val="nil"/>
              <w:bottom w:val="single" w:sz="4" w:space="0" w:color="000000"/>
              <w:right w:val="single" w:sz="4" w:space="0" w:color="000000"/>
            </w:tcBorders>
            <w:shd w:val="clear" w:color="auto" w:fill="auto"/>
            <w:vAlign w:val="center"/>
            <w:hideMark/>
          </w:tcPr>
          <w:p w14:paraId="18A528F9"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 </w:t>
            </w:r>
          </w:p>
        </w:tc>
        <w:tc>
          <w:tcPr>
            <w:tcW w:w="1619" w:type="dxa"/>
            <w:tcBorders>
              <w:top w:val="nil"/>
              <w:left w:val="nil"/>
              <w:bottom w:val="single" w:sz="4" w:space="0" w:color="000000"/>
              <w:right w:val="single" w:sz="4" w:space="0" w:color="000000"/>
            </w:tcBorders>
            <w:shd w:val="clear" w:color="auto" w:fill="auto"/>
            <w:vAlign w:val="center"/>
            <w:hideMark/>
          </w:tcPr>
          <w:p w14:paraId="13219B7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 </w:t>
            </w:r>
          </w:p>
        </w:tc>
        <w:tc>
          <w:tcPr>
            <w:tcW w:w="1842" w:type="dxa"/>
            <w:tcBorders>
              <w:top w:val="nil"/>
              <w:left w:val="nil"/>
              <w:bottom w:val="single" w:sz="4" w:space="0" w:color="000000"/>
              <w:right w:val="single" w:sz="4" w:space="0" w:color="000000"/>
            </w:tcBorders>
            <w:shd w:val="clear" w:color="auto" w:fill="auto"/>
            <w:vAlign w:val="center"/>
            <w:hideMark/>
          </w:tcPr>
          <w:p w14:paraId="0B5526BB"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 </w:t>
            </w:r>
          </w:p>
        </w:tc>
      </w:tr>
      <w:tr w:rsidR="0052204C" w:rsidRPr="0052204C" w14:paraId="55EAD690"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02136F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2204C">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35475CA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2 </w:t>
            </w:r>
          </w:p>
        </w:tc>
        <w:tc>
          <w:tcPr>
            <w:tcW w:w="1619" w:type="dxa"/>
            <w:tcBorders>
              <w:top w:val="nil"/>
              <w:left w:val="nil"/>
              <w:bottom w:val="single" w:sz="4" w:space="0" w:color="000000"/>
              <w:right w:val="single" w:sz="4" w:space="0" w:color="000000"/>
            </w:tcBorders>
            <w:shd w:val="clear" w:color="BFBFBF" w:fill="BFBFBF"/>
            <w:vAlign w:val="center"/>
            <w:hideMark/>
          </w:tcPr>
          <w:p w14:paraId="0DBA5D38"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2 </w:t>
            </w:r>
          </w:p>
        </w:tc>
        <w:tc>
          <w:tcPr>
            <w:tcW w:w="1842" w:type="dxa"/>
            <w:tcBorders>
              <w:top w:val="nil"/>
              <w:left w:val="nil"/>
              <w:bottom w:val="single" w:sz="4" w:space="0" w:color="000000"/>
              <w:right w:val="single" w:sz="4" w:space="0" w:color="000000"/>
            </w:tcBorders>
            <w:shd w:val="clear" w:color="BFBFBF" w:fill="BFBFBF"/>
            <w:vAlign w:val="center"/>
            <w:hideMark/>
          </w:tcPr>
          <w:p w14:paraId="4196EC0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2204C">
              <w:rPr>
                <w:rFonts w:ascii="Arial" w:eastAsia="Times New Roman" w:hAnsi="Arial" w:cs="Arial"/>
                <w:b/>
                <w:bCs/>
                <w:sz w:val="20"/>
                <w:szCs w:val="20"/>
              </w:rPr>
              <w:t xml:space="preserve">         11 </w:t>
            </w:r>
          </w:p>
        </w:tc>
      </w:tr>
      <w:tr w:rsidR="0052204C" w:rsidRPr="0052204C" w14:paraId="6D7C33EB" w14:textId="77777777" w:rsidTr="00561FCB">
        <w:trPr>
          <w:trHeight w:val="227"/>
        </w:trPr>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275C"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2204C">
              <w:rPr>
                <w:rFonts w:ascii="Arial" w:eastAsia="Times New Roman" w:hAnsi="Arial" w:cs="Arial"/>
                <w:bCs/>
                <w:i/>
                <w:sz w:val="20"/>
                <w:szCs w:val="20"/>
              </w:rPr>
              <w:t>Benguet</w:t>
            </w:r>
          </w:p>
        </w:tc>
        <w:tc>
          <w:tcPr>
            <w:tcW w:w="0" w:type="auto"/>
            <w:tcBorders>
              <w:top w:val="nil"/>
              <w:left w:val="nil"/>
              <w:bottom w:val="single" w:sz="4" w:space="0" w:color="000000"/>
              <w:right w:val="single" w:sz="4" w:space="0" w:color="000000"/>
            </w:tcBorders>
            <w:shd w:val="clear" w:color="auto" w:fill="auto"/>
            <w:vAlign w:val="center"/>
            <w:hideMark/>
          </w:tcPr>
          <w:p w14:paraId="1190AE1F"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2 </w:t>
            </w:r>
          </w:p>
        </w:tc>
        <w:tc>
          <w:tcPr>
            <w:tcW w:w="1619" w:type="dxa"/>
            <w:tcBorders>
              <w:top w:val="nil"/>
              <w:left w:val="nil"/>
              <w:bottom w:val="single" w:sz="4" w:space="0" w:color="000000"/>
              <w:right w:val="single" w:sz="4" w:space="0" w:color="000000"/>
            </w:tcBorders>
            <w:shd w:val="clear" w:color="auto" w:fill="auto"/>
            <w:vAlign w:val="center"/>
            <w:hideMark/>
          </w:tcPr>
          <w:p w14:paraId="7674897D"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2 </w:t>
            </w:r>
          </w:p>
        </w:tc>
        <w:tc>
          <w:tcPr>
            <w:tcW w:w="1842" w:type="dxa"/>
            <w:tcBorders>
              <w:top w:val="nil"/>
              <w:left w:val="nil"/>
              <w:bottom w:val="single" w:sz="4" w:space="0" w:color="000000"/>
              <w:right w:val="single" w:sz="4" w:space="0" w:color="000000"/>
            </w:tcBorders>
            <w:shd w:val="clear" w:color="auto" w:fill="auto"/>
            <w:vAlign w:val="center"/>
            <w:hideMark/>
          </w:tcPr>
          <w:p w14:paraId="6FCB8362" w14:textId="77777777" w:rsidR="0052204C" w:rsidRPr="0052204C" w:rsidRDefault="0052204C" w:rsidP="0052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2204C">
              <w:rPr>
                <w:rFonts w:ascii="Arial" w:eastAsia="Times New Roman" w:hAnsi="Arial" w:cs="Arial"/>
                <w:bCs/>
                <w:i/>
                <w:sz w:val="20"/>
                <w:szCs w:val="20"/>
              </w:rPr>
              <w:t xml:space="preserve">         11 </w:t>
            </w:r>
          </w:p>
        </w:tc>
      </w:tr>
    </w:tbl>
    <w:p w14:paraId="6AE895B2" w14:textId="482CC0A6" w:rsidR="004C68CF" w:rsidRDefault="004C68CF" w:rsidP="00525CAA">
      <w:pPr>
        <w:pStyle w:val="NoSpacing1"/>
        <w:ind w:left="720"/>
        <w:contextualSpacing/>
        <w:rPr>
          <w:rFonts w:ascii="Arial" w:hAnsi="Arial" w:cs="Arial"/>
          <w:bCs/>
          <w:i/>
          <w:sz w:val="16"/>
          <w:szCs w:val="24"/>
          <w:lang w:val="en-PH"/>
        </w:rPr>
      </w:pPr>
    </w:p>
    <w:p w14:paraId="192500BE" w14:textId="3D7920B5" w:rsidR="00730607" w:rsidRPr="00730607" w:rsidRDefault="00730607" w:rsidP="00525CAA">
      <w:pPr>
        <w:pStyle w:val="NoSpacing1"/>
        <w:ind w:left="72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4F04AF02" w14:textId="29E741FB" w:rsidR="005E15E9" w:rsidRPr="00F91A97" w:rsidRDefault="005E15E9"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CAR, NCR, and MIMAROPA</w:t>
      </w:r>
    </w:p>
    <w:p w14:paraId="781F502F" w14:textId="752B91E3" w:rsidR="001A5A44" w:rsidRDefault="001A5A44" w:rsidP="00525CAA">
      <w:pPr>
        <w:pStyle w:val="ListParagraph"/>
        <w:spacing w:after="0" w:line="240" w:lineRule="auto"/>
        <w:jc w:val="right"/>
        <w:rPr>
          <w:rFonts w:ascii="Arial" w:eastAsia="Arial" w:hAnsi="Arial" w:cs="Arial"/>
          <w:b/>
          <w:i/>
          <w:color w:val="auto"/>
          <w:sz w:val="24"/>
          <w:szCs w:val="24"/>
        </w:rPr>
      </w:pPr>
    </w:p>
    <w:p w14:paraId="23889E1D" w14:textId="4B2680B2" w:rsidR="00F05DCE" w:rsidRDefault="00F05DCE" w:rsidP="00525CAA">
      <w:pPr>
        <w:pStyle w:val="ListParagraph"/>
        <w:spacing w:after="0" w:line="240" w:lineRule="auto"/>
        <w:jc w:val="right"/>
        <w:rPr>
          <w:rFonts w:ascii="Arial" w:eastAsia="Arial" w:hAnsi="Arial" w:cs="Arial"/>
          <w:b/>
          <w:i/>
          <w:color w:val="auto"/>
          <w:sz w:val="24"/>
          <w:szCs w:val="24"/>
        </w:rPr>
      </w:pPr>
    </w:p>
    <w:p w14:paraId="1F24156B" w14:textId="105F2DC8" w:rsidR="00F05DCE" w:rsidRDefault="00F05DCE" w:rsidP="00525CAA">
      <w:pPr>
        <w:pStyle w:val="ListParagraph"/>
        <w:spacing w:after="0" w:line="240" w:lineRule="auto"/>
        <w:jc w:val="right"/>
        <w:rPr>
          <w:rFonts w:ascii="Arial" w:eastAsia="Arial" w:hAnsi="Arial" w:cs="Arial"/>
          <w:b/>
          <w:i/>
          <w:color w:val="auto"/>
          <w:sz w:val="24"/>
          <w:szCs w:val="24"/>
        </w:rPr>
      </w:pPr>
    </w:p>
    <w:p w14:paraId="2E6BFCAB" w14:textId="77777777" w:rsidR="00D57182" w:rsidRDefault="00D57182" w:rsidP="00D57182">
      <w:pPr>
        <w:pStyle w:val="ListParagraph"/>
        <w:spacing w:after="0" w:line="240" w:lineRule="auto"/>
        <w:jc w:val="both"/>
        <w:rPr>
          <w:rFonts w:ascii="Arial" w:eastAsia="Arial" w:hAnsi="Arial" w:cs="Arial"/>
          <w:b/>
          <w:i/>
          <w:color w:val="auto"/>
          <w:sz w:val="24"/>
          <w:szCs w:val="24"/>
        </w:rPr>
      </w:pPr>
    </w:p>
    <w:p w14:paraId="79E63566" w14:textId="77777777" w:rsidR="00F05DCE" w:rsidRPr="0092382B" w:rsidRDefault="00F05DCE" w:rsidP="00525CAA">
      <w:pPr>
        <w:pStyle w:val="ListParagraph"/>
        <w:spacing w:after="0" w:line="240" w:lineRule="auto"/>
        <w:jc w:val="right"/>
        <w:rPr>
          <w:rFonts w:ascii="Arial" w:eastAsia="Arial" w:hAnsi="Arial" w:cs="Arial"/>
          <w:b/>
          <w:i/>
          <w:color w:val="auto"/>
          <w:sz w:val="24"/>
          <w:szCs w:val="24"/>
        </w:rPr>
      </w:pPr>
    </w:p>
    <w:p w14:paraId="1B2A461B" w14:textId="54274E1C" w:rsidR="00F44501" w:rsidRPr="004519F8" w:rsidRDefault="00F44501" w:rsidP="00525CAA">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lastRenderedPageBreak/>
        <w:t>Outside Evacuation Centers</w:t>
      </w:r>
    </w:p>
    <w:p w14:paraId="3FD03407" w14:textId="082BDC97" w:rsidR="00F44501" w:rsidRPr="00A308A3" w:rsidRDefault="0085341D" w:rsidP="00AF1EC4">
      <w:pPr>
        <w:pStyle w:val="ListParagraph"/>
        <w:spacing w:before="120" w:after="0" w:line="240" w:lineRule="auto"/>
        <w:contextualSpacing w:val="0"/>
        <w:jc w:val="both"/>
        <w:rPr>
          <w:rFonts w:ascii="Arial" w:eastAsia="Arial" w:hAnsi="Arial" w:cs="Arial"/>
          <w:color w:val="auto"/>
          <w:sz w:val="24"/>
          <w:szCs w:val="24"/>
        </w:rPr>
      </w:pPr>
      <w:r w:rsidRPr="0085341D">
        <w:rPr>
          <w:rFonts w:ascii="Arial" w:eastAsia="Arial" w:hAnsi="Arial" w:cs="Arial"/>
          <w:b/>
          <w:color w:val="0070C0"/>
          <w:sz w:val="24"/>
          <w:szCs w:val="24"/>
        </w:rPr>
        <w:t xml:space="preserve">133,465 </w:t>
      </w:r>
      <w:r w:rsidR="00F44501" w:rsidRPr="0085341D">
        <w:rPr>
          <w:rFonts w:ascii="Arial" w:eastAsia="Arial" w:hAnsi="Arial" w:cs="Arial"/>
          <w:b/>
          <w:color w:val="0070C0"/>
          <w:sz w:val="24"/>
          <w:szCs w:val="24"/>
        </w:rPr>
        <w:t>families</w:t>
      </w:r>
      <w:r w:rsidR="00F44501" w:rsidRPr="0085341D">
        <w:rPr>
          <w:rFonts w:ascii="Arial" w:eastAsia="Arial" w:hAnsi="Arial" w:cs="Arial"/>
          <w:color w:val="0070C0"/>
          <w:sz w:val="24"/>
          <w:szCs w:val="24"/>
        </w:rPr>
        <w:t xml:space="preserve"> </w:t>
      </w:r>
      <w:r w:rsidR="00F44501" w:rsidRPr="00A17657">
        <w:rPr>
          <w:rFonts w:ascii="Arial" w:eastAsia="Arial" w:hAnsi="Arial" w:cs="Arial"/>
          <w:color w:val="auto"/>
          <w:sz w:val="24"/>
          <w:szCs w:val="24"/>
        </w:rPr>
        <w:t>or</w:t>
      </w:r>
      <w:r w:rsidR="004F5A9B" w:rsidRPr="00A17657">
        <w:rPr>
          <w:rFonts w:ascii="Arial" w:eastAsia="Arial" w:hAnsi="Arial" w:cs="Arial"/>
          <w:color w:val="auto"/>
          <w:sz w:val="24"/>
          <w:szCs w:val="24"/>
        </w:rPr>
        <w:t xml:space="preserve"> </w:t>
      </w:r>
      <w:r w:rsidRPr="0085341D">
        <w:rPr>
          <w:rFonts w:ascii="Arial" w:eastAsia="Arial" w:hAnsi="Arial" w:cs="Arial"/>
          <w:b/>
          <w:color w:val="0070C0"/>
          <w:sz w:val="24"/>
          <w:szCs w:val="24"/>
        </w:rPr>
        <w:t xml:space="preserve">567,250 </w:t>
      </w:r>
      <w:r w:rsidR="00F44501" w:rsidRPr="0085341D">
        <w:rPr>
          <w:rFonts w:ascii="Arial" w:eastAsia="Arial" w:hAnsi="Arial" w:cs="Arial"/>
          <w:b/>
          <w:color w:val="0070C0"/>
          <w:sz w:val="24"/>
          <w:szCs w:val="24"/>
        </w:rPr>
        <w:t>persons</w:t>
      </w:r>
      <w:r w:rsidR="00F44501" w:rsidRPr="0085341D">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sidR="00DF5003">
        <w:rPr>
          <w:rFonts w:ascii="Arial" w:eastAsia="Arial" w:hAnsi="Arial" w:cs="Arial"/>
          <w:color w:val="auto"/>
          <w:sz w:val="24"/>
          <w:szCs w:val="24"/>
        </w:rPr>
        <w:t xml:space="preserve">and </w:t>
      </w:r>
      <w:r w:rsidR="004F5A9B">
        <w:rPr>
          <w:rFonts w:ascii="Arial" w:eastAsia="Arial" w:hAnsi="Arial" w:cs="Arial"/>
          <w:color w:val="auto"/>
          <w:sz w:val="24"/>
          <w:szCs w:val="24"/>
        </w:rPr>
        <w:t>MIMAROPA</w:t>
      </w:r>
      <w:r w:rsidR="00EF336D">
        <w:rPr>
          <w:rFonts w:ascii="Arial" w:eastAsia="Arial" w:hAnsi="Arial" w:cs="Arial"/>
          <w:color w:val="auto"/>
          <w:sz w:val="24"/>
          <w:szCs w:val="24"/>
        </w:rPr>
        <w:t xml:space="preserve">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23724426" w14:textId="77777777" w:rsidR="000F3509" w:rsidRPr="00A308A3" w:rsidRDefault="000F3509" w:rsidP="00525CAA">
      <w:pPr>
        <w:pStyle w:val="ListParagraph"/>
        <w:spacing w:after="0" w:line="240" w:lineRule="auto"/>
        <w:jc w:val="both"/>
        <w:rPr>
          <w:rFonts w:ascii="Arial" w:eastAsia="Arial" w:hAnsi="Arial" w:cs="Arial"/>
          <w:color w:val="auto"/>
          <w:sz w:val="24"/>
          <w:szCs w:val="24"/>
        </w:rPr>
      </w:pPr>
    </w:p>
    <w:p w14:paraId="3168CF8E" w14:textId="276C8CF7" w:rsidR="00F44501" w:rsidRDefault="00F44501" w:rsidP="00525CAA">
      <w:pPr>
        <w:spacing w:after="0" w:line="240" w:lineRule="auto"/>
        <w:ind w:firstLine="709"/>
        <w:contextualSpacing/>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p w14:paraId="12F5CD6D" w14:textId="440D4379" w:rsidR="00797041" w:rsidRDefault="00797041" w:rsidP="00525CAA">
      <w:pPr>
        <w:pStyle w:val="NoSpacing1"/>
        <w:ind w:left="720"/>
        <w:contextualSpacing/>
        <w:rPr>
          <w:rFonts w:ascii="Arial" w:hAnsi="Arial" w:cs="Arial"/>
          <w:bCs/>
          <w:i/>
          <w:sz w:val="16"/>
          <w:szCs w:val="24"/>
          <w:lang w:val="en-PH"/>
        </w:rPr>
      </w:pPr>
    </w:p>
    <w:tbl>
      <w:tblPr>
        <w:tblW w:w="8850" w:type="dxa"/>
        <w:tblInd w:w="704" w:type="dxa"/>
        <w:tblLook w:val="04A0" w:firstRow="1" w:lastRow="0" w:firstColumn="1" w:lastColumn="0" w:noHBand="0" w:noVBand="1"/>
      </w:tblPr>
      <w:tblGrid>
        <w:gridCol w:w="5666"/>
        <w:gridCol w:w="1592"/>
        <w:gridCol w:w="1592"/>
      </w:tblGrid>
      <w:tr w:rsidR="00272A4F" w:rsidRPr="00272A4F" w14:paraId="60E239AA" w14:textId="77777777" w:rsidTr="00272A4F">
        <w:trPr>
          <w:trHeight w:val="230"/>
        </w:trPr>
        <w:tc>
          <w:tcPr>
            <w:tcW w:w="5666"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05FEB52"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72A4F">
              <w:rPr>
                <w:rFonts w:ascii="Arial" w:eastAsia="Times New Roman" w:hAnsi="Arial" w:cs="Arial"/>
                <w:b/>
                <w:bCs/>
                <w:color w:val="auto"/>
                <w:sz w:val="20"/>
                <w:szCs w:val="20"/>
              </w:rPr>
              <w:t xml:space="preserve">REGION / PROVINCE / CITY / MUNICIPALITY </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808080"/>
            <w:noWrap/>
            <w:vAlign w:val="center"/>
            <w:hideMark/>
          </w:tcPr>
          <w:p w14:paraId="3AD38D58"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auto"/>
              </w:rPr>
            </w:pPr>
            <w:r w:rsidRPr="00272A4F">
              <w:rPr>
                <w:rFonts w:eastAsia="Times New Roman" w:cs="Times New Roman"/>
                <w:b/>
                <w:bCs/>
                <w:color w:val="auto"/>
              </w:rPr>
              <w:t>NUMBER OF SERVED</w:t>
            </w:r>
          </w:p>
        </w:tc>
      </w:tr>
      <w:tr w:rsidR="00272A4F" w:rsidRPr="00272A4F" w14:paraId="310908E8" w14:textId="77777777" w:rsidTr="00272A4F">
        <w:trPr>
          <w:trHeight w:val="464"/>
        </w:trPr>
        <w:tc>
          <w:tcPr>
            <w:tcW w:w="5666" w:type="dxa"/>
            <w:vMerge/>
            <w:tcBorders>
              <w:top w:val="single" w:sz="4" w:space="0" w:color="000000"/>
              <w:left w:val="single" w:sz="4" w:space="0" w:color="000000"/>
              <w:bottom w:val="single" w:sz="4" w:space="0" w:color="000000"/>
              <w:right w:val="single" w:sz="4" w:space="0" w:color="000000"/>
            </w:tcBorders>
            <w:vAlign w:val="center"/>
            <w:hideMark/>
          </w:tcPr>
          <w:p w14:paraId="61CB20A6"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8B05DBD"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auto"/>
              </w:rPr>
            </w:pPr>
          </w:p>
        </w:tc>
      </w:tr>
      <w:tr w:rsidR="00272A4F" w:rsidRPr="00272A4F" w14:paraId="682520C4" w14:textId="77777777" w:rsidTr="00272A4F">
        <w:trPr>
          <w:trHeight w:val="9"/>
        </w:trPr>
        <w:tc>
          <w:tcPr>
            <w:tcW w:w="5666" w:type="dxa"/>
            <w:vMerge/>
            <w:tcBorders>
              <w:top w:val="single" w:sz="4" w:space="0" w:color="000000"/>
              <w:left w:val="single" w:sz="4" w:space="0" w:color="000000"/>
              <w:bottom w:val="single" w:sz="4" w:space="0" w:color="000000"/>
              <w:right w:val="single" w:sz="4" w:space="0" w:color="000000"/>
            </w:tcBorders>
            <w:vAlign w:val="center"/>
            <w:hideMark/>
          </w:tcPr>
          <w:p w14:paraId="42A77FAD"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nil"/>
              <w:left w:val="nil"/>
              <w:bottom w:val="single" w:sz="4" w:space="0" w:color="000000"/>
              <w:right w:val="single" w:sz="4" w:space="0" w:color="000000"/>
            </w:tcBorders>
            <w:shd w:val="clear" w:color="000000" w:fill="808080"/>
            <w:noWrap/>
            <w:vAlign w:val="center"/>
            <w:hideMark/>
          </w:tcPr>
          <w:p w14:paraId="2ED9F00F"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auto"/>
              </w:rPr>
            </w:pPr>
            <w:r w:rsidRPr="00272A4F">
              <w:rPr>
                <w:rFonts w:eastAsia="Times New Roman" w:cs="Times New Roman"/>
                <w:b/>
                <w:bCs/>
                <w:color w:val="auto"/>
              </w:rPr>
              <w:t>FAMILIES</w:t>
            </w:r>
          </w:p>
        </w:tc>
        <w:tc>
          <w:tcPr>
            <w:tcW w:w="0" w:type="auto"/>
            <w:tcBorders>
              <w:top w:val="nil"/>
              <w:left w:val="nil"/>
              <w:bottom w:val="single" w:sz="4" w:space="0" w:color="000000"/>
              <w:right w:val="single" w:sz="4" w:space="0" w:color="000000"/>
            </w:tcBorders>
            <w:shd w:val="clear" w:color="000000" w:fill="808080"/>
            <w:noWrap/>
            <w:vAlign w:val="center"/>
            <w:hideMark/>
          </w:tcPr>
          <w:p w14:paraId="79DB2B9D"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auto"/>
              </w:rPr>
            </w:pPr>
            <w:r w:rsidRPr="00272A4F">
              <w:rPr>
                <w:rFonts w:eastAsia="Times New Roman" w:cs="Times New Roman"/>
                <w:b/>
                <w:bCs/>
                <w:color w:val="auto"/>
              </w:rPr>
              <w:t>PERSONS</w:t>
            </w:r>
          </w:p>
        </w:tc>
      </w:tr>
      <w:tr w:rsidR="00272A4F" w:rsidRPr="00272A4F" w14:paraId="59EC07B5" w14:textId="77777777" w:rsidTr="00272A4F">
        <w:trPr>
          <w:trHeight w:val="2"/>
        </w:trPr>
        <w:tc>
          <w:tcPr>
            <w:tcW w:w="5666" w:type="dxa"/>
            <w:vMerge/>
            <w:tcBorders>
              <w:top w:val="single" w:sz="4" w:space="0" w:color="000000"/>
              <w:left w:val="single" w:sz="4" w:space="0" w:color="000000"/>
              <w:bottom w:val="single" w:sz="4" w:space="0" w:color="000000"/>
              <w:right w:val="single" w:sz="4" w:space="0" w:color="000000"/>
            </w:tcBorders>
            <w:vAlign w:val="center"/>
            <w:hideMark/>
          </w:tcPr>
          <w:p w14:paraId="7366ED6B"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nil"/>
              <w:left w:val="nil"/>
              <w:bottom w:val="single" w:sz="4" w:space="0" w:color="000000"/>
              <w:right w:val="single" w:sz="4" w:space="0" w:color="000000"/>
            </w:tcBorders>
            <w:shd w:val="clear" w:color="7F7F7F" w:fill="7F7F7F"/>
            <w:vAlign w:val="center"/>
            <w:hideMark/>
          </w:tcPr>
          <w:p w14:paraId="4EAF297E"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72A4F">
              <w:rPr>
                <w:rFonts w:ascii="Arial" w:eastAsia="Times New Roman" w:hAnsi="Arial" w:cs="Arial"/>
                <w:b/>
                <w:bCs/>
                <w:color w:val="auto"/>
                <w:sz w:val="20"/>
                <w:szCs w:val="20"/>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14:paraId="30D797EC"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72A4F">
              <w:rPr>
                <w:rFonts w:ascii="Arial" w:eastAsia="Times New Roman" w:hAnsi="Arial" w:cs="Arial"/>
                <w:b/>
                <w:bCs/>
                <w:color w:val="auto"/>
                <w:sz w:val="20"/>
                <w:szCs w:val="20"/>
              </w:rPr>
              <w:t xml:space="preserve"> NOW </w:t>
            </w:r>
          </w:p>
        </w:tc>
      </w:tr>
      <w:tr w:rsidR="00272A4F" w:rsidRPr="00272A4F" w14:paraId="274F096E" w14:textId="77777777" w:rsidTr="00272A4F">
        <w:trPr>
          <w:trHeight w:val="3"/>
        </w:trPr>
        <w:tc>
          <w:tcPr>
            <w:tcW w:w="5666"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8E1587"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72A4F">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44DCDC18"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133,465 </w:t>
            </w:r>
          </w:p>
        </w:tc>
        <w:tc>
          <w:tcPr>
            <w:tcW w:w="0" w:type="auto"/>
            <w:tcBorders>
              <w:top w:val="nil"/>
              <w:left w:val="nil"/>
              <w:bottom w:val="single" w:sz="4" w:space="0" w:color="000000"/>
              <w:right w:val="single" w:sz="4" w:space="0" w:color="000000"/>
            </w:tcBorders>
            <w:shd w:val="clear" w:color="A5A5A5" w:fill="A5A5A5"/>
            <w:vAlign w:val="center"/>
            <w:hideMark/>
          </w:tcPr>
          <w:p w14:paraId="67F46EE4"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567,250 </w:t>
            </w:r>
          </w:p>
        </w:tc>
      </w:tr>
      <w:tr w:rsidR="00272A4F" w:rsidRPr="00272A4F" w14:paraId="4B4F7CFF"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298A51"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72A4F">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3AAC1899"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3,220 </w:t>
            </w:r>
          </w:p>
        </w:tc>
        <w:tc>
          <w:tcPr>
            <w:tcW w:w="0" w:type="auto"/>
            <w:tcBorders>
              <w:top w:val="nil"/>
              <w:left w:val="nil"/>
              <w:bottom w:val="single" w:sz="4" w:space="0" w:color="000000"/>
              <w:right w:val="single" w:sz="4" w:space="0" w:color="000000"/>
            </w:tcBorders>
            <w:shd w:val="clear" w:color="BFBFBF" w:fill="BFBFBF"/>
            <w:vAlign w:val="center"/>
            <w:hideMark/>
          </w:tcPr>
          <w:p w14:paraId="773870E2"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14,672 </w:t>
            </w:r>
          </w:p>
        </w:tc>
      </w:tr>
      <w:tr w:rsidR="00272A4F" w:rsidRPr="00272A4F" w14:paraId="64268823"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B15E2"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272A4F">
              <w:rPr>
                <w:rFonts w:ascii="Arial" w:eastAsia="Times New Roman" w:hAnsi="Arial" w:cs="Arial"/>
                <w:bCs/>
                <w:i/>
                <w:sz w:val="20"/>
                <w:szCs w:val="20"/>
              </w:rPr>
              <w:t>Ilocos</w:t>
            </w:r>
            <w:proofErr w:type="spellEnd"/>
            <w:r w:rsidRPr="00272A4F">
              <w:rPr>
                <w:rFonts w:ascii="Arial" w:eastAsia="Times New Roman" w:hAnsi="Arial" w:cs="Arial"/>
                <w:bCs/>
                <w:i/>
                <w:sz w:val="20"/>
                <w:szCs w:val="20"/>
              </w:rPr>
              <w:t xml:space="preserve"> Norte</w:t>
            </w:r>
          </w:p>
        </w:tc>
        <w:tc>
          <w:tcPr>
            <w:tcW w:w="0" w:type="auto"/>
            <w:tcBorders>
              <w:top w:val="nil"/>
              <w:left w:val="nil"/>
              <w:bottom w:val="single" w:sz="4" w:space="0" w:color="000000"/>
              <w:right w:val="single" w:sz="4" w:space="0" w:color="000000"/>
            </w:tcBorders>
            <w:shd w:val="clear" w:color="auto" w:fill="auto"/>
            <w:vAlign w:val="center"/>
            <w:hideMark/>
          </w:tcPr>
          <w:p w14:paraId="6403515F"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E559448"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3 </w:t>
            </w:r>
          </w:p>
        </w:tc>
      </w:tr>
      <w:tr w:rsidR="00272A4F" w:rsidRPr="00272A4F" w14:paraId="38292C24"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36269"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272A4F">
              <w:rPr>
                <w:rFonts w:ascii="Arial" w:eastAsia="Times New Roman" w:hAnsi="Arial" w:cs="Arial"/>
                <w:bCs/>
                <w:i/>
                <w:sz w:val="20"/>
                <w:szCs w:val="20"/>
              </w:rPr>
              <w:t>Ilocos</w:t>
            </w:r>
            <w:proofErr w:type="spellEnd"/>
            <w:r w:rsidRPr="00272A4F">
              <w:rPr>
                <w:rFonts w:ascii="Arial" w:eastAsia="Times New Roman" w:hAnsi="Arial" w:cs="Arial"/>
                <w:bCs/>
                <w:i/>
                <w:sz w:val="20"/>
                <w:szCs w:val="20"/>
              </w:rPr>
              <w:t xml:space="preserve"> Sur</w:t>
            </w:r>
          </w:p>
        </w:tc>
        <w:tc>
          <w:tcPr>
            <w:tcW w:w="0" w:type="auto"/>
            <w:tcBorders>
              <w:top w:val="nil"/>
              <w:left w:val="nil"/>
              <w:bottom w:val="single" w:sz="4" w:space="0" w:color="000000"/>
              <w:right w:val="single" w:sz="4" w:space="0" w:color="000000"/>
            </w:tcBorders>
            <w:shd w:val="clear" w:color="auto" w:fill="auto"/>
            <w:vAlign w:val="center"/>
            <w:hideMark/>
          </w:tcPr>
          <w:p w14:paraId="0AF32E57"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2E456B11"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15 </w:t>
            </w:r>
          </w:p>
        </w:tc>
      </w:tr>
      <w:tr w:rsidR="00272A4F" w:rsidRPr="00272A4F" w14:paraId="424B6171"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BB24E"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La Union</w:t>
            </w:r>
          </w:p>
        </w:tc>
        <w:tc>
          <w:tcPr>
            <w:tcW w:w="0" w:type="auto"/>
            <w:tcBorders>
              <w:top w:val="nil"/>
              <w:left w:val="nil"/>
              <w:bottom w:val="single" w:sz="4" w:space="0" w:color="000000"/>
              <w:right w:val="single" w:sz="4" w:space="0" w:color="000000"/>
            </w:tcBorders>
            <w:shd w:val="clear" w:color="auto" w:fill="auto"/>
            <w:vAlign w:val="center"/>
            <w:hideMark/>
          </w:tcPr>
          <w:p w14:paraId="6D941A06"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65B74127"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19 </w:t>
            </w:r>
          </w:p>
        </w:tc>
      </w:tr>
      <w:tr w:rsidR="00272A4F" w:rsidRPr="00272A4F" w14:paraId="68FEBBD2"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6D95F"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272A4F">
              <w:rPr>
                <w:rFonts w:ascii="Arial" w:eastAsia="Times New Roman" w:hAnsi="Arial" w:cs="Arial"/>
                <w:bCs/>
                <w:i/>
                <w:sz w:val="20"/>
                <w:szCs w:val="20"/>
              </w:rPr>
              <w:t>Pangasinan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22DD1CE"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3,209 </w:t>
            </w:r>
          </w:p>
        </w:tc>
        <w:tc>
          <w:tcPr>
            <w:tcW w:w="0" w:type="auto"/>
            <w:tcBorders>
              <w:top w:val="nil"/>
              <w:left w:val="nil"/>
              <w:bottom w:val="single" w:sz="4" w:space="0" w:color="000000"/>
              <w:right w:val="single" w:sz="4" w:space="0" w:color="000000"/>
            </w:tcBorders>
            <w:shd w:val="clear" w:color="auto" w:fill="auto"/>
            <w:vAlign w:val="center"/>
            <w:hideMark/>
          </w:tcPr>
          <w:p w14:paraId="32D67978"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14,635 </w:t>
            </w:r>
          </w:p>
        </w:tc>
      </w:tr>
      <w:tr w:rsidR="00272A4F" w:rsidRPr="00272A4F" w14:paraId="5E9B4696"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7496E61"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72A4F">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571C7673"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129,613 </w:t>
            </w:r>
          </w:p>
        </w:tc>
        <w:tc>
          <w:tcPr>
            <w:tcW w:w="0" w:type="auto"/>
            <w:tcBorders>
              <w:top w:val="nil"/>
              <w:left w:val="nil"/>
              <w:bottom w:val="single" w:sz="4" w:space="0" w:color="000000"/>
              <w:right w:val="single" w:sz="4" w:space="0" w:color="000000"/>
            </w:tcBorders>
            <w:shd w:val="clear" w:color="BFBFBF" w:fill="BFBFBF"/>
            <w:vAlign w:val="center"/>
            <w:hideMark/>
          </w:tcPr>
          <w:p w14:paraId="79F8F350"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549,610 </w:t>
            </w:r>
          </w:p>
        </w:tc>
      </w:tr>
      <w:tr w:rsidR="00272A4F" w:rsidRPr="00272A4F" w14:paraId="34211B0F"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FD285"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Bataan</w:t>
            </w:r>
          </w:p>
        </w:tc>
        <w:tc>
          <w:tcPr>
            <w:tcW w:w="0" w:type="auto"/>
            <w:tcBorders>
              <w:top w:val="nil"/>
              <w:left w:val="nil"/>
              <w:bottom w:val="single" w:sz="4" w:space="0" w:color="000000"/>
              <w:right w:val="single" w:sz="4" w:space="0" w:color="000000"/>
            </w:tcBorders>
            <w:shd w:val="clear" w:color="auto" w:fill="auto"/>
            <w:vAlign w:val="center"/>
            <w:hideMark/>
          </w:tcPr>
          <w:p w14:paraId="5C6BEC9D"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7,156 </w:t>
            </w:r>
          </w:p>
        </w:tc>
        <w:tc>
          <w:tcPr>
            <w:tcW w:w="0" w:type="auto"/>
            <w:tcBorders>
              <w:top w:val="nil"/>
              <w:left w:val="nil"/>
              <w:bottom w:val="single" w:sz="4" w:space="0" w:color="000000"/>
              <w:right w:val="single" w:sz="4" w:space="0" w:color="000000"/>
            </w:tcBorders>
            <w:shd w:val="clear" w:color="auto" w:fill="auto"/>
            <w:vAlign w:val="center"/>
            <w:hideMark/>
          </w:tcPr>
          <w:p w14:paraId="33613AFF"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26,950 </w:t>
            </w:r>
          </w:p>
        </w:tc>
      </w:tr>
      <w:tr w:rsidR="00272A4F" w:rsidRPr="00272A4F" w14:paraId="4ECDBE82"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0E065"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Bulacan</w:t>
            </w:r>
          </w:p>
        </w:tc>
        <w:tc>
          <w:tcPr>
            <w:tcW w:w="0" w:type="auto"/>
            <w:tcBorders>
              <w:top w:val="nil"/>
              <w:left w:val="nil"/>
              <w:bottom w:val="single" w:sz="4" w:space="0" w:color="000000"/>
              <w:right w:val="single" w:sz="4" w:space="0" w:color="000000"/>
            </w:tcBorders>
            <w:shd w:val="clear" w:color="auto" w:fill="auto"/>
            <w:vAlign w:val="center"/>
            <w:hideMark/>
          </w:tcPr>
          <w:p w14:paraId="60FD6DC3"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48,360 </w:t>
            </w:r>
          </w:p>
        </w:tc>
        <w:tc>
          <w:tcPr>
            <w:tcW w:w="0" w:type="auto"/>
            <w:tcBorders>
              <w:top w:val="nil"/>
              <w:left w:val="nil"/>
              <w:bottom w:val="single" w:sz="4" w:space="0" w:color="000000"/>
              <w:right w:val="single" w:sz="4" w:space="0" w:color="000000"/>
            </w:tcBorders>
            <w:shd w:val="clear" w:color="auto" w:fill="auto"/>
            <w:vAlign w:val="center"/>
            <w:hideMark/>
          </w:tcPr>
          <w:p w14:paraId="7568C155"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209,047 </w:t>
            </w:r>
          </w:p>
        </w:tc>
      </w:tr>
      <w:tr w:rsidR="00272A4F" w:rsidRPr="00272A4F" w14:paraId="5EBEEC81"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767C6"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Nueva Ecija</w:t>
            </w:r>
          </w:p>
        </w:tc>
        <w:tc>
          <w:tcPr>
            <w:tcW w:w="0" w:type="auto"/>
            <w:tcBorders>
              <w:top w:val="nil"/>
              <w:left w:val="nil"/>
              <w:bottom w:val="single" w:sz="4" w:space="0" w:color="000000"/>
              <w:right w:val="single" w:sz="4" w:space="0" w:color="000000"/>
            </w:tcBorders>
            <w:shd w:val="clear" w:color="auto" w:fill="auto"/>
            <w:vAlign w:val="center"/>
            <w:hideMark/>
          </w:tcPr>
          <w:p w14:paraId="4565146F"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15,311 </w:t>
            </w:r>
          </w:p>
        </w:tc>
        <w:tc>
          <w:tcPr>
            <w:tcW w:w="0" w:type="auto"/>
            <w:tcBorders>
              <w:top w:val="nil"/>
              <w:left w:val="nil"/>
              <w:bottom w:val="single" w:sz="4" w:space="0" w:color="000000"/>
              <w:right w:val="single" w:sz="4" w:space="0" w:color="000000"/>
            </w:tcBorders>
            <w:shd w:val="clear" w:color="auto" w:fill="auto"/>
            <w:vAlign w:val="center"/>
            <w:hideMark/>
          </w:tcPr>
          <w:p w14:paraId="51CDC9AE"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62,729 </w:t>
            </w:r>
          </w:p>
        </w:tc>
      </w:tr>
      <w:tr w:rsidR="00272A4F" w:rsidRPr="00272A4F" w14:paraId="7410B399"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8ACB2"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Pampanga</w:t>
            </w:r>
          </w:p>
        </w:tc>
        <w:tc>
          <w:tcPr>
            <w:tcW w:w="0" w:type="auto"/>
            <w:tcBorders>
              <w:top w:val="nil"/>
              <w:left w:val="nil"/>
              <w:bottom w:val="single" w:sz="4" w:space="0" w:color="000000"/>
              <w:right w:val="single" w:sz="4" w:space="0" w:color="000000"/>
            </w:tcBorders>
            <w:shd w:val="clear" w:color="auto" w:fill="auto"/>
            <w:vAlign w:val="center"/>
            <w:hideMark/>
          </w:tcPr>
          <w:p w14:paraId="54861130"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37,666 </w:t>
            </w:r>
          </w:p>
        </w:tc>
        <w:tc>
          <w:tcPr>
            <w:tcW w:w="0" w:type="auto"/>
            <w:tcBorders>
              <w:top w:val="nil"/>
              <w:left w:val="nil"/>
              <w:bottom w:val="single" w:sz="4" w:space="0" w:color="000000"/>
              <w:right w:val="single" w:sz="4" w:space="0" w:color="000000"/>
            </w:tcBorders>
            <w:shd w:val="clear" w:color="auto" w:fill="auto"/>
            <w:vAlign w:val="center"/>
            <w:hideMark/>
          </w:tcPr>
          <w:p w14:paraId="364E4743"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162,152 </w:t>
            </w:r>
          </w:p>
        </w:tc>
      </w:tr>
      <w:tr w:rsidR="00272A4F" w:rsidRPr="00272A4F" w14:paraId="0B0605E3"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E0805"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Tarlac</w:t>
            </w:r>
          </w:p>
        </w:tc>
        <w:tc>
          <w:tcPr>
            <w:tcW w:w="0" w:type="auto"/>
            <w:tcBorders>
              <w:top w:val="nil"/>
              <w:left w:val="nil"/>
              <w:bottom w:val="single" w:sz="4" w:space="0" w:color="000000"/>
              <w:right w:val="single" w:sz="4" w:space="0" w:color="000000"/>
            </w:tcBorders>
            <w:shd w:val="clear" w:color="auto" w:fill="auto"/>
            <w:vAlign w:val="center"/>
            <w:hideMark/>
          </w:tcPr>
          <w:p w14:paraId="338677FE"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16,088 </w:t>
            </w:r>
          </w:p>
        </w:tc>
        <w:tc>
          <w:tcPr>
            <w:tcW w:w="0" w:type="auto"/>
            <w:tcBorders>
              <w:top w:val="nil"/>
              <w:left w:val="nil"/>
              <w:bottom w:val="single" w:sz="4" w:space="0" w:color="000000"/>
              <w:right w:val="single" w:sz="4" w:space="0" w:color="000000"/>
            </w:tcBorders>
            <w:shd w:val="clear" w:color="auto" w:fill="auto"/>
            <w:vAlign w:val="center"/>
            <w:hideMark/>
          </w:tcPr>
          <w:p w14:paraId="48B60C63"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68,235 </w:t>
            </w:r>
          </w:p>
        </w:tc>
      </w:tr>
      <w:tr w:rsidR="00272A4F" w:rsidRPr="00272A4F" w14:paraId="6EEF6B24"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2A1CD"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Zambales</w:t>
            </w:r>
          </w:p>
        </w:tc>
        <w:tc>
          <w:tcPr>
            <w:tcW w:w="0" w:type="auto"/>
            <w:tcBorders>
              <w:top w:val="nil"/>
              <w:left w:val="nil"/>
              <w:bottom w:val="single" w:sz="4" w:space="0" w:color="000000"/>
              <w:right w:val="single" w:sz="4" w:space="0" w:color="000000"/>
            </w:tcBorders>
            <w:shd w:val="clear" w:color="auto" w:fill="auto"/>
            <w:vAlign w:val="center"/>
            <w:hideMark/>
          </w:tcPr>
          <w:p w14:paraId="38563AC5"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5,032 </w:t>
            </w:r>
          </w:p>
        </w:tc>
        <w:tc>
          <w:tcPr>
            <w:tcW w:w="0" w:type="auto"/>
            <w:tcBorders>
              <w:top w:val="nil"/>
              <w:left w:val="nil"/>
              <w:bottom w:val="single" w:sz="4" w:space="0" w:color="000000"/>
              <w:right w:val="single" w:sz="4" w:space="0" w:color="000000"/>
            </w:tcBorders>
            <w:shd w:val="clear" w:color="auto" w:fill="auto"/>
            <w:vAlign w:val="center"/>
            <w:hideMark/>
          </w:tcPr>
          <w:p w14:paraId="5F1976CC"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20,497 </w:t>
            </w:r>
          </w:p>
        </w:tc>
      </w:tr>
      <w:tr w:rsidR="00272A4F" w:rsidRPr="00272A4F" w14:paraId="0B3F09BF"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494810B"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72A4F">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40274396"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632 </w:t>
            </w:r>
          </w:p>
        </w:tc>
        <w:tc>
          <w:tcPr>
            <w:tcW w:w="0" w:type="auto"/>
            <w:tcBorders>
              <w:top w:val="nil"/>
              <w:left w:val="nil"/>
              <w:bottom w:val="single" w:sz="4" w:space="0" w:color="000000"/>
              <w:right w:val="single" w:sz="4" w:space="0" w:color="000000"/>
            </w:tcBorders>
            <w:shd w:val="clear" w:color="BFBFBF" w:fill="BFBFBF"/>
            <w:vAlign w:val="center"/>
            <w:hideMark/>
          </w:tcPr>
          <w:p w14:paraId="3D589AFF"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72A4F">
              <w:rPr>
                <w:rFonts w:ascii="Arial" w:eastAsia="Times New Roman" w:hAnsi="Arial" w:cs="Arial"/>
                <w:b/>
                <w:bCs/>
                <w:sz w:val="20"/>
                <w:szCs w:val="20"/>
              </w:rPr>
              <w:t xml:space="preserve">       2,968 </w:t>
            </w:r>
          </w:p>
        </w:tc>
      </w:tr>
      <w:tr w:rsidR="00272A4F" w:rsidRPr="00272A4F" w14:paraId="27F60518"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5A773"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32D5B00F"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593 </w:t>
            </w:r>
          </w:p>
        </w:tc>
        <w:tc>
          <w:tcPr>
            <w:tcW w:w="0" w:type="auto"/>
            <w:tcBorders>
              <w:top w:val="nil"/>
              <w:left w:val="nil"/>
              <w:bottom w:val="single" w:sz="4" w:space="0" w:color="000000"/>
              <w:right w:val="single" w:sz="4" w:space="0" w:color="000000"/>
            </w:tcBorders>
            <w:shd w:val="clear" w:color="D8D8D8" w:fill="D8D8D8"/>
            <w:vAlign w:val="center"/>
            <w:hideMark/>
          </w:tcPr>
          <w:p w14:paraId="4ACFFBA7"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2,776 </w:t>
            </w:r>
          </w:p>
        </w:tc>
      </w:tr>
      <w:tr w:rsidR="00272A4F" w:rsidRPr="00272A4F" w14:paraId="223A1ED9" w14:textId="77777777" w:rsidTr="00272A4F">
        <w:trPr>
          <w:trHeight w:val="2"/>
        </w:trPr>
        <w:tc>
          <w:tcPr>
            <w:tcW w:w="5666"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AEF7D"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272A4F">
              <w:rPr>
                <w:rFonts w:ascii="Arial" w:eastAsia="Times New Roman" w:hAnsi="Arial" w:cs="Arial"/>
                <w:bCs/>
                <w:i/>
                <w:sz w:val="20"/>
                <w:szCs w:val="20"/>
              </w:rPr>
              <w:t>Oriental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21B29030"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39 </w:t>
            </w:r>
          </w:p>
        </w:tc>
        <w:tc>
          <w:tcPr>
            <w:tcW w:w="0" w:type="auto"/>
            <w:tcBorders>
              <w:top w:val="nil"/>
              <w:left w:val="nil"/>
              <w:bottom w:val="single" w:sz="4" w:space="0" w:color="000000"/>
              <w:right w:val="single" w:sz="4" w:space="0" w:color="000000"/>
            </w:tcBorders>
            <w:shd w:val="clear" w:color="D8D8D8" w:fill="D8D8D8"/>
            <w:vAlign w:val="center"/>
            <w:hideMark/>
          </w:tcPr>
          <w:p w14:paraId="5A524BFD" w14:textId="77777777" w:rsidR="00272A4F" w:rsidRPr="00272A4F" w:rsidRDefault="00272A4F" w:rsidP="00272A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272A4F">
              <w:rPr>
                <w:rFonts w:ascii="Arial" w:eastAsia="Times New Roman" w:hAnsi="Arial" w:cs="Arial"/>
                <w:bCs/>
                <w:i/>
                <w:sz w:val="20"/>
                <w:szCs w:val="20"/>
              </w:rPr>
              <w:t xml:space="preserve">         192 </w:t>
            </w:r>
          </w:p>
        </w:tc>
      </w:tr>
    </w:tbl>
    <w:p w14:paraId="2EA38EA5" w14:textId="74F9170A" w:rsidR="00730607" w:rsidRPr="00730607" w:rsidRDefault="00730607" w:rsidP="00525CAA">
      <w:pPr>
        <w:pStyle w:val="NoSpacing1"/>
        <w:ind w:left="72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3B376049" w14:textId="3DC74FFD" w:rsidR="00DF5003" w:rsidRPr="00F91A97" w:rsidRDefault="00DF5003"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and MIMAROPA</w:t>
      </w:r>
    </w:p>
    <w:p w14:paraId="1FC2B19F" w14:textId="0E5D823F" w:rsidR="001F45E6" w:rsidRDefault="001F45E6"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345A6C14" w14:textId="77777777" w:rsidR="00AF1EC4" w:rsidRPr="006300C6" w:rsidRDefault="00AF1EC4"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0734C426" w14:textId="3B83DC61" w:rsidR="00472AFD" w:rsidRPr="00AF1EC4" w:rsidRDefault="00730607" w:rsidP="00AF1EC4">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7A7973">
        <w:rPr>
          <w:rFonts w:ascii="Arial" w:hAnsi="Arial" w:cs="Arial"/>
          <w:b/>
          <w:bCs/>
          <w:color w:val="0070C0"/>
          <w:sz w:val="24"/>
          <w:szCs w:val="24"/>
        </w:rPr>
        <w:t>4,802</w:t>
      </w:r>
      <w:r w:rsidR="00D56080" w:rsidRPr="007A7973">
        <w:rPr>
          <w:rFonts w:ascii="Arial" w:hAnsi="Arial" w:cs="Arial"/>
          <w:b/>
          <w:bCs/>
          <w:color w:val="0070C0"/>
          <w:sz w:val="24"/>
          <w:szCs w:val="24"/>
        </w:rPr>
        <w:t xml:space="preserve"> </w:t>
      </w:r>
      <w:r w:rsidR="001F45E6" w:rsidRPr="007A7973">
        <w:rPr>
          <w:rFonts w:ascii="Arial" w:hAnsi="Arial" w:cs="Arial"/>
          <w:b/>
          <w:bCs/>
          <w:color w:val="0070C0"/>
          <w:sz w:val="24"/>
          <w:szCs w:val="24"/>
        </w:rPr>
        <w:t>houses were damaged</w:t>
      </w:r>
      <w:r w:rsidR="001F45E6" w:rsidRPr="00AF1EC4">
        <w:rPr>
          <w:rFonts w:ascii="Arial" w:hAnsi="Arial" w:cs="Arial"/>
          <w:b/>
          <w:bCs/>
          <w:color w:val="auto"/>
          <w:sz w:val="24"/>
          <w:szCs w:val="24"/>
        </w:rPr>
        <w:t xml:space="preserve">; </w:t>
      </w:r>
      <w:r w:rsidR="001F45E6" w:rsidRPr="00AF1EC4">
        <w:rPr>
          <w:rFonts w:ascii="Arial" w:hAnsi="Arial" w:cs="Arial"/>
          <w:bCs/>
          <w:color w:val="auto"/>
          <w:sz w:val="24"/>
          <w:szCs w:val="24"/>
        </w:rPr>
        <w:t>of which,</w:t>
      </w:r>
      <w:r w:rsidR="001F45E6" w:rsidRPr="00AF1EC4">
        <w:rPr>
          <w:rFonts w:ascii="Arial" w:hAnsi="Arial" w:cs="Arial"/>
          <w:b/>
          <w:bCs/>
          <w:color w:val="auto"/>
          <w:sz w:val="24"/>
          <w:szCs w:val="24"/>
        </w:rPr>
        <w:t xml:space="preserve"> </w:t>
      </w:r>
      <w:r w:rsidRPr="007A7973">
        <w:rPr>
          <w:rFonts w:ascii="Arial" w:hAnsi="Arial" w:cs="Arial"/>
          <w:b/>
          <w:bCs/>
          <w:color w:val="0070C0"/>
          <w:sz w:val="24"/>
          <w:szCs w:val="24"/>
        </w:rPr>
        <w:t>13</w:t>
      </w:r>
      <w:r w:rsidR="007A7973" w:rsidRPr="007A7973">
        <w:rPr>
          <w:rFonts w:ascii="Arial" w:hAnsi="Arial" w:cs="Arial"/>
          <w:b/>
          <w:bCs/>
          <w:color w:val="0070C0"/>
          <w:sz w:val="24"/>
          <w:szCs w:val="24"/>
        </w:rPr>
        <w:t>5</w:t>
      </w:r>
      <w:r w:rsidR="001F45E6" w:rsidRPr="007A7973">
        <w:rPr>
          <w:rFonts w:ascii="Arial" w:hAnsi="Arial" w:cs="Arial"/>
          <w:b/>
          <w:bCs/>
          <w:color w:val="0070C0"/>
          <w:sz w:val="24"/>
          <w:szCs w:val="24"/>
        </w:rPr>
        <w:t xml:space="preserve"> were totally damaged </w:t>
      </w:r>
      <w:r w:rsidR="001F45E6" w:rsidRPr="00AF1EC4">
        <w:rPr>
          <w:rFonts w:ascii="Arial" w:hAnsi="Arial" w:cs="Arial"/>
          <w:bCs/>
          <w:color w:val="auto"/>
          <w:sz w:val="24"/>
          <w:szCs w:val="24"/>
        </w:rPr>
        <w:t>and</w:t>
      </w:r>
      <w:r w:rsidR="001F45E6" w:rsidRPr="00AF1EC4">
        <w:rPr>
          <w:rFonts w:ascii="Arial" w:hAnsi="Arial" w:cs="Arial"/>
          <w:b/>
          <w:bCs/>
          <w:color w:val="auto"/>
          <w:sz w:val="24"/>
          <w:szCs w:val="24"/>
        </w:rPr>
        <w:t xml:space="preserve"> </w:t>
      </w:r>
      <w:r w:rsidRPr="007A7973">
        <w:rPr>
          <w:rFonts w:ascii="Arial" w:hAnsi="Arial" w:cs="Arial"/>
          <w:b/>
          <w:bCs/>
          <w:color w:val="0070C0"/>
          <w:sz w:val="24"/>
          <w:szCs w:val="24"/>
        </w:rPr>
        <w:t>4,66</w:t>
      </w:r>
      <w:r w:rsidR="007A7973" w:rsidRPr="007A7973">
        <w:rPr>
          <w:rFonts w:ascii="Arial" w:hAnsi="Arial" w:cs="Arial"/>
          <w:b/>
          <w:bCs/>
          <w:color w:val="0070C0"/>
          <w:sz w:val="24"/>
          <w:szCs w:val="24"/>
        </w:rPr>
        <w:t>7</w:t>
      </w:r>
      <w:r w:rsidR="00A41B27" w:rsidRPr="007A7973">
        <w:rPr>
          <w:rFonts w:ascii="Arial" w:hAnsi="Arial" w:cs="Arial"/>
          <w:b/>
          <w:bCs/>
          <w:color w:val="0070C0"/>
          <w:sz w:val="24"/>
          <w:szCs w:val="24"/>
        </w:rPr>
        <w:t xml:space="preserve"> </w:t>
      </w:r>
      <w:r w:rsidR="001F45E6" w:rsidRPr="007A7973">
        <w:rPr>
          <w:rFonts w:ascii="Arial" w:hAnsi="Arial" w:cs="Arial"/>
          <w:b/>
          <w:bCs/>
          <w:color w:val="0070C0"/>
          <w:sz w:val="24"/>
          <w:szCs w:val="24"/>
        </w:rPr>
        <w:t>were</w:t>
      </w:r>
      <w:r w:rsidR="001F45E6" w:rsidRPr="007A7973">
        <w:rPr>
          <w:rFonts w:ascii="Arial" w:hAnsi="Arial" w:cs="Arial"/>
          <w:bCs/>
          <w:color w:val="0070C0"/>
          <w:sz w:val="24"/>
          <w:szCs w:val="24"/>
        </w:rPr>
        <w:t xml:space="preserve"> </w:t>
      </w:r>
      <w:r w:rsidR="00F0488A" w:rsidRPr="007A7973">
        <w:rPr>
          <w:rFonts w:ascii="Arial" w:hAnsi="Arial" w:cs="Arial"/>
          <w:b/>
          <w:bCs/>
          <w:color w:val="0070C0"/>
          <w:sz w:val="24"/>
          <w:szCs w:val="24"/>
        </w:rPr>
        <w:t>partially damage</w:t>
      </w:r>
      <w:r w:rsidR="00F0488A" w:rsidRPr="00D57182">
        <w:rPr>
          <w:rFonts w:ascii="Arial" w:hAnsi="Arial" w:cs="Arial"/>
          <w:b/>
          <w:bCs/>
          <w:color w:val="0070C0"/>
          <w:sz w:val="24"/>
          <w:szCs w:val="24"/>
        </w:rPr>
        <w:t>d</w:t>
      </w:r>
      <w:r w:rsidR="00F0488A" w:rsidRPr="00AF1EC4">
        <w:rPr>
          <w:rFonts w:ascii="Arial" w:hAnsi="Arial" w:cs="Arial"/>
          <w:color w:val="auto"/>
          <w:sz w:val="24"/>
          <w:szCs w:val="24"/>
        </w:rPr>
        <w:t> </w:t>
      </w:r>
      <w:proofErr w:type="gramStart"/>
      <w:r w:rsidR="00970ADE" w:rsidRPr="00AF1EC4">
        <w:rPr>
          <w:rFonts w:ascii="Arial" w:hAnsi="Arial" w:cs="Arial"/>
          <w:color w:val="auto"/>
          <w:sz w:val="24"/>
          <w:szCs w:val="24"/>
        </w:rPr>
        <w:t>due to the effects</w:t>
      </w:r>
      <w:proofErr w:type="gramEnd"/>
      <w:r w:rsidR="00970ADE" w:rsidRPr="00AF1EC4">
        <w:rPr>
          <w:rFonts w:ascii="Arial" w:hAnsi="Arial" w:cs="Arial"/>
          <w:color w:val="auto"/>
          <w:sz w:val="24"/>
          <w:szCs w:val="24"/>
        </w:rPr>
        <w:t xml:space="preserve"> of the </w:t>
      </w:r>
      <w:r w:rsidR="00676C34" w:rsidRPr="00AF1EC4">
        <w:rPr>
          <w:rFonts w:ascii="Arial" w:hAnsi="Arial" w:cs="Arial"/>
          <w:color w:val="auto"/>
          <w:sz w:val="24"/>
          <w:szCs w:val="24"/>
        </w:rPr>
        <w:t>Southwest Monsoon</w:t>
      </w:r>
      <w:r w:rsidR="00F44501" w:rsidRPr="00AF1EC4">
        <w:rPr>
          <w:rFonts w:ascii="Arial" w:hAnsi="Arial" w:cs="Arial"/>
          <w:color w:val="auto"/>
          <w:sz w:val="24"/>
          <w:szCs w:val="24"/>
        </w:rPr>
        <w:t>, as shown in the table below</w:t>
      </w:r>
      <w:r w:rsidR="00153FB9" w:rsidRPr="00AF1EC4">
        <w:rPr>
          <w:rFonts w:ascii="Arial" w:hAnsi="Arial" w:cs="Arial"/>
          <w:color w:val="auto"/>
          <w:sz w:val="24"/>
          <w:szCs w:val="24"/>
        </w:rPr>
        <w:t xml:space="preserve"> </w:t>
      </w:r>
      <w:r w:rsidR="00F0488A" w:rsidRPr="00AF1EC4">
        <w:rPr>
          <w:rFonts w:ascii="Arial" w:hAnsi="Arial" w:cs="Arial"/>
          <w:color w:val="auto"/>
          <w:sz w:val="24"/>
          <w:szCs w:val="24"/>
        </w:rPr>
        <w:t xml:space="preserve">(see Table </w:t>
      </w:r>
      <w:r w:rsidR="00F67C4E" w:rsidRPr="00AF1EC4">
        <w:rPr>
          <w:rFonts w:ascii="Arial" w:hAnsi="Arial" w:cs="Arial"/>
          <w:color w:val="auto"/>
          <w:sz w:val="24"/>
          <w:szCs w:val="24"/>
        </w:rPr>
        <w:t>4</w:t>
      </w:r>
      <w:r w:rsidR="00F0488A" w:rsidRPr="00AF1EC4">
        <w:rPr>
          <w:rFonts w:ascii="Arial" w:hAnsi="Arial" w:cs="Arial"/>
          <w:color w:val="auto"/>
          <w:sz w:val="24"/>
          <w:szCs w:val="24"/>
        </w:rPr>
        <w:t>)</w:t>
      </w:r>
      <w:r w:rsidRPr="00AF1EC4">
        <w:rPr>
          <w:rFonts w:ascii="Arial" w:hAnsi="Arial" w:cs="Arial"/>
          <w:color w:val="auto"/>
          <w:sz w:val="24"/>
          <w:szCs w:val="24"/>
        </w:rPr>
        <w:t>.</w:t>
      </w:r>
    </w:p>
    <w:p w14:paraId="4E303E11" w14:textId="77777777" w:rsidR="00730607" w:rsidRDefault="00730607"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p>
    <w:p w14:paraId="39EB0869" w14:textId="1E10C22D" w:rsidR="00F0488A" w:rsidRDefault="00F0488A"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863" w:type="pct"/>
        <w:tblInd w:w="355" w:type="dxa"/>
        <w:tblLook w:val="04A0" w:firstRow="1" w:lastRow="0" w:firstColumn="1" w:lastColumn="0" w:noHBand="0" w:noVBand="1"/>
      </w:tblPr>
      <w:tblGrid>
        <w:gridCol w:w="629"/>
        <w:gridCol w:w="4844"/>
        <w:gridCol w:w="1206"/>
        <w:gridCol w:w="1251"/>
        <w:gridCol w:w="1435"/>
      </w:tblGrid>
      <w:tr w:rsidR="00730607" w:rsidRPr="00730607" w14:paraId="29B3A665" w14:textId="77777777" w:rsidTr="00730607">
        <w:trPr>
          <w:trHeight w:val="20"/>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7D7EA2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REGION / PROVINCE / CITY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F292D17" w14:textId="105588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730607" w:rsidRPr="00730607">
              <w:rPr>
                <w:rFonts w:ascii="Arial" w:eastAsia="Times New Roman" w:hAnsi="Arial" w:cs="Arial"/>
                <w:b/>
                <w:bCs/>
                <w:color w:val="auto"/>
                <w:sz w:val="20"/>
                <w:szCs w:val="20"/>
              </w:rPr>
              <w:t xml:space="preserve">NO. OF DAMAGED HOUSES </w:t>
            </w:r>
          </w:p>
        </w:tc>
      </w:tr>
      <w:tr w:rsidR="00730607" w:rsidRPr="00730607" w14:paraId="37352BF0" w14:textId="77777777" w:rsidTr="00730607">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7176537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644" w:type="pct"/>
            <w:tcBorders>
              <w:top w:val="single" w:sz="4" w:space="0" w:color="auto"/>
              <w:left w:val="nil"/>
              <w:bottom w:val="single" w:sz="4" w:space="0" w:color="000000"/>
              <w:right w:val="single" w:sz="4" w:space="0" w:color="000000"/>
            </w:tcBorders>
            <w:shd w:val="clear" w:color="7F7F7F" w:fill="7F7F7F"/>
            <w:vAlign w:val="center"/>
            <w:hideMark/>
          </w:tcPr>
          <w:p w14:paraId="1DC6A44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Total </w:t>
            </w:r>
          </w:p>
        </w:tc>
        <w:tc>
          <w:tcPr>
            <w:tcW w:w="668" w:type="pct"/>
            <w:tcBorders>
              <w:top w:val="single" w:sz="4" w:space="0" w:color="auto"/>
              <w:left w:val="nil"/>
              <w:bottom w:val="single" w:sz="4" w:space="0" w:color="000000"/>
              <w:right w:val="single" w:sz="4" w:space="0" w:color="000000"/>
            </w:tcBorders>
            <w:shd w:val="clear" w:color="7F7F7F" w:fill="7F7F7F"/>
            <w:vAlign w:val="center"/>
            <w:hideMark/>
          </w:tcPr>
          <w:p w14:paraId="68984BA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Totally </w:t>
            </w:r>
          </w:p>
        </w:tc>
        <w:tc>
          <w:tcPr>
            <w:tcW w:w="766" w:type="pct"/>
            <w:tcBorders>
              <w:top w:val="single" w:sz="4" w:space="0" w:color="auto"/>
              <w:left w:val="nil"/>
              <w:bottom w:val="single" w:sz="4" w:space="0" w:color="000000"/>
              <w:right w:val="single" w:sz="4" w:space="0" w:color="000000"/>
            </w:tcBorders>
            <w:shd w:val="clear" w:color="7F7F7F" w:fill="7F7F7F"/>
            <w:vAlign w:val="center"/>
            <w:hideMark/>
          </w:tcPr>
          <w:p w14:paraId="359BDB3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Partially </w:t>
            </w:r>
          </w:p>
        </w:tc>
      </w:tr>
      <w:tr w:rsidR="00730607" w:rsidRPr="00730607" w14:paraId="6D52924C"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AEDF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30607">
              <w:rPr>
                <w:rFonts w:ascii="Arial" w:eastAsia="Times New Roman" w:hAnsi="Arial" w:cs="Arial"/>
                <w:b/>
                <w:bCs/>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7B8649E7" w14:textId="73B7BD5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4,802 </w:t>
            </w:r>
          </w:p>
        </w:tc>
        <w:tc>
          <w:tcPr>
            <w:tcW w:w="668" w:type="pct"/>
            <w:tcBorders>
              <w:top w:val="nil"/>
              <w:left w:val="nil"/>
              <w:bottom w:val="single" w:sz="4" w:space="0" w:color="000000"/>
              <w:right w:val="single" w:sz="4" w:space="0" w:color="000000"/>
            </w:tcBorders>
            <w:shd w:val="clear" w:color="A5A5A5" w:fill="A5A5A5"/>
            <w:vAlign w:val="center"/>
            <w:hideMark/>
          </w:tcPr>
          <w:p w14:paraId="69CE3015" w14:textId="670C62B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13</w:t>
            </w:r>
            <w:r w:rsidR="00D57182">
              <w:rPr>
                <w:rFonts w:ascii="Arial" w:eastAsia="Times New Roman" w:hAnsi="Arial" w:cs="Arial"/>
                <w:b/>
                <w:bCs/>
                <w:sz w:val="20"/>
                <w:szCs w:val="20"/>
              </w:rPr>
              <w:t>5</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A5A5A5" w:fill="A5A5A5"/>
            <w:vAlign w:val="center"/>
            <w:hideMark/>
          </w:tcPr>
          <w:p w14:paraId="26177790" w14:textId="2EC15C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4,66</w:t>
            </w:r>
            <w:r w:rsidR="00D57182">
              <w:rPr>
                <w:rFonts w:ascii="Arial" w:eastAsia="Times New Roman" w:hAnsi="Arial" w:cs="Arial"/>
                <w:b/>
                <w:bCs/>
                <w:sz w:val="20"/>
                <w:szCs w:val="20"/>
              </w:rPr>
              <w:t>7</w:t>
            </w:r>
            <w:bookmarkStart w:id="3" w:name="_GoBack"/>
            <w:bookmarkEnd w:id="3"/>
            <w:r w:rsidR="00730607" w:rsidRPr="00730607">
              <w:rPr>
                <w:rFonts w:ascii="Arial" w:eastAsia="Times New Roman" w:hAnsi="Arial" w:cs="Arial"/>
                <w:b/>
                <w:bCs/>
                <w:sz w:val="20"/>
                <w:szCs w:val="20"/>
              </w:rPr>
              <w:t xml:space="preserve"> </w:t>
            </w:r>
          </w:p>
        </w:tc>
      </w:tr>
      <w:tr w:rsidR="00730607" w:rsidRPr="00730607" w14:paraId="17B556D8"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C3564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7E917C43" w14:textId="2DD98C8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57 </w:t>
            </w:r>
          </w:p>
        </w:tc>
        <w:tc>
          <w:tcPr>
            <w:tcW w:w="668" w:type="pct"/>
            <w:tcBorders>
              <w:top w:val="nil"/>
              <w:left w:val="nil"/>
              <w:bottom w:val="single" w:sz="4" w:space="0" w:color="000000"/>
              <w:right w:val="single" w:sz="4" w:space="0" w:color="000000"/>
            </w:tcBorders>
            <w:shd w:val="clear" w:color="BFBFBF" w:fill="BFBFBF"/>
            <w:vAlign w:val="center"/>
            <w:hideMark/>
          </w:tcPr>
          <w:p w14:paraId="2E591D83" w14:textId="6C08C5C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22 </w:t>
            </w:r>
          </w:p>
        </w:tc>
        <w:tc>
          <w:tcPr>
            <w:tcW w:w="766" w:type="pct"/>
            <w:tcBorders>
              <w:top w:val="nil"/>
              <w:left w:val="nil"/>
              <w:bottom w:val="single" w:sz="4" w:space="0" w:color="000000"/>
              <w:right w:val="single" w:sz="4" w:space="0" w:color="000000"/>
            </w:tcBorders>
            <w:shd w:val="clear" w:color="BFBFBF" w:fill="BFBFBF"/>
            <w:vAlign w:val="center"/>
            <w:hideMark/>
          </w:tcPr>
          <w:p w14:paraId="2BCDF824" w14:textId="018B822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35 </w:t>
            </w:r>
          </w:p>
        </w:tc>
      </w:tr>
      <w:tr w:rsidR="00730607" w:rsidRPr="00730607" w14:paraId="1C1B1261"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1672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730607">
              <w:rPr>
                <w:rFonts w:ascii="Arial" w:eastAsia="Times New Roman" w:hAnsi="Arial" w:cs="Arial"/>
                <w:b/>
                <w:bCs/>
                <w:sz w:val="20"/>
                <w:szCs w:val="20"/>
              </w:rPr>
              <w:t>Ilocos</w:t>
            </w:r>
            <w:proofErr w:type="spellEnd"/>
            <w:r w:rsidRPr="00730607">
              <w:rPr>
                <w:rFonts w:ascii="Arial" w:eastAsia="Times New Roman" w:hAnsi="Arial" w:cs="Arial"/>
                <w:b/>
                <w:bCs/>
                <w:sz w:val="20"/>
                <w:szCs w:val="20"/>
              </w:rPr>
              <w:t xml:space="preserve"> Norte</w:t>
            </w:r>
          </w:p>
        </w:tc>
        <w:tc>
          <w:tcPr>
            <w:tcW w:w="644" w:type="pct"/>
            <w:tcBorders>
              <w:top w:val="nil"/>
              <w:left w:val="nil"/>
              <w:bottom w:val="single" w:sz="4" w:space="0" w:color="000000"/>
              <w:right w:val="single" w:sz="4" w:space="0" w:color="000000"/>
            </w:tcBorders>
            <w:shd w:val="clear" w:color="D8D8D8" w:fill="D8D8D8"/>
            <w:vAlign w:val="center"/>
            <w:hideMark/>
          </w:tcPr>
          <w:p w14:paraId="794EF520" w14:textId="30B464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15 </w:t>
            </w:r>
          </w:p>
        </w:tc>
        <w:tc>
          <w:tcPr>
            <w:tcW w:w="668" w:type="pct"/>
            <w:tcBorders>
              <w:top w:val="nil"/>
              <w:left w:val="nil"/>
              <w:bottom w:val="single" w:sz="4" w:space="0" w:color="000000"/>
              <w:right w:val="single" w:sz="4" w:space="0" w:color="000000"/>
            </w:tcBorders>
            <w:shd w:val="clear" w:color="D8D8D8" w:fill="D8D8D8"/>
            <w:vAlign w:val="center"/>
            <w:hideMark/>
          </w:tcPr>
          <w:p w14:paraId="651EBCF1" w14:textId="6E5051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67434E2D" w14:textId="7D13E3C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r>
      <w:tr w:rsidR="00730607" w:rsidRPr="00730607" w14:paraId="5EDF7B3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59CDAA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D7CC9C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Adams</w:t>
            </w:r>
          </w:p>
        </w:tc>
        <w:tc>
          <w:tcPr>
            <w:tcW w:w="644" w:type="pct"/>
            <w:tcBorders>
              <w:top w:val="nil"/>
              <w:left w:val="nil"/>
              <w:bottom w:val="single" w:sz="4" w:space="0" w:color="000000"/>
              <w:right w:val="single" w:sz="4" w:space="0" w:color="000000"/>
            </w:tcBorders>
            <w:shd w:val="clear" w:color="auto" w:fill="auto"/>
            <w:vAlign w:val="center"/>
            <w:hideMark/>
          </w:tcPr>
          <w:p w14:paraId="5F0BBC82" w14:textId="2EB6974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604BB7B1" w14:textId="32DFA24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53D2F3CA" w14:textId="512C4C8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 </w:t>
            </w:r>
          </w:p>
        </w:tc>
      </w:tr>
      <w:tr w:rsidR="00730607" w:rsidRPr="00730607" w14:paraId="14573DE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E86462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03EB60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Burgos</w:t>
            </w:r>
          </w:p>
        </w:tc>
        <w:tc>
          <w:tcPr>
            <w:tcW w:w="644" w:type="pct"/>
            <w:tcBorders>
              <w:top w:val="nil"/>
              <w:left w:val="nil"/>
              <w:bottom w:val="single" w:sz="4" w:space="0" w:color="000000"/>
              <w:right w:val="single" w:sz="4" w:space="0" w:color="000000"/>
            </w:tcBorders>
            <w:shd w:val="clear" w:color="auto" w:fill="auto"/>
            <w:vAlign w:val="center"/>
            <w:hideMark/>
          </w:tcPr>
          <w:p w14:paraId="26F2C667" w14:textId="0F4EB2A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14 </w:t>
            </w:r>
          </w:p>
        </w:tc>
        <w:tc>
          <w:tcPr>
            <w:tcW w:w="668" w:type="pct"/>
            <w:tcBorders>
              <w:top w:val="nil"/>
              <w:left w:val="nil"/>
              <w:bottom w:val="single" w:sz="4" w:space="0" w:color="000000"/>
              <w:right w:val="single" w:sz="4" w:space="0" w:color="000000"/>
            </w:tcBorders>
            <w:shd w:val="clear" w:color="auto" w:fill="auto"/>
            <w:vAlign w:val="center"/>
            <w:hideMark/>
          </w:tcPr>
          <w:p w14:paraId="4AB23490" w14:textId="5258C4F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31974C4F" w14:textId="0143220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14 </w:t>
            </w:r>
          </w:p>
        </w:tc>
      </w:tr>
      <w:tr w:rsidR="00730607" w:rsidRPr="00730607" w14:paraId="09CBBF48"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F950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730607">
              <w:rPr>
                <w:rFonts w:ascii="Arial" w:eastAsia="Times New Roman" w:hAnsi="Arial" w:cs="Arial"/>
                <w:b/>
                <w:bCs/>
                <w:sz w:val="20"/>
                <w:szCs w:val="20"/>
              </w:rPr>
              <w:t>Ilocos</w:t>
            </w:r>
            <w:proofErr w:type="spellEnd"/>
            <w:r w:rsidRPr="00730607">
              <w:rPr>
                <w:rFonts w:ascii="Arial" w:eastAsia="Times New Roman" w:hAnsi="Arial" w:cs="Arial"/>
                <w:b/>
                <w:bCs/>
                <w:sz w:val="20"/>
                <w:szCs w:val="20"/>
              </w:rPr>
              <w:t xml:space="preserve"> Sur</w:t>
            </w:r>
          </w:p>
        </w:tc>
        <w:tc>
          <w:tcPr>
            <w:tcW w:w="644" w:type="pct"/>
            <w:tcBorders>
              <w:top w:val="nil"/>
              <w:left w:val="nil"/>
              <w:bottom w:val="single" w:sz="4" w:space="0" w:color="000000"/>
              <w:right w:val="single" w:sz="4" w:space="0" w:color="000000"/>
            </w:tcBorders>
            <w:shd w:val="clear" w:color="D8D8D8" w:fill="D8D8D8"/>
            <w:vAlign w:val="center"/>
            <w:hideMark/>
          </w:tcPr>
          <w:p w14:paraId="11FAA85A" w14:textId="624866E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58194E33" w14:textId="601D0A5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5DD9DBA2" w14:textId="4CD0D12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r>
      <w:tr w:rsidR="00730607" w:rsidRPr="00730607" w14:paraId="369C3B9B"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875D01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BC351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Suyo</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2F88C533" w14:textId="13A0675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D01F97D" w14:textId="77954F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3FCD0095" w14:textId="584763F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r>
      <w:tr w:rsidR="00730607" w:rsidRPr="00730607" w14:paraId="587C65C9"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77D3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67A4221A" w14:textId="7ACDB6B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1EBD1AEF" w14:textId="76F213E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57BF1458" w14:textId="3693589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01A6B078"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759A67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554D46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Agoo</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07B87544" w14:textId="56D85D5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4A776FD2" w14:textId="28C1E1D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3099504" w14:textId="44D9B67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r>
      <w:tr w:rsidR="00730607" w:rsidRPr="00730607" w14:paraId="2AA4AC3B"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CA24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730607">
              <w:rPr>
                <w:rFonts w:ascii="Arial" w:eastAsia="Times New Roman" w:hAnsi="Arial" w:cs="Arial"/>
                <w:b/>
                <w:bCs/>
                <w:sz w:val="20"/>
                <w:szCs w:val="20"/>
              </w:rPr>
              <w:t>Pangasinan</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5A7E56ED" w14:textId="11C5DF0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40 </w:t>
            </w:r>
          </w:p>
        </w:tc>
        <w:tc>
          <w:tcPr>
            <w:tcW w:w="668" w:type="pct"/>
            <w:tcBorders>
              <w:top w:val="nil"/>
              <w:left w:val="nil"/>
              <w:bottom w:val="single" w:sz="4" w:space="0" w:color="000000"/>
              <w:right w:val="single" w:sz="4" w:space="0" w:color="000000"/>
            </w:tcBorders>
            <w:shd w:val="clear" w:color="D8D8D8" w:fill="D8D8D8"/>
            <w:vAlign w:val="center"/>
            <w:hideMark/>
          </w:tcPr>
          <w:p w14:paraId="3BD9B4AA" w14:textId="79A1B59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20 </w:t>
            </w:r>
          </w:p>
        </w:tc>
        <w:tc>
          <w:tcPr>
            <w:tcW w:w="766" w:type="pct"/>
            <w:tcBorders>
              <w:top w:val="nil"/>
              <w:left w:val="nil"/>
              <w:bottom w:val="single" w:sz="4" w:space="0" w:color="000000"/>
              <w:right w:val="single" w:sz="4" w:space="0" w:color="000000"/>
            </w:tcBorders>
            <w:shd w:val="clear" w:color="D8D8D8" w:fill="D8D8D8"/>
            <w:vAlign w:val="center"/>
            <w:hideMark/>
          </w:tcPr>
          <w:p w14:paraId="29F4AD2F" w14:textId="0B1F56A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20 </w:t>
            </w:r>
          </w:p>
        </w:tc>
      </w:tr>
      <w:tr w:rsidR="00730607" w:rsidRPr="00730607" w14:paraId="0101068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A702A3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0FCD6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Bugallon</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3D17F5C5" w14:textId="42A83AE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668" w:type="pct"/>
            <w:tcBorders>
              <w:top w:val="nil"/>
              <w:left w:val="nil"/>
              <w:bottom w:val="single" w:sz="4" w:space="0" w:color="000000"/>
              <w:right w:val="single" w:sz="4" w:space="0" w:color="000000"/>
            </w:tcBorders>
            <w:shd w:val="clear" w:color="auto" w:fill="auto"/>
            <w:vAlign w:val="center"/>
            <w:hideMark/>
          </w:tcPr>
          <w:p w14:paraId="5B3C6067" w14:textId="2E25D3D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766" w:type="pct"/>
            <w:tcBorders>
              <w:top w:val="nil"/>
              <w:left w:val="nil"/>
              <w:bottom w:val="single" w:sz="4" w:space="0" w:color="000000"/>
              <w:right w:val="single" w:sz="4" w:space="0" w:color="000000"/>
            </w:tcBorders>
            <w:shd w:val="clear" w:color="auto" w:fill="auto"/>
            <w:vAlign w:val="center"/>
            <w:hideMark/>
          </w:tcPr>
          <w:p w14:paraId="364B4774" w14:textId="740B1CC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1E2A46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F645DA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68DB9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 Fabian</w:t>
            </w:r>
          </w:p>
        </w:tc>
        <w:tc>
          <w:tcPr>
            <w:tcW w:w="644" w:type="pct"/>
            <w:tcBorders>
              <w:top w:val="nil"/>
              <w:left w:val="nil"/>
              <w:bottom w:val="single" w:sz="4" w:space="0" w:color="000000"/>
              <w:right w:val="single" w:sz="4" w:space="0" w:color="000000"/>
            </w:tcBorders>
            <w:shd w:val="clear" w:color="auto" w:fill="auto"/>
            <w:vAlign w:val="center"/>
            <w:hideMark/>
          </w:tcPr>
          <w:p w14:paraId="5EE3DD45" w14:textId="5611E8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36 </w:t>
            </w:r>
          </w:p>
        </w:tc>
        <w:tc>
          <w:tcPr>
            <w:tcW w:w="668" w:type="pct"/>
            <w:tcBorders>
              <w:top w:val="nil"/>
              <w:left w:val="nil"/>
              <w:bottom w:val="single" w:sz="4" w:space="0" w:color="000000"/>
              <w:right w:val="single" w:sz="4" w:space="0" w:color="000000"/>
            </w:tcBorders>
            <w:shd w:val="clear" w:color="auto" w:fill="auto"/>
            <w:vAlign w:val="center"/>
            <w:hideMark/>
          </w:tcPr>
          <w:p w14:paraId="66AC8E35" w14:textId="7846354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16 </w:t>
            </w:r>
          </w:p>
        </w:tc>
        <w:tc>
          <w:tcPr>
            <w:tcW w:w="766" w:type="pct"/>
            <w:tcBorders>
              <w:top w:val="nil"/>
              <w:left w:val="nil"/>
              <w:bottom w:val="single" w:sz="4" w:space="0" w:color="000000"/>
              <w:right w:val="single" w:sz="4" w:space="0" w:color="000000"/>
            </w:tcBorders>
            <w:shd w:val="clear" w:color="auto" w:fill="auto"/>
            <w:vAlign w:val="center"/>
            <w:hideMark/>
          </w:tcPr>
          <w:p w14:paraId="04D887E9" w14:textId="68E23D2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20 </w:t>
            </w:r>
          </w:p>
        </w:tc>
      </w:tr>
      <w:tr w:rsidR="00730607" w:rsidRPr="00730607" w14:paraId="29B3CDA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EC9C41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D742A1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Sual</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15921445" w14:textId="3ECBD05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0205FEE" w14:textId="35A1BA4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150CDE2B" w14:textId="0F8AC3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51E63167"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E50B5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0B281C5E" w14:textId="1ED20B4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4,665 </w:t>
            </w:r>
          </w:p>
        </w:tc>
        <w:tc>
          <w:tcPr>
            <w:tcW w:w="668" w:type="pct"/>
            <w:tcBorders>
              <w:top w:val="nil"/>
              <w:left w:val="nil"/>
              <w:bottom w:val="single" w:sz="4" w:space="0" w:color="000000"/>
              <w:right w:val="single" w:sz="4" w:space="0" w:color="000000"/>
            </w:tcBorders>
            <w:shd w:val="clear" w:color="BFBFBF" w:fill="BFBFBF"/>
            <w:vAlign w:val="center"/>
            <w:hideMark/>
          </w:tcPr>
          <w:p w14:paraId="1CD4F195" w14:textId="30BE379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88 </w:t>
            </w:r>
          </w:p>
        </w:tc>
        <w:tc>
          <w:tcPr>
            <w:tcW w:w="766" w:type="pct"/>
            <w:tcBorders>
              <w:top w:val="nil"/>
              <w:left w:val="nil"/>
              <w:bottom w:val="single" w:sz="4" w:space="0" w:color="000000"/>
              <w:right w:val="single" w:sz="4" w:space="0" w:color="000000"/>
            </w:tcBorders>
            <w:shd w:val="clear" w:color="BFBFBF" w:fill="BFBFBF"/>
            <w:vAlign w:val="center"/>
            <w:hideMark/>
          </w:tcPr>
          <w:p w14:paraId="304493C8" w14:textId="721C033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4,577 </w:t>
            </w:r>
          </w:p>
        </w:tc>
      </w:tr>
      <w:tr w:rsidR="00730607" w:rsidRPr="00730607" w14:paraId="6FE47DA1"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21CC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98C17B9" w14:textId="3446F10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259 </w:t>
            </w:r>
          </w:p>
        </w:tc>
        <w:tc>
          <w:tcPr>
            <w:tcW w:w="668" w:type="pct"/>
            <w:tcBorders>
              <w:top w:val="nil"/>
              <w:left w:val="nil"/>
              <w:bottom w:val="single" w:sz="4" w:space="0" w:color="000000"/>
              <w:right w:val="single" w:sz="4" w:space="0" w:color="000000"/>
            </w:tcBorders>
            <w:shd w:val="clear" w:color="D8D8D8" w:fill="D8D8D8"/>
            <w:vAlign w:val="center"/>
            <w:hideMark/>
          </w:tcPr>
          <w:p w14:paraId="3E76FC35" w14:textId="15B9EA2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86 </w:t>
            </w:r>
          </w:p>
        </w:tc>
        <w:tc>
          <w:tcPr>
            <w:tcW w:w="766" w:type="pct"/>
            <w:tcBorders>
              <w:top w:val="nil"/>
              <w:left w:val="nil"/>
              <w:bottom w:val="single" w:sz="4" w:space="0" w:color="000000"/>
              <w:right w:val="single" w:sz="4" w:space="0" w:color="000000"/>
            </w:tcBorders>
            <w:shd w:val="clear" w:color="D8D8D8" w:fill="D8D8D8"/>
            <w:vAlign w:val="center"/>
            <w:hideMark/>
          </w:tcPr>
          <w:p w14:paraId="75B65B96" w14:textId="3E3E0EF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173 </w:t>
            </w:r>
          </w:p>
        </w:tc>
      </w:tr>
      <w:tr w:rsidR="00730607" w:rsidRPr="00730607" w14:paraId="5FDBDA62"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BB4784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5783B0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Bagac</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6E7940CA" w14:textId="3ABB3EF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3CB771CE" w14:textId="7A8D9B1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6495BF61" w14:textId="069672D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r>
      <w:tr w:rsidR="00730607" w:rsidRPr="00730607" w14:paraId="42CDA96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055BBE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4415EEF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Hermosa</w:t>
            </w:r>
          </w:p>
        </w:tc>
        <w:tc>
          <w:tcPr>
            <w:tcW w:w="644" w:type="pct"/>
            <w:tcBorders>
              <w:top w:val="nil"/>
              <w:left w:val="nil"/>
              <w:bottom w:val="single" w:sz="4" w:space="0" w:color="000000"/>
              <w:right w:val="single" w:sz="4" w:space="0" w:color="000000"/>
            </w:tcBorders>
            <w:shd w:val="clear" w:color="auto" w:fill="auto"/>
            <w:vAlign w:val="center"/>
            <w:hideMark/>
          </w:tcPr>
          <w:p w14:paraId="026F8553" w14:textId="0B901C1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78 </w:t>
            </w:r>
          </w:p>
        </w:tc>
        <w:tc>
          <w:tcPr>
            <w:tcW w:w="668" w:type="pct"/>
            <w:tcBorders>
              <w:top w:val="nil"/>
              <w:left w:val="nil"/>
              <w:bottom w:val="single" w:sz="4" w:space="0" w:color="000000"/>
              <w:right w:val="single" w:sz="4" w:space="0" w:color="000000"/>
            </w:tcBorders>
            <w:shd w:val="clear" w:color="auto" w:fill="auto"/>
            <w:vAlign w:val="center"/>
            <w:hideMark/>
          </w:tcPr>
          <w:p w14:paraId="0B5A748F" w14:textId="093603E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26 </w:t>
            </w:r>
          </w:p>
        </w:tc>
        <w:tc>
          <w:tcPr>
            <w:tcW w:w="766" w:type="pct"/>
            <w:tcBorders>
              <w:top w:val="nil"/>
              <w:left w:val="nil"/>
              <w:bottom w:val="single" w:sz="4" w:space="0" w:color="000000"/>
              <w:right w:val="single" w:sz="4" w:space="0" w:color="000000"/>
            </w:tcBorders>
            <w:shd w:val="clear" w:color="auto" w:fill="auto"/>
            <w:vAlign w:val="center"/>
            <w:hideMark/>
          </w:tcPr>
          <w:p w14:paraId="2836364B" w14:textId="6786901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52 </w:t>
            </w:r>
          </w:p>
        </w:tc>
      </w:tr>
      <w:tr w:rsidR="00730607" w:rsidRPr="00730607" w14:paraId="372387FC"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6E816D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C200F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Morong</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327E251F" w14:textId="16AFC5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178 </w:t>
            </w:r>
          </w:p>
        </w:tc>
        <w:tc>
          <w:tcPr>
            <w:tcW w:w="668" w:type="pct"/>
            <w:tcBorders>
              <w:top w:val="nil"/>
              <w:left w:val="nil"/>
              <w:bottom w:val="single" w:sz="4" w:space="0" w:color="000000"/>
              <w:right w:val="single" w:sz="4" w:space="0" w:color="000000"/>
            </w:tcBorders>
            <w:shd w:val="clear" w:color="auto" w:fill="auto"/>
            <w:vAlign w:val="center"/>
            <w:hideMark/>
          </w:tcPr>
          <w:p w14:paraId="2C62E34A" w14:textId="5D4A55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58 </w:t>
            </w:r>
          </w:p>
        </w:tc>
        <w:tc>
          <w:tcPr>
            <w:tcW w:w="766" w:type="pct"/>
            <w:tcBorders>
              <w:top w:val="nil"/>
              <w:left w:val="nil"/>
              <w:bottom w:val="single" w:sz="4" w:space="0" w:color="000000"/>
              <w:right w:val="single" w:sz="4" w:space="0" w:color="000000"/>
            </w:tcBorders>
            <w:shd w:val="clear" w:color="auto" w:fill="auto"/>
            <w:vAlign w:val="center"/>
            <w:hideMark/>
          </w:tcPr>
          <w:p w14:paraId="68B65D3B" w14:textId="239F8A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120 </w:t>
            </w:r>
          </w:p>
        </w:tc>
      </w:tr>
      <w:tr w:rsidR="00730607" w:rsidRPr="00730607" w14:paraId="7FD33BD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924A96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84EDD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Samal</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365BBAA8" w14:textId="4ED0EEC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78147FB1" w14:textId="22B6352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4573A023" w14:textId="18C5611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r>
      <w:tr w:rsidR="00730607" w:rsidRPr="00730607" w14:paraId="647A4C4B"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BEB9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7EE74B7A" w14:textId="1F128A0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4,394 </w:t>
            </w:r>
          </w:p>
        </w:tc>
        <w:tc>
          <w:tcPr>
            <w:tcW w:w="668" w:type="pct"/>
            <w:tcBorders>
              <w:top w:val="nil"/>
              <w:left w:val="nil"/>
              <w:bottom w:val="single" w:sz="4" w:space="0" w:color="000000"/>
              <w:right w:val="single" w:sz="4" w:space="0" w:color="000000"/>
            </w:tcBorders>
            <w:shd w:val="clear" w:color="D8D8D8" w:fill="D8D8D8"/>
            <w:vAlign w:val="center"/>
            <w:hideMark/>
          </w:tcPr>
          <w:p w14:paraId="0A477E63" w14:textId="618C458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73C84134" w14:textId="37328C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4,393 </w:t>
            </w:r>
          </w:p>
        </w:tc>
      </w:tr>
      <w:tr w:rsidR="00730607" w:rsidRPr="00730607" w14:paraId="2728B0C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42CDC25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AA68A4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Apalit</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496E69EB" w14:textId="6A6CFC0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2BE23D68" w14:textId="2F7BCF0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15A7AE0" w14:textId="5E56A8A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0E8DFC0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F128E1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5E30E3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Candaba</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214DBF97" w14:textId="572F33C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10 </w:t>
            </w:r>
          </w:p>
        </w:tc>
        <w:tc>
          <w:tcPr>
            <w:tcW w:w="668" w:type="pct"/>
            <w:tcBorders>
              <w:top w:val="nil"/>
              <w:left w:val="nil"/>
              <w:bottom w:val="single" w:sz="4" w:space="0" w:color="000000"/>
              <w:right w:val="single" w:sz="4" w:space="0" w:color="000000"/>
            </w:tcBorders>
            <w:shd w:val="clear" w:color="auto" w:fill="auto"/>
            <w:vAlign w:val="center"/>
            <w:hideMark/>
          </w:tcPr>
          <w:p w14:paraId="3EBBD275" w14:textId="318E0FE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46859ABC" w14:textId="26804BA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9 </w:t>
            </w:r>
          </w:p>
        </w:tc>
      </w:tr>
      <w:tr w:rsidR="00730607" w:rsidRPr="00730607" w14:paraId="44B07C26"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80AA1A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AE8B9A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 Simon</w:t>
            </w:r>
          </w:p>
        </w:tc>
        <w:tc>
          <w:tcPr>
            <w:tcW w:w="644" w:type="pct"/>
            <w:tcBorders>
              <w:top w:val="nil"/>
              <w:left w:val="nil"/>
              <w:bottom w:val="single" w:sz="4" w:space="0" w:color="000000"/>
              <w:right w:val="single" w:sz="4" w:space="0" w:color="000000"/>
            </w:tcBorders>
            <w:shd w:val="clear" w:color="auto" w:fill="auto"/>
            <w:vAlign w:val="center"/>
            <w:hideMark/>
          </w:tcPr>
          <w:p w14:paraId="46D67661" w14:textId="1028417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4,382 </w:t>
            </w:r>
          </w:p>
        </w:tc>
        <w:tc>
          <w:tcPr>
            <w:tcW w:w="668" w:type="pct"/>
            <w:tcBorders>
              <w:top w:val="nil"/>
              <w:left w:val="nil"/>
              <w:bottom w:val="single" w:sz="4" w:space="0" w:color="000000"/>
              <w:right w:val="single" w:sz="4" w:space="0" w:color="000000"/>
            </w:tcBorders>
            <w:shd w:val="clear" w:color="auto" w:fill="auto"/>
            <w:vAlign w:val="center"/>
            <w:hideMark/>
          </w:tcPr>
          <w:p w14:paraId="2C884FC4" w14:textId="6BDAE18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0468D498" w14:textId="089E889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4,382 </w:t>
            </w:r>
          </w:p>
        </w:tc>
      </w:tr>
      <w:tr w:rsidR="00730607" w:rsidRPr="00730607" w14:paraId="61766F3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788B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7559EBE4" w14:textId="57A06F2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12 </w:t>
            </w:r>
          </w:p>
        </w:tc>
        <w:tc>
          <w:tcPr>
            <w:tcW w:w="668" w:type="pct"/>
            <w:tcBorders>
              <w:top w:val="nil"/>
              <w:left w:val="nil"/>
              <w:bottom w:val="single" w:sz="4" w:space="0" w:color="000000"/>
              <w:right w:val="single" w:sz="4" w:space="0" w:color="000000"/>
            </w:tcBorders>
            <w:shd w:val="clear" w:color="D8D8D8" w:fill="D8D8D8"/>
            <w:vAlign w:val="center"/>
            <w:hideMark/>
          </w:tcPr>
          <w:p w14:paraId="15BB8889" w14:textId="3212574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5671A93D" w14:textId="3FE61A6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r>
      <w:tr w:rsidR="00730607" w:rsidRPr="00730607" w14:paraId="0640D9A0"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795539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B4B40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Olongapo City</w:t>
            </w:r>
          </w:p>
        </w:tc>
        <w:tc>
          <w:tcPr>
            <w:tcW w:w="644" w:type="pct"/>
            <w:tcBorders>
              <w:top w:val="nil"/>
              <w:left w:val="nil"/>
              <w:bottom w:val="single" w:sz="4" w:space="0" w:color="000000"/>
              <w:right w:val="single" w:sz="4" w:space="0" w:color="000000"/>
            </w:tcBorders>
            <w:shd w:val="clear" w:color="auto" w:fill="auto"/>
            <w:vAlign w:val="center"/>
            <w:hideMark/>
          </w:tcPr>
          <w:p w14:paraId="0BF4761F" w14:textId="7361022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3C64297A" w14:textId="0DBD094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6997F938" w14:textId="15246CC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r>
      <w:tr w:rsidR="00730607" w:rsidRPr="00730607" w14:paraId="794FD341"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0E9816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1621B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Palauig</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28E16457" w14:textId="2740066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69D31ABF" w14:textId="18E54A3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2B5F39E" w14:textId="3EA8B70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r>
      <w:tr w:rsidR="00730607" w:rsidRPr="00730607" w14:paraId="5F4BB14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668632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B13A8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Santa Cruz</w:t>
            </w:r>
          </w:p>
        </w:tc>
        <w:tc>
          <w:tcPr>
            <w:tcW w:w="644" w:type="pct"/>
            <w:tcBorders>
              <w:top w:val="nil"/>
              <w:left w:val="nil"/>
              <w:bottom w:val="single" w:sz="4" w:space="0" w:color="000000"/>
              <w:right w:val="single" w:sz="4" w:space="0" w:color="000000"/>
            </w:tcBorders>
            <w:shd w:val="clear" w:color="auto" w:fill="auto"/>
            <w:vAlign w:val="center"/>
            <w:hideMark/>
          </w:tcPr>
          <w:p w14:paraId="07E9B9E6" w14:textId="1186021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668" w:type="pct"/>
            <w:tcBorders>
              <w:top w:val="nil"/>
              <w:left w:val="nil"/>
              <w:bottom w:val="single" w:sz="4" w:space="0" w:color="000000"/>
              <w:right w:val="single" w:sz="4" w:space="0" w:color="000000"/>
            </w:tcBorders>
            <w:shd w:val="clear" w:color="auto" w:fill="auto"/>
            <w:vAlign w:val="center"/>
            <w:hideMark/>
          </w:tcPr>
          <w:p w14:paraId="2C8D5BD6" w14:textId="15FA7F1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4608EBD2" w14:textId="5604F25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r>
      <w:tr w:rsidR="00730607" w:rsidRPr="00730607" w14:paraId="447D000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DCD066"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MIMAROPA</w:t>
            </w:r>
          </w:p>
        </w:tc>
        <w:tc>
          <w:tcPr>
            <w:tcW w:w="644" w:type="pct"/>
            <w:tcBorders>
              <w:top w:val="nil"/>
              <w:left w:val="nil"/>
              <w:bottom w:val="single" w:sz="4" w:space="0" w:color="000000"/>
              <w:right w:val="single" w:sz="4" w:space="0" w:color="000000"/>
            </w:tcBorders>
            <w:shd w:val="clear" w:color="BFBFBF" w:fill="BFBFBF"/>
            <w:vAlign w:val="center"/>
            <w:hideMark/>
          </w:tcPr>
          <w:p w14:paraId="38928B45" w14:textId="359FCB4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c>
          <w:tcPr>
            <w:tcW w:w="668" w:type="pct"/>
            <w:tcBorders>
              <w:top w:val="nil"/>
              <w:left w:val="nil"/>
              <w:bottom w:val="single" w:sz="4" w:space="0" w:color="000000"/>
              <w:right w:val="single" w:sz="4" w:space="0" w:color="000000"/>
            </w:tcBorders>
            <w:shd w:val="clear" w:color="BFBFBF" w:fill="BFBFBF"/>
            <w:vAlign w:val="center"/>
            <w:hideMark/>
          </w:tcPr>
          <w:p w14:paraId="68F5A650" w14:textId="20AC6B1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BFBFBF" w:fill="BFBFBF"/>
            <w:vAlign w:val="center"/>
            <w:hideMark/>
          </w:tcPr>
          <w:p w14:paraId="32FA3982" w14:textId="78C7F11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 </w:t>
            </w:r>
          </w:p>
        </w:tc>
      </w:tr>
      <w:tr w:rsidR="00730607" w:rsidRPr="00730607" w14:paraId="0CD1F45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6D12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1865389" w14:textId="1F6FDF7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c>
          <w:tcPr>
            <w:tcW w:w="668" w:type="pct"/>
            <w:tcBorders>
              <w:top w:val="nil"/>
              <w:left w:val="nil"/>
              <w:bottom w:val="single" w:sz="4" w:space="0" w:color="000000"/>
              <w:right w:val="single" w:sz="4" w:space="0" w:color="000000"/>
            </w:tcBorders>
            <w:shd w:val="clear" w:color="D8D8D8" w:fill="D8D8D8"/>
            <w:vAlign w:val="center"/>
            <w:hideMark/>
          </w:tcPr>
          <w:p w14:paraId="293F95A6" w14:textId="2495142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D8D8D8" w:fill="D8D8D8"/>
            <w:vAlign w:val="center"/>
            <w:hideMark/>
          </w:tcPr>
          <w:p w14:paraId="075CC3D8" w14:textId="0F2B484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 </w:t>
            </w:r>
          </w:p>
        </w:tc>
      </w:tr>
      <w:tr w:rsidR="00730607" w:rsidRPr="00730607" w14:paraId="20610CD0"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D9749E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FFBFC4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Magsaysay</w:t>
            </w:r>
          </w:p>
        </w:tc>
        <w:tc>
          <w:tcPr>
            <w:tcW w:w="644" w:type="pct"/>
            <w:tcBorders>
              <w:top w:val="nil"/>
              <w:left w:val="nil"/>
              <w:bottom w:val="single" w:sz="4" w:space="0" w:color="000000"/>
              <w:right w:val="single" w:sz="4" w:space="0" w:color="000000"/>
            </w:tcBorders>
            <w:shd w:val="clear" w:color="auto" w:fill="auto"/>
            <w:vAlign w:val="center"/>
            <w:hideMark/>
          </w:tcPr>
          <w:p w14:paraId="4D54D990" w14:textId="5794714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4B2B4BD8" w14:textId="2891899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570971D6" w14:textId="0E1EADE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r>
      <w:tr w:rsidR="00730607" w:rsidRPr="00730607" w14:paraId="7F4F37D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46355AE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7EC695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Sablayan</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44877BAD" w14:textId="5D66DD8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12 </w:t>
            </w:r>
          </w:p>
        </w:tc>
        <w:tc>
          <w:tcPr>
            <w:tcW w:w="668" w:type="pct"/>
            <w:tcBorders>
              <w:top w:val="nil"/>
              <w:left w:val="nil"/>
              <w:bottom w:val="single" w:sz="4" w:space="0" w:color="000000"/>
              <w:right w:val="single" w:sz="4" w:space="0" w:color="000000"/>
            </w:tcBorders>
            <w:shd w:val="clear" w:color="auto" w:fill="auto"/>
            <w:vAlign w:val="center"/>
            <w:hideMark/>
          </w:tcPr>
          <w:p w14:paraId="1CA06D99" w14:textId="60F0473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10 </w:t>
            </w:r>
          </w:p>
        </w:tc>
        <w:tc>
          <w:tcPr>
            <w:tcW w:w="766" w:type="pct"/>
            <w:tcBorders>
              <w:top w:val="nil"/>
              <w:left w:val="nil"/>
              <w:bottom w:val="single" w:sz="4" w:space="0" w:color="000000"/>
              <w:right w:val="single" w:sz="4" w:space="0" w:color="000000"/>
            </w:tcBorders>
            <w:shd w:val="clear" w:color="auto" w:fill="auto"/>
            <w:vAlign w:val="center"/>
            <w:hideMark/>
          </w:tcPr>
          <w:p w14:paraId="51994093" w14:textId="364E4BE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r>
      <w:tr w:rsidR="00730607" w:rsidRPr="00730607" w14:paraId="11E3AFDF"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1F322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4369FF7F" w14:textId="2F62DA4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15 </w:t>
            </w:r>
          </w:p>
        </w:tc>
        <w:tc>
          <w:tcPr>
            <w:tcW w:w="668" w:type="pct"/>
            <w:tcBorders>
              <w:top w:val="nil"/>
              <w:left w:val="nil"/>
              <w:bottom w:val="single" w:sz="4" w:space="0" w:color="000000"/>
              <w:right w:val="single" w:sz="4" w:space="0" w:color="000000"/>
            </w:tcBorders>
            <w:shd w:val="clear" w:color="BFBFBF" w:fill="BFBFBF"/>
            <w:vAlign w:val="center"/>
            <w:hideMark/>
          </w:tcPr>
          <w:p w14:paraId="547B8B58" w14:textId="36BEAD5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BFBFBF" w:fill="BFBFBF"/>
            <w:vAlign w:val="center"/>
            <w:hideMark/>
          </w:tcPr>
          <w:p w14:paraId="229D9180" w14:textId="73D02BF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 </w:t>
            </w:r>
          </w:p>
        </w:tc>
      </w:tr>
      <w:tr w:rsidR="00730607" w:rsidRPr="00730607" w14:paraId="0D4F6DE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EC5B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7D0BAFF6" w14:textId="55C8D5E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446A6974" w14:textId="7FDD2D2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766" w:type="pct"/>
            <w:tcBorders>
              <w:top w:val="nil"/>
              <w:left w:val="nil"/>
              <w:bottom w:val="single" w:sz="4" w:space="0" w:color="000000"/>
              <w:right w:val="single" w:sz="4" w:space="0" w:color="000000"/>
            </w:tcBorders>
            <w:shd w:val="clear" w:color="D8D8D8" w:fill="D8D8D8"/>
            <w:vAlign w:val="center"/>
            <w:hideMark/>
          </w:tcPr>
          <w:p w14:paraId="415C4EFF" w14:textId="57B6947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35F2AC3D"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B37BB3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1507D6"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Barbaza</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3917C4A1" w14:textId="657EBFC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5FDF1A2C" w14:textId="2B8929B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0CFBE0FB" w14:textId="5B833D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7A9136FE"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67CB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7DC774FA" w14:textId="557D16F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67DF9673" w14:textId="35655B4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079BAEE5" w14:textId="0FF2E2A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4175152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FF7AA2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46979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Miagao</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403403CA" w14:textId="2CCA027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6823F71" w14:textId="6857686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DC88A78" w14:textId="74D7B3E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400B95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A5B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Negros Occidental</w:t>
            </w:r>
          </w:p>
        </w:tc>
        <w:tc>
          <w:tcPr>
            <w:tcW w:w="644" w:type="pct"/>
            <w:tcBorders>
              <w:top w:val="single" w:sz="4" w:space="0" w:color="000000"/>
              <w:left w:val="nil"/>
              <w:bottom w:val="single" w:sz="4" w:space="0" w:color="000000"/>
              <w:right w:val="single" w:sz="4" w:space="0" w:color="000000"/>
            </w:tcBorders>
            <w:shd w:val="clear" w:color="D8D8D8" w:fill="D8D8D8"/>
            <w:vAlign w:val="center"/>
            <w:hideMark/>
          </w:tcPr>
          <w:p w14:paraId="5B17F2DB" w14:textId="71FBAA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12 </w:t>
            </w:r>
          </w:p>
        </w:tc>
        <w:tc>
          <w:tcPr>
            <w:tcW w:w="668" w:type="pct"/>
            <w:tcBorders>
              <w:top w:val="single" w:sz="4" w:space="0" w:color="000000"/>
              <w:left w:val="nil"/>
              <w:bottom w:val="single" w:sz="4" w:space="0" w:color="000000"/>
              <w:right w:val="single" w:sz="4" w:space="0" w:color="000000"/>
            </w:tcBorders>
            <w:shd w:val="clear" w:color="D8D8D8" w:fill="D8D8D8"/>
            <w:vAlign w:val="center"/>
            <w:hideMark/>
          </w:tcPr>
          <w:p w14:paraId="40CCAE80" w14:textId="56C3ED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 </w:t>
            </w:r>
          </w:p>
        </w:tc>
        <w:tc>
          <w:tcPr>
            <w:tcW w:w="766" w:type="pct"/>
            <w:tcBorders>
              <w:top w:val="single" w:sz="4" w:space="0" w:color="000000"/>
              <w:left w:val="nil"/>
              <w:bottom w:val="single" w:sz="4" w:space="0" w:color="000000"/>
              <w:right w:val="single" w:sz="4" w:space="0" w:color="000000"/>
            </w:tcBorders>
            <w:shd w:val="clear" w:color="D8D8D8" w:fill="D8D8D8"/>
            <w:vAlign w:val="center"/>
            <w:hideMark/>
          </w:tcPr>
          <w:p w14:paraId="074F3068" w14:textId="76E5191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 </w:t>
            </w:r>
          </w:p>
        </w:tc>
      </w:tr>
      <w:tr w:rsidR="00730607" w:rsidRPr="00730607" w14:paraId="5EBC1BD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AD2CA8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3B0259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Bago</w:t>
            </w:r>
            <w:proofErr w:type="spellEnd"/>
            <w:r w:rsidRPr="00730607">
              <w:rPr>
                <w:rFonts w:ascii="Arial" w:eastAsia="Times New Roman" w:hAnsi="Arial" w:cs="Arial"/>
                <w:i/>
                <w:iCs/>
                <w:sz w:val="20"/>
                <w:szCs w:val="20"/>
              </w:rPr>
              <w:t xml:space="preserve"> City</w:t>
            </w:r>
          </w:p>
        </w:tc>
        <w:tc>
          <w:tcPr>
            <w:tcW w:w="644" w:type="pct"/>
            <w:tcBorders>
              <w:top w:val="nil"/>
              <w:left w:val="nil"/>
              <w:bottom w:val="single" w:sz="4" w:space="0" w:color="000000"/>
              <w:right w:val="single" w:sz="4" w:space="0" w:color="000000"/>
            </w:tcBorders>
            <w:shd w:val="clear" w:color="auto" w:fill="auto"/>
            <w:vAlign w:val="center"/>
            <w:hideMark/>
          </w:tcPr>
          <w:p w14:paraId="6A6C5FFD" w14:textId="20EBECA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5AAB5F40" w14:textId="043E036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7B71FB21" w14:textId="09133DC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6114B5AC"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1860F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F136B1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Binalbagan</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764B1D66" w14:textId="58B426F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3AB3B616" w14:textId="5FA2735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1B5D305A" w14:textId="464FD9A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502AF5C0"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28A848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39312074" w14:textId="030A3A0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51 </w:t>
            </w:r>
          </w:p>
        </w:tc>
        <w:tc>
          <w:tcPr>
            <w:tcW w:w="668" w:type="pct"/>
            <w:tcBorders>
              <w:top w:val="nil"/>
              <w:left w:val="nil"/>
              <w:bottom w:val="single" w:sz="4" w:space="0" w:color="000000"/>
              <w:right w:val="single" w:sz="4" w:space="0" w:color="000000"/>
            </w:tcBorders>
            <w:shd w:val="clear" w:color="BFBFBF" w:fill="BFBFBF"/>
            <w:vAlign w:val="center"/>
            <w:hideMark/>
          </w:tcPr>
          <w:p w14:paraId="2CB6CA4C" w14:textId="01748397" w:rsidR="00730607" w:rsidRPr="00730607" w:rsidRDefault="0031713F"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3</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BFBFBF" w:fill="BFBFBF"/>
            <w:vAlign w:val="center"/>
            <w:hideMark/>
          </w:tcPr>
          <w:p w14:paraId="7B7B9C5F" w14:textId="6C4C6186" w:rsidR="00730607" w:rsidRPr="00730607" w:rsidRDefault="0031713F"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48</w:t>
            </w:r>
            <w:r w:rsidR="00730607" w:rsidRPr="00730607">
              <w:rPr>
                <w:rFonts w:ascii="Arial" w:eastAsia="Times New Roman" w:hAnsi="Arial" w:cs="Arial"/>
                <w:b/>
                <w:bCs/>
                <w:sz w:val="20"/>
                <w:szCs w:val="20"/>
              </w:rPr>
              <w:t xml:space="preserve"> </w:t>
            </w:r>
          </w:p>
        </w:tc>
      </w:tr>
      <w:tr w:rsidR="00730607" w:rsidRPr="00730607" w14:paraId="7E049F2D"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2AFB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730607">
              <w:rPr>
                <w:rFonts w:ascii="Arial" w:eastAsia="Times New Roman" w:hAnsi="Arial" w:cs="Arial"/>
                <w:b/>
                <w:bCs/>
                <w:sz w:val="20"/>
                <w:szCs w:val="20"/>
              </w:rPr>
              <w:t>Abra</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2505F0E5" w14:textId="66D7AE6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6FF75A6E" w14:textId="4C861F5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7F55149C" w14:textId="7901C6F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r>
      <w:tr w:rsidR="00730607" w:rsidRPr="00730607" w14:paraId="3FB47811"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25B80F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B6ED10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Danglas</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347AEC0A" w14:textId="215B7E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6ABE13F9" w14:textId="21BDF27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19111738" w14:textId="3E21B85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374880F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EEAE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0091FE3F" w14:textId="42CD21F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47 </w:t>
            </w:r>
          </w:p>
        </w:tc>
        <w:tc>
          <w:tcPr>
            <w:tcW w:w="668" w:type="pct"/>
            <w:tcBorders>
              <w:top w:val="nil"/>
              <w:left w:val="nil"/>
              <w:bottom w:val="single" w:sz="4" w:space="0" w:color="000000"/>
              <w:right w:val="single" w:sz="4" w:space="0" w:color="000000"/>
            </w:tcBorders>
            <w:shd w:val="clear" w:color="D8D8D8" w:fill="D8D8D8"/>
            <w:vAlign w:val="center"/>
            <w:hideMark/>
          </w:tcPr>
          <w:p w14:paraId="7BD36484" w14:textId="2927C3C7" w:rsidR="00730607" w:rsidRPr="00730607" w:rsidRDefault="0031713F"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3</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77C40D8B" w14:textId="714C6FD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31713F">
              <w:rPr>
                <w:rFonts w:ascii="Arial" w:eastAsia="Times New Roman" w:hAnsi="Arial" w:cs="Arial"/>
                <w:b/>
                <w:bCs/>
                <w:sz w:val="20"/>
                <w:szCs w:val="20"/>
              </w:rPr>
              <w:t>44</w:t>
            </w:r>
            <w:r w:rsidR="00730607" w:rsidRPr="00730607">
              <w:rPr>
                <w:rFonts w:ascii="Arial" w:eastAsia="Times New Roman" w:hAnsi="Arial" w:cs="Arial"/>
                <w:b/>
                <w:bCs/>
                <w:sz w:val="20"/>
                <w:szCs w:val="20"/>
              </w:rPr>
              <w:t xml:space="preserve"> </w:t>
            </w:r>
          </w:p>
        </w:tc>
      </w:tr>
      <w:tr w:rsidR="00730607" w:rsidRPr="00730607" w14:paraId="5CF2FF9F"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38833C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3683E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Baguio City</w:t>
            </w:r>
          </w:p>
        </w:tc>
        <w:tc>
          <w:tcPr>
            <w:tcW w:w="644" w:type="pct"/>
            <w:tcBorders>
              <w:top w:val="nil"/>
              <w:left w:val="nil"/>
              <w:bottom w:val="single" w:sz="4" w:space="0" w:color="000000"/>
              <w:right w:val="single" w:sz="4" w:space="0" w:color="000000"/>
            </w:tcBorders>
            <w:shd w:val="clear" w:color="auto" w:fill="auto"/>
            <w:vAlign w:val="center"/>
            <w:hideMark/>
          </w:tcPr>
          <w:p w14:paraId="051EB0E6" w14:textId="65ADB8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14 </w:t>
            </w:r>
          </w:p>
        </w:tc>
        <w:tc>
          <w:tcPr>
            <w:tcW w:w="668" w:type="pct"/>
            <w:tcBorders>
              <w:top w:val="nil"/>
              <w:left w:val="nil"/>
              <w:bottom w:val="single" w:sz="4" w:space="0" w:color="000000"/>
              <w:right w:val="single" w:sz="4" w:space="0" w:color="000000"/>
            </w:tcBorders>
            <w:shd w:val="clear" w:color="auto" w:fill="auto"/>
            <w:vAlign w:val="center"/>
            <w:hideMark/>
          </w:tcPr>
          <w:p w14:paraId="0575174A" w14:textId="4D40BF5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780B1A0B" w14:textId="2B2B114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12 </w:t>
            </w:r>
          </w:p>
        </w:tc>
      </w:tr>
      <w:tr w:rsidR="00730607" w:rsidRPr="00730607" w14:paraId="07F0709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14558B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6867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Bakun</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1AC4A0FA" w14:textId="45BFC06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668" w:type="pct"/>
            <w:tcBorders>
              <w:top w:val="nil"/>
              <w:left w:val="nil"/>
              <w:bottom w:val="single" w:sz="4" w:space="0" w:color="000000"/>
              <w:right w:val="single" w:sz="4" w:space="0" w:color="000000"/>
            </w:tcBorders>
            <w:shd w:val="clear" w:color="auto" w:fill="auto"/>
            <w:vAlign w:val="center"/>
            <w:hideMark/>
          </w:tcPr>
          <w:p w14:paraId="04604BA6" w14:textId="676840F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7D42D4F3" w14:textId="03D0BE9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r>
      <w:tr w:rsidR="00730607" w:rsidRPr="00730607" w14:paraId="0C29B6E4"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E1BB2D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7A78F4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Buguias</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56C14DEF" w14:textId="67B8F2B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50D7AC34" w14:textId="6ECFE34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7CF633AF" w14:textId="638CC5E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76C517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759F51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11D1A6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30607">
              <w:rPr>
                <w:rFonts w:ascii="Arial" w:eastAsia="Times New Roman" w:hAnsi="Arial" w:cs="Arial"/>
                <w:i/>
                <w:iCs/>
                <w:sz w:val="20"/>
                <w:szCs w:val="20"/>
              </w:rPr>
              <w:t>Itogon</w:t>
            </w:r>
            <w:proofErr w:type="spellEnd"/>
          </w:p>
        </w:tc>
        <w:tc>
          <w:tcPr>
            <w:tcW w:w="644" w:type="pct"/>
            <w:tcBorders>
              <w:top w:val="nil"/>
              <w:left w:val="nil"/>
              <w:bottom w:val="single" w:sz="4" w:space="0" w:color="000000"/>
              <w:right w:val="single" w:sz="4" w:space="0" w:color="000000"/>
            </w:tcBorders>
            <w:shd w:val="clear" w:color="auto" w:fill="auto"/>
            <w:vAlign w:val="center"/>
            <w:hideMark/>
          </w:tcPr>
          <w:p w14:paraId="20996792" w14:textId="11AC4AE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23 </w:t>
            </w:r>
          </w:p>
        </w:tc>
        <w:tc>
          <w:tcPr>
            <w:tcW w:w="668" w:type="pct"/>
            <w:tcBorders>
              <w:top w:val="nil"/>
              <w:left w:val="nil"/>
              <w:bottom w:val="single" w:sz="4" w:space="0" w:color="000000"/>
              <w:right w:val="single" w:sz="4" w:space="0" w:color="000000"/>
            </w:tcBorders>
            <w:shd w:val="clear" w:color="auto" w:fill="auto"/>
            <w:vAlign w:val="center"/>
            <w:hideMark/>
          </w:tcPr>
          <w:p w14:paraId="38271DB6" w14:textId="1077106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31713F">
              <w:rPr>
                <w:rFonts w:ascii="Arial" w:eastAsia="Times New Roman" w:hAnsi="Arial" w:cs="Arial"/>
                <w:i/>
                <w:iCs/>
                <w:color w:val="auto"/>
                <w:sz w:val="20"/>
                <w:szCs w:val="20"/>
              </w:rPr>
              <w:t>-</w:t>
            </w:r>
          </w:p>
        </w:tc>
        <w:tc>
          <w:tcPr>
            <w:tcW w:w="766" w:type="pct"/>
            <w:tcBorders>
              <w:top w:val="nil"/>
              <w:left w:val="nil"/>
              <w:bottom w:val="single" w:sz="4" w:space="0" w:color="000000"/>
              <w:right w:val="single" w:sz="4" w:space="0" w:color="000000"/>
            </w:tcBorders>
            <w:shd w:val="clear" w:color="auto" w:fill="auto"/>
            <w:vAlign w:val="center"/>
            <w:hideMark/>
          </w:tcPr>
          <w:p w14:paraId="4FABA882" w14:textId="43F5953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31713F">
              <w:rPr>
                <w:rFonts w:ascii="Arial" w:eastAsia="Times New Roman" w:hAnsi="Arial" w:cs="Arial"/>
                <w:i/>
                <w:iCs/>
                <w:color w:val="auto"/>
                <w:sz w:val="20"/>
                <w:szCs w:val="20"/>
              </w:rPr>
              <w:t>23</w:t>
            </w:r>
            <w:r w:rsidR="00730607" w:rsidRPr="00730607">
              <w:rPr>
                <w:rFonts w:ascii="Arial" w:eastAsia="Times New Roman" w:hAnsi="Arial" w:cs="Arial"/>
                <w:i/>
                <w:iCs/>
                <w:color w:val="auto"/>
                <w:sz w:val="20"/>
                <w:szCs w:val="20"/>
              </w:rPr>
              <w:t xml:space="preserve"> </w:t>
            </w:r>
          </w:p>
        </w:tc>
      </w:tr>
      <w:tr w:rsidR="00730607" w:rsidRPr="00730607" w14:paraId="18D27EE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17D9AE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AAC0F2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Sablan</w:t>
            </w:r>
          </w:p>
        </w:tc>
        <w:tc>
          <w:tcPr>
            <w:tcW w:w="644" w:type="pct"/>
            <w:tcBorders>
              <w:top w:val="nil"/>
              <w:left w:val="nil"/>
              <w:bottom w:val="single" w:sz="4" w:space="0" w:color="000000"/>
              <w:right w:val="single" w:sz="4" w:space="0" w:color="000000"/>
            </w:tcBorders>
            <w:shd w:val="clear" w:color="auto" w:fill="auto"/>
            <w:vAlign w:val="center"/>
            <w:hideMark/>
          </w:tcPr>
          <w:p w14:paraId="70B55102" w14:textId="032F45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76F1A552" w14:textId="3139A6B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F6034B3" w14:textId="47D916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2D6CCAC2"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E5A855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1BAEB6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Tuba</w:t>
            </w:r>
          </w:p>
        </w:tc>
        <w:tc>
          <w:tcPr>
            <w:tcW w:w="644" w:type="pct"/>
            <w:tcBorders>
              <w:top w:val="nil"/>
              <w:left w:val="nil"/>
              <w:bottom w:val="single" w:sz="4" w:space="0" w:color="000000"/>
              <w:right w:val="single" w:sz="4" w:space="0" w:color="000000"/>
            </w:tcBorders>
            <w:shd w:val="clear" w:color="auto" w:fill="auto"/>
            <w:vAlign w:val="center"/>
            <w:hideMark/>
          </w:tcPr>
          <w:p w14:paraId="4ED153AC" w14:textId="27A1B8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668" w:type="pct"/>
            <w:tcBorders>
              <w:top w:val="nil"/>
              <w:left w:val="nil"/>
              <w:bottom w:val="single" w:sz="4" w:space="0" w:color="000000"/>
              <w:right w:val="single" w:sz="4" w:space="0" w:color="000000"/>
            </w:tcBorders>
            <w:shd w:val="clear" w:color="auto" w:fill="auto"/>
            <w:vAlign w:val="center"/>
            <w:hideMark/>
          </w:tcPr>
          <w:p w14:paraId="4F83BFFB" w14:textId="5E8707D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0C68D980" w14:textId="6C2BB99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r>
      <w:tr w:rsidR="00730607" w:rsidRPr="00730607" w14:paraId="5F243042"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B445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Ifugao</w:t>
            </w:r>
          </w:p>
        </w:tc>
        <w:tc>
          <w:tcPr>
            <w:tcW w:w="644" w:type="pct"/>
            <w:tcBorders>
              <w:top w:val="nil"/>
              <w:left w:val="nil"/>
              <w:bottom w:val="single" w:sz="4" w:space="0" w:color="000000"/>
              <w:right w:val="single" w:sz="4" w:space="0" w:color="000000"/>
            </w:tcBorders>
            <w:shd w:val="clear" w:color="D8D8D8" w:fill="D8D8D8"/>
            <w:vAlign w:val="center"/>
            <w:hideMark/>
          </w:tcPr>
          <w:p w14:paraId="002B87E0" w14:textId="4FF4AE2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21085B9E" w14:textId="0ED1FB2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58AF7B90" w14:textId="6780A4A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r>
      <w:tr w:rsidR="00730607" w:rsidRPr="00730607" w14:paraId="75C8FB74"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A5C31D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DF1B59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Aguinaldo</w:t>
            </w:r>
          </w:p>
        </w:tc>
        <w:tc>
          <w:tcPr>
            <w:tcW w:w="644" w:type="pct"/>
            <w:tcBorders>
              <w:top w:val="nil"/>
              <w:left w:val="nil"/>
              <w:bottom w:val="single" w:sz="4" w:space="0" w:color="000000"/>
              <w:right w:val="single" w:sz="4" w:space="0" w:color="000000"/>
            </w:tcBorders>
            <w:shd w:val="clear" w:color="auto" w:fill="auto"/>
            <w:vAlign w:val="center"/>
            <w:hideMark/>
          </w:tcPr>
          <w:p w14:paraId="1EE6AFBA" w14:textId="10D348D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12F03197" w14:textId="165DFC5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3AB181E" w14:textId="72DA4D6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bl>
    <w:p w14:paraId="2BC9FE26" w14:textId="77777777" w:rsidR="00730607" w:rsidRPr="00730607" w:rsidRDefault="00730607" w:rsidP="00525CAA">
      <w:pPr>
        <w:pStyle w:val="NoSpacing1"/>
        <w:ind w:left="36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3018A43E" w14:textId="4A65D5C9" w:rsidR="00153FB9" w:rsidRDefault="00472AFD" w:rsidP="00525CAA">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w:t>
      </w:r>
      <w:r w:rsidR="00153FB9" w:rsidRPr="00A308A3">
        <w:rPr>
          <w:rFonts w:ascii="Arial" w:hAnsi="Arial" w:cs="Arial"/>
          <w:bCs/>
          <w:i/>
          <w:color w:val="0070C0"/>
          <w:sz w:val="16"/>
          <w:szCs w:val="24"/>
        </w:rPr>
        <w:t>ource</w:t>
      </w:r>
      <w:r w:rsidR="004F5A9B">
        <w:rPr>
          <w:rFonts w:ascii="Arial" w:hAnsi="Arial" w:cs="Arial"/>
          <w:bCs/>
          <w:i/>
          <w:color w:val="0070C0"/>
          <w:sz w:val="16"/>
          <w:szCs w:val="24"/>
        </w:rPr>
        <w:t>s</w:t>
      </w:r>
      <w:r w:rsidR="00153FB9"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00153FB9"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2C2F2E6F" w14:textId="77777777" w:rsidR="00CB4D8C" w:rsidRPr="00CB4D8C" w:rsidRDefault="00CB4D8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002060"/>
          <w:sz w:val="24"/>
          <w:szCs w:val="24"/>
        </w:rPr>
      </w:pPr>
    </w:p>
    <w:p w14:paraId="2626CFF7" w14:textId="3EA33324" w:rsidR="00B94F23" w:rsidRPr="004519F8" w:rsidRDefault="00B94F23"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56B02A50" w:rsidR="00B94F23" w:rsidRPr="008109A8" w:rsidRDefault="00B94F23" w:rsidP="005B1ED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C54AB7" w:rsidRPr="00C54AB7">
        <w:rPr>
          <w:rFonts w:ascii="Arial" w:hAnsi="Arial" w:cs="Arial"/>
          <w:b/>
          <w:bCs/>
          <w:color w:val="0070C0"/>
          <w:sz w:val="24"/>
          <w:szCs w:val="24"/>
        </w:rPr>
        <w:t>68,057,310.39</w:t>
      </w:r>
      <w:r w:rsidR="00C54AB7">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C54AB7" w:rsidRPr="00C54AB7">
        <w:rPr>
          <w:rFonts w:ascii="Arial" w:hAnsi="Arial" w:cs="Arial"/>
          <w:b/>
          <w:bCs/>
          <w:color w:val="0070C0"/>
          <w:sz w:val="24"/>
          <w:szCs w:val="24"/>
        </w:rPr>
        <w:t>43,526,679.43</w:t>
      </w:r>
      <w:r w:rsidR="00C54AB7">
        <w:rPr>
          <w:rFonts w:ascii="Arial" w:hAnsi="Arial" w:cs="Arial"/>
          <w:b/>
          <w:bCs/>
          <w:color w:val="0070C0"/>
          <w:sz w:val="24"/>
          <w:szCs w:val="24"/>
        </w:rPr>
        <w:t xml:space="preserve">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which came from DSWD</w:t>
      </w:r>
      <w:r w:rsidR="00CF728D">
        <w:rPr>
          <w:rFonts w:ascii="Arial" w:eastAsia="Arial" w:hAnsi="Arial" w:cs="Arial"/>
          <w:color w:val="auto"/>
          <w:sz w:val="24"/>
          <w:szCs w:val="24"/>
        </w:rPr>
        <w:t xml:space="preserve">, </w:t>
      </w:r>
      <w:r w:rsidR="00D004D2" w:rsidRPr="00C00D81">
        <w:rPr>
          <w:rFonts w:ascii="Arial" w:hAnsi="Arial" w:cs="Arial"/>
          <w:b/>
          <w:bCs/>
          <w:color w:val="0070C0"/>
          <w:sz w:val="24"/>
          <w:szCs w:val="24"/>
        </w:rPr>
        <w:t>₱</w:t>
      </w:r>
      <w:r w:rsidR="007755FB" w:rsidRPr="007755FB">
        <w:rPr>
          <w:rFonts w:ascii="Arial" w:hAnsi="Arial" w:cs="Arial"/>
          <w:b/>
          <w:bCs/>
          <w:color w:val="0070C0"/>
          <w:sz w:val="24"/>
          <w:szCs w:val="24"/>
        </w:rPr>
        <w:t>23,577,625.96</w:t>
      </w:r>
      <w:r w:rsidR="007755FB">
        <w:rPr>
          <w:rFonts w:ascii="Arial" w:hAnsi="Arial" w:cs="Arial"/>
          <w:b/>
          <w:bCs/>
          <w:color w:val="0070C0"/>
          <w:sz w:val="24"/>
          <w:szCs w:val="24"/>
        </w:rPr>
        <w:t xml:space="preserve">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he LGU</w:t>
      </w:r>
      <w:r w:rsidR="00D8471F">
        <w:rPr>
          <w:rFonts w:ascii="Arial" w:eastAsia="Arial" w:hAnsi="Arial" w:cs="Arial"/>
          <w:color w:val="auto"/>
          <w:sz w:val="24"/>
          <w:szCs w:val="24"/>
        </w:rPr>
        <w:t>s</w:t>
      </w:r>
      <w:r w:rsidR="00CF728D">
        <w:rPr>
          <w:rFonts w:ascii="Arial" w:eastAsia="Arial" w:hAnsi="Arial" w:cs="Arial"/>
          <w:color w:val="auto"/>
          <w:sz w:val="24"/>
          <w:szCs w:val="24"/>
        </w:rPr>
        <w:t xml:space="preserve">, </w:t>
      </w:r>
      <w:r w:rsidR="00CF728D" w:rsidRPr="00CF728D">
        <w:rPr>
          <w:rFonts w:ascii="Arial" w:hAnsi="Arial" w:cs="Arial"/>
          <w:b/>
          <w:bCs/>
          <w:color w:val="0070C0"/>
          <w:sz w:val="24"/>
          <w:szCs w:val="24"/>
        </w:rPr>
        <w:t>₱</w:t>
      </w:r>
      <w:r w:rsidR="007755FB" w:rsidRPr="007755FB">
        <w:rPr>
          <w:rFonts w:ascii="Arial" w:eastAsia="Arial" w:hAnsi="Arial" w:cs="Arial"/>
          <w:b/>
          <w:color w:val="0070C0"/>
          <w:sz w:val="24"/>
          <w:szCs w:val="24"/>
        </w:rPr>
        <w:t>884,105.00</w:t>
      </w:r>
      <w:r w:rsidR="007755FB">
        <w:rPr>
          <w:rFonts w:ascii="Arial" w:eastAsia="Arial" w:hAnsi="Arial" w:cs="Arial"/>
          <w:b/>
          <w:color w:val="0070C0"/>
          <w:sz w:val="24"/>
          <w:szCs w:val="24"/>
        </w:rPr>
        <w:t xml:space="preserve"> </w:t>
      </w:r>
      <w:r w:rsidR="00CF728D">
        <w:rPr>
          <w:rFonts w:ascii="Arial" w:eastAsia="Arial" w:hAnsi="Arial" w:cs="Arial"/>
          <w:color w:val="auto"/>
          <w:sz w:val="24"/>
          <w:szCs w:val="24"/>
        </w:rPr>
        <w:t xml:space="preserve">was from the NGOs while </w:t>
      </w:r>
      <w:r w:rsidR="00CF728D" w:rsidRPr="00525CAA">
        <w:rPr>
          <w:rFonts w:ascii="Arial" w:hAnsi="Arial" w:cs="Arial"/>
          <w:b/>
          <w:bCs/>
          <w:color w:val="auto"/>
          <w:sz w:val="24"/>
          <w:szCs w:val="24"/>
        </w:rPr>
        <w:t>₱</w:t>
      </w:r>
      <w:r w:rsidR="00CF728D" w:rsidRPr="00525CAA">
        <w:rPr>
          <w:rFonts w:ascii="Arial" w:eastAsia="Times New Roman" w:hAnsi="Arial" w:cs="Arial"/>
          <w:b/>
          <w:bCs/>
          <w:color w:val="auto"/>
          <w:sz w:val="24"/>
          <w:szCs w:val="24"/>
        </w:rPr>
        <w:t xml:space="preserve">68,900.00 </w:t>
      </w:r>
      <w:r w:rsidR="00CF728D" w:rsidRPr="00CF728D">
        <w:rPr>
          <w:rFonts w:ascii="Arial" w:eastAsia="Times New Roman" w:hAnsi="Arial" w:cs="Arial"/>
          <w:bCs/>
          <w:sz w:val="24"/>
          <w:szCs w:val="24"/>
        </w:rPr>
        <w:t>came from other contributing parties</w:t>
      </w:r>
      <w:r w:rsidR="00CF728D">
        <w:rPr>
          <w:rFonts w:ascii="Arial" w:eastAsia="Times New Roman" w:hAnsi="Arial" w:cs="Arial"/>
          <w:b/>
          <w:bCs/>
          <w:sz w:val="20"/>
          <w:szCs w:val="20"/>
        </w:rPr>
        <w:t xml:space="preserve"> </w:t>
      </w:r>
      <w:r w:rsidRPr="008109A8">
        <w:rPr>
          <w:rFonts w:ascii="Arial" w:hAnsi="Arial" w:cs="Arial"/>
          <w:color w:val="auto"/>
          <w:sz w:val="24"/>
          <w:szCs w:val="24"/>
        </w:rPr>
        <w:t>(see Table 5).</w:t>
      </w:r>
    </w:p>
    <w:p w14:paraId="31C0DAA5" w14:textId="77777777" w:rsidR="00C00D81" w:rsidRDefault="00C00D81"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6853E45F" w:rsidR="00B94F23" w:rsidRDefault="00B94F23" w:rsidP="005B1EDC">
      <w:pPr>
        <w:pStyle w:val="m-8069443085632174705gmail-msonormal"/>
        <w:shd w:val="clear" w:color="auto" w:fill="FFFFFF"/>
        <w:spacing w:before="0" w:beforeAutospacing="0" w:after="120" w:afterAutospacing="0"/>
        <w:ind w:left="357"/>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0" w:type="auto"/>
        <w:tblInd w:w="-5" w:type="dxa"/>
        <w:tblLook w:val="04A0" w:firstRow="1" w:lastRow="0" w:firstColumn="1" w:lastColumn="0" w:noHBand="0" w:noVBand="1"/>
      </w:tblPr>
      <w:tblGrid>
        <w:gridCol w:w="389"/>
        <w:gridCol w:w="2885"/>
        <w:gridCol w:w="1368"/>
        <w:gridCol w:w="1368"/>
        <w:gridCol w:w="1117"/>
        <w:gridCol w:w="1017"/>
        <w:gridCol w:w="1490"/>
      </w:tblGrid>
      <w:tr w:rsidR="007A7973" w:rsidRPr="007A7973" w14:paraId="215E2D11" w14:textId="77777777" w:rsidTr="007A7973">
        <w:trPr>
          <w:trHeight w:hRule="exact" w:val="227"/>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0B396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A7973">
              <w:rPr>
                <w:rFonts w:ascii="Arial" w:eastAsia="Times New Roman" w:hAnsi="Arial" w:cs="Arial"/>
                <w:b/>
                <w:bCs/>
                <w:color w:val="auto"/>
                <w:sz w:val="18"/>
                <w:szCs w:val="18"/>
              </w:rPr>
              <w:t xml:space="preserve">REGION / PROVINCE / CITY / MUNICIPALITY </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6A55FE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A7973">
              <w:rPr>
                <w:rFonts w:ascii="Arial" w:eastAsia="Times New Roman" w:hAnsi="Arial" w:cs="Arial"/>
                <w:b/>
                <w:bCs/>
                <w:color w:val="auto"/>
                <w:sz w:val="18"/>
                <w:szCs w:val="18"/>
              </w:rPr>
              <w:t xml:space="preserve"> TOTAL COST OF ASSISTANCE (PHP) </w:t>
            </w:r>
          </w:p>
        </w:tc>
      </w:tr>
      <w:tr w:rsidR="007A7973" w:rsidRPr="007A7973" w14:paraId="116C6E4D" w14:textId="77777777" w:rsidTr="007A7973">
        <w:trPr>
          <w:trHeight w:hRule="exact" w:val="22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F3A57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021F9A3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r>
      <w:tr w:rsidR="007A7973" w:rsidRPr="007A7973" w14:paraId="4F3E14E8" w14:textId="77777777" w:rsidTr="007A7973">
        <w:trPr>
          <w:trHeight w:hRule="exact" w:val="22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D0418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5B6F132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r>
      <w:tr w:rsidR="007A7973" w:rsidRPr="007A7973" w14:paraId="11567924" w14:textId="77777777" w:rsidTr="007A7973">
        <w:trPr>
          <w:trHeight w:hRule="exact" w:val="22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BB4F76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tcBorders>
              <w:top w:val="nil"/>
              <w:left w:val="nil"/>
              <w:bottom w:val="single" w:sz="4" w:space="0" w:color="000000"/>
              <w:right w:val="single" w:sz="4" w:space="0" w:color="000000"/>
            </w:tcBorders>
            <w:shd w:val="clear" w:color="7F7F7F" w:fill="7F7F7F"/>
            <w:vAlign w:val="center"/>
            <w:hideMark/>
          </w:tcPr>
          <w:p w14:paraId="0883EC3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A7973">
              <w:rPr>
                <w:rFonts w:ascii="Arial" w:eastAsia="Times New Roman" w:hAnsi="Arial" w:cs="Arial"/>
                <w:b/>
                <w:bCs/>
                <w:color w:val="auto"/>
                <w:sz w:val="18"/>
                <w:szCs w:val="18"/>
              </w:rPr>
              <w:t xml:space="preserve"> DSWD </w:t>
            </w:r>
          </w:p>
        </w:tc>
        <w:tc>
          <w:tcPr>
            <w:tcW w:w="0" w:type="auto"/>
            <w:tcBorders>
              <w:top w:val="nil"/>
              <w:left w:val="nil"/>
              <w:bottom w:val="single" w:sz="4" w:space="0" w:color="000000"/>
              <w:right w:val="single" w:sz="4" w:space="0" w:color="000000"/>
            </w:tcBorders>
            <w:shd w:val="clear" w:color="7F7F7F" w:fill="7F7F7F"/>
            <w:vAlign w:val="center"/>
            <w:hideMark/>
          </w:tcPr>
          <w:p w14:paraId="4809732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A7973">
              <w:rPr>
                <w:rFonts w:ascii="Arial" w:eastAsia="Times New Roman" w:hAnsi="Arial" w:cs="Arial"/>
                <w:b/>
                <w:bCs/>
                <w:color w:val="auto"/>
                <w:sz w:val="18"/>
                <w:szCs w:val="18"/>
              </w:rPr>
              <w:t xml:space="preserve"> LGU </w:t>
            </w:r>
          </w:p>
        </w:tc>
        <w:tc>
          <w:tcPr>
            <w:tcW w:w="0" w:type="auto"/>
            <w:tcBorders>
              <w:top w:val="nil"/>
              <w:left w:val="nil"/>
              <w:bottom w:val="single" w:sz="4" w:space="0" w:color="000000"/>
              <w:right w:val="single" w:sz="4" w:space="0" w:color="000000"/>
            </w:tcBorders>
            <w:shd w:val="clear" w:color="7F7F7F" w:fill="7F7F7F"/>
            <w:vAlign w:val="center"/>
            <w:hideMark/>
          </w:tcPr>
          <w:p w14:paraId="2D93D7C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A7973">
              <w:rPr>
                <w:rFonts w:ascii="Arial" w:eastAsia="Times New Roman" w:hAnsi="Arial" w:cs="Arial"/>
                <w:b/>
                <w:bCs/>
                <w:color w:val="auto"/>
                <w:sz w:val="18"/>
                <w:szCs w:val="18"/>
              </w:rPr>
              <w:t xml:space="preserve"> NGOs </w:t>
            </w:r>
          </w:p>
        </w:tc>
        <w:tc>
          <w:tcPr>
            <w:tcW w:w="0" w:type="auto"/>
            <w:tcBorders>
              <w:top w:val="nil"/>
              <w:left w:val="nil"/>
              <w:bottom w:val="single" w:sz="4" w:space="0" w:color="000000"/>
              <w:right w:val="single" w:sz="4" w:space="0" w:color="000000"/>
            </w:tcBorders>
            <w:shd w:val="clear" w:color="7F7F7F" w:fill="7F7F7F"/>
            <w:vAlign w:val="center"/>
            <w:hideMark/>
          </w:tcPr>
          <w:p w14:paraId="1BCA4FC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A7973">
              <w:rPr>
                <w:rFonts w:ascii="Arial" w:eastAsia="Times New Roman" w:hAnsi="Arial" w:cs="Arial"/>
                <w:b/>
                <w:bCs/>
                <w:color w:val="auto"/>
                <w:sz w:val="18"/>
                <w:szCs w:val="18"/>
              </w:rPr>
              <w:t xml:space="preserve"> OTHERS </w:t>
            </w:r>
          </w:p>
        </w:tc>
        <w:tc>
          <w:tcPr>
            <w:tcW w:w="0" w:type="auto"/>
            <w:tcBorders>
              <w:top w:val="nil"/>
              <w:left w:val="nil"/>
              <w:bottom w:val="single" w:sz="4" w:space="0" w:color="000000"/>
              <w:right w:val="single" w:sz="4" w:space="0" w:color="000000"/>
            </w:tcBorders>
            <w:shd w:val="clear" w:color="7F7F7F" w:fill="7F7F7F"/>
            <w:vAlign w:val="center"/>
            <w:hideMark/>
          </w:tcPr>
          <w:p w14:paraId="3B64492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A7973">
              <w:rPr>
                <w:rFonts w:ascii="Arial" w:eastAsia="Times New Roman" w:hAnsi="Arial" w:cs="Arial"/>
                <w:b/>
                <w:bCs/>
                <w:color w:val="auto"/>
                <w:sz w:val="18"/>
                <w:szCs w:val="18"/>
              </w:rPr>
              <w:t xml:space="preserve"> GRAND TOTAL </w:t>
            </w:r>
          </w:p>
        </w:tc>
      </w:tr>
      <w:tr w:rsidR="007A7973" w:rsidRPr="007A7973" w14:paraId="3D768E6F"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CA1F9B" w14:textId="77777777" w:rsidR="00C54AB7" w:rsidRDefault="00C54AB7"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8"/>
                <w:szCs w:val="18"/>
              </w:rPr>
            </w:pPr>
          </w:p>
          <w:p w14:paraId="227568FD" w14:textId="08CD15C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8"/>
                <w:szCs w:val="18"/>
              </w:rPr>
            </w:pPr>
            <w:r w:rsidRPr="007A7973">
              <w:rPr>
                <w:rFonts w:ascii="Arial" w:eastAsia="Times New Roman" w:hAnsi="Arial" w:cs="Arial"/>
                <w:b/>
                <w:bCs/>
                <w:sz w:val="18"/>
                <w:szCs w:val="18"/>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0D4963F7" w14:textId="7A0ECD7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43,526,679.43</w:t>
            </w:r>
          </w:p>
        </w:tc>
        <w:tc>
          <w:tcPr>
            <w:tcW w:w="0" w:type="auto"/>
            <w:tcBorders>
              <w:top w:val="nil"/>
              <w:left w:val="nil"/>
              <w:bottom w:val="single" w:sz="4" w:space="0" w:color="000000"/>
              <w:right w:val="single" w:sz="4" w:space="0" w:color="000000"/>
            </w:tcBorders>
            <w:shd w:val="clear" w:color="A5A5A5" w:fill="A5A5A5"/>
            <w:vAlign w:val="center"/>
            <w:hideMark/>
          </w:tcPr>
          <w:p w14:paraId="538CBB18" w14:textId="59E4613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23,577,625.96</w:t>
            </w:r>
          </w:p>
        </w:tc>
        <w:tc>
          <w:tcPr>
            <w:tcW w:w="0" w:type="auto"/>
            <w:tcBorders>
              <w:top w:val="nil"/>
              <w:left w:val="nil"/>
              <w:bottom w:val="single" w:sz="4" w:space="0" w:color="000000"/>
              <w:right w:val="single" w:sz="4" w:space="0" w:color="000000"/>
            </w:tcBorders>
            <w:shd w:val="clear" w:color="A5A5A5" w:fill="A5A5A5"/>
            <w:vAlign w:val="center"/>
            <w:hideMark/>
          </w:tcPr>
          <w:p w14:paraId="58F262AE" w14:textId="5538A8A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884,105.00</w:t>
            </w:r>
          </w:p>
        </w:tc>
        <w:tc>
          <w:tcPr>
            <w:tcW w:w="0" w:type="auto"/>
            <w:tcBorders>
              <w:top w:val="nil"/>
              <w:left w:val="nil"/>
              <w:bottom w:val="single" w:sz="4" w:space="0" w:color="000000"/>
              <w:right w:val="single" w:sz="4" w:space="0" w:color="000000"/>
            </w:tcBorders>
            <w:shd w:val="clear" w:color="A5A5A5" w:fill="A5A5A5"/>
            <w:vAlign w:val="center"/>
            <w:hideMark/>
          </w:tcPr>
          <w:p w14:paraId="65C09AAE" w14:textId="39EA33C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68,900.00</w:t>
            </w:r>
          </w:p>
        </w:tc>
        <w:tc>
          <w:tcPr>
            <w:tcW w:w="0" w:type="auto"/>
            <w:tcBorders>
              <w:top w:val="nil"/>
              <w:left w:val="nil"/>
              <w:bottom w:val="single" w:sz="4" w:space="0" w:color="000000"/>
              <w:right w:val="single" w:sz="4" w:space="0" w:color="000000"/>
            </w:tcBorders>
            <w:shd w:val="clear" w:color="A5A5A5" w:fill="A5A5A5"/>
            <w:vAlign w:val="center"/>
            <w:hideMark/>
          </w:tcPr>
          <w:p w14:paraId="28FAED83" w14:textId="18D8E85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68,057,310.39</w:t>
            </w:r>
          </w:p>
        </w:tc>
      </w:tr>
      <w:tr w:rsidR="007A7973" w:rsidRPr="007A7973" w14:paraId="5C924294"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431BF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NCR</w:t>
            </w:r>
          </w:p>
        </w:tc>
        <w:tc>
          <w:tcPr>
            <w:tcW w:w="0" w:type="auto"/>
            <w:tcBorders>
              <w:top w:val="nil"/>
              <w:left w:val="nil"/>
              <w:bottom w:val="single" w:sz="4" w:space="0" w:color="000000"/>
              <w:right w:val="single" w:sz="4" w:space="0" w:color="000000"/>
            </w:tcBorders>
            <w:shd w:val="clear" w:color="BFBFBF" w:fill="BFBFBF"/>
            <w:vAlign w:val="center"/>
            <w:hideMark/>
          </w:tcPr>
          <w:p w14:paraId="119535FE" w14:textId="493BB21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560,127.08</w:t>
            </w:r>
          </w:p>
        </w:tc>
        <w:tc>
          <w:tcPr>
            <w:tcW w:w="0" w:type="auto"/>
            <w:tcBorders>
              <w:top w:val="nil"/>
              <w:left w:val="nil"/>
              <w:bottom w:val="single" w:sz="4" w:space="0" w:color="000000"/>
              <w:right w:val="single" w:sz="4" w:space="0" w:color="000000"/>
            </w:tcBorders>
            <w:shd w:val="clear" w:color="BFBFBF" w:fill="BFBFBF"/>
            <w:vAlign w:val="center"/>
            <w:hideMark/>
          </w:tcPr>
          <w:p w14:paraId="24450187" w14:textId="014B8A4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065870FD" w14:textId="7CF635F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09F33E54" w14:textId="05A9C89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53AADAA1" w14:textId="40A190E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560,127.08</w:t>
            </w:r>
          </w:p>
        </w:tc>
      </w:tr>
      <w:tr w:rsidR="007A7973" w:rsidRPr="007A7973" w14:paraId="4E0D0932"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11DC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Marikina city</w:t>
            </w:r>
          </w:p>
        </w:tc>
        <w:tc>
          <w:tcPr>
            <w:tcW w:w="0" w:type="auto"/>
            <w:tcBorders>
              <w:top w:val="nil"/>
              <w:left w:val="nil"/>
              <w:bottom w:val="single" w:sz="4" w:space="0" w:color="000000"/>
              <w:right w:val="single" w:sz="4" w:space="0" w:color="000000"/>
            </w:tcBorders>
            <w:shd w:val="clear" w:color="D8D8D8" w:fill="D8D8D8"/>
            <w:vAlign w:val="center"/>
            <w:hideMark/>
          </w:tcPr>
          <w:p w14:paraId="15B0385B" w14:textId="71EA1A3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315,342.00</w:t>
            </w:r>
          </w:p>
        </w:tc>
        <w:tc>
          <w:tcPr>
            <w:tcW w:w="0" w:type="auto"/>
            <w:tcBorders>
              <w:top w:val="nil"/>
              <w:left w:val="nil"/>
              <w:bottom w:val="single" w:sz="4" w:space="0" w:color="000000"/>
              <w:right w:val="single" w:sz="4" w:space="0" w:color="000000"/>
            </w:tcBorders>
            <w:shd w:val="clear" w:color="D8D8D8" w:fill="D8D8D8"/>
            <w:vAlign w:val="center"/>
            <w:hideMark/>
          </w:tcPr>
          <w:p w14:paraId="246EC59D" w14:textId="43155FA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489FE79C" w14:textId="093BCCE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398521C4" w14:textId="7A26F45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436D2ABA" w14:textId="0FDAF84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315,342.00</w:t>
            </w:r>
          </w:p>
        </w:tc>
      </w:tr>
      <w:tr w:rsidR="007A7973" w:rsidRPr="007A7973" w14:paraId="3ECCF62B"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A50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Paranaque City</w:t>
            </w:r>
          </w:p>
        </w:tc>
        <w:tc>
          <w:tcPr>
            <w:tcW w:w="0" w:type="auto"/>
            <w:tcBorders>
              <w:top w:val="nil"/>
              <w:left w:val="nil"/>
              <w:bottom w:val="single" w:sz="4" w:space="0" w:color="000000"/>
              <w:right w:val="single" w:sz="4" w:space="0" w:color="000000"/>
            </w:tcBorders>
            <w:shd w:val="clear" w:color="D8D8D8" w:fill="D8D8D8"/>
            <w:vAlign w:val="center"/>
            <w:hideMark/>
          </w:tcPr>
          <w:p w14:paraId="16959333" w14:textId="1E95B84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70,076.00</w:t>
            </w:r>
          </w:p>
        </w:tc>
        <w:tc>
          <w:tcPr>
            <w:tcW w:w="0" w:type="auto"/>
            <w:tcBorders>
              <w:top w:val="nil"/>
              <w:left w:val="nil"/>
              <w:bottom w:val="single" w:sz="4" w:space="0" w:color="000000"/>
              <w:right w:val="single" w:sz="4" w:space="0" w:color="000000"/>
            </w:tcBorders>
            <w:shd w:val="clear" w:color="D8D8D8" w:fill="D8D8D8"/>
            <w:vAlign w:val="center"/>
            <w:hideMark/>
          </w:tcPr>
          <w:p w14:paraId="033CD1F7" w14:textId="6D59F41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4F4F9A51" w14:textId="46A821B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3BDFE800" w14:textId="35539B2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17D418ED" w14:textId="2A43F9D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70,076.00</w:t>
            </w:r>
          </w:p>
        </w:tc>
      </w:tr>
      <w:tr w:rsidR="007A7973" w:rsidRPr="007A7973" w14:paraId="6091A2B2"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CA0B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Quezon City</w:t>
            </w:r>
          </w:p>
        </w:tc>
        <w:tc>
          <w:tcPr>
            <w:tcW w:w="0" w:type="auto"/>
            <w:tcBorders>
              <w:top w:val="nil"/>
              <w:left w:val="nil"/>
              <w:bottom w:val="single" w:sz="4" w:space="0" w:color="000000"/>
              <w:right w:val="single" w:sz="4" w:space="0" w:color="000000"/>
            </w:tcBorders>
            <w:shd w:val="clear" w:color="D8D8D8" w:fill="D8D8D8"/>
            <w:vAlign w:val="center"/>
            <w:hideMark/>
          </w:tcPr>
          <w:p w14:paraId="777D94AB" w14:textId="571C65D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174,709.08</w:t>
            </w:r>
          </w:p>
        </w:tc>
        <w:tc>
          <w:tcPr>
            <w:tcW w:w="0" w:type="auto"/>
            <w:tcBorders>
              <w:top w:val="nil"/>
              <w:left w:val="nil"/>
              <w:bottom w:val="single" w:sz="4" w:space="0" w:color="000000"/>
              <w:right w:val="single" w:sz="4" w:space="0" w:color="000000"/>
            </w:tcBorders>
            <w:shd w:val="clear" w:color="D8D8D8" w:fill="D8D8D8"/>
            <w:vAlign w:val="center"/>
            <w:hideMark/>
          </w:tcPr>
          <w:p w14:paraId="27BD5351" w14:textId="30FDCE5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2532132F" w14:textId="2FDC9B9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0D16B3DD" w14:textId="11FF11C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3AFEEB32" w14:textId="36F4346B" w:rsidR="00AE6A4E"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174,709.08</w:t>
            </w:r>
          </w:p>
          <w:p w14:paraId="518BB88C" w14:textId="77777777" w:rsidR="007A7973" w:rsidRPr="00AE6A4E" w:rsidRDefault="007A7973" w:rsidP="00AE6A4E">
            <w:pPr>
              <w:rPr>
                <w:rFonts w:ascii="Arial" w:eastAsia="Times New Roman" w:hAnsi="Arial" w:cs="Arial"/>
                <w:sz w:val="18"/>
                <w:szCs w:val="18"/>
              </w:rPr>
            </w:pPr>
          </w:p>
        </w:tc>
      </w:tr>
      <w:tr w:rsidR="007A7973" w:rsidRPr="007A7973" w14:paraId="71457153"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E1B761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lastRenderedPageBreak/>
              <w:t>REGION I</w:t>
            </w:r>
          </w:p>
        </w:tc>
        <w:tc>
          <w:tcPr>
            <w:tcW w:w="0" w:type="auto"/>
            <w:tcBorders>
              <w:top w:val="nil"/>
              <w:left w:val="nil"/>
              <w:bottom w:val="single" w:sz="4" w:space="0" w:color="000000"/>
              <w:right w:val="single" w:sz="4" w:space="0" w:color="000000"/>
            </w:tcBorders>
            <w:shd w:val="clear" w:color="BFBFBF" w:fill="BFBFBF"/>
            <w:vAlign w:val="center"/>
            <w:hideMark/>
          </w:tcPr>
          <w:p w14:paraId="0E8DE14B" w14:textId="12B71D0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21,918,993.50</w:t>
            </w:r>
          </w:p>
        </w:tc>
        <w:tc>
          <w:tcPr>
            <w:tcW w:w="0" w:type="auto"/>
            <w:tcBorders>
              <w:top w:val="nil"/>
              <w:left w:val="nil"/>
              <w:bottom w:val="single" w:sz="4" w:space="0" w:color="000000"/>
              <w:right w:val="single" w:sz="4" w:space="0" w:color="000000"/>
            </w:tcBorders>
            <w:shd w:val="clear" w:color="BFBFBF" w:fill="BFBFBF"/>
            <w:vAlign w:val="center"/>
            <w:hideMark/>
          </w:tcPr>
          <w:p w14:paraId="7408AFAB" w14:textId="2258ADB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3,356,980.00</w:t>
            </w:r>
          </w:p>
        </w:tc>
        <w:tc>
          <w:tcPr>
            <w:tcW w:w="0" w:type="auto"/>
            <w:tcBorders>
              <w:top w:val="nil"/>
              <w:left w:val="nil"/>
              <w:bottom w:val="single" w:sz="4" w:space="0" w:color="000000"/>
              <w:right w:val="single" w:sz="4" w:space="0" w:color="000000"/>
            </w:tcBorders>
            <w:shd w:val="clear" w:color="BFBFBF" w:fill="BFBFBF"/>
            <w:vAlign w:val="center"/>
            <w:hideMark/>
          </w:tcPr>
          <w:p w14:paraId="0C482085" w14:textId="4F56BCE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173,250.00</w:t>
            </w:r>
          </w:p>
        </w:tc>
        <w:tc>
          <w:tcPr>
            <w:tcW w:w="0" w:type="auto"/>
            <w:tcBorders>
              <w:top w:val="nil"/>
              <w:left w:val="nil"/>
              <w:bottom w:val="single" w:sz="4" w:space="0" w:color="000000"/>
              <w:right w:val="single" w:sz="4" w:space="0" w:color="000000"/>
            </w:tcBorders>
            <w:shd w:val="clear" w:color="BFBFBF" w:fill="BFBFBF"/>
            <w:vAlign w:val="center"/>
            <w:hideMark/>
          </w:tcPr>
          <w:p w14:paraId="46144949" w14:textId="7B66495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68,900.00</w:t>
            </w:r>
          </w:p>
        </w:tc>
        <w:tc>
          <w:tcPr>
            <w:tcW w:w="0" w:type="auto"/>
            <w:tcBorders>
              <w:top w:val="nil"/>
              <w:left w:val="nil"/>
              <w:bottom w:val="single" w:sz="4" w:space="0" w:color="000000"/>
              <w:right w:val="single" w:sz="4" w:space="0" w:color="000000"/>
            </w:tcBorders>
            <w:shd w:val="clear" w:color="BFBFBF" w:fill="BFBFBF"/>
            <w:vAlign w:val="center"/>
            <w:hideMark/>
          </w:tcPr>
          <w:p w14:paraId="134C4D7D" w14:textId="6B804B8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25,518,123.50</w:t>
            </w:r>
          </w:p>
        </w:tc>
      </w:tr>
      <w:tr w:rsidR="007A7973" w:rsidRPr="007A7973" w14:paraId="4DE7DC56"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970D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proofErr w:type="spellStart"/>
            <w:r w:rsidRPr="007A7973">
              <w:rPr>
                <w:rFonts w:ascii="Arial" w:eastAsia="Times New Roman" w:hAnsi="Arial" w:cs="Arial"/>
                <w:b/>
                <w:bCs/>
                <w:sz w:val="18"/>
                <w:szCs w:val="18"/>
              </w:rPr>
              <w:t>Ilocos</w:t>
            </w:r>
            <w:proofErr w:type="spellEnd"/>
            <w:r w:rsidRPr="007A7973">
              <w:rPr>
                <w:rFonts w:ascii="Arial" w:eastAsia="Times New Roman" w:hAnsi="Arial" w:cs="Arial"/>
                <w:b/>
                <w:bCs/>
                <w:sz w:val="18"/>
                <w:szCs w:val="18"/>
              </w:rPr>
              <w:t xml:space="preserve"> Sur</w:t>
            </w:r>
          </w:p>
        </w:tc>
        <w:tc>
          <w:tcPr>
            <w:tcW w:w="0" w:type="auto"/>
            <w:tcBorders>
              <w:top w:val="nil"/>
              <w:left w:val="nil"/>
              <w:bottom w:val="single" w:sz="4" w:space="0" w:color="000000"/>
              <w:right w:val="single" w:sz="4" w:space="0" w:color="000000"/>
            </w:tcBorders>
            <w:shd w:val="clear" w:color="D8D8D8" w:fill="D8D8D8"/>
            <w:vAlign w:val="center"/>
            <w:hideMark/>
          </w:tcPr>
          <w:p w14:paraId="3B0AD354" w14:textId="11E51B0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759,680.00</w:t>
            </w:r>
          </w:p>
        </w:tc>
        <w:tc>
          <w:tcPr>
            <w:tcW w:w="0" w:type="auto"/>
            <w:tcBorders>
              <w:top w:val="nil"/>
              <w:left w:val="nil"/>
              <w:bottom w:val="single" w:sz="4" w:space="0" w:color="000000"/>
              <w:right w:val="single" w:sz="4" w:space="0" w:color="000000"/>
            </w:tcBorders>
            <w:shd w:val="clear" w:color="D8D8D8" w:fill="D8D8D8"/>
            <w:vAlign w:val="center"/>
            <w:hideMark/>
          </w:tcPr>
          <w:p w14:paraId="295A1496" w14:textId="465577F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2,000.00</w:t>
            </w:r>
          </w:p>
        </w:tc>
        <w:tc>
          <w:tcPr>
            <w:tcW w:w="0" w:type="auto"/>
            <w:tcBorders>
              <w:top w:val="nil"/>
              <w:left w:val="nil"/>
              <w:bottom w:val="single" w:sz="4" w:space="0" w:color="000000"/>
              <w:right w:val="single" w:sz="4" w:space="0" w:color="000000"/>
            </w:tcBorders>
            <w:shd w:val="clear" w:color="D8D8D8" w:fill="D8D8D8"/>
            <w:vAlign w:val="center"/>
            <w:hideMark/>
          </w:tcPr>
          <w:p w14:paraId="7FD47483" w14:textId="22637B2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1486C45F" w14:textId="07CA733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112830E1" w14:textId="5B444B0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761,680.00</w:t>
            </w:r>
          </w:p>
        </w:tc>
      </w:tr>
      <w:tr w:rsidR="007A7973" w:rsidRPr="007A7973" w14:paraId="6100E120"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2FCBCB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4E07A6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Narvacan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2C52EB7" w14:textId="0991BC3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759,680.00</w:t>
            </w:r>
          </w:p>
        </w:tc>
        <w:tc>
          <w:tcPr>
            <w:tcW w:w="0" w:type="auto"/>
            <w:tcBorders>
              <w:top w:val="nil"/>
              <w:left w:val="nil"/>
              <w:bottom w:val="single" w:sz="4" w:space="0" w:color="000000"/>
              <w:right w:val="single" w:sz="4" w:space="0" w:color="000000"/>
            </w:tcBorders>
            <w:shd w:val="clear" w:color="auto" w:fill="auto"/>
            <w:vAlign w:val="center"/>
            <w:hideMark/>
          </w:tcPr>
          <w:p w14:paraId="119E0623" w14:textId="125CE07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65E36AB" w14:textId="52C94A4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76422AD" w14:textId="272BD15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79317B1" w14:textId="6B85259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759,680.00</w:t>
            </w:r>
          </w:p>
        </w:tc>
      </w:tr>
      <w:tr w:rsidR="007A7973" w:rsidRPr="007A7973" w14:paraId="5FD1D13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9C9845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2E6867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Suyo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C0AE0A" w14:textId="0D58371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AE17B52" w14:textId="6F5A5EB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2,000.00</w:t>
            </w:r>
          </w:p>
        </w:tc>
        <w:tc>
          <w:tcPr>
            <w:tcW w:w="0" w:type="auto"/>
            <w:tcBorders>
              <w:top w:val="nil"/>
              <w:left w:val="nil"/>
              <w:bottom w:val="single" w:sz="4" w:space="0" w:color="000000"/>
              <w:right w:val="single" w:sz="4" w:space="0" w:color="000000"/>
            </w:tcBorders>
            <w:shd w:val="clear" w:color="auto" w:fill="auto"/>
            <w:vAlign w:val="center"/>
            <w:hideMark/>
          </w:tcPr>
          <w:p w14:paraId="5744A96B" w14:textId="713F788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024434B" w14:textId="1DFD600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A364A6C" w14:textId="5CA2DE5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2,000.00</w:t>
            </w:r>
          </w:p>
        </w:tc>
      </w:tr>
      <w:tr w:rsidR="007A7973" w:rsidRPr="007A7973" w14:paraId="6F1A750A"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4649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La Union</w:t>
            </w:r>
          </w:p>
        </w:tc>
        <w:tc>
          <w:tcPr>
            <w:tcW w:w="0" w:type="auto"/>
            <w:tcBorders>
              <w:top w:val="nil"/>
              <w:left w:val="nil"/>
              <w:bottom w:val="single" w:sz="4" w:space="0" w:color="000000"/>
              <w:right w:val="single" w:sz="4" w:space="0" w:color="000000"/>
            </w:tcBorders>
            <w:shd w:val="clear" w:color="D8D8D8" w:fill="D8D8D8"/>
            <w:vAlign w:val="center"/>
            <w:hideMark/>
          </w:tcPr>
          <w:p w14:paraId="33A2FCAC" w14:textId="3940A47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0EC41ED7" w14:textId="4EDA84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40,000.00</w:t>
            </w:r>
          </w:p>
        </w:tc>
        <w:tc>
          <w:tcPr>
            <w:tcW w:w="0" w:type="auto"/>
            <w:tcBorders>
              <w:top w:val="nil"/>
              <w:left w:val="nil"/>
              <w:bottom w:val="single" w:sz="4" w:space="0" w:color="000000"/>
              <w:right w:val="single" w:sz="4" w:space="0" w:color="000000"/>
            </w:tcBorders>
            <w:shd w:val="clear" w:color="D8D8D8" w:fill="D8D8D8"/>
            <w:vAlign w:val="center"/>
            <w:hideMark/>
          </w:tcPr>
          <w:p w14:paraId="14DFD51B" w14:textId="1828366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69FF2CB8" w14:textId="7B8D5D6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7D638CB8" w14:textId="69CAFED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40,000.00</w:t>
            </w:r>
          </w:p>
        </w:tc>
      </w:tr>
      <w:tr w:rsidR="007A7973" w:rsidRPr="007A7973" w14:paraId="1127702D"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508E6C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189907F" w14:textId="2B9F52A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SantoTomas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57920D1" w14:textId="19208DA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2ECD31D" w14:textId="4EDB82B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40,000.00</w:t>
            </w:r>
          </w:p>
        </w:tc>
        <w:tc>
          <w:tcPr>
            <w:tcW w:w="0" w:type="auto"/>
            <w:tcBorders>
              <w:top w:val="nil"/>
              <w:left w:val="nil"/>
              <w:bottom w:val="single" w:sz="4" w:space="0" w:color="000000"/>
              <w:right w:val="single" w:sz="4" w:space="0" w:color="000000"/>
            </w:tcBorders>
            <w:shd w:val="clear" w:color="auto" w:fill="auto"/>
            <w:vAlign w:val="center"/>
            <w:hideMark/>
          </w:tcPr>
          <w:p w14:paraId="526BA333" w14:textId="772BE95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660C70E" w14:textId="63C5BAD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9C1214D" w14:textId="08E3E3C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40,000.00</w:t>
            </w:r>
          </w:p>
        </w:tc>
      </w:tr>
      <w:tr w:rsidR="007A7973" w:rsidRPr="007A7973" w14:paraId="3FE517E8"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722B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proofErr w:type="spellStart"/>
            <w:r w:rsidRPr="007A7973">
              <w:rPr>
                <w:rFonts w:ascii="Arial" w:eastAsia="Times New Roman" w:hAnsi="Arial" w:cs="Arial"/>
                <w:b/>
                <w:bCs/>
                <w:sz w:val="18"/>
                <w:szCs w:val="18"/>
              </w:rPr>
              <w:t>Pangasinan</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79CBEBC5" w14:textId="408950D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21,159,313.50</w:t>
            </w:r>
          </w:p>
        </w:tc>
        <w:tc>
          <w:tcPr>
            <w:tcW w:w="0" w:type="auto"/>
            <w:tcBorders>
              <w:top w:val="nil"/>
              <w:left w:val="nil"/>
              <w:bottom w:val="single" w:sz="4" w:space="0" w:color="000000"/>
              <w:right w:val="single" w:sz="4" w:space="0" w:color="000000"/>
            </w:tcBorders>
            <w:shd w:val="clear" w:color="D8D8D8" w:fill="D8D8D8"/>
            <w:vAlign w:val="center"/>
            <w:hideMark/>
          </w:tcPr>
          <w:p w14:paraId="1F20D93B" w14:textId="01F0395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3,314,980.00</w:t>
            </w:r>
          </w:p>
        </w:tc>
        <w:tc>
          <w:tcPr>
            <w:tcW w:w="0" w:type="auto"/>
            <w:tcBorders>
              <w:top w:val="nil"/>
              <w:left w:val="nil"/>
              <w:bottom w:val="single" w:sz="4" w:space="0" w:color="000000"/>
              <w:right w:val="single" w:sz="4" w:space="0" w:color="000000"/>
            </w:tcBorders>
            <w:shd w:val="clear" w:color="D8D8D8" w:fill="D8D8D8"/>
            <w:vAlign w:val="center"/>
            <w:hideMark/>
          </w:tcPr>
          <w:p w14:paraId="4A3A7F3B" w14:textId="3A6290A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173,250.00</w:t>
            </w:r>
          </w:p>
        </w:tc>
        <w:tc>
          <w:tcPr>
            <w:tcW w:w="0" w:type="auto"/>
            <w:tcBorders>
              <w:top w:val="nil"/>
              <w:left w:val="nil"/>
              <w:bottom w:val="single" w:sz="4" w:space="0" w:color="000000"/>
              <w:right w:val="single" w:sz="4" w:space="0" w:color="000000"/>
            </w:tcBorders>
            <w:shd w:val="clear" w:color="D8D8D8" w:fill="D8D8D8"/>
            <w:vAlign w:val="center"/>
            <w:hideMark/>
          </w:tcPr>
          <w:p w14:paraId="412FC942" w14:textId="571929C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68,900.00</w:t>
            </w:r>
          </w:p>
        </w:tc>
        <w:tc>
          <w:tcPr>
            <w:tcW w:w="0" w:type="auto"/>
            <w:tcBorders>
              <w:top w:val="nil"/>
              <w:left w:val="nil"/>
              <w:bottom w:val="single" w:sz="4" w:space="0" w:color="000000"/>
              <w:right w:val="single" w:sz="4" w:space="0" w:color="000000"/>
            </w:tcBorders>
            <w:shd w:val="clear" w:color="D8D8D8" w:fill="D8D8D8"/>
            <w:vAlign w:val="center"/>
            <w:hideMark/>
          </w:tcPr>
          <w:p w14:paraId="6148C61C" w14:textId="56E0E17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24,716,443.50</w:t>
            </w:r>
          </w:p>
        </w:tc>
      </w:tr>
      <w:tr w:rsidR="007A7973" w:rsidRPr="007A7973" w14:paraId="10D3B1A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2D3032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42D1A9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Agno</w:t>
            </w:r>
          </w:p>
        </w:tc>
        <w:tc>
          <w:tcPr>
            <w:tcW w:w="0" w:type="auto"/>
            <w:tcBorders>
              <w:top w:val="nil"/>
              <w:left w:val="nil"/>
              <w:bottom w:val="single" w:sz="4" w:space="0" w:color="000000"/>
              <w:right w:val="single" w:sz="4" w:space="0" w:color="000000"/>
            </w:tcBorders>
            <w:shd w:val="clear" w:color="auto" w:fill="auto"/>
            <w:vAlign w:val="center"/>
            <w:hideMark/>
          </w:tcPr>
          <w:p w14:paraId="51627690" w14:textId="5205F2F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96B4C60" w14:textId="3E4E1D9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98,050.00</w:t>
            </w:r>
          </w:p>
        </w:tc>
        <w:tc>
          <w:tcPr>
            <w:tcW w:w="0" w:type="auto"/>
            <w:tcBorders>
              <w:top w:val="nil"/>
              <w:left w:val="nil"/>
              <w:bottom w:val="single" w:sz="4" w:space="0" w:color="000000"/>
              <w:right w:val="single" w:sz="4" w:space="0" w:color="000000"/>
            </w:tcBorders>
            <w:shd w:val="clear" w:color="auto" w:fill="auto"/>
            <w:vAlign w:val="center"/>
            <w:hideMark/>
          </w:tcPr>
          <w:p w14:paraId="345DE574" w14:textId="7EF328F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138602C" w14:textId="533B21C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68,900.00</w:t>
            </w:r>
          </w:p>
        </w:tc>
        <w:tc>
          <w:tcPr>
            <w:tcW w:w="0" w:type="auto"/>
            <w:tcBorders>
              <w:top w:val="nil"/>
              <w:left w:val="nil"/>
              <w:bottom w:val="single" w:sz="4" w:space="0" w:color="000000"/>
              <w:right w:val="single" w:sz="4" w:space="0" w:color="000000"/>
            </w:tcBorders>
            <w:shd w:val="clear" w:color="auto" w:fill="auto"/>
            <w:vAlign w:val="center"/>
            <w:hideMark/>
          </w:tcPr>
          <w:p w14:paraId="3ACE20F9" w14:textId="58D88F4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166,950.00</w:t>
            </w:r>
          </w:p>
        </w:tc>
      </w:tr>
      <w:tr w:rsidR="007A7973" w:rsidRPr="007A7973" w14:paraId="6EF5CABC"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452E1D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AAE688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Aguilar</w:t>
            </w:r>
          </w:p>
        </w:tc>
        <w:tc>
          <w:tcPr>
            <w:tcW w:w="0" w:type="auto"/>
            <w:tcBorders>
              <w:top w:val="nil"/>
              <w:left w:val="nil"/>
              <w:bottom w:val="single" w:sz="4" w:space="0" w:color="000000"/>
              <w:right w:val="single" w:sz="4" w:space="0" w:color="000000"/>
            </w:tcBorders>
            <w:shd w:val="clear" w:color="auto" w:fill="auto"/>
            <w:vAlign w:val="center"/>
            <w:hideMark/>
          </w:tcPr>
          <w:p w14:paraId="2FEC7C60" w14:textId="1468590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720,000.00</w:t>
            </w:r>
          </w:p>
        </w:tc>
        <w:tc>
          <w:tcPr>
            <w:tcW w:w="0" w:type="auto"/>
            <w:tcBorders>
              <w:top w:val="nil"/>
              <w:left w:val="nil"/>
              <w:bottom w:val="single" w:sz="4" w:space="0" w:color="000000"/>
              <w:right w:val="single" w:sz="4" w:space="0" w:color="000000"/>
            </w:tcBorders>
            <w:shd w:val="clear" w:color="auto" w:fill="auto"/>
            <w:vAlign w:val="center"/>
            <w:hideMark/>
          </w:tcPr>
          <w:p w14:paraId="1E6C4259" w14:textId="1F329EC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A3A1125" w14:textId="4B4A8BC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0B096D9" w14:textId="56DE886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197FDF0" w14:textId="4B2DD32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720,000.00</w:t>
            </w:r>
          </w:p>
        </w:tc>
      </w:tr>
      <w:tr w:rsidR="007A7973" w:rsidRPr="007A7973" w14:paraId="5B19F1B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66F738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CAFC4CD" w14:textId="1E4585B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City</w:t>
            </w:r>
            <w:r>
              <w:rPr>
                <w:rFonts w:ascii="Arial" w:eastAsia="Times New Roman" w:hAnsi="Arial" w:cs="Arial"/>
                <w:i/>
                <w:iCs/>
                <w:sz w:val="18"/>
                <w:szCs w:val="18"/>
              </w:rPr>
              <w:t xml:space="preserve"> </w:t>
            </w:r>
            <w:r w:rsidRPr="007A7973">
              <w:rPr>
                <w:rFonts w:ascii="Arial" w:eastAsia="Times New Roman" w:hAnsi="Arial" w:cs="Arial"/>
                <w:i/>
                <w:iCs/>
                <w:sz w:val="18"/>
                <w:szCs w:val="18"/>
              </w:rPr>
              <w:t>of</w:t>
            </w:r>
            <w:r>
              <w:rPr>
                <w:rFonts w:ascii="Arial" w:eastAsia="Times New Roman" w:hAnsi="Arial" w:cs="Arial"/>
                <w:i/>
                <w:iCs/>
                <w:sz w:val="18"/>
                <w:szCs w:val="18"/>
              </w:rPr>
              <w:t xml:space="preserve"> </w:t>
            </w:r>
            <w:proofErr w:type="spellStart"/>
            <w:r>
              <w:rPr>
                <w:rFonts w:ascii="Arial" w:eastAsia="Times New Roman" w:hAnsi="Arial" w:cs="Arial"/>
                <w:i/>
                <w:iCs/>
                <w:sz w:val="18"/>
                <w:szCs w:val="18"/>
              </w:rPr>
              <w:t>A</w:t>
            </w:r>
            <w:r w:rsidRPr="007A7973">
              <w:rPr>
                <w:rFonts w:ascii="Arial" w:eastAsia="Times New Roman" w:hAnsi="Arial" w:cs="Arial"/>
                <w:i/>
                <w:iCs/>
                <w:sz w:val="18"/>
                <w:szCs w:val="18"/>
              </w:rPr>
              <w:t>laminos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E1DE69B" w14:textId="04B8485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C24A4FF" w14:textId="2D951A2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12,250.00</w:t>
            </w:r>
          </w:p>
        </w:tc>
        <w:tc>
          <w:tcPr>
            <w:tcW w:w="0" w:type="auto"/>
            <w:tcBorders>
              <w:top w:val="nil"/>
              <w:left w:val="nil"/>
              <w:bottom w:val="single" w:sz="4" w:space="0" w:color="000000"/>
              <w:right w:val="single" w:sz="4" w:space="0" w:color="000000"/>
            </w:tcBorders>
            <w:shd w:val="clear" w:color="auto" w:fill="auto"/>
            <w:vAlign w:val="center"/>
            <w:hideMark/>
          </w:tcPr>
          <w:p w14:paraId="64DA988F" w14:textId="7DDBFA6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11BA28E" w14:textId="54CE565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C37FE0D" w14:textId="6EB363D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12,250.00</w:t>
            </w:r>
          </w:p>
        </w:tc>
      </w:tr>
      <w:tr w:rsidR="007A7973" w:rsidRPr="007A7973" w14:paraId="6E38C58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D5BE8A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9F843D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Alcala</w:t>
            </w:r>
          </w:p>
        </w:tc>
        <w:tc>
          <w:tcPr>
            <w:tcW w:w="0" w:type="auto"/>
            <w:tcBorders>
              <w:top w:val="nil"/>
              <w:left w:val="nil"/>
              <w:bottom w:val="single" w:sz="4" w:space="0" w:color="000000"/>
              <w:right w:val="single" w:sz="4" w:space="0" w:color="000000"/>
            </w:tcBorders>
            <w:shd w:val="clear" w:color="auto" w:fill="auto"/>
            <w:vAlign w:val="center"/>
            <w:hideMark/>
          </w:tcPr>
          <w:p w14:paraId="644EDF99" w14:textId="52B50F2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180,000.00</w:t>
            </w:r>
          </w:p>
        </w:tc>
        <w:tc>
          <w:tcPr>
            <w:tcW w:w="0" w:type="auto"/>
            <w:tcBorders>
              <w:top w:val="nil"/>
              <w:left w:val="nil"/>
              <w:bottom w:val="single" w:sz="4" w:space="0" w:color="000000"/>
              <w:right w:val="single" w:sz="4" w:space="0" w:color="000000"/>
            </w:tcBorders>
            <w:shd w:val="clear" w:color="auto" w:fill="auto"/>
            <w:vAlign w:val="center"/>
            <w:hideMark/>
          </w:tcPr>
          <w:p w14:paraId="40E4EAA4" w14:textId="71CEA1C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90A6B4C" w14:textId="0B8AD8C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FC314A9" w14:textId="5407F41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9FC46E6" w14:textId="13FFA85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180,000.00</w:t>
            </w:r>
          </w:p>
        </w:tc>
      </w:tr>
      <w:tr w:rsidR="007A7973" w:rsidRPr="007A7973" w14:paraId="341701D5"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2FF0CC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D994F3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Asingan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D809133" w14:textId="2CF4AE9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759,680.00</w:t>
            </w:r>
          </w:p>
        </w:tc>
        <w:tc>
          <w:tcPr>
            <w:tcW w:w="0" w:type="auto"/>
            <w:tcBorders>
              <w:top w:val="nil"/>
              <w:left w:val="nil"/>
              <w:bottom w:val="single" w:sz="4" w:space="0" w:color="000000"/>
              <w:right w:val="single" w:sz="4" w:space="0" w:color="000000"/>
            </w:tcBorders>
            <w:shd w:val="clear" w:color="auto" w:fill="auto"/>
            <w:vAlign w:val="center"/>
            <w:hideMark/>
          </w:tcPr>
          <w:p w14:paraId="284F2F6A" w14:textId="1256204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0DABFD7" w14:textId="7888456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2FE55C6" w14:textId="7A8C39E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22D6F63" w14:textId="18BB71A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759,680.00</w:t>
            </w:r>
          </w:p>
        </w:tc>
      </w:tr>
      <w:tr w:rsidR="007A7973" w:rsidRPr="007A7973" w14:paraId="49C7AC9B"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1AE0C3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D16760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Bani</w:t>
            </w:r>
          </w:p>
        </w:tc>
        <w:tc>
          <w:tcPr>
            <w:tcW w:w="0" w:type="auto"/>
            <w:tcBorders>
              <w:top w:val="nil"/>
              <w:left w:val="nil"/>
              <w:bottom w:val="single" w:sz="4" w:space="0" w:color="000000"/>
              <w:right w:val="single" w:sz="4" w:space="0" w:color="000000"/>
            </w:tcBorders>
            <w:shd w:val="clear" w:color="auto" w:fill="auto"/>
            <w:vAlign w:val="center"/>
            <w:hideMark/>
          </w:tcPr>
          <w:p w14:paraId="21BB26FD" w14:textId="48771E5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303,872.00</w:t>
            </w:r>
          </w:p>
        </w:tc>
        <w:tc>
          <w:tcPr>
            <w:tcW w:w="0" w:type="auto"/>
            <w:tcBorders>
              <w:top w:val="nil"/>
              <w:left w:val="nil"/>
              <w:bottom w:val="single" w:sz="4" w:space="0" w:color="000000"/>
              <w:right w:val="single" w:sz="4" w:space="0" w:color="000000"/>
            </w:tcBorders>
            <w:shd w:val="clear" w:color="auto" w:fill="auto"/>
            <w:vAlign w:val="center"/>
            <w:hideMark/>
          </w:tcPr>
          <w:p w14:paraId="23D38B15" w14:textId="75ED1FC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58B6FF0" w14:textId="01CDC4C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151EC5B" w14:textId="118C8CD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EE5324E" w14:textId="1A812AA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303,872.00</w:t>
            </w:r>
          </w:p>
        </w:tc>
      </w:tr>
      <w:tr w:rsidR="007A7973" w:rsidRPr="007A7973" w14:paraId="2E53191B"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C35A11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071764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Bayambang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BD24401" w14:textId="2E212C5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684,000.00</w:t>
            </w:r>
          </w:p>
        </w:tc>
        <w:tc>
          <w:tcPr>
            <w:tcW w:w="0" w:type="auto"/>
            <w:tcBorders>
              <w:top w:val="nil"/>
              <w:left w:val="nil"/>
              <w:bottom w:val="single" w:sz="4" w:space="0" w:color="000000"/>
              <w:right w:val="single" w:sz="4" w:space="0" w:color="000000"/>
            </w:tcBorders>
            <w:shd w:val="clear" w:color="auto" w:fill="auto"/>
            <w:vAlign w:val="center"/>
            <w:hideMark/>
          </w:tcPr>
          <w:p w14:paraId="6C878A2B" w14:textId="3B63FD8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6CC749E" w14:textId="7ECE3AB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CA29D4E" w14:textId="338FB76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5796CE3" w14:textId="292DC7C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684,000.00</w:t>
            </w:r>
          </w:p>
        </w:tc>
      </w:tr>
      <w:tr w:rsidR="007A7973" w:rsidRPr="007A7973" w14:paraId="3FD2A29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4F6F61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14B2BD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Binalonan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BDEABE1" w14:textId="665FD25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874B479" w14:textId="3DC7E1E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61,330.00</w:t>
            </w:r>
          </w:p>
        </w:tc>
        <w:tc>
          <w:tcPr>
            <w:tcW w:w="0" w:type="auto"/>
            <w:tcBorders>
              <w:top w:val="nil"/>
              <w:left w:val="nil"/>
              <w:bottom w:val="single" w:sz="4" w:space="0" w:color="000000"/>
              <w:right w:val="single" w:sz="4" w:space="0" w:color="000000"/>
            </w:tcBorders>
            <w:shd w:val="clear" w:color="auto" w:fill="auto"/>
            <w:vAlign w:val="center"/>
            <w:hideMark/>
          </w:tcPr>
          <w:p w14:paraId="703C68B6" w14:textId="17429E2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889F764" w14:textId="12E77D3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FE4991C" w14:textId="60C391D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61,330.00</w:t>
            </w:r>
          </w:p>
        </w:tc>
      </w:tr>
      <w:tr w:rsidR="007A7973" w:rsidRPr="007A7973" w14:paraId="0E4CD2F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EB41F0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F17DEE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Binmaley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D04CEB" w14:textId="5CC4B33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721,080.00</w:t>
            </w:r>
          </w:p>
        </w:tc>
        <w:tc>
          <w:tcPr>
            <w:tcW w:w="0" w:type="auto"/>
            <w:tcBorders>
              <w:top w:val="nil"/>
              <w:left w:val="nil"/>
              <w:bottom w:val="single" w:sz="4" w:space="0" w:color="000000"/>
              <w:right w:val="single" w:sz="4" w:space="0" w:color="000000"/>
            </w:tcBorders>
            <w:shd w:val="clear" w:color="auto" w:fill="auto"/>
            <w:vAlign w:val="center"/>
            <w:hideMark/>
          </w:tcPr>
          <w:p w14:paraId="6F23A1E5" w14:textId="32B5817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506B5D1" w14:textId="7C45D6A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D79F4DC" w14:textId="4475C3F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AB35EE9" w14:textId="68DF9BF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721,080.00</w:t>
            </w:r>
          </w:p>
        </w:tc>
      </w:tr>
      <w:tr w:rsidR="007A7973" w:rsidRPr="007A7973" w14:paraId="06AEAEA2"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445D15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57C529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Bugallon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D78505B" w14:textId="5F6A2DE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1,912,425.00</w:t>
            </w:r>
          </w:p>
        </w:tc>
        <w:tc>
          <w:tcPr>
            <w:tcW w:w="0" w:type="auto"/>
            <w:tcBorders>
              <w:top w:val="nil"/>
              <w:left w:val="nil"/>
              <w:bottom w:val="single" w:sz="4" w:space="0" w:color="000000"/>
              <w:right w:val="single" w:sz="4" w:space="0" w:color="000000"/>
            </w:tcBorders>
            <w:shd w:val="clear" w:color="auto" w:fill="auto"/>
            <w:vAlign w:val="center"/>
            <w:hideMark/>
          </w:tcPr>
          <w:p w14:paraId="4BAF7838" w14:textId="6CB78D6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681,600.00</w:t>
            </w:r>
          </w:p>
        </w:tc>
        <w:tc>
          <w:tcPr>
            <w:tcW w:w="0" w:type="auto"/>
            <w:tcBorders>
              <w:top w:val="nil"/>
              <w:left w:val="nil"/>
              <w:bottom w:val="single" w:sz="4" w:space="0" w:color="000000"/>
              <w:right w:val="single" w:sz="4" w:space="0" w:color="000000"/>
            </w:tcBorders>
            <w:shd w:val="clear" w:color="auto" w:fill="auto"/>
            <w:vAlign w:val="center"/>
            <w:hideMark/>
          </w:tcPr>
          <w:p w14:paraId="25A3C8EC" w14:textId="2B348DF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173,250.00</w:t>
            </w:r>
          </w:p>
        </w:tc>
        <w:tc>
          <w:tcPr>
            <w:tcW w:w="0" w:type="auto"/>
            <w:tcBorders>
              <w:top w:val="nil"/>
              <w:left w:val="nil"/>
              <w:bottom w:val="single" w:sz="4" w:space="0" w:color="000000"/>
              <w:right w:val="single" w:sz="4" w:space="0" w:color="000000"/>
            </w:tcBorders>
            <w:shd w:val="clear" w:color="auto" w:fill="auto"/>
            <w:vAlign w:val="center"/>
            <w:hideMark/>
          </w:tcPr>
          <w:p w14:paraId="175FD1A4" w14:textId="29A4CFA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1FA3421" w14:textId="7FA4FC5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2,767,275.00</w:t>
            </w:r>
          </w:p>
        </w:tc>
      </w:tr>
      <w:tr w:rsidR="007A7973" w:rsidRPr="007A7973" w14:paraId="1C2EF644"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66E2BC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B91801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Calasiao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7EB4793" w14:textId="2AEADA7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4,709,860.00</w:t>
            </w:r>
          </w:p>
        </w:tc>
        <w:tc>
          <w:tcPr>
            <w:tcW w:w="0" w:type="auto"/>
            <w:tcBorders>
              <w:top w:val="nil"/>
              <w:left w:val="nil"/>
              <w:bottom w:val="single" w:sz="4" w:space="0" w:color="000000"/>
              <w:right w:val="single" w:sz="4" w:space="0" w:color="000000"/>
            </w:tcBorders>
            <w:shd w:val="clear" w:color="auto" w:fill="auto"/>
            <w:vAlign w:val="center"/>
            <w:hideMark/>
          </w:tcPr>
          <w:p w14:paraId="382590D2" w14:textId="342D3A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4318788" w14:textId="2505172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B292B92" w14:textId="3AAF9BA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5795E9A" w14:textId="354E35A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4,709,860.00</w:t>
            </w:r>
          </w:p>
        </w:tc>
      </w:tr>
      <w:tr w:rsidR="007A7973" w:rsidRPr="007A7973" w14:paraId="193F217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0AA4AA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FFE81C5" w14:textId="146D0DA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DagupanCity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1C536A3" w14:textId="754110A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4,320,000.00</w:t>
            </w:r>
          </w:p>
        </w:tc>
        <w:tc>
          <w:tcPr>
            <w:tcW w:w="0" w:type="auto"/>
            <w:tcBorders>
              <w:top w:val="nil"/>
              <w:left w:val="nil"/>
              <w:bottom w:val="single" w:sz="4" w:space="0" w:color="000000"/>
              <w:right w:val="single" w:sz="4" w:space="0" w:color="000000"/>
            </w:tcBorders>
            <w:shd w:val="clear" w:color="auto" w:fill="auto"/>
            <w:vAlign w:val="center"/>
            <w:hideMark/>
          </w:tcPr>
          <w:p w14:paraId="15CDDD6A" w14:textId="42D19AF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5B3E8F4" w14:textId="39EA87F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1FC8A05" w14:textId="0115962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047B031" w14:textId="44FAEE6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4,320,000.00</w:t>
            </w:r>
          </w:p>
        </w:tc>
      </w:tr>
      <w:tr w:rsidR="007A7973" w:rsidRPr="007A7973" w14:paraId="706B80F7"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5F4A28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50B36D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Laoac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A446367" w14:textId="55D1C02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180,000.00</w:t>
            </w:r>
          </w:p>
        </w:tc>
        <w:tc>
          <w:tcPr>
            <w:tcW w:w="0" w:type="auto"/>
            <w:tcBorders>
              <w:top w:val="nil"/>
              <w:left w:val="nil"/>
              <w:bottom w:val="single" w:sz="4" w:space="0" w:color="000000"/>
              <w:right w:val="single" w:sz="4" w:space="0" w:color="000000"/>
            </w:tcBorders>
            <w:shd w:val="clear" w:color="auto" w:fill="auto"/>
            <w:vAlign w:val="center"/>
            <w:hideMark/>
          </w:tcPr>
          <w:p w14:paraId="7CA612D9" w14:textId="3D8D660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A2E0406" w14:textId="03DB543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25D10F4" w14:textId="34C6160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7603203" w14:textId="48DEB50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180,000.00</w:t>
            </w:r>
          </w:p>
        </w:tc>
      </w:tr>
      <w:tr w:rsidR="007A7973" w:rsidRPr="007A7973" w14:paraId="3957A904"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73F88C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B701118" w14:textId="20DD846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Lingayen</w:t>
            </w:r>
            <w:r>
              <w:rPr>
                <w:rFonts w:ascii="Arial" w:eastAsia="Times New Roman" w:hAnsi="Arial" w:cs="Arial"/>
                <w:i/>
                <w:iCs/>
                <w:sz w:val="18"/>
                <w:szCs w:val="18"/>
              </w:rPr>
              <w:t xml:space="preserve"> </w:t>
            </w:r>
            <w:r w:rsidRPr="007A7973">
              <w:rPr>
                <w:rFonts w:ascii="Arial" w:eastAsia="Times New Roman" w:hAnsi="Arial" w:cs="Arial"/>
                <w:i/>
                <w:iCs/>
                <w:sz w:val="18"/>
                <w:szCs w:val="18"/>
              </w:rPr>
              <w:t>(Capital)</w:t>
            </w:r>
          </w:p>
        </w:tc>
        <w:tc>
          <w:tcPr>
            <w:tcW w:w="0" w:type="auto"/>
            <w:tcBorders>
              <w:top w:val="nil"/>
              <w:left w:val="nil"/>
              <w:bottom w:val="single" w:sz="4" w:space="0" w:color="000000"/>
              <w:right w:val="single" w:sz="4" w:space="0" w:color="000000"/>
            </w:tcBorders>
            <w:shd w:val="clear" w:color="auto" w:fill="auto"/>
            <w:vAlign w:val="center"/>
            <w:hideMark/>
          </w:tcPr>
          <w:p w14:paraId="654C796B" w14:textId="5169BE6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361,080.00</w:t>
            </w:r>
          </w:p>
        </w:tc>
        <w:tc>
          <w:tcPr>
            <w:tcW w:w="0" w:type="auto"/>
            <w:tcBorders>
              <w:top w:val="nil"/>
              <w:left w:val="nil"/>
              <w:bottom w:val="single" w:sz="4" w:space="0" w:color="000000"/>
              <w:right w:val="single" w:sz="4" w:space="0" w:color="000000"/>
            </w:tcBorders>
            <w:shd w:val="clear" w:color="auto" w:fill="auto"/>
            <w:vAlign w:val="center"/>
            <w:hideMark/>
          </w:tcPr>
          <w:p w14:paraId="41DAE473" w14:textId="0D24E9F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41,140.00</w:t>
            </w:r>
          </w:p>
        </w:tc>
        <w:tc>
          <w:tcPr>
            <w:tcW w:w="0" w:type="auto"/>
            <w:tcBorders>
              <w:top w:val="nil"/>
              <w:left w:val="nil"/>
              <w:bottom w:val="single" w:sz="4" w:space="0" w:color="000000"/>
              <w:right w:val="single" w:sz="4" w:space="0" w:color="000000"/>
            </w:tcBorders>
            <w:shd w:val="clear" w:color="auto" w:fill="auto"/>
            <w:vAlign w:val="center"/>
            <w:hideMark/>
          </w:tcPr>
          <w:p w14:paraId="057ADCCF" w14:textId="7474333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5759A2F" w14:textId="032FAF6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BA8E4A1" w14:textId="5B91BEA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402,220.00</w:t>
            </w:r>
          </w:p>
        </w:tc>
      </w:tr>
      <w:tr w:rsidR="007A7973" w:rsidRPr="007A7973" w14:paraId="5F3DA2D7"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2FBBE9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ECB934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Mabini</w:t>
            </w:r>
          </w:p>
        </w:tc>
        <w:tc>
          <w:tcPr>
            <w:tcW w:w="0" w:type="auto"/>
            <w:tcBorders>
              <w:top w:val="nil"/>
              <w:left w:val="nil"/>
              <w:bottom w:val="single" w:sz="4" w:space="0" w:color="000000"/>
              <w:right w:val="single" w:sz="4" w:space="0" w:color="000000"/>
            </w:tcBorders>
            <w:shd w:val="clear" w:color="auto" w:fill="auto"/>
            <w:vAlign w:val="center"/>
            <w:hideMark/>
          </w:tcPr>
          <w:p w14:paraId="22DDDE57" w14:textId="0D73AAE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180,000.00</w:t>
            </w:r>
          </w:p>
        </w:tc>
        <w:tc>
          <w:tcPr>
            <w:tcW w:w="0" w:type="auto"/>
            <w:tcBorders>
              <w:top w:val="nil"/>
              <w:left w:val="nil"/>
              <w:bottom w:val="single" w:sz="4" w:space="0" w:color="000000"/>
              <w:right w:val="single" w:sz="4" w:space="0" w:color="000000"/>
            </w:tcBorders>
            <w:shd w:val="clear" w:color="auto" w:fill="auto"/>
            <w:vAlign w:val="center"/>
            <w:hideMark/>
          </w:tcPr>
          <w:p w14:paraId="34A77763" w14:textId="4DD5D7D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164,810.00</w:t>
            </w:r>
          </w:p>
        </w:tc>
        <w:tc>
          <w:tcPr>
            <w:tcW w:w="0" w:type="auto"/>
            <w:tcBorders>
              <w:top w:val="nil"/>
              <w:left w:val="nil"/>
              <w:bottom w:val="single" w:sz="4" w:space="0" w:color="000000"/>
              <w:right w:val="single" w:sz="4" w:space="0" w:color="000000"/>
            </w:tcBorders>
            <w:shd w:val="clear" w:color="auto" w:fill="auto"/>
            <w:vAlign w:val="center"/>
            <w:hideMark/>
          </w:tcPr>
          <w:p w14:paraId="179BEB42" w14:textId="45E4764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39CF1BB" w14:textId="14288E2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6F279F6" w14:textId="680CFBC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344,810.00</w:t>
            </w:r>
          </w:p>
        </w:tc>
      </w:tr>
      <w:tr w:rsidR="007A7973" w:rsidRPr="007A7973" w14:paraId="41319507"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A9CEF1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18D2F2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Malasiqui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056D74A" w14:textId="5202561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1,670,500.00</w:t>
            </w:r>
          </w:p>
        </w:tc>
        <w:tc>
          <w:tcPr>
            <w:tcW w:w="0" w:type="auto"/>
            <w:tcBorders>
              <w:top w:val="nil"/>
              <w:left w:val="nil"/>
              <w:bottom w:val="single" w:sz="4" w:space="0" w:color="000000"/>
              <w:right w:val="single" w:sz="4" w:space="0" w:color="000000"/>
            </w:tcBorders>
            <w:shd w:val="clear" w:color="auto" w:fill="auto"/>
            <w:vAlign w:val="center"/>
            <w:hideMark/>
          </w:tcPr>
          <w:p w14:paraId="0E8E0FD9" w14:textId="4E9963B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B02A2C3" w14:textId="7BBE623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F2B161E" w14:textId="6712D67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2FC395E" w14:textId="1CC1867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1,670,500.00</w:t>
            </w:r>
          </w:p>
        </w:tc>
      </w:tr>
      <w:tr w:rsidR="007A7973" w:rsidRPr="007A7973" w14:paraId="150FF42D"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62F0B2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5CAC5C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Mangaldan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F136159" w14:textId="5AC25C5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360,000.00</w:t>
            </w:r>
          </w:p>
        </w:tc>
        <w:tc>
          <w:tcPr>
            <w:tcW w:w="0" w:type="auto"/>
            <w:tcBorders>
              <w:top w:val="nil"/>
              <w:left w:val="nil"/>
              <w:bottom w:val="single" w:sz="4" w:space="0" w:color="000000"/>
              <w:right w:val="single" w:sz="4" w:space="0" w:color="000000"/>
            </w:tcBorders>
            <w:shd w:val="clear" w:color="auto" w:fill="auto"/>
            <w:vAlign w:val="center"/>
            <w:hideMark/>
          </w:tcPr>
          <w:p w14:paraId="258A9ABB" w14:textId="738448E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15EB41A" w14:textId="626A558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9301DD1" w14:textId="30F3045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5F4A2A3" w14:textId="3748BEA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360,000.00</w:t>
            </w:r>
          </w:p>
        </w:tc>
      </w:tr>
      <w:tr w:rsidR="007A7973" w:rsidRPr="007A7973" w14:paraId="7793AD54"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017153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096125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Mangatarem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84B276C" w14:textId="4D5687B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1,080,000.00</w:t>
            </w:r>
          </w:p>
        </w:tc>
        <w:tc>
          <w:tcPr>
            <w:tcW w:w="0" w:type="auto"/>
            <w:tcBorders>
              <w:top w:val="nil"/>
              <w:left w:val="nil"/>
              <w:bottom w:val="single" w:sz="4" w:space="0" w:color="000000"/>
              <w:right w:val="single" w:sz="4" w:space="0" w:color="000000"/>
            </w:tcBorders>
            <w:shd w:val="clear" w:color="auto" w:fill="auto"/>
            <w:vAlign w:val="center"/>
            <w:hideMark/>
          </w:tcPr>
          <w:p w14:paraId="4633FF19" w14:textId="4272341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3CE4A02" w14:textId="4501361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BFA0618" w14:textId="34900E6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1C8989E" w14:textId="54D9DC5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1,080,000.00</w:t>
            </w:r>
          </w:p>
        </w:tc>
      </w:tr>
      <w:tr w:rsidR="007A7973" w:rsidRPr="007A7973" w14:paraId="4E7E099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76D57B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8CBE0F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Mapandan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0829F48" w14:textId="3D70BF3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36,000.00</w:t>
            </w:r>
          </w:p>
        </w:tc>
        <w:tc>
          <w:tcPr>
            <w:tcW w:w="0" w:type="auto"/>
            <w:tcBorders>
              <w:top w:val="nil"/>
              <w:left w:val="nil"/>
              <w:bottom w:val="single" w:sz="4" w:space="0" w:color="000000"/>
              <w:right w:val="single" w:sz="4" w:space="0" w:color="000000"/>
            </w:tcBorders>
            <w:shd w:val="clear" w:color="auto" w:fill="auto"/>
            <w:vAlign w:val="center"/>
            <w:hideMark/>
          </w:tcPr>
          <w:p w14:paraId="2E253312" w14:textId="2145841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4250FEE" w14:textId="22CD36A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CE1135B" w14:textId="7D06120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B0962C" w14:textId="4FE8BF4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36,000.00</w:t>
            </w:r>
          </w:p>
        </w:tc>
      </w:tr>
      <w:tr w:rsidR="007A7973" w:rsidRPr="007A7973" w14:paraId="14553E5C"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44316D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CCFEAE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Rosales</w:t>
            </w:r>
          </w:p>
        </w:tc>
        <w:tc>
          <w:tcPr>
            <w:tcW w:w="0" w:type="auto"/>
            <w:tcBorders>
              <w:top w:val="nil"/>
              <w:left w:val="nil"/>
              <w:bottom w:val="single" w:sz="4" w:space="0" w:color="000000"/>
              <w:right w:val="single" w:sz="4" w:space="0" w:color="000000"/>
            </w:tcBorders>
            <w:shd w:val="clear" w:color="auto" w:fill="auto"/>
            <w:vAlign w:val="center"/>
            <w:hideMark/>
          </w:tcPr>
          <w:p w14:paraId="3F748879" w14:textId="04226B1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360,000.00</w:t>
            </w:r>
          </w:p>
        </w:tc>
        <w:tc>
          <w:tcPr>
            <w:tcW w:w="0" w:type="auto"/>
            <w:tcBorders>
              <w:top w:val="nil"/>
              <w:left w:val="nil"/>
              <w:bottom w:val="single" w:sz="4" w:space="0" w:color="000000"/>
              <w:right w:val="single" w:sz="4" w:space="0" w:color="000000"/>
            </w:tcBorders>
            <w:shd w:val="clear" w:color="auto" w:fill="auto"/>
            <w:vAlign w:val="center"/>
            <w:hideMark/>
          </w:tcPr>
          <w:p w14:paraId="74A465E4" w14:textId="69E8E92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E5D729" w14:textId="48363D4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97C1922" w14:textId="23C0953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8DD1401" w14:textId="392BE8E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360,000.00</w:t>
            </w:r>
          </w:p>
        </w:tc>
      </w:tr>
      <w:tr w:rsidR="007A7973" w:rsidRPr="007A7973" w14:paraId="4248D51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5461AA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D793A3C" w14:textId="4FB8A1D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SanCarlosCity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EBBC0CC" w14:textId="1B87A19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111,960.00</w:t>
            </w:r>
          </w:p>
        </w:tc>
        <w:tc>
          <w:tcPr>
            <w:tcW w:w="0" w:type="auto"/>
            <w:tcBorders>
              <w:top w:val="nil"/>
              <w:left w:val="nil"/>
              <w:bottom w:val="single" w:sz="4" w:space="0" w:color="000000"/>
              <w:right w:val="single" w:sz="4" w:space="0" w:color="000000"/>
            </w:tcBorders>
            <w:shd w:val="clear" w:color="auto" w:fill="auto"/>
            <w:vAlign w:val="center"/>
            <w:hideMark/>
          </w:tcPr>
          <w:p w14:paraId="03E04A60" w14:textId="45EF31D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E91E684" w14:textId="70267B5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E454525" w14:textId="4D71CB4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27A8B8F" w14:textId="7924191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111,960.00</w:t>
            </w:r>
          </w:p>
        </w:tc>
      </w:tr>
      <w:tr w:rsidR="007A7973" w:rsidRPr="007A7973" w14:paraId="4513ACD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F240C5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4FAC498" w14:textId="78E4064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SantaBarbara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354C446" w14:textId="3C337A1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828,000.00</w:t>
            </w:r>
          </w:p>
        </w:tc>
        <w:tc>
          <w:tcPr>
            <w:tcW w:w="0" w:type="auto"/>
            <w:tcBorders>
              <w:top w:val="nil"/>
              <w:left w:val="nil"/>
              <w:bottom w:val="single" w:sz="4" w:space="0" w:color="000000"/>
              <w:right w:val="single" w:sz="4" w:space="0" w:color="000000"/>
            </w:tcBorders>
            <w:shd w:val="clear" w:color="auto" w:fill="auto"/>
            <w:vAlign w:val="center"/>
            <w:hideMark/>
          </w:tcPr>
          <w:p w14:paraId="25FA8F18" w14:textId="3D73D49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2,150,600.00</w:t>
            </w:r>
          </w:p>
        </w:tc>
        <w:tc>
          <w:tcPr>
            <w:tcW w:w="0" w:type="auto"/>
            <w:tcBorders>
              <w:top w:val="nil"/>
              <w:left w:val="nil"/>
              <w:bottom w:val="single" w:sz="4" w:space="0" w:color="000000"/>
              <w:right w:val="single" w:sz="4" w:space="0" w:color="000000"/>
            </w:tcBorders>
            <w:shd w:val="clear" w:color="auto" w:fill="auto"/>
            <w:vAlign w:val="center"/>
            <w:hideMark/>
          </w:tcPr>
          <w:p w14:paraId="18504125" w14:textId="3F0B731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9DFEF79" w14:textId="57DFA20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EF2D649" w14:textId="1B0A3D3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2,978,600.00</w:t>
            </w:r>
          </w:p>
        </w:tc>
      </w:tr>
      <w:tr w:rsidR="007A7973" w:rsidRPr="007A7973" w14:paraId="553B676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EDAE44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E73B99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Urbiztondo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8A42BED" w14:textId="62DBB89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1,490,936.50</w:t>
            </w:r>
          </w:p>
        </w:tc>
        <w:tc>
          <w:tcPr>
            <w:tcW w:w="0" w:type="auto"/>
            <w:tcBorders>
              <w:top w:val="nil"/>
              <w:left w:val="nil"/>
              <w:bottom w:val="single" w:sz="4" w:space="0" w:color="000000"/>
              <w:right w:val="single" w:sz="4" w:space="0" w:color="000000"/>
            </w:tcBorders>
            <w:shd w:val="clear" w:color="auto" w:fill="auto"/>
            <w:vAlign w:val="center"/>
            <w:hideMark/>
          </w:tcPr>
          <w:p w14:paraId="5D35FAEA" w14:textId="46ED874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AE7B859" w14:textId="2E80CF4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6982A44" w14:textId="31BC2F0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69A36F7" w14:textId="419682E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1,490,936.50</w:t>
            </w:r>
          </w:p>
        </w:tc>
      </w:tr>
      <w:tr w:rsidR="007A7973" w:rsidRPr="007A7973" w14:paraId="42DB33A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2FB247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7B417EB" w14:textId="1838884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City</w:t>
            </w:r>
            <w:r>
              <w:rPr>
                <w:rFonts w:ascii="Arial" w:eastAsia="Times New Roman" w:hAnsi="Arial" w:cs="Arial"/>
                <w:i/>
                <w:iCs/>
                <w:sz w:val="18"/>
                <w:szCs w:val="18"/>
              </w:rPr>
              <w:t xml:space="preserve"> </w:t>
            </w:r>
            <w:r w:rsidRPr="007A7973">
              <w:rPr>
                <w:rFonts w:ascii="Arial" w:eastAsia="Times New Roman" w:hAnsi="Arial" w:cs="Arial"/>
                <w:i/>
                <w:iCs/>
                <w:sz w:val="18"/>
                <w:szCs w:val="18"/>
              </w:rPr>
              <w:t>of</w:t>
            </w:r>
            <w:r>
              <w:rPr>
                <w:rFonts w:ascii="Arial" w:eastAsia="Times New Roman" w:hAnsi="Arial" w:cs="Arial"/>
                <w:i/>
                <w:iCs/>
                <w:sz w:val="18"/>
                <w:szCs w:val="18"/>
              </w:rPr>
              <w:t xml:space="preserve"> </w:t>
            </w:r>
            <w:proofErr w:type="spellStart"/>
            <w:r>
              <w:rPr>
                <w:rFonts w:ascii="Arial" w:eastAsia="Times New Roman" w:hAnsi="Arial" w:cs="Arial"/>
                <w:i/>
                <w:iCs/>
                <w:sz w:val="18"/>
                <w:szCs w:val="18"/>
              </w:rPr>
              <w:t>U</w:t>
            </w:r>
            <w:r w:rsidRPr="007A7973">
              <w:rPr>
                <w:rFonts w:ascii="Arial" w:eastAsia="Times New Roman" w:hAnsi="Arial" w:cs="Arial"/>
                <w:i/>
                <w:iCs/>
                <w:sz w:val="18"/>
                <w:szCs w:val="18"/>
              </w:rPr>
              <w:t>rdaneta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3066EE9" w14:textId="60D84A5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189,920.00</w:t>
            </w:r>
          </w:p>
        </w:tc>
        <w:tc>
          <w:tcPr>
            <w:tcW w:w="0" w:type="auto"/>
            <w:tcBorders>
              <w:top w:val="nil"/>
              <w:left w:val="nil"/>
              <w:bottom w:val="single" w:sz="4" w:space="0" w:color="000000"/>
              <w:right w:val="single" w:sz="4" w:space="0" w:color="000000"/>
            </w:tcBorders>
            <w:shd w:val="clear" w:color="auto" w:fill="auto"/>
            <w:vAlign w:val="center"/>
            <w:hideMark/>
          </w:tcPr>
          <w:p w14:paraId="18D9A0A3" w14:textId="581022C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105,200.00</w:t>
            </w:r>
          </w:p>
        </w:tc>
        <w:tc>
          <w:tcPr>
            <w:tcW w:w="0" w:type="auto"/>
            <w:tcBorders>
              <w:top w:val="nil"/>
              <w:left w:val="nil"/>
              <w:bottom w:val="single" w:sz="4" w:space="0" w:color="000000"/>
              <w:right w:val="single" w:sz="4" w:space="0" w:color="000000"/>
            </w:tcBorders>
            <w:shd w:val="clear" w:color="auto" w:fill="auto"/>
            <w:vAlign w:val="center"/>
            <w:hideMark/>
          </w:tcPr>
          <w:p w14:paraId="6FF44555" w14:textId="59DBFBF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914CFF5" w14:textId="5A8EA1F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E7AAA10" w14:textId="5A1CF9B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295,120.00</w:t>
            </w:r>
          </w:p>
        </w:tc>
      </w:tr>
      <w:tr w:rsidR="007A7973" w:rsidRPr="007A7973" w14:paraId="132C93DD"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587F3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5415C8CF" w14:textId="7558D53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18,960,136.00</w:t>
            </w:r>
          </w:p>
        </w:tc>
        <w:tc>
          <w:tcPr>
            <w:tcW w:w="0" w:type="auto"/>
            <w:tcBorders>
              <w:top w:val="nil"/>
              <w:left w:val="nil"/>
              <w:bottom w:val="single" w:sz="4" w:space="0" w:color="000000"/>
              <w:right w:val="single" w:sz="4" w:space="0" w:color="000000"/>
            </w:tcBorders>
            <w:shd w:val="clear" w:color="BFBFBF" w:fill="BFBFBF"/>
            <w:vAlign w:val="center"/>
            <w:hideMark/>
          </w:tcPr>
          <w:p w14:paraId="62C58709" w14:textId="45D5827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17,994,541.00</w:t>
            </w:r>
          </w:p>
        </w:tc>
        <w:tc>
          <w:tcPr>
            <w:tcW w:w="0" w:type="auto"/>
            <w:tcBorders>
              <w:top w:val="nil"/>
              <w:left w:val="nil"/>
              <w:bottom w:val="single" w:sz="4" w:space="0" w:color="000000"/>
              <w:right w:val="single" w:sz="4" w:space="0" w:color="000000"/>
            </w:tcBorders>
            <w:shd w:val="clear" w:color="BFBFBF" w:fill="BFBFBF"/>
            <w:vAlign w:val="center"/>
            <w:hideMark/>
          </w:tcPr>
          <w:p w14:paraId="4EDA5C4E" w14:textId="513A7B3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631,700.00</w:t>
            </w:r>
          </w:p>
        </w:tc>
        <w:tc>
          <w:tcPr>
            <w:tcW w:w="0" w:type="auto"/>
            <w:tcBorders>
              <w:top w:val="nil"/>
              <w:left w:val="nil"/>
              <w:bottom w:val="single" w:sz="4" w:space="0" w:color="000000"/>
              <w:right w:val="single" w:sz="4" w:space="0" w:color="000000"/>
            </w:tcBorders>
            <w:shd w:val="clear" w:color="BFBFBF" w:fill="BFBFBF"/>
            <w:vAlign w:val="center"/>
            <w:hideMark/>
          </w:tcPr>
          <w:p w14:paraId="2A13F5BA" w14:textId="114E062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5AC6AECB" w14:textId="07097BA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37,586,377.00</w:t>
            </w:r>
          </w:p>
        </w:tc>
      </w:tr>
      <w:tr w:rsidR="007A7973" w:rsidRPr="007A7973" w14:paraId="779075DE"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1514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6F075838" w14:textId="7E842C0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6,534,000.00</w:t>
            </w:r>
          </w:p>
        </w:tc>
        <w:tc>
          <w:tcPr>
            <w:tcW w:w="0" w:type="auto"/>
            <w:tcBorders>
              <w:top w:val="nil"/>
              <w:left w:val="nil"/>
              <w:bottom w:val="single" w:sz="4" w:space="0" w:color="000000"/>
              <w:right w:val="single" w:sz="4" w:space="0" w:color="000000"/>
            </w:tcBorders>
            <w:shd w:val="clear" w:color="D8D8D8" w:fill="D8D8D8"/>
            <w:vAlign w:val="center"/>
            <w:hideMark/>
          </w:tcPr>
          <w:p w14:paraId="07D0573B" w14:textId="0052F29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1,660,667.00</w:t>
            </w:r>
          </w:p>
        </w:tc>
        <w:tc>
          <w:tcPr>
            <w:tcW w:w="0" w:type="auto"/>
            <w:tcBorders>
              <w:top w:val="nil"/>
              <w:left w:val="nil"/>
              <w:bottom w:val="single" w:sz="4" w:space="0" w:color="000000"/>
              <w:right w:val="single" w:sz="4" w:space="0" w:color="000000"/>
            </w:tcBorders>
            <w:shd w:val="clear" w:color="D8D8D8" w:fill="D8D8D8"/>
            <w:vAlign w:val="center"/>
            <w:hideMark/>
          </w:tcPr>
          <w:p w14:paraId="5EAF21B6" w14:textId="5E773DB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360,000.00</w:t>
            </w:r>
          </w:p>
        </w:tc>
        <w:tc>
          <w:tcPr>
            <w:tcW w:w="0" w:type="auto"/>
            <w:tcBorders>
              <w:top w:val="nil"/>
              <w:left w:val="nil"/>
              <w:bottom w:val="single" w:sz="4" w:space="0" w:color="000000"/>
              <w:right w:val="single" w:sz="4" w:space="0" w:color="000000"/>
            </w:tcBorders>
            <w:shd w:val="clear" w:color="D8D8D8" w:fill="D8D8D8"/>
            <w:vAlign w:val="center"/>
            <w:hideMark/>
          </w:tcPr>
          <w:p w14:paraId="7FAD348E" w14:textId="48089B3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32C62BF0" w14:textId="10A34F5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8,554,667.00</w:t>
            </w:r>
          </w:p>
        </w:tc>
      </w:tr>
      <w:tr w:rsidR="007A7973" w:rsidRPr="007A7973" w14:paraId="7E8A680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C06C42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A9EF0D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Abucay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E8A53A1" w14:textId="7EDD5EC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252,000</w:t>
            </w:r>
          </w:p>
        </w:tc>
        <w:tc>
          <w:tcPr>
            <w:tcW w:w="0" w:type="auto"/>
            <w:tcBorders>
              <w:top w:val="nil"/>
              <w:left w:val="nil"/>
              <w:bottom w:val="single" w:sz="4" w:space="0" w:color="000000"/>
              <w:right w:val="single" w:sz="4" w:space="0" w:color="000000"/>
            </w:tcBorders>
            <w:shd w:val="clear" w:color="auto" w:fill="auto"/>
            <w:vAlign w:val="center"/>
            <w:hideMark/>
          </w:tcPr>
          <w:p w14:paraId="0BB71412" w14:textId="057D4D7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9899C15" w14:textId="20B4122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F35852D" w14:textId="530B828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3430E5A" w14:textId="79E3E46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252,000</w:t>
            </w:r>
          </w:p>
        </w:tc>
      </w:tr>
      <w:tr w:rsidR="007A7973" w:rsidRPr="007A7973" w14:paraId="61B1430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EC61D3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15B182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Bagac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EBA55DB" w14:textId="345F418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w:t>
            </w:r>
          </w:p>
        </w:tc>
        <w:tc>
          <w:tcPr>
            <w:tcW w:w="0" w:type="auto"/>
            <w:tcBorders>
              <w:top w:val="nil"/>
              <w:left w:val="nil"/>
              <w:bottom w:val="single" w:sz="4" w:space="0" w:color="000000"/>
              <w:right w:val="single" w:sz="4" w:space="0" w:color="000000"/>
            </w:tcBorders>
            <w:shd w:val="clear" w:color="auto" w:fill="auto"/>
            <w:vAlign w:val="center"/>
            <w:hideMark/>
          </w:tcPr>
          <w:p w14:paraId="1D7C6331" w14:textId="4EC9334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7F5FDDB" w14:textId="59DEDB0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3189718" w14:textId="36CBEE3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1695A13" w14:textId="1AEE511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w:t>
            </w:r>
          </w:p>
        </w:tc>
      </w:tr>
      <w:tr w:rsidR="007A7973" w:rsidRPr="007A7973" w14:paraId="43A9CF1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86518E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978C942" w14:textId="778FE48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CityofBalanga</w:t>
            </w:r>
            <w:proofErr w:type="spellEnd"/>
            <w:r w:rsidRPr="007A7973">
              <w:rPr>
                <w:rFonts w:ascii="Arial" w:eastAsia="Times New Roman" w:hAnsi="Arial" w:cs="Arial"/>
                <w:i/>
                <w:iCs/>
                <w:sz w:val="18"/>
                <w:szCs w:val="18"/>
              </w:rPr>
              <w:t>(capital)</w:t>
            </w:r>
          </w:p>
        </w:tc>
        <w:tc>
          <w:tcPr>
            <w:tcW w:w="0" w:type="auto"/>
            <w:tcBorders>
              <w:top w:val="nil"/>
              <w:left w:val="nil"/>
              <w:bottom w:val="single" w:sz="4" w:space="0" w:color="000000"/>
              <w:right w:val="single" w:sz="4" w:space="0" w:color="000000"/>
            </w:tcBorders>
            <w:shd w:val="clear" w:color="auto" w:fill="auto"/>
            <w:vAlign w:val="center"/>
            <w:hideMark/>
          </w:tcPr>
          <w:p w14:paraId="79CDA810" w14:textId="703BC39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1,080,000</w:t>
            </w:r>
          </w:p>
        </w:tc>
        <w:tc>
          <w:tcPr>
            <w:tcW w:w="0" w:type="auto"/>
            <w:tcBorders>
              <w:top w:val="nil"/>
              <w:left w:val="nil"/>
              <w:bottom w:val="single" w:sz="4" w:space="0" w:color="000000"/>
              <w:right w:val="single" w:sz="4" w:space="0" w:color="000000"/>
            </w:tcBorders>
            <w:shd w:val="clear" w:color="auto" w:fill="auto"/>
            <w:vAlign w:val="center"/>
            <w:hideMark/>
          </w:tcPr>
          <w:p w14:paraId="61B56BC4" w14:textId="7018C17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426,000</w:t>
            </w:r>
          </w:p>
        </w:tc>
        <w:tc>
          <w:tcPr>
            <w:tcW w:w="0" w:type="auto"/>
            <w:tcBorders>
              <w:top w:val="nil"/>
              <w:left w:val="nil"/>
              <w:bottom w:val="single" w:sz="4" w:space="0" w:color="000000"/>
              <w:right w:val="single" w:sz="4" w:space="0" w:color="000000"/>
            </w:tcBorders>
            <w:shd w:val="clear" w:color="auto" w:fill="auto"/>
            <w:vAlign w:val="center"/>
            <w:hideMark/>
          </w:tcPr>
          <w:p w14:paraId="07F42515" w14:textId="3D85A24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C3F592A" w14:textId="7AB6930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54C857C" w14:textId="4FBC232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1,506,000</w:t>
            </w:r>
          </w:p>
        </w:tc>
      </w:tr>
      <w:tr w:rsidR="007A7973" w:rsidRPr="007A7973" w14:paraId="3A493325"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47ABEE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3F9C4E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Dinalupihan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003EC32" w14:textId="7F7023D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2,052,000</w:t>
            </w:r>
          </w:p>
        </w:tc>
        <w:tc>
          <w:tcPr>
            <w:tcW w:w="0" w:type="auto"/>
            <w:tcBorders>
              <w:top w:val="nil"/>
              <w:left w:val="nil"/>
              <w:bottom w:val="single" w:sz="4" w:space="0" w:color="000000"/>
              <w:right w:val="single" w:sz="4" w:space="0" w:color="000000"/>
            </w:tcBorders>
            <w:shd w:val="clear" w:color="auto" w:fill="auto"/>
            <w:vAlign w:val="center"/>
            <w:hideMark/>
          </w:tcPr>
          <w:p w14:paraId="218913EE" w14:textId="1CECC23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2CE5C2B" w14:textId="1A526BC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B294C4" w14:textId="07897B0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B02176B" w14:textId="37AFAF1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2,052,000</w:t>
            </w:r>
          </w:p>
        </w:tc>
      </w:tr>
      <w:tr w:rsidR="007A7973" w:rsidRPr="007A7973" w14:paraId="75479263"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53BF30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7E70C3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Hermosa</w:t>
            </w:r>
          </w:p>
        </w:tc>
        <w:tc>
          <w:tcPr>
            <w:tcW w:w="0" w:type="auto"/>
            <w:tcBorders>
              <w:top w:val="nil"/>
              <w:left w:val="nil"/>
              <w:bottom w:val="single" w:sz="4" w:space="0" w:color="000000"/>
              <w:right w:val="single" w:sz="4" w:space="0" w:color="000000"/>
            </w:tcBorders>
            <w:shd w:val="clear" w:color="auto" w:fill="auto"/>
            <w:vAlign w:val="center"/>
            <w:hideMark/>
          </w:tcPr>
          <w:p w14:paraId="45CB7391" w14:textId="7A397B1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91D4B42" w14:textId="40409A2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909,667</w:t>
            </w:r>
          </w:p>
        </w:tc>
        <w:tc>
          <w:tcPr>
            <w:tcW w:w="0" w:type="auto"/>
            <w:tcBorders>
              <w:top w:val="nil"/>
              <w:left w:val="nil"/>
              <w:bottom w:val="single" w:sz="4" w:space="0" w:color="000000"/>
              <w:right w:val="single" w:sz="4" w:space="0" w:color="000000"/>
            </w:tcBorders>
            <w:shd w:val="clear" w:color="auto" w:fill="auto"/>
            <w:vAlign w:val="center"/>
            <w:hideMark/>
          </w:tcPr>
          <w:p w14:paraId="63DCE4B0" w14:textId="7DA2596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360,000</w:t>
            </w:r>
          </w:p>
        </w:tc>
        <w:tc>
          <w:tcPr>
            <w:tcW w:w="0" w:type="auto"/>
            <w:tcBorders>
              <w:top w:val="nil"/>
              <w:left w:val="nil"/>
              <w:bottom w:val="single" w:sz="4" w:space="0" w:color="000000"/>
              <w:right w:val="single" w:sz="4" w:space="0" w:color="000000"/>
            </w:tcBorders>
            <w:shd w:val="clear" w:color="auto" w:fill="auto"/>
            <w:vAlign w:val="center"/>
            <w:hideMark/>
          </w:tcPr>
          <w:p w14:paraId="2C3E193E" w14:textId="739F2C0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55B292D" w14:textId="1491103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1,269,667</w:t>
            </w:r>
          </w:p>
        </w:tc>
      </w:tr>
      <w:tr w:rsidR="007A7973" w:rsidRPr="007A7973" w14:paraId="4117C88D"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5C7E78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10956B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Morong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E4FB6CB" w14:textId="1CF57DA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3245234" w14:textId="4E3AD52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325,000</w:t>
            </w:r>
          </w:p>
        </w:tc>
        <w:tc>
          <w:tcPr>
            <w:tcW w:w="0" w:type="auto"/>
            <w:tcBorders>
              <w:top w:val="nil"/>
              <w:left w:val="nil"/>
              <w:bottom w:val="single" w:sz="4" w:space="0" w:color="000000"/>
              <w:right w:val="single" w:sz="4" w:space="0" w:color="000000"/>
            </w:tcBorders>
            <w:shd w:val="clear" w:color="auto" w:fill="auto"/>
            <w:vAlign w:val="center"/>
            <w:hideMark/>
          </w:tcPr>
          <w:p w14:paraId="4372612B" w14:textId="6F85710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6068504" w14:textId="2720D1C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329AE7E" w14:textId="76E0FA7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325,000</w:t>
            </w:r>
          </w:p>
        </w:tc>
      </w:tr>
      <w:tr w:rsidR="007A7973" w:rsidRPr="007A7973" w14:paraId="4A3C1ABC"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875AC9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56A7E0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Orani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72EC8D" w14:textId="4844F9B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810,000</w:t>
            </w:r>
          </w:p>
        </w:tc>
        <w:tc>
          <w:tcPr>
            <w:tcW w:w="0" w:type="auto"/>
            <w:tcBorders>
              <w:top w:val="nil"/>
              <w:left w:val="nil"/>
              <w:bottom w:val="single" w:sz="4" w:space="0" w:color="000000"/>
              <w:right w:val="single" w:sz="4" w:space="0" w:color="000000"/>
            </w:tcBorders>
            <w:shd w:val="clear" w:color="auto" w:fill="auto"/>
            <w:vAlign w:val="center"/>
            <w:hideMark/>
          </w:tcPr>
          <w:p w14:paraId="70E9B4A9" w14:textId="5644301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0C4B69F" w14:textId="2D8CBD6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59EDC16" w14:textId="177B16C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A6E082A" w14:textId="3DE1491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810,000</w:t>
            </w:r>
          </w:p>
        </w:tc>
      </w:tr>
      <w:tr w:rsidR="007A7973" w:rsidRPr="007A7973" w14:paraId="77FEBB54"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EDA723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D5C929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Orion</w:t>
            </w:r>
          </w:p>
        </w:tc>
        <w:tc>
          <w:tcPr>
            <w:tcW w:w="0" w:type="auto"/>
            <w:tcBorders>
              <w:top w:val="nil"/>
              <w:left w:val="nil"/>
              <w:bottom w:val="single" w:sz="4" w:space="0" w:color="000000"/>
              <w:right w:val="single" w:sz="4" w:space="0" w:color="000000"/>
            </w:tcBorders>
            <w:shd w:val="clear" w:color="auto" w:fill="auto"/>
            <w:vAlign w:val="center"/>
            <w:hideMark/>
          </w:tcPr>
          <w:p w14:paraId="03710A12" w14:textId="5E34093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1,800,000</w:t>
            </w:r>
          </w:p>
        </w:tc>
        <w:tc>
          <w:tcPr>
            <w:tcW w:w="0" w:type="auto"/>
            <w:tcBorders>
              <w:top w:val="nil"/>
              <w:left w:val="nil"/>
              <w:bottom w:val="single" w:sz="4" w:space="0" w:color="000000"/>
              <w:right w:val="single" w:sz="4" w:space="0" w:color="000000"/>
            </w:tcBorders>
            <w:shd w:val="clear" w:color="auto" w:fill="auto"/>
            <w:vAlign w:val="center"/>
            <w:hideMark/>
          </w:tcPr>
          <w:p w14:paraId="229C0C23" w14:textId="41F0CFD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78A6C03" w14:textId="12B2B5A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45E8C00" w14:textId="008D9D6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A2DBED4" w14:textId="0928735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1,800,000</w:t>
            </w:r>
          </w:p>
        </w:tc>
      </w:tr>
      <w:tr w:rsidR="007A7973" w:rsidRPr="007A7973" w14:paraId="0B5B0BE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265907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D62C32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Samal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E64874" w14:textId="513C993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360,000</w:t>
            </w:r>
          </w:p>
        </w:tc>
        <w:tc>
          <w:tcPr>
            <w:tcW w:w="0" w:type="auto"/>
            <w:tcBorders>
              <w:top w:val="nil"/>
              <w:left w:val="nil"/>
              <w:bottom w:val="single" w:sz="4" w:space="0" w:color="000000"/>
              <w:right w:val="single" w:sz="4" w:space="0" w:color="000000"/>
            </w:tcBorders>
            <w:shd w:val="clear" w:color="auto" w:fill="auto"/>
            <w:vAlign w:val="center"/>
            <w:hideMark/>
          </w:tcPr>
          <w:p w14:paraId="3D764FF9" w14:textId="7F7BF45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EE6E862" w14:textId="3299FB1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B6DEB23" w14:textId="194290F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2E2A184" w14:textId="2465F0D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360,000</w:t>
            </w:r>
          </w:p>
        </w:tc>
      </w:tr>
      <w:tr w:rsidR="007A7973" w:rsidRPr="007A7973" w14:paraId="6BFC2082"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4C40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69405CD0" w14:textId="5E9F263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1,335,960.00</w:t>
            </w:r>
          </w:p>
        </w:tc>
        <w:tc>
          <w:tcPr>
            <w:tcW w:w="0" w:type="auto"/>
            <w:tcBorders>
              <w:top w:val="nil"/>
              <w:left w:val="nil"/>
              <w:bottom w:val="single" w:sz="4" w:space="0" w:color="000000"/>
              <w:right w:val="single" w:sz="4" w:space="0" w:color="000000"/>
            </w:tcBorders>
            <w:shd w:val="clear" w:color="D8D8D8" w:fill="D8D8D8"/>
            <w:vAlign w:val="center"/>
            <w:hideMark/>
          </w:tcPr>
          <w:p w14:paraId="65357A77" w14:textId="7DDDD4D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268,500.00</w:t>
            </w:r>
          </w:p>
        </w:tc>
        <w:tc>
          <w:tcPr>
            <w:tcW w:w="0" w:type="auto"/>
            <w:tcBorders>
              <w:top w:val="nil"/>
              <w:left w:val="nil"/>
              <w:bottom w:val="single" w:sz="4" w:space="0" w:color="000000"/>
              <w:right w:val="single" w:sz="4" w:space="0" w:color="000000"/>
            </w:tcBorders>
            <w:shd w:val="clear" w:color="D8D8D8" w:fill="D8D8D8"/>
            <w:vAlign w:val="center"/>
            <w:hideMark/>
          </w:tcPr>
          <w:p w14:paraId="4FA81E71" w14:textId="6ADABA3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7FA4AE83" w14:textId="56A80C6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6BC7D325" w14:textId="07BEF49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1,604,460.00</w:t>
            </w:r>
          </w:p>
        </w:tc>
      </w:tr>
      <w:tr w:rsidR="007A7973" w:rsidRPr="007A7973" w14:paraId="7714E81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27814F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3C9E7D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Calumpit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3CF9984" w14:textId="2D3CA6B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720,000</w:t>
            </w:r>
          </w:p>
        </w:tc>
        <w:tc>
          <w:tcPr>
            <w:tcW w:w="0" w:type="auto"/>
            <w:tcBorders>
              <w:top w:val="nil"/>
              <w:left w:val="nil"/>
              <w:bottom w:val="single" w:sz="4" w:space="0" w:color="000000"/>
              <w:right w:val="single" w:sz="4" w:space="0" w:color="000000"/>
            </w:tcBorders>
            <w:shd w:val="clear" w:color="auto" w:fill="auto"/>
            <w:vAlign w:val="center"/>
            <w:hideMark/>
          </w:tcPr>
          <w:p w14:paraId="0E412D34" w14:textId="22B3FE0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56FEBF8" w14:textId="786809F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BC7F41" w14:textId="613C515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76ACBB0" w14:textId="7DDBD9E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720,000</w:t>
            </w:r>
          </w:p>
        </w:tc>
      </w:tr>
      <w:tr w:rsidR="007A7973" w:rsidRPr="007A7973" w14:paraId="24E1035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817B8C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1198E94" w14:textId="28F433F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CityofMeycauayan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C7F9238" w14:textId="57D31BB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255,960</w:t>
            </w:r>
          </w:p>
        </w:tc>
        <w:tc>
          <w:tcPr>
            <w:tcW w:w="0" w:type="auto"/>
            <w:tcBorders>
              <w:top w:val="nil"/>
              <w:left w:val="nil"/>
              <w:bottom w:val="single" w:sz="4" w:space="0" w:color="000000"/>
              <w:right w:val="single" w:sz="4" w:space="0" w:color="000000"/>
            </w:tcBorders>
            <w:shd w:val="clear" w:color="auto" w:fill="auto"/>
            <w:vAlign w:val="center"/>
            <w:hideMark/>
          </w:tcPr>
          <w:p w14:paraId="151928A4" w14:textId="0669B46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138DB32" w14:textId="438EA3E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D3DC8CE" w14:textId="51FE665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64D7728" w14:textId="48676B8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255,960</w:t>
            </w:r>
          </w:p>
        </w:tc>
      </w:tr>
      <w:tr w:rsidR="007A7973" w:rsidRPr="007A7973" w14:paraId="674F026F"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749D0D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5DE60D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Pulilan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F36C911" w14:textId="36C7BE0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360,000</w:t>
            </w:r>
          </w:p>
        </w:tc>
        <w:tc>
          <w:tcPr>
            <w:tcW w:w="0" w:type="auto"/>
            <w:tcBorders>
              <w:top w:val="nil"/>
              <w:left w:val="nil"/>
              <w:bottom w:val="single" w:sz="4" w:space="0" w:color="000000"/>
              <w:right w:val="single" w:sz="4" w:space="0" w:color="000000"/>
            </w:tcBorders>
            <w:shd w:val="clear" w:color="auto" w:fill="auto"/>
            <w:vAlign w:val="center"/>
            <w:hideMark/>
          </w:tcPr>
          <w:p w14:paraId="43CC4F4B" w14:textId="07AB525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268,500</w:t>
            </w:r>
          </w:p>
        </w:tc>
        <w:tc>
          <w:tcPr>
            <w:tcW w:w="0" w:type="auto"/>
            <w:tcBorders>
              <w:top w:val="nil"/>
              <w:left w:val="nil"/>
              <w:bottom w:val="single" w:sz="4" w:space="0" w:color="000000"/>
              <w:right w:val="single" w:sz="4" w:space="0" w:color="000000"/>
            </w:tcBorders>
            <w:shd w:val="clear" w:color="auto" w:fill="auto"/>
            <w:vAlign w:val="center"/>
            <w:hideMark/>
          </w:tcPr>
          <w:p w14:paraId="100AB9FB" w14:textId="61B2A16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68D7B79" w14:textId="03E2BB2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CC687A7" w14:textId="5F5082D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628,500</w:t>
            </w:r>
          </w:p>
        </w:tc>
      </w:tr>
      <w:tr w:rsidR="007A7973" w:rsidRPr="007A7973" w14:paraId="74E80FB1"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D446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Nueva Ecija</w:t>
            </w:r>
          </w:p>
        </w:tc>
        <w:tc>
          <w:tcPr>
            <w:tcW w:w="0" w:type="auto"/>
            <w:tcBorders>
              <w:top w:val="nil"/>
              <w:left w:val="nil"/>
              <w:bottom w:val="single" w:sz="4" w:space="0" w:color="000000"/>
              <w:right w:val="single" w:sz="4" w:space="0" w:color="000000"/>
            </w:tcBorders>
            <w:shd w:val="clear" w:color="D8D8D8" w:fill="D8D8D8"/>
            <w:vAlign w:val="center"/>
            <w:hideMark/>
          </w:tcPr>
          <w:p w14:paraId="46D5E25C" w14:textId="19226C8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1,332,000.00</w:t>
            </w:r>
          </w:p>
        </w:tc>
        <w:tc>
          <w:tcPr>
            <w:tcW w:w="0" w:type="auto"/>
            <w:tcBorders>
              <w:top w:val="nil"/>
              <w:left w:val="nil"/>
              <w:bottom w:val="single" w:sz="4" w:space="0" w:color="000000"/>
              <w:right w:val="single" w:sz="4" w:space="0" w:color="000000"/>
            </w:tcBorders>
            <w:shd w:val="clear" w:color="D8D8D8" w:fill="D8D8D8"/>
            <w:vAlign w:val="center"/>
            <w:hideMark/>
          </w:tcPr>
          <w:p w14:paraId="1659AD14" w14:textId="65AFA1F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3,620,888.00</w:t>
            </w:r>
          </w:p>
        </w:tc>
        <w:tc>
          <w:tcPr>
            <w:tcW w:w="0" w:type="auto"/>
            <w:tcBorders>
              <w:top w:val="nil"/>
              <w:left w:val="nil"/>
              <w:bottom w:val="single" w:sz="4" w:space="0" w:color="000000"/>
              <w:right w:val="single" w:sz="4" w:space="0" w:color="000000"/>
            </w:tcBorders>
            <w:shd w:val="clear" w:color="D8D8D8" w:fill="D8D8D8"/>
            <w:vAlign w:val="center"/>
            <w:hideMark/>
          </w:tcPr>
          <w:p w14:paraId="0951A0F3" w14:textId="18AF454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1B984519" w14:textId="0989467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3B9F9A1D" w14:textId="2B9E142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4,952,888.00</w:t>
            </w:r>
          </w:p>
        </w:tc>
      </w:tr>
      <w:tr w:rsidR="007A7973" w:rsidRPr="007A7973" w14:paraId="4A1C650F"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5AEEC3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2A9D29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Aliaga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8003940" w14:textId="56353B3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BA14302" w14:textId="1BD2828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145,000</w:t>
            </w:r>
          </w:p>
        </w:tc>
        <w:tc>
          <w:tcPr>
            <w:tcW w:w="0" w:type="auto"/>
            <w:tcBorders>
              <w:top w:val="nil"/>
              <w:left w:val="nil"/>
              <w:bottom w:val="single" w:sz="4" w:space="0" w:color="000000"/>
              <w:right w:val="single" w:sz="4" w:space="0" w:color="000000"/>
            </w:tcBorders>
            <w:shd w:val="clear" w:color="auto" w:fill="auto"/>
            <w:vAlign w:val="center"/>
            <w:hideMark/>
          </w:tcPr>
          <w:p w14:paraId="2494A01C" w14:textId="0B2D588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4CF19BA" w14:textId="7154D4B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81AE051" w14:textId="383AC0E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145,000</w:t>
            </w:r>
          </w:p>
        </w:tc>
      </w:tr>
      <w:tr w:rsidR="007A7973" w:rsidRPr="007A7973" w14:paraId="06F4272B"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E5DBDE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D4BFFE5" w14:textId="4107233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CabanatuanCity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7A4C304" w14:textId="4015699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6DA4D96" w14:textId="4B4B164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502,267</w:t>
            </w:r>
          </w:p>
        </w:tc>
        <w:tc>
          <w:tcPr>
            <w:tcW w:w="0" w:type="auto"/>
            <w:tcBorders>
              <w:top w:val="nil"/>
              <w:left w:val="nil"/>
              <w:bottom w:val="single" w:sz="4" w:space="0" w:color="000000"/>
              <w:right w:val="single" w:sz="4" w:space="0" w:color="000000"/>
            </w:tcBorders>
            <w:shd w:val="clear" w:color="auto" w:fill="auto"/>
            <w:vAlign w:val="center"/>
            <w:hideMark/>
          </w:tcPr>
          <w:p w14:paraId="5FDF6B3A" w14:textId="2DCCDD7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92173F4" w14:textId="72E06EA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36A0FFD" w14:textId="6E7B599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502,267</w:t>
            </w:r>
          </w:p>
        </w:tc>
      </w:tr>
      <w:tr w:rsidR="007A7973" w:rsidRPr="007A7973" w14:paraId="59187D3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F8F505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809405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Cuyapo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5F7232D" w14:textId="6DC7A8E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50D44B2" w14:textId="2811ED5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697,038</w:t>
            </w:r>
          </w:p>
        </w:tc>
        <w:tc>
          <w:tcPr>
            <w:tcW w:w="0" w:type="auto"/>
            <w:tcBorders>
              <w:top w:val="nil"/>
              <w:left w:val="nil"/>
              <w:bottom w:val="single" w:sz="4" w:space="0" w:color="000000"/>
              <w:right w:val="single" w:sz="4" w:space="0" w:color="000000"/>
            </w:tcBorders>
            <w:shd w:val="clear" w:color="auto" w:fill="auto"/>
            <w:vAlign w:val="center"/>
            <w:hideMark/>
          </w:tcPr>
          <w:p w14:paraId="49114837" w14:textId="3572106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70C40DF" w14:textId="12097C2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C216B26" w14:textId="74B9AD8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697,038</w:t>
            </w:r>
          </w:p>
        </w:tc>
      </w:tr>
      <w:tr w:rsidR="007A7973" w:rsidRPr="007A7973" w14:paraId="0A6D305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B88ED9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F108E2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Jaen</w:t>
            </w:r>
          </w:p>
        </w:tc>
        <w:tc>
          <w:tcPr>
            <w:tcW w:w="0" w:type="auto"/>
            <w:tcBorders>
              <w:top w:val="nil"/>
              <w:left w:val="nil"/>
              <w:bottom w:val="single" w:sz="4" w:space="0" w:color="000000"/>
              <w:right w:val="single" w:sz="4" w:space="0" w:color="000000"/>
            </w:tcBorders>
            <w:shd w:val="clear" w:color="auto" w:fill="auto"/>
            <w:vAlign w:val="center"/>
            <w:hideMark/>
          </w:tcPr>
          <w:p w14:paraId="692B54FF" w14:textId="6F51839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E68B632" w14:textId="2F6BF7D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103,500</w:t>
            </w:r>
          </w:p>
        </w:tc>
        <w:tc>
          <w:tcPr>
            <w:tcW w:w="0" w:type="auto"/>
            <w:tcBorders>
              <w:top w:val="nil"/>
              <w:left w:val="nil"/>
              <w:bottom w:val="single" w:sz="4" w:space="0" w:color="000000"/>
              <w:right w:val="single" w:sz="4" w:space="0" w:color="000000"/>
            </w:tcBorders>
            <w:shd w:val="clear" w:color="auto" w:fill="auto"/>
            <w:vAlign w:val="center"/>
            <w:hideMark/>
          </w:tcPr>
          <w:p w14:paraId="522263CB" w14:textId="1E3226D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C5B5577" w14:textId="1C49E4C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6EA6D3B" w14:textId="537EC65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103,500</w:t>
            </w:r>
          </w:p>
        </w:tc>
      </w:tr>
      <w:tr w:rsidR="007A7973" w:rsidRPr="007A7973" w14:paraId="22C6F358"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9E49DD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2886DA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Licab</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6E3F8CF" w14:textId="7C77196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1,080,000</w:t>
            </w:r>
          </w:p>
        </w:tc>
        <w:tc>
          <w:tcPr>
            <w:tcW w:w="0" w:type="auto"/>
            <w:tcBorders>
              <w:top w:val="nil"/>
              <w:left w:val="nil"/>
              <w:bottom w:val="single" w:sz="4" w:space="0" w:color="000000"/>
              <w:right w:val="single" w:sz="4" w:space="0" w:color="000000"/>
            </w:tcBorders>
            <w:shd w:val="clear" w:color="auto" w:fill="auto"/>
            <w:vAlign w:val="center"/>
            <w:hideMark/>
          </w:tcPr>
          <w:p w14:paraId="22CD0653" w14:textId="25CB952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612,500</w:t>
            </w:r>
          </w:p>
        </w:tc>
        <w:tc>
          <w:tcPr>
            <w:tcW w:w="0" w:type="auto"/>
            <w:tcBorders>
              <w:top w:val="nil"/>
              <w:left w:val="nil"/>
              <w:bottom w:val="single" w:sz="4" w:space="0" w:color="000000"/>
              <w:right w:val="single" w:sz="4" w:space="0" w:color="000000"/>
            </w:tcBorders>
            <w:shd w:val="clear" w:color="auto" w:fill="auto"/>
            <w:vAlign w:val="center"/>
            <w:hideMark/>
          </w:tcPr>
          <w:p w14:paraId="2E787200" w14:textId="7CD6CE8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DBA274A" w14:textId="6B5F850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982320D" w14:textId="6B27D96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1,692,500</w:t>
            </w:r>
          </w:p>
        </w:tc>
      </w:tr>
      <w:tr w:rsidR="007A7973" w:rsidRPr="007A7973" w14:paraId="3DAABBA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572298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7B0AAA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Nampicuan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F8F13B1" w14:textId="53FFF3E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EF35D66" w14:textId="16C681C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134,890</w:t>
            </w:r>
          </w:p>
        </w:tc>
        <w:tc>
          <w:tcPr>
            <w:tcW w:w="0" w:type="auto"/>
            <w:tcBorders>
              <w:top w:val="nil"/>
              <w:left w:val="nil"/>
              <w:bottom w:val="single" w:sz="4" w:space="0" w:color="000000"/>
              <w:right w:val="single" w:sz="4" w:space="0" w:color="000000"/>
            </w:tcBorders>
            <w:shd w:val="clear" w:color="auto" w:fill="auto"/>
            <w:vAlign w:val="center"/>
            <w:hideMark/>
          </w:tcPr>
          <w:p w14:paraId="2952BB58" w14:textId="1BC10E8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5E9D5AA" w14:textId="3166602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6B6CB86" w14:textId="2688915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134,890</w:t>
            </w:r>
          </w:p>
        </w:tc>
      </w:tr>
      <w:tr w:rsidR="007A7973" w:rsidRPr="007A7973" w14:paraId="11E60E9F"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9EEE08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C2928A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Quezon</w:t>
            </w:r>
          </w:p>
        </w:tc>
        <w:tc>
          <w:tcPr>
            <w:tcW w:w="0" w:type="auto"/>
            <w:tcBorders>
              <w:top w:val="nil"/>
              <w:left w:val="nil"/>
              <w:bottom w:val="single" w:sz="4" w:space="0" w:color="000000"/>
              <w:right w:val="single" w:sz="4" w:space="0" w:color="000000"/>
            </w:tcBorders>
            <w:shd w:val="clear" w:color="auto" w:fill="auto"/>
            <w:vAlign w:val="center"/>
            <w:hideMark/>
          </w:tcPr>
          <w:p w14:paraId="1208BD86" w14:textId="38B89B1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45B7C04" w14:textId="3617961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223,800</w:t>
            </w:r>
          </w:p>
        </w:tc>
        <w:tc>
          <w:tcPr>
            <w:tcW w:w="0" w:type="auto"/>
            <w:tcBorders>
              <w:top w:val="nil"/>
              <w:left w:val="nil"/>
              <w:bottom w:val="single" w:sz="4" w:space="0" w:color="000000"/>
              <w:right w:val="single" w:sz="4" w:space="0" w:color="000000"/>
            </w:tcBorders>
            <w:shd w:val="clear" w:color="auto" w:fill="auto"/>
            <w:vAlign w:val="center"/>
            <w:hideMark/>
          </w:tcPr>
          <w:p w14:paraId="74B1AA73" w14:textId="022995E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EE4E780" w14:textId="636E9A0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E91FEBB" w14:textId="3E96D98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223,800</w:t>
            </w:r>
          </w:p>
        </w:tc>
      </w:tr>
      <w:tr w:rsidR="007A7973" w:rsidRPr="007A7973" w14:paraId="1D67211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1CBB69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F27931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Rizal</w:t>
            </w:r>
          </w:p>
        </w:tc>
        <w:tc>
          <w:tcPr>
            <w:tcW w:w="0" w:type="auto"/>
            <w:tcBorders>
              <w:top w:val="nil"/>
              <w:left w:val="nil"/>
              <w:bottom w:val="single" w:sz="4" w:space="0" w:color="000000"/>
              <w:right w:val="single" w:sz="4" w:space="0" w:color="000000"/>
            </w:tcBorders>
            <w:shd w:val="clear" w:color="auto" w:fill="auto"/>
            <w:vAlign w:val="center"/>
            <w:hideMark/>
          </w:tcPr>
          <w:p w14:paraId="6C43D9CF" w14:textId="73FBD55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207DA55" w14:textId="69DF079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23,400</w:t>
            </w:r>
          </w:p>
        </w:tc>
        <w:tc>
          <w:tcPr>
            <w:tcW w:w="0" w:type="auto"/>
            <w:tcBorders>
              <w:top w:val="nil"/>
              <w:left w:val="nil"/>
              <w:bottom w:val="single" w:sz="4" w:space="0" w:color="000000"/>
              <w:right w:val="single" w:sz="4" w:space="0" w:color="000000"/>
            </w:tcBorders>
            <w:shd w:val="clear" w:color="auto" w:fill="auto"/>
            <w:vAlign w:val="center"/>
            <w:hideMark/>
          </w:tcPr>
          <w:p w14:paraId="024F9360" w14:textId="547646B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1D56899" w14:textId="66E8880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31A9231" w14:textId="4FCA2DC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23,400</w:t>
            </w:r>
          </w:p>
        </w:tc>
      </w:tr>
      <w:tr w:rsidR="007A7973" w:rsidRPr="007A7973" w14:paraId="6DDAC200"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86E420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8E80758" w14:textId="1A4BB8F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SanAntonio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86E9E06" w14:textId="010EEE7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6B12AF7" w14:textId="2C98A94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86,389</w:t>
            </w:r>
          </w:p>
        </w:tc>
        <w:tc>
          <w:tcPr>
            <w:tcW w:w="0" w:type="auto"/>
            <w:tcBorders>
              <w:top w:val="nil"/>
              <w:left w:val="nil"/>
              <w:bottom w:val="single" w:sz="4" w:space="0" w:color="000000"/>
              <w:right w:val="single" w:sz="4" w:space="0" w:color="000000"/>
            </w:tcBorders>
            <w:shd w:val="clear" w:color="auto" w:fill="auto"/>
            <w:vAlign w:val="center"/>
            <w:hideMark/>
          </w:tcPr>
          <w:p w14:paraId="75CA16F3" w14:textId="017FA13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4DF6495" w14:textId="13986EA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9228F27" w14:textId="17EBA2E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86,389</w:t>
            </w:r>
          </w:p>
        </w:tc>
      </w:tr>
      <w:tr w:rsidR="007A7973" w:rsidRPr="007A7973" w14:paraId="3362A194"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C517D5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D42A934" w14:textId="45D58ED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SantoDomingo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162230E" w14:textId="11693F9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CE7B0E6" w14:textId="1647EBC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141,960</w:t>
            </w:r>
          </w:p>
        </w:tc>
        <w:tc>
          <w:tcPr>
            <w:tcW w:w="0" w:type="auto"/>
            <w:tcBorders>
              <w:top w:val="nil"/>
              <w:left w:val="nil"/>
              <w:bottom w:val="single" w:sz="4" w:space="0" w:color="000000"/>
              <w:right w:val="single" w:sz="4" w:space="0" w:color="000000"/>
            </w:tcBorders>
            <w:shd w:val="clear" w:color="auto" w:fill="auto"/>
            <w:vAlign w:val="center"/>
            <w:hideMark/>
          </w:tcPr>
          <w:p w14:paraId="2F7A0EBE" w14:textId="738B8CF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89468C9" w14:textId="3755DF3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084D815" w14:textId="352AD39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141,960</w:t>
            </w:r>
          </w:p>
        </w:tc>
      </w:tr>
      <w:tr w:rsidR="007A7973" w:rsidRPr="007A7973" w14:paraId="321E259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9DD7FA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177488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Talavera</w:t>
            </w:r>
          </w:p>
        </w:tc>
        <w:tc>
          <w:tcPr>
            <w:tcW w:w="0" w:type="auto"/>
            <w:tcBorders>
              <w:top w:val="nil"/>
              <w:left w:val="nil"/>
              <w:bottom w:val="single" w:sz="4" w:space="0" w:color="000000"/>
              <w:right w:val="single" w:sz="4" w:space="0" w:color="000000"/>
            </w:tcBorders>
            <w:shd w:val="clear" w:color="auto" w:fill="auto"/>
            <w:vAlign w:val="center"/>
            <w:hideMark/>
          </w:tcPr>
          <w:p w14:paraId="0825CCCB" w14:textId="1DD6D25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D2E3D52" w14:textId="05A4A1A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50,664</w:t>
            </w:r>
          </w:p>
        </w:tc>
        <w:tc>
          <w:tcPr>
            <w:tcW w:w="0" w:type="auto"/>
            <w:tcBorders>
              <w:top w:val="nil"/>
              <w:left w:val="nil"/>
              <w:bottom w:val="single" w:sz="4" w:space="0" w:color="000000"/>
              <w:right w:val="single" w:sz="4" w:space="0" w:color="000000"/>
            </w:tcBorders>
            <w:shd w:val="clear" w:color="auto" w:fill="auto"/>
            <w:vAlign w:val="center"/>
            <w:hideMark/>
          </w:tcPr>
          <w:p w14:paraId="61F347C2" w14:textId="11B52A6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D14B691" w14:textId="7D4C9BC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EACB164" w14:textId="0B862ED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50,664</w:t>
            </w:r>
          </w:p>
        </w:tc>
      </w:tr>
      <w:tr w:rsidR="007A7973" w:rsidRPr="007A7973" w14:paraId="5EAD5C5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993F62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C57252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Talugtug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63889EE" w14:textId="2144F48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2103D9E" w14:textId="40AB868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350,000</w:t>
            </w:r>
          </w:p>
        </w:tc>
        <w:tc>
          <w:tcPr>
            <w:tcW w:w="0" w:type="auto"/>
            <w:tcBorders>
              <w:top w:val="nil"/>
              <w:left w:val="nil"/>
              <w:bottom w:val="single" w:sz="4" w:space="0" w:color="000000"/>
              <w:right w:val="single" w:sz="4" w:space="0" w:color="000000"/>
            </w:tcBorders>
            <w:shd w:val="clear" w:color="auto" w:fill="auto"/>
            <w:vAlign w:val="center"/>
            <w:hideMark/>
          </w:tcPr>
          <w:p w14:paraId="441874D2" w14:textId="0B5F40F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9466C63" w14:textId="08B1CB6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DB9097A" w14:textId="1DF5BFD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350,000</w:t>
            </w:r>
          </w:p>
        </w:tc>
      </w:tr>
      <w:tr w:rsidR="007A7973" w:rsidRPr="007A7973" w14:paraId="6822FA52"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BBD743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E1F40C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Zaragoza</w:t>
            </w:r>
          </w:p>
        </w:tc>
        <w:tc>
          <w:tcPr>
            <w:tcW w:w="0" w:type="auto"/>
            <w:tcBorders>
              <w:top w:val="nil"/>
              <w:left w:val="nil"/>
              <w:bottom w:val="single" w:sz="4" w:space="0" w:color="000000"/>
              <w:right w:val="single" w:sz="4" w:space="0" w:color="000000"/>
            </w:tcBorders>
            <w:shd w:val="clear" w:color="auto" w:fill="auto"/>
            <w:vAlign w:val="center"/>
            <w:hideMark/>
          </w:tcPr>
          <w:p w14:paraId="40062A34" w14:textId="47FD0F7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252,000</w:t>
            </w:r>
          </w:p>
        </w:tc>
        <w:tc>
          <w:tcPr>
            <w:tcW w:w="0" w:type="auto"/>
            <w:tcBorders>
              <w:top w:val="nil"/>
              <w:left w:val="nil"/>
              <w:bottom w:val="single" w:sz="4" w:space="0" w:color="000000"/>
              <w:right w:val="single" w:sz="4" w:space="0" w:color="000000"/>
            </w:tcBorders>
            <w:shd w:val="clear" w:color="auto" w:fill="auto"/>
            <w:vAlign w:val="center"/>
            <w:hideMark/>
          </w:tcPr>
          <w:p w14:paraId="478DE109" w14:textId="6F15338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549,480</w:t>
            </w:r>
          </w:p>
        </w:tc>
        <w:tc>
          <w:tcPr>
            <w:tcW w:w="0" w:type="auto"/>
            <w:tcBorders>
              <w:top w:val="nil"/>
              <w:left w:val="nil"/>
              <w:bottom w:val="single" w:sz="4" w:space="0" w:color="000000"/>
              <w:right w:val="single" w:sz="4" w:space="0" w:color="000000"/>
            </w:tcBorders>
            <w:shd w:val="clear" w:color="auto" w:fill="auto"/>
            <w:vAlign w:val="center"/>
            <w:hideMark/>
          </w:tcPr>
          <w:p w14:paraId="28FEEF70" w14:textId="6730A97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7345502" w14:textId="0F05985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DAE05D8" w14:textId="6AE6854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801,480</w:t>
            </w:r>
          </w:p>
        </w:tc>
      </w:tr>
      <w:tr w:rsidR="007A7973" w:rsidRPr="007A7973" w14:paraId="5EF03944"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A073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lastRenderedPageBreak/>
              <w:t>Pampanga</w:t>
            </w:r>
          </w:p>
        </w:tc>
        <w:tc>
          <w:tcPr>
            <w:tcW w:w="0" w:type="auto"/>
            <w:tcBorders>
              <w:top w:val="nil"/>
              <w:left w:val="nil"/>
              <w:bottom w:val="single" w:sz="4" w:space="0" w:color="000000"/>
              <w:right w:val="single" w:sz="4" w:space="0" w:color="000000"/>
            </w:tcBorders>
            <w:shd w:val="clear" w:color="D8D8D8" w:fill="D8D8D8"/>
            <w:vAlign w:val="center"/>
            <w:hideMark/>
          </w:tcPr>
          <w:p w14:paraId="4D2474C5" w14:textId="49F0065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7,167,800.00</w:t>
            </w:r>
          </w:p>
        </w:tc>
        <w:tc>
          <w:tcPr>
            <w:tcW w:w="0" w:type="auto"/>
            <w:tcBorders>
              <w:top w:val="nil"/>
              <w:left w:val="nil"/>
              <w:bottom w:val="single" w:sz="4" w:space="0" w:color="000000"/>
              <w:right w:val="single" w:sz="4" w:space="0" w:color="000000"/>
            </w:tcBorders>
            <w:shd w:val="clear" w:color="D8D8D8" w:fill="D8D8D8"/>
            <w:vAlign w:val="center"/>
            <w:hideMark/>
          </w:tcPr>
          <w:p w14:paraId="0AA07998" w14:textId="3E3DDC6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2,489,935.00</w:t>
            </w:r>
          </w:p>
        </w:tc>
        <w:tc>
          <w:tcPr>
            <w:tcW w:w="0" w:type="auto"/>
            <w:tcBorders>
              <w:top w:val="nil"/>
              <w:left w:val="nil"/>
              <w:bottom w:val="single" w:sz="4" w:space="0" w:color="000000"/>
              <w:right w:val="single" w:sz="4" w:space="0" w:color="000000"/>
            </w:tcBorders>
            <w:shd w:val="clear" w:color="D8D8D8" w:fill="D8D8D8"/>
            <w:vAlign w:val="center"/>
            <w:hideMark/>
          </w:tcPr>
          <w:p w14:paraId="49656F65" w14:textId="0A9DD19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100,000.00</w:t>
            </w:r>
          </w:p>
        </w:tc>
        <w:tc>
          <w:tcPr>
            <w:tcW w:w="0" w:type="auto"/>
            <w:tcBorders>
              <w:top w:val="nil"/>
              <w:left w:val="nil"/>
              <w:bottom w:val="single" w:sz="4" w:space="0" w:color="000000"/>
              <w:right w:val="single" w:sz="4" w:space="0" w:color="000000"/>
            </w:tcBorders>
            <w:shd w:val="clear" w:color="D8D8D8" w:fill="D8D8D8"/>
            <w:vAlign w:val="center"/>
            <w:hideMark/>
          </w:tcPr>
          <w:p w14:paraId="536F51DA" w14:textId="4F8E278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70A40211" w14:textId="37C042F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9,757,735.00</w:t>
            </w:r>
          </w:p>
        </w:tc>
      </w:tr>
      <w:tr w:rsidR="007A7973" w:rsidRPr="007A7973" w14:paraId="3326ACD2"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D1BF8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rPr>
            </w:pPr>
            <w:r w:rsidRPr="007A7973">
              <w:rPr>
                <w:rFonts w:ascii="Arial" w:eastAsia="Times New Roman" w:hAnsi="Arial" w:cs="Arial"/>
                <w:sz w:val="18"/>
                <w:szCs w:val="18"/>
              </w:rPr>
              <w:t>4th District of Pampanga</w:t>
            </w:r>
          </w:p>
        </w:tc>
        <w:tc>
          <w:tcPr>
            <w:tcW w:w="0" w:type="auto"/>
            <w:tcBorders>
              <w:top w:val="nil"/>
              <w:left w:val="nil"/>
              <w:bottom w:val="single" w:sz="4" w:space="0" w:color="000000"/>
              <w:right w:val="single" w:sz="4" w:space="0" w:color="000000"/>
            </w:tcBorders>
            <w:shd w:val="clear" w:color="auto" w:fill="auto"/>
            <w:vAlign w:val="center"/>
            <w:hideMark/>
          </w:tcPr>
          <w:p w14:paraId="49AE092B" w14:textId="26DCE5E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108,000</w:t>
            </w:r>
          </w:p>
        </w:tc>
        <w:tc>
          <w:tcPr>
            <w:tcW w:w="0" w:type="auto"/>
            <w:tcBorders>
              <w:top w:val="nil"/>
              <w:left w:val="nil"/>
              <w:bottom w:val="single" w:sz="4" w:space="0" w:color="000000"/>
              <w:right w:val="single" w:sz="4" w:space="0" w:color="000000"/>
            </w:tcBorders>
            <w:shd w:val="clear" w:color="auto" w:fill="auto"/>
            <w:vAlign w:val="center"/>
            <w:hideMark/>
          </w:tcPr>
          <w:p w14:paraId="34A29003" w14:textId="68D457F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B7B9150" w14:textId="7A20657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E829C2E" w14:textId="76D25F4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3AE5CB0" w14:textId="5524A10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108,000</w:t>
            </w:r>
          </w:p>
        </w:tc>
      </w:tr>
      <w:tr w:rsidR="007A7973" w:rsidRPr="007A7973" w14:paraId="2AEA928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DC0C8C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7E482D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Apalit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47C639F" w14:textId="5FAC57E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90,000</w:t>
            </w:r>
          </w:p>
        </w:tc>
        <w:tc>
          <w:tcPr>
            <w:tcW w:w="0" w:type="auto"/>
            <w:tcBorders>
              <w:top w:val="nil"/>
              <w:left w:val="nil"/>
              <w:bottom w:val="single" w:sz="4" w:space="0" w:color="000000"/>
              <w:right w:val="single" w:sz="4" w:space="0" w:color="000000"/>
            </w:tcBorders>
            <w:shd w:val="clear" w:color="auto" w:fill="auto"/>
            <w:vAlign w:val="center"/>
            <w:hideMark/>
          </w:tcPr>
          <w:p w14:paraId="2306ABB9" w14:textId="6265473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469,700</w:t>
            </w:r>
          </w:p>
        </w:tc>
        <w:tc>
          <w:tcPr>
            <w:tcW w:w="0" w:type="auto"/>
            <w:tcBorders>
              <w:top w:val="nil"/>
              <w:left w:val="nil"/>
              <w:bottom w:val="single" w:sz="4" w:space="0" w:color="000000"/>
              <w:right w:val="single" w:sz="4" w:space="0" w:color="000000"/>
            </w:tcBorders>
            <w:shd w:val="clear" w:color="auto" w:fill="auto"/>
            <w:vAlign w:val="center"/>
            <w:hideMark/>
          </w:tcPr>
          <w:p w14:paraId="51F68D55" w14:textId="5B59FFB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100,000</w:t>
            </w:r>
          </w:p>
        </w:tc>
        <w:tc>
          <w:tcPr>
            <w:tcW w:w="0" w:type="auto"/>
            <w:tcBorders>
              <w:top w:val="nil"/>
              <w:left w:val="nil"/>
              <w:bottom w:val="single" w:sz="4" w:space="0" w:color="000000"/>
              <w:right w:val="single" w:sz="4" w:space="0" w:color="000000"/>
            </w:tcBorders>
            <w:shd w:val="clear" w:color="auto" w:fill="auto"/>
            <w:vAlign w:val="center"/>
            <w:hideMark/>
          </w:tcPr>
          <w:p w14:paraId="7A98C766" w14:textId="24DCA71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22685DF" w14:textId="6EDA7D9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659,700</w:t>
            </w:r>
          </w:p>
        </w:tc>
      </w:tr>
      <w:tr w:rsidR="007A7973" w:rsidRPr="007A7973" w14:paraId="2A8EAF8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405239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431F3D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Bacolor</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B64AFF0" w14:textId="6BE78EA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0BE5771" w14:textId="2DE8B1C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113,600</w:t>
            </w:r>
          </w:p>
        </w:tc>
        <w:tc>
          <w:tcPr>
            <w:tcW w:w="0" w:type="auto"/>
            <w:tcBorders>
              <w:top w:val="nil"/>
              <w:left w:val="nil"/>
              <w:bottom w:val="single" w:sz="4" w:space="0" w:color="000000"/>
              <w:right w:val="single" w:sz="4" w:space="0" w:color="000000"/>
            </w:tcBorders>
            <w:shd w:val="clear" w:color="auto" w:fill="auto"/>
            <w:vAlign w:val="center"/>
            <w:hideMark/>
          </w:tcPr>
          <w:p w14:paraId="212D47F2" w14:textId="273C5CB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2DC3BD" w14:textId="7FFFF14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3BB112D" w14:textId="54B10AE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113,600</w:t>
            </w:r>
          </w:p>
        </w:tc>
      </w:tr>
      <w:tr w:rsidR="007A7973" w:rsidRPr="007A7973" w14:paraId="0505DC0B"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EF0D97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8D4452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Lubao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26E0AF0" w14:textId="1654208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4,287,200</w:t>
            </w:r>
          </w:p>
        </w:tc>
        <w:tc>
          <w:tcPr>
            <w:tcW w:w="0" w:type="auto"/>
            <w:tcBorders>
              <w:top w:val="nil"/>
              <w:left w:val="nil"/>
              <w:bottom w:val="single" w:sz="4" w:space="0" w:color="000000"/>
              <w:right w:val="single" w:sz="4" w:space="0" w:color="000000"/>
            </w:tcBorders>
            <w:shd w:val="clear" w:color="auto" w:fill="auto"/>
            <w:vAlign w:val="center"/>
            <w:hideMark/>
          </w:tcPr>
          <w:p w14:paraId="12A67940" w14:textId="37E832D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1,879,515</w:t>
            </w:r>
          </w:p>
        </w:tc>
        <w:tc>
          <w:tcPr>
            <w:tcW w:w="0" w:type="auto"/>
            <w:tcBorders>
              <w:top w:val="nil"/>
              <w:left w:val="nil"/>
              <w:bottom w:val="single" w:sz="4" w:space="0" w:color="000000"/>
              <w:right w:val="single" w:sz="4" w:space="0" w:color="000000"/>
            </w:tcBorders>
            <w:shd w:val="clear" w:color="auto" w:fill="auto"/>
            <w:vAlign w:val="center"/>
            <w:hideMark/>
          </w:tcPr>
          <w:p w14:paraId="17863A7C" w14:textId="73413EA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37E5D4C" w14:textId="1DAAAEB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1CDF390" w14:textId="3C39BEA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6,166,715</w:t>
            </w:r>
          </w:p>
        </w:tc>
      </w:tr>
      <w:tr w:rsidR="007A7973" w:rsidRPr="007A7973" w14:paraId="1C1FAC3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CD747D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9ED007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Macabebe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438AA62" w14:textId="4C386BA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w:t>
            </w:r>
          </w:p>
        </w:tc>
        <w:tc>
          <w:tcPr>
            <w:tcW w:w="0" w:type="auto"/>
            <w:tcBorders>
              <w:top w:val="nil"/>
              <w:left w:val="nil"/>
              <w:bottom w:val="single" w:sz="4" w:space="0" w:color="000000"/>
              <w:right w:val="single" w:sz="4" w:space="0" w:color="000000"/>
            </w:tcBorders>
            <w:shd w:val="clear" w:color="auto" w:fill="auto"/>
            <w:vAlign w:val="center"/>
            <w:hideMark/>
          </w:tcPr>
          <w:p w14:paraId="5CED2587" w14:textId="0EF0EBC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0C5812A" w14:textId="44BC098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3F8E8ED" w14:textId="67BE7AB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F0C7634" w14:textId="508C52C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w:t>
            </w:r>
          </w:p>
        </w:tc>
      </w:tr>
      <w:tr w:rsidR="007A7973" w:rsidRPr="007A7973" w14:paraId="44C9EB33"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61F8A0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2FF480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Masantol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679DB7B" w14:textId="3E0C059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720,000</w:t>
            </w:r>
          </w:p>
        </w:tc>
        <w:tc>
          <w:tcPr>
            <w:tcW w:w="0" w:type="auto"/>
            <w:tcBorders>
              <w:top w:val="nil"/>
              <w:left w:val="nil"/>
              <w:bottom w:val="single" w:sz="4" w:space="0" w:color="000000"/>
              <w:right w:val="single" w:sz="4" w:space="0" w:color="000000"/>
            </w:tcBorders>
            <w:shd w:val="clear" w:color="auto" w:fill="auto"/>
            <w:vAlign w:val="center"/>
            <w:hideMark/>
          </w:tcPr>
          <w:p w14:paraId="5BE5A8FE" w14:textId="283507B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49108AB" w14:textId="1D0EB05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B064D48" w14:textId="27949A5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BCF8FBB" w14:textId="635A598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720,000</w:t>
            </w:r>
          </w:p>
        </w:tc>
      </w:tr>
      <w:tr w:rsidR="007A7973" w:rsidRPr="007A7973" w14:paraId="41F4E4E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150DD7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64C10B0" w14:textId="63433EF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Santo</w:t>
            </w:r>
            <w:r>
              <w:rPr>
                <w:rFonts w:ascii="Arial" w:eastAsia="Times New Roman" w:hAnsi="Arial" w:cs="Arial"/>
                <w:i/>
                <w:iCs/>
                <w:sz w:val="18"/>
                <w:szCs w:val="18"/>
              </w:rPr>
              <w:t xml:space="preserve"> </w:t>
            </w:r>
            <w:r w:rsidRPr="007A7973">
              <w:rPr>
                <w:rFonts w:ascii="Arial" w:eastAsia="Times New Roman" w:hAnsi="Arial" w:cs="Arial"/>
                <w:i/>
                <w:iCs/>
                <w:sz w:val="18"/>
                <w:szCs w:val="18"/>
              </w:rPr>
              <w:t>Tomas</w:t>
            </w:r>
          </w:p>
        </w:tc>
        <w:tc>
          <w:tcPr>
            <w:tcW w:w="0" w:type="auto"/>
            <w:tcBorders>
              <w:top w:val="nil"/>
              <w:left w:val="nil"/>
              <w:bottom w:val="single" w:sz="4" w:space="0" w:color="000000"/>
              <w:right w:val="single" w:sz="4" w:space="0" w:color="000000"/>
            </w:tcBorders>
            <w:shd w:val="clear" w:color="auto" w:fill="auto"/>
            <w:vAlign w:val="center"/>
            <w:hideMark/>
          </w:tcPr>
          <w:p w14:paraId="0F292B93" w14:textId="41FCA8F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9794EA4" w14:textId="771988E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27,120</w:t>
            </w:r>
          </w:p>
        </w:tc>
        <w:tc>
          <w:tcPr>
            <w:tcW w:w="0" w:type="auto"/>
            <w:tcBorders>
              <w:top w:val="nil"/>
              <w:left w:val="nil"/>
              <w:bottom w:val="single" w:sz="4" w:space="0" w:color="000000"/>
              <w:right w:val="single" w:sz="4" w:space="0" w:color="000000"/>
            </w:tcBorders>
            <w:shd w:val="clear" w:color="auto" w:fill="auto"/>
            <w:vAlign w:val="center"/>
            <w:hideMark/>
          </w:tcPr>
          <w:p w14:paraId="7DCAB1CE" w14:textId="728B35B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4142FEF" w14:textId="05C84F7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57FC6A7" w14:textId="3E60030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27,120</w:t>
            </w:r>
          </w:p>
        </w:tc>
      </w:tr>
      <w:tr w:rsidR="007A7973" w:rsidRPr="007A7973" w14:paraId="0A230349"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AFE9C6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4C217FE" w14:textId="54768E7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Sasmuan</w:t>
            </w:r>
            <w:proofErr w:type="spellEnd"/>
            <w:r>
              <w:rPr>
                <w:rFonts w:ascii="Arial" w:eastAsia="Times New Roman" w:hAnsi="Arial" w:cs="Arial"/>
                <w:i/>
                <w:iCs/>
                <w:sz w:val="18"/>
                <w:szCs w:val="18"/>
              </w:rPr>
              <w:t xml:space="preserve"> </w:t>
            </w:r>
            <w:r w:rsidRPr="007A7973">
              <w:rPr>
                <w:rFonts w:ascii="Arial" w:eastAsia="Times New Roman" w:hAnsi="Arial" w:cs="Arial"/>
                <w:i/>
                <w:iCs/>
                <w:sz w:val="18"/>
                <w:szCs w:val="18"/>
              </w:rPr>
              <w:t>(</w:t>
            </w:r>
            <w:proofErr w:type="spellStart"/>
            <w:r w:rsidRPr="007A7973">
              <w:rPr>
                <w:rFonts w:ascii="Arial" w:eastAsia="Times New Roman" w:hAnsi="Arial" w:cs="Arial"/>
                <w:i/>
                <w:iCs/>
                <w:sz w:val="18"/>
                <w:szCs w:val="18"/>
              </w:rPr>
              <w:t>Sexmoan</w:t>
            </w:r>
            <w:proofErr w:type="spellEnd"/>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51F54B2" w14:textId="75B96D3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1,890,600</w:t>
            </w:r>
          </w:p>
        </w:tc>
        <w:tc>
          <w:tcPr>
            <w:tcW w:w="0" w:type="auto"/>
            <w:tcBorders>
              <w:top w:val="nil"/>
              <w:left w:val="nil"/>
              <w:bottom w:val="single" w:sz="4" w:space="0" w:color="000000"/>
              <w:right w:val="single" w:sz="4" w:space="0" w:color="000000"/>
            </w:tcBorders>
            <w:shd w:val="clear" w:color="auto" w:fill="auto"/>
            <w:vAlign w:val="center"/>
            <w:hideMark/>
          </w:tcPr>
          <w:p w14:paraId="7E01204E" w14:textId="13749BE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C4142E8" w14:textId="0BC85D5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EB0676B" w14:textId="53F4B7B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07C4300" w14:textId="5888AEA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1,890,600</w:t>
            </w:r>
          </w:p>
        </w:tc>
      </w:tr>
      <w:tr w:rsidR="007A7973" w:rsidRPr="007A7973" w14:paraId="5773EB02"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1C86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Tarlac</w:t>
            </w:r>
          </w:p>
        </w:tc>
        <w:tc>
          <w:tcPr>
            <w:tcW w:w="0" w:type="auto"/>
            <w:tcBorders>
              <w:top w:val="nil"/>
              <w:left w:val="nil"/>
              <w:bottom w:val="single" w:sz="4" w:space="0" w:color="000000"/>
              <w:right w:val="single" w:sz="4" w:space="0" w:color="000000"/>
            </w:tcBorders>
            <w:shd w:val="clear" w:color="D8D8D8" w:fill="D8D8D8"/>
            <w:vAlign w:val="center"/>
            <w:hideMark/>
          </w:tcPr>
          <w:p w14:paraId="02B2232A" w14:textId="16DBD3D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1,943,096.00</w:t>
            </w:r>
          </w:p>
        </w:tc>
        <w:tc>
          <w:tcPr>
            <w:tcW w:w="0" w:type="auto"/>
            <w:tcBorders>
              <w:top w:val="nil"/>
              <w:left w:val="nil"/>
              <w:bottom w:val="single" w:sz="4" w:space="0" w:color="000000"/>
              <w:right w:val="single" w:sz="4" w:space="0" w:color="000000"/>
            </w:tcBorders>
            <w:shd w:val="clear" w:color="D8D8D8" w:fill="D8D8D8"/>
            <w:vAlign w:val="center"/>
            <w:hideMark/>
          </w:tcPr>
          <w:p w14:paraId="06FBAC99" w14:textId="22BF05F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9,797,051.00</w:t>
            </w:r>
          </w:p>
        </w:tc>
        <w:tc>
          <w:tcPr>
            <w:tcW w:w="0" w:type="auto"/>
            <w:tcBorders>
              <w:top w:val="nil"/>
              <w:left w:val="nil"/>
              <w:bottom w:val="single" w:sz="4" w:space="0" w:color="000000"/>
              <w:right w:val="single" w:sz="4" w:space="0" w:color="000000"/>
            </w:tcBorders>
            <w:shd w:val="clear" w:color="D8D8D8" w:fill="D8D8D8"/>
            <w:vAlign w:val="center"/>
            <w:hideMark/>
          </w:tcPr>
          <w:p w14:paraId="00190EC1" w14:textId="3BFDB15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171,700.00</w:t>
            </w:r>
          </w:p>
        </w:tc>
        <w:tc>
          <w:tcPr>
            <w:tcW w:w="0" w:type="auto"/>
            <w:tcBorders>
              <w:top w:val="nil"/>
              <w:left w:val="nil"/>
              <w:bottom w:val="single" w:sz="4" w:space="0" w:color="000000"/>
              <w:right w:val="single" w:sz="4" w:space="0" w:color="000000"/>
            </w:tcBorders>
            <w:shd w:val="clear" w:color="D8D8D8" w:fill="D8D8D8"/>
            <w:vAlign w:val="center"/>
            <w:hideMark/>
          </w:tcPr>
          <w:p w14:paraId="5C57A9D1" w14:textId="776B53E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2A1A8BDA" w14:textId="03FCA96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11,911,847.00</w:t>
            </w:r>
          </w:p>
        </w:tc>
      </w:tr>
      <w:tr w:rsidR="007A7973" w:rsidRPr="007A7973" w14:paraId="70249820"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50B8A2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6BF357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Anao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72B40E" w14:textId="3527F31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B723BF3" w14:textId="783B56C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42,479</w:t>
            </w:r>
          </w:p>
        </w:tc>
        <w:tc>
          <w:tcPr>
            <w:tcW w:w="0" w:type="auto"/>
            <w:tcBorders>
              <w:top w:val="nil"/>
              <w:left w:val="nil"/>
              <w:bottom w:val="single" w:sz="4" w:space="0" w:color="000000"/>
              <w:right w:val="single" w:sz="4" w:space="0" w:color="000000"/>
            </w:tcBorders>
            <w:shd w:val="clear" w:color="auto" w:fill="auto"/>
            <w:vAlign w:val="center"/>
            <w:hideMark/>
          </w:tcPr>
          <w:p w14:paraId="1872C254" w14:textId="6BB296D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595DD79" w14:textId="7D43153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5E0CF9" w14:textId="215574C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42,479</w:t>
            </w:r>
          </w:p>
        </w:tc>
      </w:tr>
      <w:tr w:rsidR="007A7973" w:rsidRPr="007A7973" w14:paraId="511CFE1B"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6ED048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DD28C8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Camiling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165CB57" w14:textId="6FBB151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428,259</w:t>
            </w:r>
          </w:p>
        </w:tc>
        <w:tc>
          <w:tcPr>
            <w:tcW w:w="0" w:type="auto"/>
            <w:tcBorders>
              <w:top w:val="nil"/>
              <w:left w:val="nil"/>
              <w:bottom w:val="single" w:sz="4" w:space="0" w:color="000000"/>
              <w:right w:val="single" w:sz="4" w:space="0" w:color="000000"/>
            </w:tcBorders>
            <w:shd w:val="clear" w:color="auto" w:fill="auto"/>
            <w:vAlign w:val="center"/>
            <w:hideMark/>
          </w:tcPr>
          <w:p w14:paraId="1936C091" w14:textId="19945F0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4,292,610</w:t>
            </w:r>
          </w:p>
        </w:tc>
        <w:tc>
          <w:tcPr>
            <w:tcW w:w="0" w:type="auto"/>
            <w:tcBorders>
              <w:top w:val="nil"/>
              <w:left w:val="nil"/>
              <w:bottom w:val="single" w:sz="4" w:space="0" w:color="000000"/>
              <w:right w:val="single" w:sz="4" w:space="0" w:color="000000"/>
            </w:tcBorders>
            <w:shd w:val="clear" w:color="auto" w:fill="auto"/>
            <w:vAlign w:val="center"/>
            <w:hideMark/>
          </w:tcPr>
          <w:p w14:paraId="64864D18" w14:textId="092E636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F488A6E" w14:textId="09CCA22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CF36956" w14:textId="0DB66F9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4,720,869</w:t>
            </w:r>
          </w:p>
        </w:tc>
      </w:tr>
      <w:tr w:rsidR="007A7973" w:rsidRPr="007A7973" w14:paraId="45545AB4"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04D210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9F8235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Capas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F70A3BD" w14:textId="65A2BAE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F46490C" w14:textId="4BCF804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172,000</w:t>
            </w:r>
          </w:p>
        </w:tc>
        <w:tc>
          <w:tcPr>
            <w:tcW w:w="0" w:type="auto"/>
            <w:tcBorders>
              <w:top w:val="nil"/>
              <w:left w:val="nil"/>
              <w:bottom w:val="single" w:sz="4" w:space="0" w:color="000000"/>
              <w:right w:val="single" w:sz="4" w:space="0" w:color="000000"/>
            </w:tcBorders>
            <w:shd w:val="clear" w:color="auto" w:fill="auto"/>
            <w:vAlign w:val="center"/>
            <w:hideMark/>
          </w:tcPr>
          <w:p w14:paraId="766D44D2" w14:textId="435B23F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8F6290B" w14:textId="781E21B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6917577" w14:textId="132452E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172,000</w:t>
            </w:r>
          </w:p>
        </w:tc>
      </w:tr>
      <w:tr w:rsidR="007A7973" w:rsidRPr="007A7973" w14:paraId="1B48F2B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0288AA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E5AF0C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Concepcion</w:t>
            </w:r>
          </w:p>
        </w:tc>
        <w:tc>
          <w:tcPr>
            <w:tcW w:w="0" w:type="auto"/>
            <w:tcBorders>
              <w:top w:val="nil"/>
              <w:left w:val="nil"/>
              <w:bottom w:val="single" w:sz="4" w:space="0" w:color="000000"/>
              <w:right w:val="single" w:sz="4" w:space="0" w:color="000000"/>
            </w:tcBorders>
            <w:shd w:val="clear" w:color="auto" w:fill="auto"/>
            <w:vAlign w:val="center"/>
            <w:hideMark/>
          </w:tcPr>
          <w:p w14:paraId="41D47F53" w14:textId="1C98681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0257C5B" w14:textId="2E786EE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455,000</w:t>
            </w:r>
          </w:p>
        </w:tc>
        <w:tc>
          <w:tcPr>
            <w:tcW w:w="0" w:type="auto"/>
            <w:tcBorders>
              <w:top w:val="nil"/>
              <w:left w:val="nil"/>
              <w:bottom w:val="single" w:sz="4" w:space="0" w:color="000000"/>
              <w:right w:val="single" w:sz="4" w:space="0" w:color="000000"/>
            </w:tcBorders>
            <w:shd w:val="clear" w:color="auto" w:fill="auto"/>
            <w:vAlign w:val="center"/>
            <w:hideMark/>
          </w:tcPr>
          <w:p w14:paraId="09206370" w14:textId="592A470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A9371E4" w14:textId="5FE8625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5850621" w14:textId="2B1B69B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455,000</w:t>
            </w:r>
          </w:p>
        </w:tc>
      </w:tr>
      <w:tr w:rsidR="007A7973" w:rsidRPr="007A7973" w14:paraId="64695843"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893F7F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F9CECB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Gerona</w:t>
            </w:r>
          </w:p>
        </w:tc>
        <w:tc>
          <w:tcPr>
            <w:tcW w:w="0" w:type="auto"/>
            <w:tcBorders>
              <w:top w:val="nil"/>
              <w:left w:val="nil"/>
              <w:bottom w:val="single" w:sz="4" w:space="0" w:color="000000"/>
              <w:right w:val="single" w:sz="4" w:space="0" w:color="000000"/>
            </w:tcBorders>
            <w:shd w:val="clear" w:color="auto" w:fill="auto"/>
            <w:vAlign w:val="center"/>
            <w:hideMark/>
          </w:tcPr>
          <w:p w14:paraId="0231F97B" w14:textId="35147A8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23CA4B8" w14:textId="799AC34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200,008</w:t>
            </w:r>
          </w:p>
        </w:tc>
        <w:tc>
          <w:tcPr>
            <w:tcW w:w="0" w:type="auto"/>
            <w:tcBorders>
              <w:top w:val="nil"/>
              <w:left w:val="nil"/>
              <w:bottom w:val="single" w:sz="4" w:space="0" w:color="000000"/>
              <w:right w:val="single" w:sz="4" w:space="0" w:color="000000"/>
            </w:tcBorders>
            <w:shd w:val="clear" w:color="auto" w:fill="auto"/>
            <w:vAlign w:val="center"/>
            <w:hideMark/>
          </w:tcPr>
          <w:p w14:paraId="7B881A28" w14:textId="765DFC9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F607648" w14:textId="7A8BD82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2A6647A" w14:textId="2FFB09A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200,008</w:t>
            </w:r>
          </w:p>
        </w:tc>
      </w:tr>
      <w:tr w:rsidR="007A7973" w:rsidRPr="007A7973" w14:paraId="228782E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86BE82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EB68DB1" w14:textId="517D717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La</w:t>
            </w:r>
            <w:r>
              <w:rPr>
                <w:rFonts w:ascii="Arial" w:eastAsia="Times New Roman" w:hAnsi="Arial" w:cs="Arial"/>
                <w:i/>
                <w:iCs/>
                <w:sz w:val="18"/>
                <w:szCs w:val="18"/>
              </w:rPr>
              <w:t xml:space="preserve"> </w:t>
            </w:r>
            <w:r w:rsidRPr="007A7973">
              <w:rPr>
                <w:rFonts w:ascii="Arial" w:eastAsia="Times New Roman" w:hAnsi="Arial" w:cs="Arial"/>
                <w:i/>
                <w:iCs/>
                <w:sz w:val="18"/>
                <w:szCs w:val="18"/>
              </w:rPr>
              <w:t>Paz</w:t>
            </w:r>
          </w:p>
        </w:tc>
        <w:tc>
          <w:tcPr>
            <w:tcW w:w="0" w:type="auto"/>
            <w:tcBorders>
              <w:top w:val="nil"/>
              <w:left w:val="nil"/>
              <w:bottom w:val="single" w:sz="4" w:space="0" w:color="000000"/>
              <w:right w:val="single" w:sz="4" w:space="0" w:color="000000"/>
            </w:tcBorders>
            <w:shd w:val="clear" w:color="auto" w:fill="auto"/>
            <w:vAlign w:val="center"/>
            <w:hideMark/>
          </w:tcPr>
          <w:p w14:paraId="5C66917F" w14:textId="3C4A392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721,602</w:t>
            </w:r>
          </w:p>
        </w:tc>
        <w:tc>
          <w:tcPr>
            <w:tcW w:w="0" w:type="auto"/>
            <w:tcBorders>
              <w:top w:val="nil"/>
              <w:left w:val="nil"/>
              <w:bottom w:val="single" w:sz="4" w:space="0" w:color="000000"/>
              <w:right w:val="single" w:sz="4" w:space="0" w:color="000000"/>
            </w:tcBorders>
            <w:shd w:val="clear" w:color="auto" w:fill="auto"/>
            <w:vAlign w:val="center"/>
            <w:hideMark/>
          </w:tcPr>
          <w:p w14:paraId="65E898F0" w14:textId="2E05C3D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187,329</w:t>
            </w:r>
          </w:p>
        </w:tc>
        <w:tc>
          <w:tcPr>
            <w:tcW w:w="0" w:type="auto"/>
            <w:tcBorders>
              <w:top w:val="nil"/>
              <w:left w:val="nil"/>
              <w:bottom w:val="single" w:sz="4" w:space="0" w:color="000000"/>
              <w:right w:val="single" w:sz="4" w:space="0" w:color="000000"/>
            </w:tcBorders>
            <w:shd w:val="clear" w:color="auto" w:fill="auto"/>
            <w:vAlign w:val="center"/>
            <w:hideMark/>
          </w:tcPr>
          <w:p w14:paraId="27402D4B" w14:textId="54705FB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416649F" w14:textId="3B8FB88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A1F0173" w14:textId="11CCB5F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908,931</w:t>
            </w:r>
          </w:p>
        </w:tc>
      </w:tr>
      <w:tr w:rsidR="007A7973" w:rsidRPr="007A7973" w14:paraId="446B5EED"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3B4AD0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55DF33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Mayantoc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047E4B1" w14:textId="64E1575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1D02C3" w14:textId="0E510B5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15,000</w:t>
            </w:r>
          </w:p>
        </w:tc>
        <w:tc>
          <w:tcPr>
            <w:tcW w:w="0" w:type="auto"/>
            <w:tcBorders>
              <w:top w:val="nil"/>
              <w:left w:val="nil"/>
              <w:bottom w:val="single" w:sz="4" w:space="0" w:color="000000"/>
              <w:right w:val="single" w:sz="4" w:space="0" w:color="000000"/>
            </w:tcBorders>
            <w:shd w:val="clear" w:color="auto" w:fill="auto"/>
            <w:vAlign w:val="center"/>
            <w:hideMark/>
          </w:tcPr>
          <w:p w14:paraId="30FFCFFA" w14:textId="31C03BF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3,050</w:t>
            </w:r>
          </w:p>
        </w:tc>
        <w:tc>
          <w:tcPr>
            <w:tcW w:w="0" w:type="auto"/>
            <w:tcBorders>
              <w:top w:val="nil"/>
              <w:left w:val="nil"/>
              <w:bottom w:val="single" w:sz="4" w:space="0" w:color="000000"/>
              <w:right w:val="single" w:sz="4" w:space="0" w:color="000000"/>
            </w:tcBorders>
            <w:shd w:val="clear" w:color="auto" w:fill="auto"/>
            <w:vAlign w:val="center"/>
            <w:hideMark/>
          </w:tcPr>
          <w:p w14:paraId="60DA8994" w14:textId="35FA802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ADCD1DA" w14:textId="37882A2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18,050</w:t>
            </w:r>
          </w:p>
        </w:tc>
      </w:tr>
      <w:tr w:rsidR="007A7973" w:rsidRPr="007A7973" w14:paraId="156D2DB7"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62595E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AF540D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Moncada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DC49A12" w14:textId="5DC9EC8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A577FF4" w14:textId="7FA9666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667,745</w:t>
            </w:r>
          </w:p>
        </w:tc>
        <w:tc>
          <w:tcPr>
            <w:tcW w:w="0" w:type="auto"/>
            <w:tcBorders>
              <w:top w:val="nil"/>
              <w:left w:val="nil"/>
              <w:bottom w:val="single" w:sz="4" w:space="0" w:color="000000"/>
              <w:right w:val="single" w:sz="4" w:space="0" w:color="000000"/>
            </w:tcBorders>
            <w:shd w:val="clear" w:color="auto" w:fill="auto"/>
            <w:vAlign w:val="center"/>
            <w:hideMark/>
          </w:tcPr>
          <w:p w14:paraId="49D47E32" w14:textId="33EC6DE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168,650</w:t>
            </w:r>
          </w:p>
        </w:tc>
        <w:tc>
          <w:tcPr>
            <w:tcW w:w="0" w:type="auto"/>
            <w:tcBorders>
              <w:top w:val="nil"/>
              <w:left w:val="nil"/>
              <w:bottom w:val="single" w:sz="4" w:space="0" w:color="000000"/>
              <w:right w:val="single" w:sz="4" w:space="0" w:color="000000"/>
            </w:tcBorders>
            <w:shd w:val="clear" w:color="auto" w:fill="auto"/>
            <w:vAlign w:val="center"/>
            <w:hideMark/>
          </w:tcPr>
          <w:p w14:paraId="77FA13BC" w14:textId="6B310F8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FD40FC1" w14:textId="4272D19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836,395</w:t>
            </w:r>
          </w:p>
        </w:tc>
      </w:tr>
      <w:tr w:rsidR="007A7973" w:rsidRPr="007A7973" w14:paraId="2F707EF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87F8DB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06C5CD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Paniqui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832F9F4" w14:textId="0448EE1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354,035</w:t>
            </w:r>
          </w:p>
        </w:tc>
        <w:tc>
          <w:tcPr>
            <w:tcW w:w="0" w:type="auto"/>
            <w:tcBorders>
              <w:top w:val="nil"/>
              <w:left w:val="nil"/>
              <w:bottom w:val="single" w:sz="4" w:space="0" w:color="000000"/>
              <w:right w:val="single" w:sz="4" w:space="0" w:color="000000"/>
            </w:tcBorders>
            <w:shd w:val="clear" w:color="auto" w:fill="auto"/>
            <w:vAlign w:val="center"/>
            <w:hideMark/>
          </w:tcPr>
          <w:p w14:paraId="26ABC8B4" w14:textId="643632A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881,788</w:t>
            </w:r>
          </w:p>
        </w:tc>
        <w:tc>
          <w:tcPr>
            <w:tcW w:w="0" w:type="auto"/>
            <w:tcBorders>
              <w:top w:val="nil"/>
              <w:left w:val="nil"/>
              <w:bottom w:val="single" w:sz="4" w:space="0" w:color="000000"/>
              <w:right w:val="single" w:sz="4" w:space="0" w:color="000000"/>
            </w:tcBorders>
            <w:shd w:val="clear" w:color="auto" w:fill="auto"/>
            <w:vAlign w:val="center"/>
            <w:hideMark/>
          </w:tcPr>
          <w:p w14:paraId="273F6AAC" w14:textId="510F71D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6EC14B0" w14:textId="33D228D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9E2735C" w14:textId="132277E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1,235,823</w:t>
            </w:r>
          </w:p>
        </w:tc>
      </w:tr>
      <w:tr w:rsidR="007A7973" w:rsidRPr="007A7973" w14:paraId="4C65B4B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9C2BA5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E729C4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Pura</w:t>
            </w:r>
          </w:p>
        </w:tc>
        <w:tc>
          <w:tcPr>
            <w:tcW w:w="0" w:type="auto"/>
            <w:tcBorders>
              <w:top w:val="nil"/>
              <w:left w:val="nil"/>
              <w:bottom w:val="single" w:sz="4" w:space="0" w:color="000000"/>
              <w:right w:val="single" w:sz="4" w:space="0" w:color="000000"/>
            </w:tcBorders>
            <w:shd w:val="clear" w:color="auto" w:fill="auto"/>
            <w:vAlign w:val="center"/>
            <w:hideMark/>
          </w:tcPr>
          <w:p w14:paraId="5DE31EDF" w14:textId="7C28661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D24363D" w14:textId="46D4F99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30,067</w:t>
            </w:r>
          </w:p>
        </w:tc>
        <w:tc>
          <w:tcPr>
            <w:tcW w:w="0" w:type="auto"/>
            <w:tcBorders>
              <w:top w:val="nil"/>
              <w:left w:val="nil"/>
              <w:bottom w:val="single" w:sz="4" w:space="0" w:color="000000"/>
              <w:right w:val="single" w:sz="4" w:space="0" w:color="000000"/>
            </w:tcBorders>
            <w:shd w:val="clear" w:color="auto" w:fill="auto"/>
            <w:vAlign w:val="center"/>
            <w:hideMark/>
          </w:tcPr>
          <w:p w14:paraId="2141AB36" w14:textId="31D0520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F520391" w14:textId="460B297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85FC06C" w14:textId="1DB16A5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30,067</w:t>
            </w:r>
          </w:p>
        </w:tc>
      </w:tr>
      <w:tr w:rsidR="007A7973" w:rsidRPr="007A7973" w14:paraId="76035B44"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4D1D2B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08EF18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Ramos</w:t>
            </w:r>
          </w:p>
        </w:tc>
        <w:tc>
          <w:tcPr>
            <w:tcW w:w="0" w:type="auto"/>
            <w:tcBorders>
              <w:top w:val="nil"/>
              <w:left w:val="nil"/>
              <w:bottom w:val="single" w:sz="4" w:space="0" w:color="000000"/>
              <w:right w:val="single" w:sz="4" w:space="0" w:color="000000"/>
            </w:tcBorders>
            <w:shd w:val="clear" w:color="auto" w:fill="auto"/>
            <w:vAlign w:val="center"/>
            <w:hideMark/>
          </w:tcPr>
          <w:p w14:paraId="76D4C9E4" w14:textId="0436231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C5227B6" w14:textId="6AC3515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155,599</w:t>
            </w:r>
          </w:p>
        </w:tc>
        <w:tc>
          <w:tcPr>
            <w:tcW w:w="0" w:type="auto"/>
            <w:tcBorders>
              <w:top w:val="nil"/>
              <w:left w:val="nil"/>
              <w:bottom w:val="single" w:sz="4" w:space="0" w:color="000000"/>
              <w:right w:val="single" w:sz="4" w:space="0" w:color="000000"/>
            </w:tcBorders>
            <w:shd w:val="clear" w:color="auto" w:fill="auto"/>
            <w:vAlign w:val="center"/>
            <w:hideMark/>
          </w:tcPr>
          <w:p w14:paraId="56CA62EF" w14:textId="04A3FC5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D42414B" w14:textId="7DEA76E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1CFA53F" w14:textId="1E8ADE3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155,599</w:t>
            </w:r>
          </w:p>
        </w:tc>
      </w:tr>
      <w:tr w:rsidR="007A7973" w:rsidRPr="007A7973" w14:paraId="050407B8"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9D149C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D08E7F4" w14:textId="425BA95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San</w:t>
            </w:r>
            <w:r>
              <w:rPr>
                <w:rFonts w:ascii="Arial" w:eastAsia="Times New Roman" w:hAnsi="Arial" w:cs="Arial"/>
                <w:i/>
                <w:iCs/>
                <w:sz w:val="18"/>
                <w:szCs w:val="18"/>
              </w:rPr>
              <w:t xml:space="preserve"> </w:t>
            </w:r>
            <w:r w:rsidRPr="007A7973">
              <w:rPr>
                <w:rFonts w:ascii="Arial" w:eastAsia="Times New Roman" w:hAnsi="Arial" w:cs="Arial"/>
                <w:i/>
                <w:iCs/>
                <w:sz w:val="18"/>
                <w:szCs w:val="18"/>
              </w:rPr>
              <w:t>Clemente</w:t>
            </w:r>
          </w:p>
        </w:tc>
        <w:tc>
          <w:tcPr>
            <w:tcW w:w="0" w:type="auto"/>
            <w:tcBorders>
              <w:top w:val="nil"/>
              <w:left w:val="nil"/>
              <w:bottom w:val="single" w:sz="4" w:space="0" w:color="000000"/>
              <w:right w:val="single" w:sz="4" w:space="0" w:color="000000"/>
            </w:tcBorders>
            <w:shd w:val="clear" w:color="auto" w:fill="auto"/>
            <w:vAlign w:val="center"/>
            <w:hideMark/>
          </w:tcPr>
          <w:p w14:paraId="09B77B8C" w14:textId="33FEBA4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F0B5FBB" w14:textId="198FD8A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76,440</w:t>
            </w:r>
          </w:p>
        </w:tc>
        <w:tc>
          <w:tcPr>
            <w:tcW w:w="0" w:type="auto"/>
            <w:tcBorders>
              <w:top w:val="nil"/>
              <w:left w:val="nil"/>
              <w:bottom w:val="single" w:sz="4" w:space="0" w:color="000000"/>
              <w:right w:val="single" w:sz="4" w:space="0" w:color="000000"/>
            </w:tcBorders>
            <w:shd w:val="clear" w:color="auto" w:fill="auto"/>
            <w:vAlign w:val="center"/>
            <w:hideMark/>
          </w:tcPr>
          <w:p w14:paraId="526479C6" w14:textId="2B095DD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3A08FE5" w14:textId="6B2A14B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1BD44C4" w14:textId="4A87CA1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76,440</w:t>
            </w:r>
          </w:p>
        </w:tc>
      </w:tr>
      <w:tr w:rsidR="007A7973" w:rsidRPr="007A7973" w14:paraId="4F9668C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6A8E2B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80DEA76" w14:textId="7D585FA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San</w:t>
            </w:r>
            <w:r>
              <w:rPr>
                <w:rFonts w:ascii="Arial" w:eastAsia="Times New Roman" w:hAnsi="Arial" w:cs="Arial"/>
                <w:i/>
                <w:iCs/>
                <w:sz w:val="18"/>
                <w:szCs w:val="18"/>
              </w:rPr>
              <w:t xml:space="preserve"> </w:t>
            </w:r>
            <w:r w:rsidRPr="007A7973">
              <w:rPr>
                <w:rFonts w:ascii="Arial" w:eastAsia="Times New Roman" w:hAnsi="Arial" w:cs="Arial"/>
                <w:i/>
                <w:iCs/>
                <w:sz w:val="18"/>
                <w:szCs w:val="18"/>
              </w:rPr>
              <w:t>Manuel</w:t>
            </w:r>
          </w:p>
        </w:tc>
        <w:tc>
          <w:tcPr>
            <w:tcW w:w="0" w:type="auto"/>
            <w:tcBorders>
              <w:top w:val="nil"/>
              <w:left w:val="nil"/>
              <w:bottom w:val="single" w:sz="4" w:space="0" w:color="000000"/>
              <w:right w:val="single" w:sz="4" w:space="0" w:color="000000"/>
            </w:tcBorders>
            <w:shd w:val="clear" w:color="auto" w:fill="auto"/>
            <w:vAlign w:val="center"/>
            <w:hideMark/>
          </w:tcPr>
          <w:p w14:paraId="68E866E3" w14:textId="53082F1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259,200</w:t>
            </w:r>
          </w:p>
        </w:tc>
        <w:tc>
          <w:tcPr>
            <w:tcW w:w="0" w:type="auto"/>
            <w:tcBorders>
              <w:top w:val="nil"/>
              <w:left w:val="nil"/>
              <w:bottom w:val="single" w:sz="4" w:space="0" w:color="000000"/>
              <w:right w:val="single" w:sz="4" w:space="0" w:color="000000"/>
            </w:tcBorders>
            <w:shd w:val="clear" w:color="auto" w:fill="auto"/>
            <w:vAlign w:val="center"/>
            <w:hideMark/>
          </w:tcPr>
          <w:p w14:paraId="36C0113F" w14:textId="76D55F1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2,228,600</w:t>
            </w:r>
          </w:p>
        </w:tc>
        <w:tc>
          <w:tcPr>
            <w:tcW w:w="0" w:type="auto"/>
            <w:tcBorders>
              <w:top w:val="nil"/>
              <w:left w:val="nil"/>
              <w:bottom w:val="single" w:sz="4" w:space="0" w:color="000000"/>
              <w:right w:val="single" w:sz="4" w:space="0" w:color="000000"/>
            </w:tcBorders>
            <w:shd w:val="clear" w:color="auto" w:fill="auto"/>
            <w:vAlign w:val="center"/>
            <w:hideMark/>
          </w:tcPr>
          <w:p w14:paraId="01625E41" w14:textId="357144D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5C69837" w14:textId="3EA6F11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ECA3D17" w14:textId="7251540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2,487,800</w:t>
            </w:r>
          </w:p>
        </w:tc>
      </w:tr>
      <w:tr w:rsidR="007A7973" w:rsidRPr="007A7973" w14:paraId="6EB4864C"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83DA64E"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021D148" w14:textId="28F941A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Santa</w:t>
            </w:r>
            <w:r>
              <w:rPr>
                <w:rFonts w:ascii="Arial" w:eastAsia="Times New Roman" w:hAnsi="Arial" w:cs="Arial"/>
                <w:i/>
                <w:iCs/>
                <w:sz w:val="18"/>
                <w:szCs w:val="18"/>
              </w:rPr>
              <w:t xml:space="preserve"> </w:t>
            </w:r>
            <w:r w:rsidRPr="007A7973">
              <w:rPr>
                <w:rFonts w:ascii="Arial" w:eastAsia="Times New Roman" w:hAnsi="Arial" w:cs="Arial"/>
                <w:i/>
                <w:iCs/>
                <w:sz w:val="18"/>
                <w:szCs w:val="18"/>
              </w:rPr>
              <w:t>Ignacia</w:t>
            </w:r>
          </w:p>
        </w:tc>
        <w:tc>
          <w:tcPr>
            <w:tcW w:w="0" w:type="auto"/>
            <w:tcBorders>
              <w:top w:val="nil"/>
              <w:left w:val="nil"/>
              <w:bottom w:val="single" w:sz="4" w:space="0" w:color="000000"/>
              <w:right w:val="single" w:sz="4" w:space="0" w:color="000000"/>
            </w:tcBorders>
            <w:shd w:val="clear" w:color="auto" w:fill="auto"/>
            <w:vAlign w:val="center"/>
            <w:hideMark/>
          </w:tcPr>
          <w:p w14:paraId="3C6693EB" w14:textId="3C15EF6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6457344" w14:textId="1E4F917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365,386</w:t>
            </w:r>
          </w:p>
        </w:tc>
        <w:tc>
          <w:tcPr>
            <w:tcW w:w="0" w:type="auto"/>
            <w:tcBorders>
              <w:top w:val="nil"/>
              <w:left w:val="nil"/>
              <w:bottom w:val="single" w:sz="4" w:space="0" w:color="000000"/>
              <w:right w:val="single" w:sz="4" w:space="0" w:color="000000"/>
            </w:tcBorders>
            <w:shd w:val="clear" w:color="auto" w:fill="auto"/>
            <w:vAlign w:val="center"/>
            <w:hideMark/>
          </w:tcPr>
          <w:p w14:paraId="7163C9D2" w14:textId="6A16459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C42807E" w14:textId="5DFB1FE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E481759" w14:textId="550FA16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365,386</w:t>
            </w:r>
          </w:p>
        </w:tc>
      </w:tr>
      <w:tr w:rsidR="007A7973" w:rsidRPr="007A7973" w14:paraId="69D1EECE"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E91111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E486B9A" w14:textId="6454EC4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City</w:t>
            </w:r>
            <w:r>
              <w:rPr>
                <w:rFonts w:ascii="Arial" w:eastAsia="Times New Roman" w:hAnsi="Arial" w:cs="Arial"/>
                <w:i/>
                <w:iCs/>
                <w:sz w:val="18"/>
                <w:szCs w:val="18"/>
              </w:rPr>
              <w:t xml:space="preserve"> </w:t>
            </w:r>
            <w:r w:rsidRPr="007A7973">
              <w:rPr>
                <w:rFonts w:ascii="Arial" w:eastAsia="Times New Roman" w:hAnsi="Arial" w:cs="Arial"/>
                <w:i/>
                <w:iCs/>
                <w:sz w:val="18"/>
                <w:szCs w:val="18"/>
              </w:rPr>
              <w:t>of</w:t>
            </w:r>
            <w:r>
              <w:rPr>
                <w:rFonts w:ascii="Arial" w:eastAsia="Times New Roman" w:hAnsi="Arial" w:cs="Arial"/>
                <w:i/>
                <w:iCs/>
                <w:sz w:val="18"/>
                <w:szCs w:val="18"/>
              </w:rPr>
              <w:t xml:space="preserve"> </w:t>
            </w:r>
            <w:r w:rsidRPr="007A7973">
              <w:rPr>
                <w:rFonts w:ascii="Arial" w:eastAsia="Times New Roman" w:hAnsi="Arial" w:cs="Arial"/>
                <w:i/>
                <w:iCs/>
                <w:sz w:val="18"/>
                <w:szCs w:val="18"/>
              </w:rPr>
              <w:t>Tarlac</w:t>
            </w:r>
            <w:r>
              <w:rPr>
                <w:rFonts w:ascii="Arial" w:eastAsia="Times New Roman" w:hAnsi="Arial" w:cs="Arial"/>
                <w:i/>
                <w:iCs/>
                <w:sz w:val="18"/>
                <w:szCs w:val="18"/>
              </w:rPr>
              <w:t xml:space="preserve"> </w:t>
            </w:r>
            <w:r w:rsidRPr="007A7973">
              <w:rPr>
                <w:rFonts w:ascii="Arial" w:eastAsia="Times New Roman" w:hAnsi="Arial" w:cs="Arial"/>
                <w:i/>
                <w:iCs/>
                <w:sz w:val="18"/>
                <w:szCs w:val="18"/>
              </w:rPr>
              <w:t>(capital)</w:t>
            </w:r>
          </w:p>
        </w:tc>
        <w:tc>
          <w:tcPr>
            <w:tcW w:w="0" w:type="auto"/>
            <w:tcBorders>
              <w:top w:val="nil"/>
              <w:left w:val="nil"/>
              <w:bottom w:val="single" w:sz="4" w:space="0" w:color="000000"/>
              <w:right w:val="single" w:sz="4" w:space="0" w:color="000000"/>
            </w:tcBorders>
            <w:shd w:val="clear" w:color="auto" w:fill="auto"/>
            <w:vAlign w:val="center"/>
            <w:hideMark/>
          </w:tcPr>
          <w:p w14:paraId="7B54D626" w14:textId="18DDFA5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w:t>
            </w:r>
          </w:p>
        </w:tc>
        <w:tc>
          <w:tcPr>
            <w:tcW w:w="0" w:type="auto"/>
            <w:tcBorders>
              <w:top w:val="nil"/>
              <w:left w:val="nil"/>
              <w:bottom w:val="single" w:sz="4" w:space="0" w:color="000000"/>
              <w:right w:val="single" w:sz="4" w:space="0" w:color="000000"/>
            </w:tcBorders>
            <w:shd w:val="clear" w:color="auto" w:fill="auto"/>
            <w:vAlign w:val="center"/>
            <w:hideMark/>
          </w:tcPr>
          <w:p w14:paraId="00A85C88" w14:textId="7425634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27,000</w:t>
            </w:r>
          </w:p>
        </w:tc>
        <w:tc>
          <w:tcPr>
            <w:tcW w:w="0" w:type="auto"/>
            <w:tcBorders>
              <w:top w:val="nil"/>
              <w:left w:val="nil"/>
              <w:bottom w:val="single" w:sz="4" w:space="0" w:color="000000"/>
              <w:right w:val="single" w:sz="4" w:space="0" w:color="000000"/>
            </w:tcBorders>
            <w:shd w:val="clear" w:color="auto" w:fill="auto"/>
            <w:vAlign w:val="center"/>
            <w:hideMark/>
          </w:tcPr>
          <w:p w14:paraId="55F27019" w14:textId="75DF5EB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0C34CBE" w14:textId="3A85240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F63FC46" w14:textId="1CE9AA5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207,000</w:t>
            </w:r>
          </w:p>
        </w:tc>
      </w:tr>
      <w:tr w:rsidR="007A7973" w:rsidRPr="007A7973" w14:paraId="1F4FC340"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34BE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20438216" w14:textId="60359C2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647,280.00</w:t>
            </w:r>
          </w:p>
        </w:tc>
        <w:tc>
          <w:tcPr>
            <w:tcW w:w="0" w:type="auto"/>
            <w:tcBorders>
              <w:top w:val="nil"/>
              <w:left w:val="nil"/>
              <w:bottom w:val="single" w:sz="4" w:space="0" w:color="000000"/>
              <w:right w:val="single" w:sz="4" w:space="0" w:color="000000"/>
            </w:tcBorders>
            <w:shd w:val="clear" w:color="D8D8D8" w:fill="D8D8D8"/>
            <w:vAlign w:val="center"/>
            <w:hideMark/>
          </w:tcPr>
          <w:p w14:paraId="58E23D10" w14:textId="5534BF1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157,500.00</w:t>
            </w:r>
          </w:p>
        </w:tc>
        <w:tc>
          <w:tcPr>
            <w:tcW w:w="0" w:type="auto"/>
            <w:tcBorders>
              <w:top w:val="nil"/>
              <w:left w:val="nil"/>
              <w:bottom w:val="single" w:sz="4" w:space="0" w:color="000000"/>
              <w:right w:val="single" w:sz="4" w:space="0" w:color="000000"/>
            </w:tcBorders>
            <w:shd w:val="clear" w:color="D8D8D8" w:fill="D8D8D8"/>
            <w:vAlign w:val="center"/>
            <w:hideMark/>
          </w:tcPr>
          <w:p w14:paraId="7A4D7C0E" w14:textId="71B432E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099D1ED9" w14:textId="7BA35C2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6BB524C0" w14:textId="7C1C35B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804,780.00</w:t>
            </w:r>
          </w:p>
        </w:tc>
      </w:tr>
      <w:tr w:rsidR="007A7973" w:rsidRPr="007A7973" w14:paraId="3979B692"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2023E7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B247C95" w14:textId="6144917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SanMarcelino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1CC2FEF" w14:textId="4295D28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216,000</w:t>
            </w:r>
          </w:p>
        </w:tc>
        <w:tc>
          <w:tcPr>
            <w:tcW w:w="0" w:type="auto"/>
            <w:tcBorders>
              <w:top w:val="nil"/>
              <w:left w:val="nil"/>
              <w:bottom w:val="single" w:sz="4" w:space="0" w:color="000000"/>
              <w:right w:val="single" w:sz="4" w:space="0" w:color="000000"/>
            </w:tcBorders>
            <w:shd w:val="clear" w:color="auto" w:fill="auto"/>
            <w:vAlign w:val="center"/>
            <w:hideMark/>
          </w:tcPr>
          <w:p w14:paraId="11578219" w14:textId="4FBE1AE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157,500</w:t>
            </w:r>
          </w:p>
        </w:tc>
        <w:tc>
          <w:tcPr>
            <w:tcW w:w="0" w:type="auto"/>
            <w:tcBorders>
              <w:top w:val="nil"/>
              <w:left w:val="nil"/>
              <w:bottom w:val="single" w:sz="4" w:space="0" w:color="000000"/>
              <w:right w:val="single" w:sz="4" w:space="0" w:color="000000"/>
            </w:tcBorders>
            <w:shd w:val="clear" w:color="auto" w:fill="auto"/>
            <w:vAlign w:val="center"/>
            <w:hideMark/>
          </w:tcPr>
          <w:p w14:paraId="6526BB3E" w14:textId="7F04FE6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9EA3947" w14:textId="4560DDE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9A42705" w14:textId="1A704AF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373,500</w:t>
            </w:r>
          </w:p>
        </w:tc>
      </w:tr>
      <w:tr w:rsidR="007A7973" w:rsidRPr="007A7973" w14:paraId="23BC7017"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D5DCB0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242395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Subic</w:t>
            </w:r>
          </w:p>
        </w:tc>
        <w:tc>
          <w:tcPr>
            <w:tcW w:w="0" w:type="auto"/>
            <w:tcBorders>
              <w:top w:val="nil"/>
              <w:left w:val="nil"/>
              <w:bottom w:val="single" w:sz="4" w:space="0" w:color="000000"/>
              <w:right w:val="single" w:sz="4" w:space="0" w:color="000000"/>
            </w:tcBorders>
            <w:shd w:val="clear" w:color="auto" w:fill="auto"/>
            <w:vAlign w:val="center"/>
            <w:hideMark/>
          </w:tcPr>
          <w:p w14:paraId="219E6CC3" w14:textId="7C4816E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431,280</w:t>
            </w:r>
          </w:p>
        </w:tc>
        <w:tc>
          <w:tcPr>
            <w:tcW w:w="0" w:type="auto"/>
            <w:tcBorders>
              <w:top w:val="nil"/>
              <w:left w:val="nil"/>
              <w:bottom w:val="single" w:sz="4" w:space="0" w:color="000000"/>
              <w:right w:val="single" w:sz="4" w:space="0" w:color="000000"/>
            </w:tcBorders>
            <w:shd w:val="clear" w:color="auto" w:fill="auto"/>
            <w:vAlign w:val="center"/>
            <w:hideMark/>
          </w:tcPr>
          <w:p w14:paraId="55BF4A7B" w14:textId="23553F5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6994220" w14:textId="5BF27B4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08A9F9D" w14:textId="67C1134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11A29A5" w14:textId="22087A2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431,280</w:t>
            </w:r>
          </w:p>
        </w:tc>
      </w:tr>
      <w:tr w:rsidR="007A7973" w:rsidRPr="007A7973" w14:paraId="5A9172CE"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24F15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174B0E97" w14:textId="4918607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1,713,563.00</w:t>
            </w:r>
          </w:p>
        </w:tc>
        <w:tc>
          <w:tcPr>
            <w:tcW w:w="0" w:type="auto"/>
            <w:tcBorders>
              <w:top w:val="nil"/>
              <w:left w:val="nil"/>
              <w:bottom w:val="single" w:sz="4" w:space="0" w:color="000000"/>
              <w:right w:val="single" w:sz="4" w:space="0" w:color="000000"/>
            </w:tcBorders>
            <w:shd w:val="clear" w:color="BFBFBF" w:fill="BFBFBF"/>
            <w:vAlign w:val="center"/>
            <w:hideMark/>
          </w:tcPr>
          <w:p w14:paraId="357B7FFD" w14:textId="0EC1F2E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1,959,938.12</w:t>
            </w:r>
          </w:p>
        </w:tc>
        <w:tc>
          <w:tcPr>
            <w:tcW w:w="0" w:type="auto"/>
            <w:tcBorders>
              <w:top w:val="nil"/>
              <w:left w:val="nil"/>
              <w:bottom w:val="single" w:sz="4" w:space="0" w:color="000000"/>
              <w:right w:val="single" w:sz="4" w:space="0" w:color="000000"/>
            </w:tcBorders>
            <w:shd w:val="clear" w:color="BFBFBF" w:fill="BFBFBF"/>
            <w:vAlign w:val="center"/>
            <w:hideMark/>
          </w:tcPr>
          <w:p w14:paraId="5DE9CB2D" w14:textId="4198AF3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79,155.00</w:t>
            </w:r>
          </w:p>
        </w:tc>
        <w:tc>
          <w:tcPr>
            <w:tcW w:w="0" w:type="auto"/>
            <w:tcBorders>
              <w:top w:val="nil"/>
              <w:left w:val="nil"/>
              <w:bottom w:val="single" w:sz="4" w:space="0" w:color="000000"/>
              <w:right w:val="single" w:sz="4" w:space="0" w:color="000000"/>
            </w:tcBorders>
            <w:shd w:val="clear" w:color="BFBFBF" w:fill="BFBFBF"/>
            <w:vAlign w:val="center"/>
            <w:hideMark/>
          </w:tcPr>
          <w:p w14:paraId="6D245503" w14:textId="48D39B9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25DE41DD" w14:textId="6B16327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3,752,656.12</w:t>
            </w:r>
          </w:p>
        </w:tc>
      </w:tr>
      <w:tr w:rsidR="007A7973" w:rsidRPr="007A7973" w14:paraId="1ADAEA41"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E398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0621D114" w14:textId="0531C8A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1,629,963.00</w:t>
            </w:r>
          </w:p>
        </w:tc>
        <w:tc>
          <w:tcPr>
            <w:tcW w:w="0" w:type="auto"/>
            <w:tcBorders>
              <w:top w:val="nil"/>
              <w:left w:val="nil"/>
              <w:bottom w:val="single" w:sz="4" w:space="0" w:color="000000"/>
              <w:right w:val="single" w:sz="4" w:space="0" w:color="000000"/>
            </w:tcBorders>
            <w:shd w:val="clear" w:color="D8D8D8" w:fill="D8D8D8"/>
            <w:vAlign w:val="center"/>
            <w:hideMark/>
          </w:tcPr>
          <w:p w14:paraId="5A5EA85B" w14:textId="10ED84E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1,953,285.37</w:t>
            </w:r>
          </w:p>
        </w:tc>
        <w:tc>
          <w:tcPr>
            <w:tcW w:w="0" w:type="auto"/>
            <w:tcBorders>
              <w:top w:val="nil"/>
              <w:left w:val="nil"/>
              <w:bottom w:val="single" w:sz="4" w:space="0" w:color="000000"/>
              <w:right w:val="single" w:sz="4" w:space="0" w:color="000000"/>
            </w:tcBorders>
            <w:shd w:val="clear" w:color="D8D8D8" w:fill="D8D8D8"/>
            <w:vAlign w:val="center"/>
            <w:hideMark/>
          </w:tcPr>
          <w:p w14:paraId="7C6D9ED2" w14:textId="7621BC8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76,655.00</w:t>
            </w:r>
          </w:p>
        </w:tc>
        <w:tc>
          <w:tcPr>
            <w:tcW w:w="0" w:type="auto"/>
            <w:tcBorders>
              <w:top w:val="nil"/>
              <w:left w:val="nil"/>
              <w:bottom w:val="single" w:sz="4" w:space="0" w:color="000000"/>
              <w:right w:val="single" w:sz="4" w:space="0" w:color="000000"/>
            </w:tcBorders>
            <w:shd w:val="clear" w:color="D8D8D8" w:fill="D8D8D8"/>
            <w:vAlign w:val="center"/>
            <w:hideMark/>
          </w:tcPr>
          <w:p w14:paraId="1472D07C" w14:textId="4531D11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13B4D1A2" w14:textId="3C08DB4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3,659,903.37</w:t>
            </w:r>
          </w:p>
        </w:tc>
      </w:tr>
      <w:tr w:rsidR="007A7973" w:rsidRPr="007A7973" w14:paraId="59D8C2C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B596E2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0E35391" w14:textId="5C4C39B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AbradeIlog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C099825" w14:textId="7527A24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129,162.00</w:t>
            </w:r>
          </w:p>
        </w:tc>
        <w:tc>
          <w:tcPr>
            <w:tcW w:w="0" w:type="auto"/>
            <w:tcBorders>
              <w:top w:val="nil"/>
              <w:left w:val="nil"/>
              <w:bottom w:val="single" w:sz="4" w:space="0" w:color="000000"/>
              <w:right w:val="single" w:sz="4" w:space="0" w:color="000000"/>
            </w:tcBorders>
            <w:shd w:val="clear" w:color="auto" w:fill="auto"/>
            <w:vAlign w:val="center"/>
            <w:hideMark/>
          </w:tcPr>
          <w:p w14:paraId="171EC5AB" w14:textId="1028940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96,609.50</w:t>
            </w:r>
          </w:p>
        </w:tc>
        <w:tc>
          <w:tcPr>
            <w:tcW w:w="0" w:type="auto"/>
            <w:tcBorders>
              <w:top w:val="nil"/>
              <w:left w:val="nil"/>
              <w:bottom w:val="single" w:sz="4" w:space="0" w:color="000000"/>
              <w:right w:val="single" w:sz="4" w:space="0" w:color="000000"/>
            </w:tcBorders>
            <w:shd w:val="clear" w:color="auto" w:fill="auto"/>
            <w:vAlign w:val="center"/>
            <w:hideMark/>
          </w:tcPr>
          <w:p w14:paraId="1291FF46" w14:textId="5F1634C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5FAE538" w14:textId="2E40BA7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5383F15" w14:textId="0BAD6B4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225,771.50</w:t>
            </w:r>
          </w:p>
        </w:tc>
      </w:tr>
      <w:tr w:rsidR="007A7973" w:rsidRPr="007A7973" w14:paraId="018B433B"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BB4FDF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97FFD5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Calintaan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E26E252" w14:textId="0C30C5A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104,500.00</w:t>
            </w:r>
          </w:p>
        </w:tc>
        <w:tc>
          <w:tcPr>
            <w:tcW w:w="0" w:type="auto"/>
            <w:tcBorders>
              <w:top w:val="nil"/>
              <w:left w:val="nil"/>
              <w:bottom w:val="single" w:sz="4" w:space="0" w:color="000000"/>
              <w:right w:val="single" w:sz="4" w:space="0" w:color="000000"/>
            </w:tcBorders>
            <w:shd w:val="clear" w:color="auto" w:fill="auto"/>
            <w:vAlign w:val="center"/>
            <w:hideMark/>
          </w:tcPr>
          <w:p w14:paraId="14C55D53" w14:textId="76667F8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29A0474" w14:textId="0B0300B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9A9C50A" w14:textId="027A384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0F8BD84" w14:textId="45D4218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104,500.00</w:t>
            </w:r>
          </w:p>
        </w:tc>
      </w:tr>
      <w:tr w:rsidR="007A7973" w:rsidRPr="007A7973" w14:paraId="2BCA6933"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69ECC7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5175E4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Magsaysay</w:t>
            </w:r>
          </w:p>
        </w:tc>
        <w:tc>
          <w:tcPr>
            <w:tcW w:w="0" w:type="auto"/>
            <w:tcBorders>
              <w:top w:val="nil"/>
              <w:left w:val="nil"/>
              <w:bottom w:val="single" w:sz="4" w:space="0" w:color="000000"/>
              <w:right w:val="single" w:sz="4" w:space="0" w:color="000000"/>
            </w:tcBorders>
            <w:shd w:val="clear" w:color="auto" w:fill="auto"/>
            <w:vAlign w:val="center"/>
            <w:hideMark/>
          </w:tcPr>
          <w:p w14:paraId="0C89B08E" w14:textId="0C74274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946DF60" w14:textId="7F7EDED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79,188.00</w:t>
            </w:r>
          </w:p>
        </w:tc>
        <w:tc>
          <w:tcPr>
            <w:tcW w:w="0" w:type="auto"/>
            <w:tcBorders>
              <w:top w:val="nil"/>
              <w:left w:val="nil"/>
              <w:bottom w:val="single" w:sz="4" w:space="0" w:color="000000"/>
              <w:right w:val="single" w:sz="4" w:space="0" w:color="000000"/>
            </w:tcBorders>
            <w:shd w:val="clear" w:color="auto" w:fill="auto"/>
            <w:vAlign w:val="center"/>
            <w:hideMark/>
          </w:tcPr>
          <w:p w14:paraId="4EF42AA9" w14:textId="4A00427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815657F" w14:textId="5056D8C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7E37348" w14:textId="247FB53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79,188.00</w:t>
            </w:r>
          </w:p>
        </w:tc>
      </w:tr>
      <w:tr w:rsidR="007A7973" w:rsidRPr="007A7973" w14:paraId="6A1D7F6D"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F328D6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167E4B7" w14:textId="5E61D36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Mamburao</w:t>
            </w:r>
            <w:proofErr w:type="spellEnd"/>
            <w:r>
              <w:rPr>
                <w:rFonts w:ascii="Arial" w:eastAsia="Times New Roman" w:hAnsi="Arial" w:cs="Arial"/>
                <w:i/>
                <w:iCs/>
                <w:sz w:val="18"/>
                <w:szCs w:val="18"/>
              </w:rPr>
              <w:t xml:space="preserve"> </w:t>
            </w:r>
            <w:r w:rsidRPr="007A7973">
              <w:rPr>
                <w:rFonts w:ascii="Arial" w:eastAsia="Times New Roman" w:hAnsi="Arial" w:cs="Arial"/>
                <w:i/>
                <w:iCs/>
                <w:sz w:val="18"/>
                <w:szCs w:val="18"/>
              </w:rPr>
              <w:t>(capital)</w:t>
            </w:r>
          </w:p>
        </w:tc>
        <w:tc>
          <w:tcPr>
            <w:tcW w:w="0" w:type="auto"/>
            <w:tcBorders>
              <w:top w:val="nil"/>
              <w:left w:val="nil"/>
              <w:bottom w:val="single" w:sz="4" w:space="0" w:color="000000"/>
              <w:right w:val="single" w:sz="4" w:space="0" w:color="000000"/>
            </w:tcBorders>
            <w:shd w:val="clear" w:color="auto" w:fill="auto"/>
            <w:vAlign w:val="center"/>
            <w:hideMark/>
          </w:tcPr>
          <w:p w14:paraId="29BE05B7" w14:textId="002CC9F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359,323.00</w:t>
            </w:r>
          </w:p>
        </w:tc>
        <w:tc>
          <w:tcPr>
            <w:tcW w:w="0" w:type="auto"/>
            <w:tcBorders>
              <w:top w:val="nil"/>
              <w:left w:val="nil"/>
              <w:bottom w:val="single" w:sz="4" w:space="0" w:color="000000"/>
              <w:right w:val="single" w:sz="4" w:space="0" w:color="000000"/>
            </w:tcBorders>
            <w:shd w:val="clear" w:color="auto" w:fill="auto"/>
            <w:vAlign w:val="center"/>
            <w:hideMark/>
          </w:tcPr>
          <w:p w14:paraId="79EE1106" w14:textId="2146580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749,715.87</w:t>
            </w:r>
          </w:p>
        </w:tc>
        <w:tc>
          <w:tcPr>
            <w:tcW w:w="0" w:type="auto"/>
            <w:tcBorders>
              <w:top w:val="nil"/>
              <w:left w:val="nil"/>
              <w:bottom w:val="single" w:sz="4" w:space="0" w:color="000000"/>
              <w:right w:val="single" w:sz="4" w:space="0" w:color="000000"/>
            </w:tcBorders>
            <w:shd w:val="clear" w:color="auto" w:fill="auto"/>
            <w:vAlign w:val="center"/>
            <w:hideMark/>
          </w:tcPr>
          <w:p w14:paraId="3D100153" w14:textId="6A66A80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A0FA798" w14:textId="5B4C3D2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59D2EE9" w14:textId="19A2DCF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1,109,038.87</w:t>
            </w:r>
          </w:p>
        </w:tc>
      </w:tr>
      <w:tr w:rsidR="007A7973" w:rsidRPr="007A7973" w14:paraId="6CB5E73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8AE703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712910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Paluan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E522D68" w14:textId="7C58637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104,500.00</w:t>
            </w:r>
          </w:p>
        </w:tc>
        <w:tc>
          <w:tcPr>
            <w:tcW w:w="0" w:type="auto"/>
            <w:tcBorders>
              <w:top w:val="nil"/>
              <w:left w:val="nil"/>
              <w:bottom w:val="single" w:sz="4" w:space="0" w:color="000000"/>
              <w:right w:val="single" w:sz="4" w:space="0" w:color="000000"/>
            </w:tcBorders>
            <w:shd w:val="clear" w:color="auto" w:fill="auto"/>
            <w:vAlign w:val="center"/>
            <w:hideMark/>
          </w:tcPr>
          <w:p w14:paraId="01A4B84A" w14:textId="5112A21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33,128.00</w:t>
            </w:r>
          </w:p>
        </w:tc>
        <w:tc>
          <w:tcPr>
            <w:tcW w:w="0" w:type="auto"/>
            <w:tcBorders>
              <w:top w:val="nil"/>
              <w:left w:val="nil"/>
              <w:bottom w:val="single" w:sz="4" w:space="0" w:color="000000"/>
              <w:right w:val="single" w:sz="4" w:space="0" w:color="000000"/>
            </w:tcBorders>
            <w:shd w:val="clear" w:color="auto" w:fill="auto"/>
            <w:vAlign w:val="center"/>
            <w:hideMark/>
          </w:tcPr>
          <w:p w14:paraId="273EA9A1" w14:textId="3D14D40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9FE488D" w14:textId="0394C96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B321E02" w14:textId="017C4E2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137,628.00</w:t>
            </w:r>
          </w:p>
        </w:tc>
      </w:tr>
      <w:tr w:rsidR="007A7973" w:rsidRPr="007A7973" w14:paraId="2130E97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973F8D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11D4544"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Rizal</w:t>
            </w:r>
          </w:p>
        </w:tc>
        <w:tc>
          <w:tcPr>
            <w:tcW w:w="0" w:type="auto"/>
            <w:tcBorders>
              <w:top w:val="nil"/>
              <w:left w:val="nil"/>
              <w:bottom w:val="single" w:sz="4" w:space="0" w:color="000000"/>
              <w:right w:val="single" w:sz="4" w:space="0" w:color="000000"/>
            </w:tcBorders>
            <w:shd w:val="clear" w:color="auto" w:fill="auto"/>
            <w:vAlign w:val="center"/>
            <w:hideMark/>
          </w:tcPr>
          <w:p w14:paraId="2AF7054A" w14:textId="5F498D7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83,600.00</w:t>
            </w:r>
          </w:p>
        </w:tc>
        <w:tc>
          <w:tcPr>
            <w:tcW w:w="0" w:type="auto"/>
            <w:tcBorders>
              <w:top w:val="nil"/>
              <w:left w:val="nil"/>
              <w:bottom w:val="single" w:sz="4" w:space="0" w:color="000000"/>
              <w:right w:val="single" w:sz="4" w:space="0" w:color="000000"/>
            </w:tcBorders>
            <w:shd w:val="clear" w:color="auto" w:fill="auto"/>
            <w:vAlign w:val="center"/>
            <w:hideMark/>
          </w:tcPr>
          <w:p w14:paraId="6192BB93" w14:textId="1C406BA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532F27C" w14:textId="024F81C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E8D5119" w14:textId="02A7E3E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E6CDB97" w14:textId="7A4C7E6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83,600.00</w:t>
            </w:r>
          </w:p>
        </w:tc>
      </w:tr>
      <w:tr w:rsidR="007A7973" w:rsidRPr="007A7973" w14:paraId="774E5335"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C79BAF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505B6A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Sablayan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73CC4F7" w14:textId="25C3D9F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470,170.00</w:t>
            </w:r>
          </w:p>
        </w:tc>
        <w:tc>
          <w:tcPr>
            <w:tcW w:w="0" w:type="auto"/>
            <w:tcBorders>
              <w:top w:val="nil"/>
              <w:left w:val="nil"/>
              <w:bottom w:val="single" w:sz="4" w:space="0" w:color="000000"/>
              <w:right w:val="single" w:sz="4" w:space="0" w:color="000000"/>
            </w:tcBorders>
            <w:shd w:val="clear" w:color="auto" w:fill="auto"/>
            <w:vAlign w:val="center"/>
            <w:hideMark/>
          </w:tcPr>
          <w:p w14:paraId="115CF639" w14:textId="4C9826F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471,150.00</w:t>
            </w:r>
          </w:p>
        </w:tc>
        <w:tc>
          <w:tcPr>
            <w:tcW w:w="0" w:type="auto"/>
            <w:tcBorders>
              <w:top w:val="nil"/>
              <w:left w:val="nil"/>
              <w:bottom w:val="single" w:sz="4" w:space="0" w:color="000000"/>
              <w:right w:val="single" w:sz="4" w:space="0" w:color="000000"/>
            </w:tcBorders>
            <w:shd w:val="clear" w:color="auto" w:fill="auto"/>
            <w:vAlign w:val="center"/>
            <w:hideMark/>
          </w:tcPr>
          <w:p w14:paraId="365EAEEA" w14:textId="4D92F48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969286A" w14:textId="28511DC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2404972" w14:textId="7184804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941,320.00</w:t>
            </w:r>
          </w:p>
        </w:tc>
      </w:tr>
      <w:tr w:rsidR="007A7973" w:rsidRPr="007A7973" w14:paraId="212DFA9F"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2DB0C5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8747E20" w14:textId="0339DEB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SanJose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81797C0" w14:textId="49C15F4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295,108.00</w:t>
            </w:r>
          </w:p>
        </w:tc>
        <w:tc>
          <w:tcPr>
            <w:tcW w:w="0" w:type="auto"/>
            <w:tcBorders>
              <w:top w:val="nil"/>
              <w:left w:val="nil"/>
              <w:bottom w:val="single" w:sz="4" w:space="0" w:color="000000"/>
              <w:right w:val="single" w:sz="4" w:space="0" w:color="000000"/>
            </w:tcBorders>
            <w:shd w:val="clear" w:color="auto" w:fill="auto"/>
            <w:vAlign w:val="center"/>
            <w:hideMark/>
          </w:tcPr>
          <w:p w14:paraId="2C25599F" w14:textId="48C35EC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503,823.00</w:t>
            </w:r>
          </w:p>
        </w:tc>
        <w:tc>
          <w:tcPr>
            <w:tcW w:w="0" w:type="auto"/>
            <w:tcBorders>
              <w:top w:val="nil"/>
              <w:left w:val="nil"/>
              <w:bottom w:val="single" w:sz="4" w:space="0" w:color="000000"/>
              <w:right w:val="single" w:sz="4" w:space="0" w:color="000000"/>
            </w:tcBorders>
            <w:shd w:val="clear" w:color="auto" w:fill="auto"/>
            <w:vAlign w:val="center"/>
            <w:hideMark/>
          </w:tcPr>
          <w:p w14:paraId="2FEBFD6F" w14:textId="44746F7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76,655.00</w:t>
            </w:r>
          </w:p>
        </w:tc>
        <w:tc>
          <w:tcPr>
            <w:tcW w:w="0" w:type="auto"/>
            <w:tcBorders>
              <w:top w:val="nil"/>
              <w:left w:val="nil"/>
              <w:bottom w:val="single" w:sz="4" w:space="0" w:color="000000"/>
              <w:right w:val="single" w:sz="4" w:space="0" w:color="000000"/>
            </w:tcBorders>
            <w:shd w:val="clear" w:color="auto" w:fill="auto"/>
            <w:vAlign w:val="center"/>
            <w:hideMark/>
          </w:tcPr>
          <w:p w14:paraId="0B66488B" w14:textId="5A64414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DF9BF54" w14:textId="06A098B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875,586.00</w:t>
            </w:r>
          </w:p>
        </w:tc>
      </w:tr>
      <w:tr w:rsidR="007A7973" w:rsidRPr="007A7973" w14:paraId="366FA9DC"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BF4580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7E24CE6" w14:textId="7957982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SantaCruz</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FAD08AA" w14:textId="39F43F3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83,600.00</w:t>
            </w:r>
          </w:p>
        </w:tc>
        <w:tc>
          <w:tcPr>
            <w:tcW w:w="0" w:type="auto"/>
            <w:tcBorders>
              <w:top w:val="nil"/>
              <w:left w:val="nil"/>
              <w:bottom w:val="single" w:sz="4" w:space="0" w:color="000000"/>
              <w:right w:val="single" w:sz="4" w:space="0" w:color="000000"/>
            </w:tcBorders>
            <w:shd w:val="clear" w:color="auto" w:fill="auto"/>
            <w:vAlign w:val="center"/>
            <w:hideMark/>
          </w:tcPr>
          <w:p w14:paraId="5C325E4A" w14:textId="7E50258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19,671.00</w:t>
            </w:r>
          </w:p>
        </w:tc>
        <w:tc>
          <w:tcPr>
            <w:tcW w:w="0" w:type="auto"/>
            <w:tcBorders>
              <w:top w:val="nil"/>
              <w:left w:val="nil"/>
              <w:bottom w:val="single" w:sz="4" w:space="0" w:color="000000"/>
              <w:right w:val="single" w:sz="4" w:space="0" w:color="000000"/>
            </w:tcBorders>
            <w:shd w:val="clear" w:color="auto" w:fill="auto"/>
            <w:vAlign w:val="center"/>
            <w:hideMark/>
          </w:tcPr>
          <w:p w14:paraId="13581287" w14:textId="2464E19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4CB901F" w14:textId="3D6CA50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064CF41" w14:textId="1A4BFA0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103,271.00</w:t>
            </w:r>
          </w:p>
        </w:tc>
      </w:tr>
      <w:tr w:rsidR="007A7973" w:rsidRPr="007A7973" w14:paraId="49736FED"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42E1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Palawan</w:t>
            </w:r>
          </w:p>
        </w:tc>
        <w:tc>
          <w:tcPr>
            <w:tcW w:w="0" w:type="auto"/>
            <w:tcBorders>
              <w:top w:val="nil"/>
              <w:left w:val="nil"/>
              <w:bottom w:val="single" w:sz="4" w:space="0" w:color="000000"/>
              <w:right w:val="single" w:sz="4" w:space="0" w:color="000000"/>
            </w:tcBorders>
            <w:shd w:val="clear" w:color="D8D8D8" w:fill="D8D8D8"/>
            <w:vAlign w:val="center"/>
            <w:hideMark/>
          </w:tcPr>
          <w:p w14:paraId="0AF845E7" w14:textId="41232B1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83,600.00</w:t>
            </w:r>
          </w:p>
        </w:tc>
        <w:tc>
          <w:tcPr>
            <w:tcW w:w="0" w:type="auto"/>
            <w:tcBorders>
              <w:top w:val="nil"/>
              <w:left w:val="nil"/>
              <w:bottom w:val="single" w:sz="4" w:space="0" w:color="000000"/>
              <w:right w:val="single" w:sz="4" w:space="0" w:color="000000"/>
            </w:tcBorders>
            <w:shd w:val="clear" w:color="D8D8D8" w:fill="D8D8D8"/>
            <w:vAlign w:val="center"/>
            <w:hideMark/>
          </w:tcPr>
          <w:p w14:paraId="719E6EFB" w14:textId="1BD9075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6,652.75</w:t>
            </w:r>
          </w:p>
        </w:tc>
        <w:tc>
          <w:tcPr>
            <w:tcW w:w="0" w:type="auto"/>
            <w:tcBorders>
              <w:top w:val="nil"/>
              <w:left w:val="nil"/>
              <w:bottom w:val="single" w:sz="4" w:space="0" w:color="000000"/>
              <w:right w:val="single" w:sz="4" w:space="0" w:color="000000"/>
            </w:tcBorders>
            <w:shd w:val="clear" w:color="D8D8D8" w:fill="D8D8D8"/>
            <w:vAlign w:val="center"/>
            <w:hideMark/>
          </w:tcPr>
          <w:p w14:paraId="661478A2" w14:textId="5345AD1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2,500.00</w:t>
            </w:r>
          </w:p>
        </w:tc>
        <w:tc>
          <w:tcPr>
            <w:tcW w:w="0" w:type="auto"/>
            <w:tcBorders>
              <w:top w:val="nil"/>
              <w:left w:val="nil"/>
              <w:bottom w:val="single" w:sz="4" w:space="0" w:color="000000"/>
              <w:right w:val="single" w:sz="4" w:space="0" w:color="000000"/>
            </w:tcBorders>
            <w:shd w:val="clear" w:color="D8D8D8" w:fill="D8D8D8"/>
            <w:vAlign w:val="center"/>
            <w:hideMark/>
          </w:tcPr>
          <w:p w14:paraId="3A64DCF5" w14:textId="12AA204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4A7D7161" w14:textId="7E08782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92,752.75</w:t>
            </w:r>
          </w:p>
        </w:tc>
      </w:tr>
      <w:tr w:rsidR="007A7973" w:rsidRPr="007A7973" w14:paraId="00D5985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C99C132"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A7973">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1957CCB" w14:textId="6549E1A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El</w:t>
            </w:r>
            <w:r>
              <w:rPr>
                <w:rFonts w:ascii="Arial" w:eastAsia="Times New Roman" w:hAnsi="Arial" w:cs="Arial"/>
                <w:i/>
                <w:iCs/>
                <w:sz w:val="18"/>
                <w:szCs w:val="18"/>
              </w:rPr>
              <w:t xml:space="preserve"> </w:t>
            </w:r>
            <w:proofErr w:type="spellStart"/>
            <w:r w:rsidRPr="007A7973">
              <w:rPr>
                <w:rFonts w:ascii="Arial" w:eastAsia="Times New Roman" w:hAnsi="Arial" w:cs="Arial"/>
                <w:i/>
                <w:iCs/>
                <w:sz w:val="18"/>
                <w:szCs w:val="18"/>
              </w:rPr>
              <w:t>Nido</w:t>
            </w:r>
            <w:proofErr w:type="spellEnd"/>
            <w:r>
              <w:rPr>
                <w:rFonts w:ascii="Arial" w:eastAsia="Times New Roman" w:hAnsi="Arial" w:cs="Arial"/>
                <w:i/>
                <w:iCs/>
                <w:sz w:val="18"/>
                <w:szCs w:val="18"/>
              </w:rPr>
              <w:t xml:space="preserve"> </w:t>
            </w:r>
            <w:r w:rsidRPr="007A7973">
              <w:rPr>
                <w:rFonts w:ascii="Arial" w:eastAsia="Times New Roman" w:hAnsi="Arial" w:cs="Arial"/>
                <w:i/>
                <w:iCs/>
                <w:sz w:val="18"/>
                <w:szCs w:val="18"/>
              </w:rPr>
              <w:t>(</w:t>
            </w:r>
            <w:proofErr w:type="spellStart"/>
            <w:r w:rsidRPr="007A7973">
              <w:rPr>
                <w:rFonts w:ascii="Arial" w:eastAsia="Times New Roman" w:hAnsi="Arial" w:cs="Arial"/>
                <w:i/>
                <w:iCs/>
                <w:sz w:val="18"/>
                <w:szCs w:val="18"/>
              </w:rPr>
              <w:t>Bacuit</w:t>
            </w:r>
            <w:proofErr w:type="spellEnd"/>
            <w:r w:rsidRPr="007A7973">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EE16BA9" w14:textId="449D900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83,600.00</w:t>
            </w:r>
          </w:p>
        </w:tc>
        <w:tc>
          <w:tcPr>
            <w:tcW w:w="0" w:type="auto"/>
            <w:tcBorders>
              <w:top w:val="nil"/>
              <w:left w:val="nil"/>
              <w:bottom w:val="single" w:sz="4" w:space="0" w:color="000000"/>
              <w:right w:val="single" w:sz="4" w:space="0" w:color="000000"/>
            </w:tcBorders>
            <w:shd w:val="clear" w:color="auto" w:fill="auto"/>
            <w:vAlign w:val="center"/>
            <w:hideMark/>
          </w:tcPr>
          <w:p w14:paraId="68EC0C28" w14:textId="3DA8123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6,652.75</w:t>
            </w:r>
          </w:p>
        </w:tc>
        <w:tc>
          <w:tcPr>
            <w:tcW w:w="0" w:type="auto"/>
            <w:tcBorders>
              <w:top w:val="nil"/>
              <w:left w:val="nil"/>
              <w:bottom w:val="single" w:sz="4" w:space="0" w:color="000000"/>
              <w:right w:val="single" w:sz="4" w:space="0" w:color="000000"/>
            </w:tcBorders>
            <w:shd w:val="clear" w:color="auto" w:fill="auto"/>
            <w:vAlign w:val="center"/>
            <w:hideMark/>
          </w:tcPr>
          <w:p w14:paraId="429B4B99" w14:textId="38E3705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2,500.00</w:t>
            </w:r>
          </w:p>
        </w:tc>
        <w:tc>
          <w:tcPr>
            <w:tcW w:w="0" w:type="auto"/>
            <w:tcBorders>
              <w:top w:val="nil"/>
              <w:left w:val="nil"/>
              <w:bottom w:val="single" w:sz="4" w:space="0" w:color="000000"/>
              <w:right w:val="single" w:sz="4" w:space="0" w:color="000000"/>
            </w:tcBorders>
            <w:shd w:val="clear" w:color="auto" w:fill="auto"/>
            <w:vAlign w:val="center"/>
            <w:hideMark/>
          </w:tcPr>
          <w:p w14:paraId="5AB00A17" w14:textId="277B168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E800892" w14:textId="36A7CCF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92,752.75</w:t>
            </w:r>
          </w:p>
        </w:tc>
      </w:tr>
      <w:tr w:rsidR="007A7973" w:rsidRPr="007A7973" w14:paraId="35AF1CF4"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4115A6"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64E839F3" w14:textId="273F85A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146,480</w:t>
            </w:r>
          </w:p>
        </w:tc>
        <w:tc>
          <w:tcPr>
            <w:tcW w:w="0" w:type="auto"/>
            <w:tcBorders>
              <w:top w:val="nil"/>
              <w:left w:val="nil"/>
              <w:bottom w:val="single" w:sz="4" w:space="0" w:color="000000"/>
              <w:right w:val="single" w:sz="4" w:space="0" w:color="000000"/>
            </w:tcBorders>
            <w:shd w:val="clear" w:color="BFBFBF" w:fill="BFBFBF"/>
            <w:vAlign w:val="center"/>
            <w:hideMark/>
          </w:tcPr>
          <w:p w14:paraId="3C0410E8" w14:textId="1023349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205,155</w:t>
            </w:r>
          </w:p>
        </w:tc>
        <w:tc>
          <w:tcPr>
            <w:tcW w:w="0" w:type="auto"/>
            <w:tcBorders>
              <w:top w:val="nil"/>
              <w:left w:val="nil"/>
              <w:bottom w:val="single" w:sz="4" w:space="0" w:color="000000"/>
              <w:right w:val="single" w:sz="4" w:space="0" w:color="000000"/>
            </w:tcBorders>
            <w:shd w:val="clear" w:color="BFBFBF" w:fill="BFBFBF"/>
            <w:vAlign w:val="center"/>
            <w:hideMark/>
          </w:tcPr>
          <w:p w14:paraId="03096C8D" w14:textId="7D9E722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1B960FA7" w14:textId="6D473E0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66E33683" w14:textId="4A50DA5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351,635</w:t>
            </w:r>
          </w:p>
        </w:tc>
      </w:tr>
      <w:tr w:rsidR="007A7973" w:rsidRPr="007A7973" w14:paraId="6706F4D0"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67C8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Antique</w:t>
            </w:r>
          </w:p>
        </w:tc>
        <w:tc>
          <w:tcPr>
            <w:tcW w:w="0" w:type="auto"/>
            <w:tcBorders>
              <w:top w:val="nil"/>
              <w:left w:val="nil"/>
              <w:bottom w:val="single" w:sz="4" w:space="0" w:color="000000"/>
              <w:right w:val="single" w:sz="4" w:space="0" w:color="000000"/>
            </w:tcBorders>
            <w:shd w:val="clear" w:color="D8D8D8" w:fill="D8D8D8"/>
            <w:vAlign w:val="center"/>
            <w:hideMark/>
          </w:tcPr>
          <w:p w14:paraId="20152B1B" w14:textId="18682C1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39,060.00</w:t>
            </w:r>
          </w:p>
        </w:tc>
        <w:tc>
          <w:tcPr>
            <w:tcW w:w="0" w:type="auto"/>
            <w:tcBorders>
              <w:top w:val="nil"/>
              <w:left w:val="nil"/>
              <w:bottom w:val="single" w:sz="4" w:space="0" w:color="000000"/>
              <w:right w:val="single" w:sz="4" w:space="0" w:color="000000"/>
            </w:tcBorders>
            <w:shd w:val="clear" w:color="D8D8D8" w:fill="D8D8D8"/>
            <w:vAlign w:val="center"/>
            <w:hideMark/>
          </w:tcPr>
          <w:p w14:paraId="67236447" w14:textId="3A06152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6,755.00</w:t>
            </w:r>
          </w:p>
        </w:tc>
        <w:tc>
          <w:tcPr>
            <w:tcW w:w="0" w:type="auto"/>
            <w:tcBorders>
              <w:top w:val="nil"/>
              <w:left w:val="nil"/>
              <w:bottom w:val="single" w:sz="4" w:space="0" w:color="000000"/>
              <w:right w:val="single" w:sz="4" w:space="0" w:color="000000"/>
            </w:tcBorders>
            <w:shd w:val="clear" w:color="D8D8D8" w:fill="D8D8D8"/>
            <w:vAlign w:val="center"/>
            <w:hideMark/>
          </w:tcPr>
          <w:p w14:paraId="53CADDD8" w14:textId="12C313D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28AD9072" w14:textId="304EA0D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258B2B40" w14:textId="4F5EBDD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45,815.00</w:t>
            </w:r>
          </w:p>
        </w:tc>
      </w:tr>
      <w:tr w:rsidR="007A7973" w:rsidRPr="007A7973" w14:paraId="6BF78C7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0EAC31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94B99B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Barbaza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4557A3F" w14:textId="552055C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39,060.00</w:t>
            </w:r>
          </w:p>
        </w:tc>
        <w:tc>
          <w:tcPr>
            <w:tcW w:w="0" w:type="auto"/>
            <w:tcBorders>
              <w:top w:val="nil"/>
              <w:left w:val="nil"/>
              <w:bottom w:val="single" w:sz="4" w:space="0" w:color="000000"/>
              <w:right w:val="single" w:sz="4" w:space="0" w:color="000000"/>
            </w:tcBorders>
            <w:shd w:val="clear" w:color="auto" w:fill="auto"/>
            <w:vAlign w:val="center"/>
            <w:hideMark/>
          </w:tcPr>
          <w:p w14:paraId="5E3F7829" w14:textId="04C8C24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6,755.00</w:t>
            </w:r>
          </w:p>
        </w:tc>
        <w:tc>
          <w:tcPr>
            <w:tcW w:w="0" w:type="auto"/>
            <w:tcBorders>
              <w:top w:val="nil"/>
              <w:left w:val="nil"/>
              <w:bottom w:val="single" w:sz="4" w:space="0" w:color="000000"/>
              <w:right w:val="single" w:sz="4" w:space="0" w:color="000000"/>
            </w:tcBorders>
            <w:shd w:val="clear" w:color="auto" w:fill="auto"/>
            <w:vAlign w:val="center"/>
            <w:hideMark/>
          </w:tcPr>
          <w:p w14:paraId="43F19C5A" w14:textId="3067EC6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7081245" w14:textId="04A1C25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BB1B848" w14:textId="5AD274D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45,815.00</w:t>
            </w:r>
          </w:p>
        </w:tc>
      </w:tr>
      <w:tr w:rsidR="007A7973" w:rsidRPr="007A7973" w14:paraId="2FF4A878"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51AEF"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Iloilo</w:t>
            </w:r>
          </w:p>
        </w:tc>
        <w:tc>
          <w:tcPr>
            <w:tcW w:w="0" w:type="auto"/>
            <w:tcBorders>
              <w:top w:val="nil"/>
              <w:left w:val="nil"/>
              <w:bottom w:val="single" w:sz="4" w:space="0" w:color="000000"/>
              <w:right w:val="single" w:sz="4" w:space="0" w:color="000000"/>
            </w:tcBorders>
            <w:shd w:val="clear" w:color="D8D8D8" w:fill="D8D8D8"/>
            <w:vAlign w:val="center"/>
            <w:hideMark/>
          </w:tcPr>
          <w:p w14:paraId="14770AFC" w14:textId="03D2CE6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107,420.00</w:t>
            </w:r>
          </w:p>
        </w:tc>
        <w:tc>
          <w:tcPr>
            <w:tcW w:w="0" w:type="auto"/>
            <w:tcBorders>
              <w:top w:val="nil"/>
              <w:left w:val="nil"/>
              <w:bottom w:val="single" w:sz="4" w:space="0" w:color="000000"/>
              <w:right w:val="single" w:sz="4" w:space="0" w:color="000000"/>
            </w:tcBorders>
            <w:shd w:val="clear" w:color="D8D8D8" w:fill="D8D8D8"/>
            <w:vAlign w:val="center"/>
            <w:hideMark/>
          </w:tcPr>
          <w:p w14:paraId="35ED15F4" w14:textId="2608065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100,000.00</w:t>
            </w:r>
          </w:p>
        </w:tc>
        <w:tc>
          <w:tcPr>
            <w:tcW w:w="0" w:type="auto"/>
            <w:tcBorders>
              <w:top w:val="nil"/>
              <w:left w:val="nil"/>
              <w:bottom w:val="single" w:sz="4" w:space="0" w:color="000000"/>
              <w:right w:val="single" w:sz="4" w:space="0" w:color="000000"/>
            </w:tcBorders>
            <w:shd w:val="clear" w:color="D8D8D8" w:fill="D8D8D8"/>
            <w:vAlign w:val="center"/>
            <w:hideMark/>
          </w:tcPr>
          <w:p w14:paraId="636FF227" w14:textId="0E2659C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58A9AB11" w14:textId="38F812D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00149068" w14:textId="0CEE311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207,420.00</w:t>
            </w:r>
          </w:p>
        </w:tc>
      </w:tr>
      <w:tr w:rsidR="007A7973" w:rsidRPr="007A7973" w14:paraId="108BAC01"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7EFD06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61AA12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Lambunao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6A48B83" w14:textId="5896922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107,420.00</w:t>
            </w:r>
          </w:p>
        </w:tc>
        <w:tc>
          <w:tcPr>
            <w:tcW w:w="0" w:type="auto"/>
            <w:tcBorders>
              <w:top w:val="nil"/>
              <w:left w:val="nil"/>
              <w:bottom w:val="single" w:sz="4" w:space="0" w:color="000000"/>
              <w:right w:val="single" w:sz="4" w:space="0" w:color="000000"/>
            </w:tcBorders>
            <w:shd w:val="clear" w:color="auto" w:fill="auto"/>
            <w:vAlign w:val="center"/>
            <w:hideMark/>
          </w:tcPr>
          <w:p w14:paraId="51890B96" w14:textId="08A5D94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18E6205" w14:textId="50B73B5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E531C35" w14:textId="7FF71CE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56DCE2E" w14:textId="284AD58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107,420.00</w:t>
            </w:r>
          </w:p>
        </w:tc>
      </w:tr>
      <w:tr w:rsidR="007A7973" w:rsidRPr="007A7973" w14:paraId="0B0D6996"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9526E6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A62C05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Miagao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97A59D2" w14:textId="1140FAC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5D4A34E" w14:textId="153A338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100,000.00</w:t>
            </w:r>
          </w:p>
        </w:tc>
        <w:tc>
          <w:tcPr>
            <w:tcW w:w="0" w:type="auto"/>
            <w:tcBorders>
              <w:top w:val="nil"/>
              <w:left w:val="nil"/>
              <w:bottom w:val="single" w:sz="4" w:space="0" w:color="000000"/>
              <w:right w:val="single" w:sz="4" w:space="0" w:color="000000"/>
            </w:tcBorders>
            <w:shd w:val="clear" w:color="auto" w:fill="auto"/>
            <w:vAlign w:val="center"/>
            <w:hideMark/>
          </w:tcPr>
          <w:p w14:paraId="7989D541" w14:textId="794B0B8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7C70A70" w14:textId="02A2A47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9E82CD9" w14:textId="6E2589D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100,000.00</w:t>
            </w:r>
          </w:p>
        </w:tc>
      </w:tr>
      <w:tr w:rsidR="007A7973" w:rsidRPr="007A7973" w14:paraId="1C35FD29"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8506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Negros Occidental</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1A520A2A" w14:textId="5385EE0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585CB94F" w14:textId="6171937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98,400.00</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783DF38C" w14:textId="3BD0809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7BB5389E" w14:textId="055B1AD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724A01DA" w14:textId="0CCCE74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98,400.00</w:t>
            </w:r>
          </w:p>
        </w:tc>
      </w:tr>
      <w:tr w:rsidR="007A7973" w:rsidRPr="007A7973" w14:paraId="0D3323D3"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E3DD633"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54F473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Binalbagan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D6C8111" w14:textId="5A6C2F9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6A052D3" w14:textId="477F1B9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98,400</w:t>
            </w:r>
          </w:p>
        </w:tc>
        <w:tc>
          <w:tcPr>
            <w:tcW w:w="0" w:type="auto"/>
            <w:tcBorders>
              <w:top w:val="nil"/>
              <w:left w:val="nil"/>
              <w:bottom w:val="single" w:sz="4" w:space="0" w:color="000000"/>
              <w:right w:val="single" w:sz="4" w:space="0" w:color="000000"/>
            </w:tcBorders>
            <w:shd w:val="clear" w:color="auto" w:fill="auto"/>
            <w:vAlign w:val="center"/>
            <w:hideMark/>
          </w:tcPr>
          <w:p w14:paraId="5F9646D6" w14:textId="2A56A03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32865F2" w14:textId="3EBD586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FDBC576" w14:textId="56C129C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98,400</w:t>
            </w:r>
          </w:p>
        </w:tc>
      </w:tr>
      <w:tr w:rsidR="007A7973" w:rsidRPr="007A7973" w14:paraId="7D640885"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F214F7"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CAR</w:t>
            </w:r>
          </w:p>
        </w:tc>
        <w:tc>
          <w:tcPr>
            <w:tcW w:w="0" w:type="auto"/>
            <w:tcBorders>
              <w:top w:val="nil"/>
              <w:left w:val="nil"/>
              <w:bottom w:val="single" w:sz="4" w:space="0" w:color="000000"/>
              <w:right w:val="single" w:sz="4" w:space="0" w:color="000000"/>
            </w:tcBorders>
            <w:shd w:val="clear" w:color="BFBFBF" w:fill="BFBFBF"/>
            <w:vAlign w:val="center"/>
            <w:hideMark/>
          </w:tcPr>
          <w:p w14:paraId="4B1B343A" w14:textId="0F5C8D5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227,379.85</w:t>
            </w:r>
          </w:p>
        </w:tc>
        <w:tc>
          <w:tcPr>
            <w:tcW w:w="0" w:type="auto"/>
            <w:tcBorders>
              <w:top w:val="nil"/>
              <w:left w:val="nil"/>
              <w:bottom w:val="single" w:sz="4" w:space="0" w:color="000000"/>
              <w:right w:val="single" w:sz="4" w:space="0" w:color="000000"/>
            </w:tcBorders>
            <w:shd w:val="clear" w:color="BFBFBF" w:fill="BFBFBF"/>
            <w:vAlign w:val="center"/>
            <w:hideMark/>
          </w:tcPr>
          <w:p w14:paraId="6DAF6F82" w14:textId="29C47D3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61,011.84</w:t>
            </w:r>
          </w:p>
        </w:tc>
        <w:tc>
          <w:tcPr>
            <w:tcW w:w="0" w:type="auto"/>
            <w:tcBorders>
              <w:top w:val="nil"/>
              <w:left w:val="nil"/>
              <w:bottom w:val="single" w:sz="4" w:space="0" w:color="000000"/>
              <w:right w:val="single" w:sz="4" w:space="0" w:color="000000"/>
            </w:tcBorders>
            <w:shd w:val="clear" w:color="BFBFBF" w:fill="BFBFBF"/>
            <w:vAlign w:val="center"/>
            <w:hideMark/>
          </w:tcPr>
          <w:p w14:paraId="7E55B147" w14:textId="7CDC567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387EF617" w14:textId="3F6A365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BFBFBF" w:fill="BFBFBF"/>
            <w:vAlign w:val="center"/>
            <w:hideMark/>
          </w:tcPr>
          <w:p w14:paraId="79B3AF96" w14:textId="7C518F6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288,391.69</w:t>
            </w:r>
          </w:p>
        </w:tc>
      </w:tr>
      <w:tr w:rsidR="007A7973" w:rsidRPr="007A7973" w14:paraId="1BF779C5"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7E06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2058ECFF" w14:textId="4699ED8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146,631.69</w:t>
            </w:r>
          </w:p>
        </w:tc>
        <w:tc>
          <w:tcPr>
            <w:tcW w:w="0" w:type="auto"/>
            <w:tcBorders>
              <w:top w:val="nil"/>
              <w:left w:val="nil"/>
              <w:bottom w:val="single" w:sz="4" w:space="0" w:color="000000"/>
              <w:right w:val="single" w:sz="4" w:space="0" w:color="000000"/>
            </w:tcBorders>
            <w:shd w:val="clear" w:color="D8D8D8" w:fill="D8D8D8"/>
            <w:vAlign w:val="center"/>
            <w:hideMark/>
          </w:tcPr>
          <w:p w14:paraId="0E88A5BE" w14:textId="565EDFC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59,211.84</w:t>
            </w:r>
          </w:p>
        </w:tc>
        <w:tc>
          <w:tcPr>
            <w:tcW w:w="0" w:type="auto"/>
            <w:tcBorders>
              <w:top w:val="nil"/>
              <w:left w:val="nil"/>
              <w:bottom w:val="single" w:sz="4" w:space="0" w:color="000000"/>
              <w:right w:val="single" w:sz="4" w:space="0" w:color="000000"/>
            </w:tcBorders>
            <w:shd w:val="clear" w:color="D8D8D8" w:fill="D8D8D8"/>
            <w:vAlign w:val="center"/>
            <w:hideMark/>
          </w:tcPr>
          <w:p w14:paraId="2B4B245B" w14:textId="51D7F11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7CBE8D56" w14:textId="30D9BC2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35410F5F" w14:textId="57DB0C1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205,843.53</w:t>
            </w:r>
          </w:p>
        </w:tc>
      </w:tr>
      <w:tr w:rsidR="007A7973" w:rsidRPr="007A7973" w14:paraId="71C75D2D"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0072E4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E86CD48" w14:textId="7621E912"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Baguio</w:t>
            </w:r>
            <w:r>
              <w:rPr>
                <w:rFonts w:ascii="Arial" w:eastAsia="Times New Roman" w:hAnsi="Arial" w:cs="Arial"/>
                <w:i/>
                <w:iCs/>
                <w:sz w:val="18"/>
                <w:szCs w:val="18"/>
              </w:rPr>
              <w:t xml:space="preserve"> </w:t>
            </w:r>
            <w:r w:rsidRPr="007A7973">
              <w:rPr>
                <w:rFonts w:ascii="Arial" w:eastAsia="Times New Roman" w:hAnsi="Arial" w:cs="Arial"/>
                <w:i/>
                <w:iCs/>
                <w:sz w:val="18"/>
                <w:szCs w:val="18"/>
              </w:rPr>
              <w:t>City</w:t>
            </w:r>
          </w:p>
        </w:tc>
        <w:tc>
          <w:tcPr>
            <w:tcW w:w="0" w:type="auto"/>
            <w:tcBorders>
              <w:top w:val="nil"/>
              <w:left w:val="nil"/>
              <w:bottom w:val="single" w:sz="4" w:space="0" w:color="000000"/>
              <w:right w:val="single" w:sz="4" w:space="0" w:color="000000"/>
            </w:tcBorders>
            <w:shd w:val="clear" w:color="auto" w:fill="auto"/>
            <w:vAlign w:val="center"/>
            <w:hideMark/>
          </w:tcPr>
          <w:p w14:paraId="047E1030" w14:textId="522F759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45,072.75</w:t>
            </w:r>
          </w:p>
        </w:tc>
        <w:tc>
          <w:tcPr>
            <w:tcW w:w="0" w:type="auto"/>
            <w:tcBorders>
              <w:top w:val="nil"/>
              <w:left w:val="nil"/>
              <w:bottom w:val="single" w:sz="4" w:space="0" w:color="000000"/>
              <w:right w:val="single" w:sz="4" w:space="0" w:color="000000"/>
            </w:tcBorders>
            <w:shd w:val="clear" w:color="auto" w:fill="auto"/>
            <w:vAlign w:val="center"/>
            <w:hideMark/>
          </w:tcPr>
          <w:p w14:paraId="733FB80F" w14:textId="3F78557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29,320.00</w:t>
            </w:r>
          </w:p>
        </w:tc>
        <w:tc>
          <w:tcPr>
            <w:tcW w:w="0" w:type="auto"/>
            <w:tcBorders>
              <w:top w:val="nil"/>
              <w:left w:val="nil"/>
              <w:bottom w:val="single" w:sz="4" w:space="0" w:color="000000"/>
              <w:right w:val="single" w:sz="4" w:space="0" w:color="000000"/>
            </w:tcBorders>
            <w:shd w:val="clear" w:color="auto" w:fill="auto"/>
            <w:vAlign w:val="center"/>
            <w:hideMark/>
          </w:tcPr>
          <w:p w14:paraId="6E85013F" w14:textId="6DF9D30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F8DBA01" w14:textId="758A06C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7B25BCC2" w14:textId="2B3F802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74,392.75</w:t>
            </w:r>
          </w:p>
        </w:tc>
      </w:tr>
      <w:tr w:rsidR="007A7973" w:rsidRPr="007A7973" w14:paraId="0FB098FA"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84E8D8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898F3A0"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Bakun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EC70AB5" w14:textId="0CE9B4F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21,363.20</w:t>
            </w:r>
          </w:p>
        </w:tc>
        <w:tc>
          <w:tcPr>
            <w:tcW w:w="0" w:type="auto"/>
            <w:tcBorders>
              <w:top w:val="nil"/>
              <w:left w:val="nil"/>
              <w:bottom w:val="single" w:sz="4" w:space="0" w:color="000000"/>
              <w:right w:val="single" w:sz="4" w:space="0" w:color="000000"/>
            </w:tcBorders>
            <w:shd w:val="clear" w:color="auto" w:fill="auto"/>
            <w:vAlign w:val="center"/>
            <w:hideMark/>
          </w:tcPr>
          <w:p w14:paraId="24F28378" w14:textId="611FD06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1,043.76</w:t>
            </w:r>
          </w:p>
        </w:tc>
        <w:tc>
          <w:tcPr>
            <w:tcW w:w="0" w:type="auto"/>
            <w:tcBorders>
              <w:top w:val="nil"/>
              <w:left w:val="nil"/>
              <w:bottom w:val="single" w:sz="4" w:space="0" w:color="000000"/>
              <w:right w:val="single" w:sz="4" w:space="0" w:color="000000"/>
            </w:tcBorders>
            <w:shd w:val="clear" w:color="auto" w:fill="auto"/>
            <w:vAlign w:val="center"/>
            <w:hideMark/>
          </w:tcPr>
          <w:p w14:paraId="06AA518A" w14:textId="5C7CA0E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4F06BE6C" w14:textId="290CD0B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0C42447" w14:textId="28F7D6AF"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22,406.96</w:t>
            </w:r>
          </w:p>
        </w:tc>
      </w:tr>
      <w:tr w:rsidR="007A7973" w:rsidRPr="007A7973" w14:paraId="5D2553B2"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4E978D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BCE085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Buguias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A2357A2" w14:textId="3E6B21C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799.50</w:t>
            </w:r>
          </w:p>
        </w:tc>
        <w:tc>
          <w:tcPr>
            <w:tcW w:w="0" w:type="auto"/>
            <w:tcBorders>
              <w:top w:val="nil"/>
              <w:left w:val="nil"/>
              <w:bottom w:val="single" w:sz="4" w:space="0" w:color="000000"/>
              <w:right w:val="single" w:sz="4" w:space="0" w:color="000000"/>
            </w:tcBorders>
            <w:shd w:val="clear" w:color="auto" w:fill="auto"/>
            <w:vAlign w:val="center"/>
            <w:hideMark/>
          </w:tcPr>
          <w:p w14:paraId="38E5D41E" w14:textId="6A657284"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5,000.00</w:t>
            </w:r>
          </w:p>
        </w:tc>
        <w:tc>
          <w:tcPr>
            <w:tcW w:w="0" w:type="auto"/>
            <w:tcBorders>
              <w:top w:val="nil"/>
              <w:left w:val="nil"/>
              <w:bottom w:val="single" w:sz="4" w:space="0" w:color="000000"/>
              <w:right w:val="single" w:sz="4" w:space="0" w:color="000000"/>
            </w:tcBorders>
            <w:shd w:val="clear" w:color="auto" w:fill="auto"/>
            <w:vAlign w:val="center"/>
            <w:hideMark/>
          </w:tcPr>
          <w:p w14:paraId="64075CE3" w14:textId="20E5F30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9835014" w14:textId="0CE60DA8"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DA3BA0E" w14:textId="1FCAF1F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5,799.50</w:t>
            </w:r>
          </w:p>
        </w:tc>
      </w:tr>
      <w:tr w:rsidR="007A7973" w:rsidRPr="007A7973" w14:paraId="14676BAC"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C08BEBC"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68A21CA"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Itogon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C3F2703" w14:textId="60D8D0B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28,604.00</w:t>
            </w:r>
          </w:p>
        </w:tc>
        <w:tc>
          <w:tcPr>
            <w:tcW w:w="0" w:type="auto"/>
            <w:tcBorders>
              <w:top w:val="nil"/>
              <w:left w:val="nil"/>
              <w:bottom w:val="single" w:sz="4" w:space="0" w:color="000000"/>
              <w:right w:val="single" w:sz="4" w:space="0" w:color="000000"/>
            </w:tcBorders>
            <w:shd w:val="clear" w:color="auto" w:fill="auto"/>
            <w:vAlign w:val="center"/>
            <w:hideMark/>
          </w:tcPr>
          <w:p w14:paraId="0DC875D6" w14:textId="32C06FB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17,098.08</w:t>
            </w:r>
          </w:p>
        </w:tc>
        <w:tc>
          <w:tcPr>
            <w:tcW w:w="0" w:type="auto"/>
            <w:tcBorders>
              <w:top w:val="nil"/>
              <w:left w:val="nil"/>
              <w:bottom w:val="single" w:sz="4" w:space="0" w:color="000000"/>
              <w:right w:val="single" w:sz="4" w:space="0" w:color="000000"/>
            </w:tcBorders>
            <w:shd w:val="clear" w:color="auto" w:fill="auto"/>
            <w:vAlign w:val="center"/>
            <w:hideMark/>
          </w:tcPr>
          <w:p w14:paraId="5E5D3AC1" w14:textId="40F965D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9A3D7CE" w14:textId="4A04A23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D9ABD92" w14:textId="03B645F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45,702.08</w:t>
            </w:r>
          </w:p>
        </w:tc>
      </w:tr>
      <w:tr w:rsidR="007A7973" w:rsidRPr="007A7973" w14:paraId="5D4CC7E7"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E9A72F5"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6391A29"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Tuba</w:t>
            </w:r>
          </w:p>
        </w:tc>
        <w:tc>
          <w:tcPr>
            <w:tcW w:w="0" w:type="auto"/>
            <w:tcBorders>
              <w:top w:val="nil"/>
              <w:left w:val="nil"/>
              <w:bottom w:val="single" w:sz="4" w:space="0" w:color="000000"/>
              <w:right w:val="single" w:sz="4" w:space="0" w:color="000000"/>
            </w:tcBorders>
            <w:shd w:val="clear" w:color="auto" w:fill="auto"/>
            <w:vAlign w:val="center"/>
            <w:hideMark/>
          </w:tcPr>
          <w:p w14:paraId="37AD8C15" w14:textId="788451FA"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50,792.24</w:t>
            </w:r>
          </w:p>
        </w:tc>
        <w:tc>
          <w:tcPr>
            <w:tcW w:w="0" w:type="auto"/>
            <w:tcBorders>
              <w:top w:val="nil"/>
              <w:left w:val="nil"/>
              <w:bottom w:val="single" w:sz="4" w:space="0" w:color="000000"/>
              <w:right w:val="single" w:sz="4" w:space="0" w:color="000000"/>
            </w:tcBorders>
            <w:shd w:val="clear" w:color="auto" w:fill="auto"/>
            <w:vAlign w:val="center"/>
            <w:hideMark/>
          </w:tcPr>
          <w:p w14:paraId="17E3DEC4" w14:textId="3ECC5BA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6,750.00</w:t>
            </w:r>
          </w:p>
        </w:tc>
        <w:tc>
          <w:tcPr>
            <w:tcW w:w="0" w:type="auto"/>
            <w:tcBorders>
              <w:top w:val="nil"/>
              <w:left w:val="nil"/>
              <w:bottom w:val="single" w:sz="4" w:space="0" w:color="000000"/>
              <w:right w:val="single" w:sz="4" w:space="0" w:color="000000"/>
            </w:tcBorders>
            <w:shd w:val="clear" w:color="auto" w:fill="auto"/>
            <w:vAlign w:val="center"/>
            <w:hideMark/>
          </w:tcPr>
          <w:p w14:paraId="1BE5D694" w14:textId="1F9CA65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B65A948" w14:textId="395A7AC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61C0DDD" w14:textId="6F75FB1E"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57,542.24</w:t>
            </w:r>
          </w:p>
        </w:tc>
      </w:tr>
      <w:tr w:rsidR="007A7973" w:rsidRPr="007A7973" w14:paraId="6CC7578B" w14:textId="77777777" w:rsidTr="007A7973">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DC2F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A7973">
              <w:rPr>
                <w:rFonts w:ascii="Arial" w:eastAsia="Times New Roman" w:hAnsi="Arial" w:cs="Arial"/>
                <w:b/>
                <w:bCs/>
                <w:sz w:val="18"/>
                <w:szCs w:val="18"/>
              </w:rPr>
              <w:t>Ifugao</w:t>
            </w:r>
          </w:p>
        </w:tc>
        <w:tc>
          <w:tcPr>
            <w:tcW w:w="0" w:type="auto"/>
            <w:tcBorders>
              <w:top w:val="nil"/>
              <w:left w:val="nil"/>
              <w:bottom w:val="single" w:sz="4" w:space="0" w:color="000000"/>
              <w:right w:val="single" w:sz="4" w:space="0" w:color="000000"/>
            </w:tcBorders>
            <w:shd w:val="clear" w:color="D8D8D8" w:fill="D8D8D8"/>
            <w:vAlign w:val="center"/>
            <w:hideMark/>
          </w:tcPr>
          <w:p w14:paraId="704DFDC2" w14:textId="6649BBE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80,748.16</w:t>
            </w:r>
          </w:p>
        </w:tc>
        <w:tc>
          <w:tcPr>
            <w:tcW w:w="0" w:type="auto"/>
            <w:tcBorders>
              <w:top w:val="nil"/>
              <w:left w:val="nil"/>
              <w:bottom w:val="single" w:sz="4" w:space="0" w:color="000000"/>
              <w:right w:val="single" w:sz="4" w:space="0" w:color="000000"/>
            </w:tcBorders>
            <w:shd w:val="clear" w:color="D8D8D8" w:fill="D8D8D8"/>
            <w:vAlign w:val="center"/>
            <w:hideMark/>
          </w:tcPr>
          <w:p w14:paraId="7B0CEEDD" w14:textId="6FE19133"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1,800.00</w:t>
            </w:r>
          </w:p>
        </w:tc>
        <w:tc>
          <w:tcPr>
            <w:tcW w:w="0" w:type="auto"/>
            <w:tcBorders>
              <w:top w:val="nil"/>
              <w:left w:val="nil"/>
              <w:bottom w:val="single" w:sz="4" w:space="0" w:color="000000"/>
              <w:right w:val="single" w:sz="4" w:space="0" w:color="000000"/>
            </w:tcBorders>
            <w:shd w:val="clear" w:color="D8D8D8" w:fill="D8D8D8"/>
            <w:vAlign w:val="center"/>
            <w:hideMark/>
          </w:tcPr>
          <w:p w14:paraId="3A348A00" w14:textId="6A027A1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0C9EE344" w14:textId="2054B8CD"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w:t>
            </w:r>
          </w:p>
        </w:tc>
        <w:tc>
          <w:tcPr>
            <w:tcW w:w="0" w:type="auto"/>
            <w:tcBorders>
              <w:top w:val="nil"/>
              <w:left w:val="nil"/>
              <w:bottom w:val="single" w:sz="4" w:space="0" w:color="000000"/>
              <w:right w:val="single" w:sz="4" w:space="0" w:color="000000"/>
            </w:tcBorders>
            <w:shd w:val="clear" w:color="D8D8D8" w:fill="D8D8D8"/>
            <w:vAlign w:val="center"/>
            <w:hideMark/>
          </w:tcPr>
          <w:p w14:paraId="46816332" w14:textId="2AD32DE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A7973">
              <w:rPr>
                <w:rFonts w:ascii="Arial" w:eastAsia="Times New Roman" w:hAnsi="Arial" w:cs="Arial"/>
                <w:b/>
                <w:bCs/>
                <w:sz w:val="18"/>
                <w:szCs w:val="18"/>
              </w:rPr>
              <w:t>82,548.16</w:t>
            </w:r>
          </w:p>
        </w:tc>
      </w:tr>
      <w:tr w:rsidR="007A7973" w:rsidRPr="007A7973" w14:paraId="7F054FBD"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6765C4B"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5BF7931"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A7973">
              <w:rPr>
                <w:rFonts w:ascii="Arial" w:eastAsia="Times New Roman" w:hAnsi="Arial" w:cs="Arial"/>
                <w:i/>
                <w:iCs/>
                <w:sz w:val="18"/>
                <w:szCs w:val="18"/>
              </w:rPr>
              <w:t>Aguinaldo</w:t>
            </w:r>
          </w:p>
        </w:tc>
        <w:tc>
          <w:tcPr>
            <w:tcW w:w="0" w:type="auto"/>
            <w:tcBorders>
              <w:top w:val="nil"/>
              <w:left w:val="nil"/>
              <w:bottom w:val="single" w:sz="4" w:space="0" w:color="000000"/>
              <w:right w:val="single" w:sz="4" w:space="0" w:color="000000"/>
            </w:tcBorders>
            <w:shd w:val="clear" w:color="auto" w:fill="auto"/>
            <w:vAlign w:val="center"/>
            <w:hideMark/>
          </w:tcPr>
          <w:p w14:paraId="4D9945BC" w14:textId="1149B33B"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798.16</w:t>
            </w:r>
          </w:p>
        </w:tc>
        <w:tc>
          <w:tcPr>
            <w:tcW w:w="0" w:type="auto"/>
            <w:tcBorders>
              <w:top w:val="nil"/>
              <w:left w:val="nil"/>
              <w:bottom w:val="single" w:sz="4" w:space="0" w:color="000000"/>
              <w:right w:val="single" w:sz="4" w:space="0" w:color="000000"/>
            </w:tcBorders>
            <w:shd w:val="clear" w:color="auto" w:fill="auto"/>
            <w:vAlign w:val="center"/>
            <w:hideMark/>
          </w:tcPr>
          <w:p w14:paraId="0C151DBC" w14:textId="206BB901"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21226002" w14:textId="34E7402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3EC9F4BC" w14:textId="4C1A8A4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4BE9920" w14:textId="4FCB2D09"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798.16</w:t>
            </w:r>
          </w:p>
        </w:tc>
      </w:tr>
      <w:tr w:rsidR="007A7973" w:rsidRPr="007A7973" w14:paraId="73406027" w14:textId="77777777" w:rsidTr="007A7973">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9D1142D"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A7973">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4FFC868" w14:textId="7777777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7A7973">
              <w:rPr>
                <w:rFonts w:ascii="Arial" w:eastAsia="Times New Roman" w:hAnsi="Arial" w:cs="Arial"/>
                <w:i/>
                <w:iCs/>
                <w:sz w:val="18"/>
                <w:szCs w:val="18"/>
              </w:rPr>
              <w:t>Lamut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3B81140" w14:textId="65119A16"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79,950.00</w:t>
            </w:r>
          </w:p>
        </w:tc>
        <w:tc>
          <w:tcPr>
            <w:tcW w:w="0" w:type="auto"/>
            <w:tcBorders>
              <w:top w:val="nil"/>
              <w:left w:val="nil"/>
              <w:bottom w:val="single" w:sz="4" w:space="0" w:color="000000"/>
              <w:right w:val="single" w:sz="4" w:space="0" w:color="000000"/>
            </w:tcBorders>
            <w:shd w:val="clear" w:color="auto" w:fill="auto"/>
            <w:vAlign w:val="center"/>
            <w:hideMark/>
          </w:tcPr>
          <w:p w14:paraId="577AAB6D" w14:textId="0C977DF0"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1,800.00</w:t>
            </w:r>
          </w:p>
        </w:tc>
        <w:tc>
          <w:tcPr>
            <w:tcW w:w="0" w:type="auto"/>
            <w:tcBorders>
              <w:top w:val="nil"/>
              <w:left w:val="nil"/>
              <w:bottom w:val="single" w:sz="4" w:space="0" w:color="000000"/>
              <w:right w:val="single" w:sz="4" w:space="0" w:color="000000"/>
            </w:tcBorders>
            <w:shd w:val="clear" w:color="auto" w:fill="auto"/>
            <w:vAlign w:val="center"/>
            <w:hideMark/>
          </w:tcPr>
          <w:p w14:paraId="180F5303" w14:textId="7C0F73D7"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EF04879" w14:textId="3782537C"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03190E25" w14:textId="2C1CD075" w:rsidR="007A7973" w:rsidRPr="007A7973" w:rsidRDefault="007A7973" w:rsidP="007A797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A7973">
              <w:rPr>
                <w:rFonts w:ascii="Arial" w:eastAsia="Times New Roman" w:hAnsi="Arial" w:cs="Arial"/>
                <w:i/>
                <w:iCs/>
                <w:color w:val="auto"/>
                <w:sz w:val="18"/>
                <w:szCs w:val="18"/>
              </w:rPr>
              <w:t>81,750.00</w:t>
            </w:r>
          </w:p>
        </w:tc>
      </w:tr>
    </w:tbl>
    <w:p w14:paraId="676369F8" w14:textId="77777777" w:rsidR="007A7973" w:rsidRDefault="007A7973" w:rsidP="00525CAA">
      <w:pPr>
        <w:pStyle w:val="NoSpacing1"/>
        <w:ind w:left="720"/>
        <w:contextualSpacing/>
        <w:jc w:val="right"/>
        <w:rPr>
          <w:rFonts w:ascii="Arial" w:hAnsi="Arial" w:cs="Arial"/>
          <w:bCs/>
          <w:i/>
          <w:color w:val="0070C0"/>
          <w:sz w:val="16"/>
          <w:szCs w:val="24"/>
          <w:lang w:val="en-PH"/>
        </w:rPr>
      </w:pPr>
    </w:p>
    <w:p w14:paraId="4BF84927" w14:textId="398967E4" w:rsidR="00525CAA" w:rsidRPr="00F91A97" w:rsidRDefault="00525CAA"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VI, CAR, NCR,</w:t>
      </w:r>
      <w:r w:rsidR="0033577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and MIMAROPA</w:t>
      </w:r>
    </w:p>
    <w:p w14:paraId="6DBC0788" w14:textId="28B04CD9" w:rsidR="005B40E3" w:rsidRPr="00AF1EC4" w:rsidRDefault="005B40E3" w:rsidP="00525CAA">
      <w:pPr>
        <w:pStyle w:val="Heading1"/>
        <w:spacing w:before="0" w:after="0"/>
        <w:contextualSpacing/>
        <w:rPr>
          <w:rFonts w:ascii="Arial" w:hAnsi="Arial" w:cs="Arial"/>
          <w:color w:val="002060"/>
          <w:sz w:val="24"/>
          <w:szCs w:val="24"/>
        </w:rPr>
      </w:pPr>
    </w:p>
    <w:p w14:paraId="08BA3E30" w14:textId="78094F75" w:rsidR="00330256" w:rsidRPr="006F1526" w:rsidRDefault="00330256" w:rsidP="00525CAA">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912257" w:rsidRDefault="008B2F5F" w:rsidP="00525CA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 Disaster Response Operations Monitoring and Information Center of DSWD-DRMB is continuously monitoring for coordination with the concerned DSWD-Field Offices for significant disaster preparedness for response updates.</w:t>
            </w:r>
          </w:p>
        </w:tc>
      </w:tr>
      <w:tr w:rsidR="00912257" w:rsidRPr="00525CAA" w14:paraId="7BBECB04"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45CF8" w14:textId="617F63AB" w:rsidR="00912257" w:rsidRPr="00525CAA" w:rsidRDefault="00912257"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25CAA">
              <w:rPr>
                <w:rFonts w:ascii="Arial" w:hAnsi="Arial" w:cs="Arial"/>
                <w:color w:val="auto"/>
                <w:sz w:val="20"/>
                <w:szCs w:val="24"/>
              </w:rPr>
              <w:t>July 23, 2018</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F7601" w14:textId="3AA74E18" w:rsidR="00912257" w:rsidRPr="00525CAA" w:rsidRDefault="00912257" w:rsidP="00525CA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eastAsia="Arial" w:hAnsi="Arial" w:cs="Arial"/>
                <w:color w:val="auto"/>
                <w:sz w:val="20"/>
                <w:szCs w:val="24"/>
              </w:rPr>
            </w:pPr>
            <w:r w:rsidRPr="00525CAA">
              <w:rPr>
                <w:rFonts w:ascii="Arial" w:eastAsia="Arial" w:hAnsi="Arial" w:cs="Arial"/>
                <w:color w:val="auto"/>
                <w:sz w:val="20"/>
                <w:szCs w:val="24"/>
              </w:rPr>
              <w:t xml:space="preserve">The DSWD-RETT has established internet connection at the National Emergency Operations Center in Clark, Pampanga as a support to the disaster response operations in Northern and Central Luzon. </w:t>
            </w:r>
          </w:p>
        </w:tc>
      </w:tr>
    </w:tbl>
    <w:p w14:paraId="4E74C011" w14:textId="77777777" w:rsidR="004548B7" w:rsidRDefault="004548B7" w:rsidP="00525CAA">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A6F3C" w:rsidRPr="00525CAA" w14:paraId="19C73B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91CD6EA" w14:textId="67D94A3B" w:rsidR="00CA6F3C" w:rsidRPr="00525CAA" w:rsidRDefault="00CA6F3C" w:rsidP="00525CAA">
            <w:pPr>
              <w:spacing w:after="0" w:line="240" w:lineRule="auto"/>
              <w:contextualSpacing/>
              <w:jc w:val="center"/>
              <w:rPr>
                <w:rFonts w:ascii="Arial" w:eastAsia="Arial" w:hAnsi="Arial" w:cs="Arial"/>
                <w:b/>
                <w:color w:val="auto"/>
                <w:sz w:val="20"/>
                <w:szCs w:val="24"/>
              </w:rPr>
            </w:pPr>
            <w:r w:rsidRPr="00525CAA">
              <w:rPr>
                <w:rFonts w:ascii="Arial" w:eastAsia="Arial" w:hAnsi="Arial" w:cs="Arial"/>
                <w:color w:val="auto"/>
                <w:sz w:val="20"/>
                <w:szCs w:val="24"/>
              </w:rPr>
              <w:t>July 26, 2018</w:t>
            </w:r>
            <w:r w:rsidR="00525CAA">
              <w:rPr>
                <w:rFonts w:ascii="Arial" w:eastAsia="Arial" w:hAnsi="Arial" w:cs="Arial"/>
                <w:color w:val="auto"/>
                <w:sz w:val="20"/>
                <w:szCs w:val="24"/>
              </w:rPr>
              <w:t xml:space="preserve"> to present</w:t>
            </w:r>
          </w:p>
        </w:tc>
        <w:tc>
          <w:tcPr>
            <w:tcW w:w="4266" w:type="pct"/>
            <w:tcBorders>
              <w:top w:val="single" w:sz="4" w:space="0" w:color="000000"/>
              <w:left w:val="single" w:sz="4" w:space="0" w:color="000000"/>
              <w:bottom w:val="single" w:sz="4" w:space="0" w:color="000000"/>
              <w:right w:val="single" w:sz="4" w:space="0" w:color="000000"/>
            </w:tcBorders>
            <w:vAlign w:val="center"/>
          </w:tcPr>
          <w:p w14:paraId="126DCFBD" w14:textId="6562317F" w:rsidR="00CA6F3C" w:rsidRPr="00525CAA" w:rsidRDefault="00CA6F3C" w:rsidP="00525CAA">
            <w:pPr>
              <w:pStyle w:val="ListParagraph"/>
              <w:numPr>
                <w:ilvl w:val="0"/>
                <w:numId w:val="23"/>
              </w:numPr>
              <w:spacing w:after="0" w:line="240" w:lineRule="auto"/>
              <w:ind w:left="242" w:hanging="266"/>
              <w:jc w:val="both"/>
              <w:rPr>
                <w:rFonts w:ascii="Arial" w:eastAsia="Arial" w:hAnsi="Arial" w:cs="Arial"/>
                <w:b/>
                <w:color w:val="auto"/>
                <w:sz w:val="20"/>
                <w:szCs w:val="24"/>
              </w:rPr>
            </w:pPr>
            <w:r w:rsidRPr="00525CAA">
              <w:rPr>
                <w:rFonts w:ascii="Arial" w:eastAsia="Arial" w:hAnsi="Arial" w:cs="Arial"/>
                <w:color w:val="auto"/>
                <w:sz w:val="20"/>
                <w:szCs w:val="24"/>
              </w:rPr>
              <w:t xml:space="preserve">Continuous coordination and </w:t>
            </w:r>
            <w:r w:rsidR="000A242C" w:rsidRPr="00525CAA">
              <w:rPr>
                <w:rFonts w:ascii="Arial" w:eastAsia="Arial" w:hAnsi="Arial" w:cs="Arial"/>
                <w:color w:val="auto"/>
                <w:sz w:val="20"/>
                <w:szCs w:val="24"/>
              </w:rPr>
              <w:t>validation with the Social Welfare and Development (SWAD) Team Leaders, P/C/MDRRMCs and P/C/MSWDOs.</w:t>
            </w:r>
          </w:p>
        </w:tc>
      </w:tr>
      <w:tr w:rsidR="00CA6F3C" w:rsidRPr="00912BA7"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CA6F3C" w:rsidRPr="00912BA7" w:rsidRDefault="00CA6F3C" w:rsidP="00525CAA">
            <w:pPr>
              <w:spacing w:after="0" w:line="240" w:lineRule="auto"/>
              <w:contextualSpacing/>
              <w:jc w:val="center"/>
              <w:rPr>
                <w:rFonts w:ascii="Arial" w:hAnsi="Arial" w:cs="Arial"/>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CA6F3C" w:rsidRPr="00912BA7" w:rsidRDefault="00CA6F3C" w:rsidP="00525CAA">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coordination and assessment for possible augmentation to affected LGUs.</w:t>
            </w:r>
          </w:p>
          <w:p w14:paraId="26B44A99" w14:textId="1FB3ACD8" w:rsidR="00CA6F3C" w:rsidRPr="00912BA7" w:rsidRDefault="00CA6F3C" w:rsidP="00525CAA">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and close monitoring and coordination with the DSWD SWAD Team Leaders, P/CMDRRMCs and P/C/MSWDOs on the status of their respective AORs especially those severely affected areas.</w:t>
            </w:r>
          </w:p>
        </w:tc>
      </w:tr>
    </w:tbl>
    <w:p w14:paraId="682EACE9" w14:textId="6D5A270D" w:rsidR="00CA3C97" w:rsidRDefault="00CA3C97" w:rsidP="00525CAA">
      <w:pPr>
        <w:spacing w:after="0" w:line="240" w:lineRule="auto"/>
        <w:contextualSpacing/>
        <w:jc w:val="both"/>
        <w:rPr>
          <w:rFonts w:ascii="Arial" w:eastAsia="Arial" w:hAnsi="Arial" w:cs="Arial"/>
          <w:b/>
          <w:color w:val="000000" w:themeColor="text1"/>
          <w:sz w:val="24"/>
          <w:szCs w:val="24"/>
        </w:rPr>
      </w:pPr>
    </w:p>
    <w:p w14:paraId="661F8A18" w14:textId="7704CACB" w:rsidR="008B2F5F" w:rsidRDefault="008B2F5F" w:rsidP="00525CAA">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CA3C97" w:rsidRPr="006F1526" w14:paraId="3EED28F4" w14:textId="77777777" w:rsidTr="00525CAA">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0B6F00" w14:textId="77777777" w:rsidR="00CA3C97" w:rsidRPr="006F1526" w:rsidRDefault="00CA3C97"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1AE1875" w14:textId="77777777" w:rsidR="00CA3C97" w:rsidRPr="006F1526" w:rsidRDefault="00CA3C97"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71317" w:rsidRPr="006F1526" w14:paraId="066A2B21" w14:textId="77777777" w:rsidTr="00171317">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4C99984D" w14:textId="152C50FF" w:rsidR="00171317" w:rsidRPr="007A7973" w:rsidRDefault="00171317" w:rsidP="00525253">
            <w:pPr>
              <w:spacing w:after="0" w:line="240" w:lineRule="auto"/>
              <w:contextualSpacing/>
              <w:jc w:val="center"/>
              <w:rPr>
                <w:rFonts w:ascii="Arial" w:eastAsia="Arial" w:hAnsi="Arial" w:cs="Arial"/>
                <w:color w:val="auto"/>
                <w:sz w:val="20"/>
                <w:szCs w:val="24"/>
              </w:rPr>
            </w:pPr>
            <w:r w:rsidRPr="007A7973">
              <w:rPr>
                <w:rFonts w:ascii="Arial" w:eastAsia="Arial" w:hAnsi="Arial" w:cs="Arial"/>
                <w:color w:val="auto"/>
                <w:sz w:val="20"/>
                <w:szCs w:val="24"/>
              </w:rPr>
              <w:t>July 2</w:t>
            </w:r>
            <w:r w:rsidR="00525253" w:rsidRPr="007A7973">
              <w:rPr>
                <w:rFonts w:ascii="Arial" w:eastAsia="Arial" w:hAnsi="Arial" w:cs="Arial"/>
                <w:color w:val="auto"/>
                <w:sz w:val="20"/>
                <w:szCs w:val="24"/>
              </w:rPr>
              <w:t>9</w:t>
            </w:r>
            <w:r w:rsidRPr="007A7973">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4DD9338" w14:textId="77777777" w:rsidR="00525253" w:rsidRPr="007A7973" w:rsidRDefault="00171317"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7A7973">
              <w:rPr>
                <w:rFonts w:ascii="Arial" w:eastAsia="Arial" w:hAnsi="Arial" w:cs="Arial"/>
                <w:color w:val="auto"/>
                <w:sz w:val="20"/>
                <w:szCs w:val="24"/>
              </w:rPr>
              <w:t>Continuous monitoring and coordination with the DSWD-FO III Provincial Extension Office of the seven (7) provinces relative to the status of weather conditions in their respective area.</w:t>
            </w:r>
          </w:p>
          <w:p w14:paraId="74B32173" w14:textId="77777777" w:rsidR="00525253" w:rsidRPr="007A797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7A7973">
              <w:rPr>
                <w:rFonts w:ascii="Arial" w:eastAsia="Arial" w:hAnsi="Arial" w:cs="Arial"/>
                <w:color w:val="auto"/>
                <w:sz w:val="20"/>
                <w:szCs w:val="24"/>
              </w:rPr>
              <w:t>The Department continuously coordinates with the National Resource Logistics and Management Service (NRLMS) to ensure the prepositioning of stockpile and standby funds to the Regional Warehouse. Likewise, continuously monitors the distribution of relief to the affected LGUs to ensure the immediate provision of assistance to the victims of disaster.</w:t>
            </w:r>
          </w:p>
          <w:p w14:paraId="1DB9E39A" w14:textId="77777777" w:rsidR="00525253" w:rsidRPr="007A797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7A7973">
              <w:rPr>
                <w:rFonts w:ascii="Arial" w:eastAsia="Arial" w:hAnsi="Arial" w:cs="Arial"/>
                <w:color w:val="auto"/>
                <w:sz w:val="20"/>
                <w:szCs w:val="24"/>
              </w:rPr>
              <w:t xml:space="preserve">The RDRRMC is now on its 3rd day of conducting Rapid Damaged Needs Assessment and Needs Analysis particularly in the province of Bulacan and Nueva Ecija </w:t>
            </w:r>
            <w:proofErr w:type="gramStart"/>
            <w:r w:rsidRPr="007A7973">
              <w:rPr>
                <w:rFonts w:ascii="Arial" w:eastAsia="Arial" w:hAnsi="Arial" w:cs="Arial"/>
                <w:color w:val="auto"/>
                <w:sz w:val="20"/>
                <w:szCs w:val="24"/>
              </w:rPr>
              <w:t>in order to</w:t>
            </w:r>
            <w:proofErr w:type="gramEnd"/>
            <w:r w:rsidRPr="007A7973">
              <w:rPr>
                <w:rFonts w:ascii="Arial" w:eastAsia="Arial" w:hAnsi="Arial" w:cs="Arial"/>
                <w:color w:val="auto"/>
                <w:sz w:val="20"/>
                <w:szCs w:val="24"/>
              </w:rPr>
              <w:t xml:space="preserve"> determine and assess the damaged and effects brought by the previous disaster.  Relative to this, DSWD FO III deployed its field staff for RDANA in Bulacan and Nueva Ecija.</w:t>
            </w:r>
          </w:p>
          <w:p w14:paraId="5AF7A6F0" w14:textId="77777777" w:rsidR="00525253" w:rsidRPr="007A797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7A7973">
              <w:rPr>
                <w:rFonts w:ascii="Arial" w:eastAsia="Arial" w:hAnsi="Arial" w:cs="Arial"/>
                <w:color w:val="auto"/>
                <w:sz w:val="20"/>
                <w:szCs w:val="24"/>
              </w:rPr>
              <w:t>Revalidating the reported 4,832 partially damaged houses in the municipality of San Simon, Pampanga</w:t>
            </w:r>
          </w:p>
          <w:p w14:paraId="6342883B" w14:textId="77777777" w:rsidR="00525253" w:rsidRPr="007A797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7A7973">
              <w:rPr>
                <w:rFonts w:ascii="Arial" w:eastAsia="Arial" w:hAnsi="Arial" w:cs="Arial"/>
                <w:color w:val="auto"/>
                <w:sz w:val="20"/>
                <w:szCs w:val="24"/>
              </w:rPr>
              <w:t xml:space="preserve">Ongoing monitoring of the distribution of relief goods in the municipality of </w:t>
            </w:r>
            <w:proofErr w:type="spellStart"/>
            <w:r w:rsidRPr="007A7973">
              <w:rPr>
                <w:rFonts w:ascii="Arial" w:eastAsia="Arial" w:hAnsi="Arial" w:cs="Arial"/>
                <w:color w:val="auto"/>
                <w:sz w:val="20"/>
                <w:szCs w:val="24"/>
              </w:rPr>
              <w:t>Moncada</w:t>
            </w:r>
            <w:proofErr w:type="spellEnd"/>
            <w:r w:rsidRPr="007A7973">
              <w:rPr>
                <w:rFonts w:ascii="Arial" w:eastAsia="Arial" w:hAnsi="Arial" w:cs="Arial"/>
                <w:color w:val="auto"/>
                <w:sz w:val="20"/>
                <w:szCs w:val="24"/>
              </w:rPr>
              <w:t>, Tarlac today.</w:t>
            </w:r>
          </w:p>
          <w:p w14:paraId="3B74AEFE" w14:textId="55F4AF7A" w:rsidR="00171317" w:rsidRPr="007A797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7A7973">
              <w:rPr>
                <w:rFonts w:ascii="Arial" w:eastAsia="Arial" w:hAnsi="Arial" w:cs="Arial"/>
                <w:color w:val="auto"/>
                <w:sz w:val="20"/>
                <w:szCs w:val="24"/>
              </w:rPr>
              <w:t xml:space="preserve">Will </w:t>
            </w:r>
            <w:proofErr w:type="gramStart"/>
            <w:r w:rsidRPr="007A7973">
              <w:rPr>
                <w:rFonts w:ascii="Arial" w:eastAsia="Arial" w:hAnsi="Arial" w:cs="Arial"/>
                <w:color w:val="auto"/>
                <w:sz w:val="20"/>
                <w:szCs w:val="24"/>
              </w:rPr>
              <w:t>be monitoring</w:t>
            </w:r>
            <w:proofErr w:type="gramEnd"/>
            <w:r w:rsidRPr="007A7973">
              <w:rPr>
                <w:rFonts w:ascii="Arial" w:eastAsia="Arial" w:hAnsi="Arial" w:cs="Arial"/>
                <w:color w:val="auto"/>
                <w:sz w:val="20"/>
                <w:szCs w:val="24"/>
              </w:rPr>
              <w:t xml:space="preserve"> the distribution of relief goods in the 2nd district of Bataan tomorrow, July 30, 2018</w:t>
            </w:r>
          </w:p>
        </w:tc>
      </w:tr>
      <w:tr w:rsidR="00525253" w:rsidRPr="006F1526" w14:paraId="1C843216" w14:textId="77777777" w:rsidTr="00171317">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147A68BD" w14:textId="3E90C632" w:rsidR="00525253" w:rsidRPr="004319F3" w:rsidRDefault="00525253" w:rsidP="00525253">
            <w:pPr>
              <w:spacing w:after="0" w:line="240" w:lineRule="auto"/>
              <w:contextualSpacing/>
              <w:jc w:val="center"/>
              <w:rPr>
                <w:rFonts w:ascii="Arial" w:eastAsia="Arial" w:hAnsi="Arial" w:cs="Arial"/>
                <w:color w:val="auto"/>
                <w:sz w:val="20"/>
                <w:szCs w:val="24"/>
              </w:rPr>
            </w:pPr>
            <w:r w:rsidRPr="004319F3">
              <w:rPr>
                <w:rFonts w:ascii="Arial" w:eastAsia="Arial" w:hAnsi="Arial" w:cs="Arial"/>
                <w:color w:val="auto"/>
                <w:sz w:val="20"/>
                <w:szCs w:val="24"/>
              </w:rPr>
              <w:t>July 28,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103837" w14:textId="77777777" w:rsidR="00525253" w:rsidRPr="004319F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4319F3">
              <w:rPr>
                <w:rFonts w:ascii="Arial" w:eastAsia="Arial" w:hAnsi="Arial" w:cs="Arial"/>
                <w:color w:val="auto"/>
                <w:sz w:val="20"/>
                <w:szCs w:val="24"/>
              </w:rPr>
              <w:t>Continuous monitoring and coordination with the DSWD-FO III Provincial Extension Office of the seven (7) provinces relative to the status of weather conditions in their respective area.</w:t>
            </w:r>
          </w:p>
          <w:p w14:paraId="30497DD5" w14:textId="77777777" w:rsidR="00525253" w:rsidRPr="004319F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4319F3">
              <w:rPr>
                <w:rFonts w:ascii="Arial" w:eastAsia="Arial" w:hAnsi="Arial" w:cs="Arial"/>
                <w:color w:val="auto"/>
                <w:sz w:val="20"/>
                <w:szCs w:val="24"/>
              </w:rPr>
              <w:t xml:space="preserve">DSWD-FO III to follow-up requested truck to PDRRM Tarlac for the hauling of 1,861 family food packs from NRLMS to be distributed to the affected families in </w:t>
            </w:r>
            <w:proofErr w:type="spellStart"/>
            <w:r w:rsidRPr="004319F3">
              <w:rPr>
                <w:rFonts w:ascii="Arial" w:eastAsia="Arial" w:hAnsi="Arial" w:cs="Arial"/>
                <w:color w:val="auto"/>
                <w:sz w:val="20"/>
                <w:szCs w:val="24"/>
              </w:rPr>
              <w:t>Moncada</w:t>
            </w:r>
            <w:proofErr w:type="spellEnd"/>
            <w:r w:rsidRPr="004319F3">
              <w:rPr>
                <w:rFonts w:ascii="Arial" w:eastAsia="Arial" w:hAnsi="Arial" w:cs="Arial"/>
                <w:color w:val="auto"/>
                <w:sz w:val="20"/>
                <w:szCs w:val="24"/>
              </w:rPr>
              <w:t xml:space="preserve"> and Ramos, Tarlac.</w:t>
            </w:r>
          </w:p>
          <w:p w14:paraId="3710D9E7" w14:textId="0E6D24C8" w:rsidR="00525253" w:rsidRPr="004319F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4319F3">
              <w:rPr>
                <w:rFonts w:ascii="Arial" w:eastAsia="Arial" w:hAnsi="Arial" w:cs="Arial"/>
                <w:color w:val="auto"/>
                <w:sz w:val="20"/>
                <w:szCs w:val="24"/>
              </w:rPr>
              <w:t xml:space="preserve">DSWD-FO III prepared RIS request for family food packs to be distributed in </w:t>
            </w:r>
            <w:proofErr w:type="spellStart"/>
            <w:r w:rsidRPr="004319F3">
              <w:rPr>
                <w:rFonts w:ascii="Arial" w:eastAsia="Arial" w:hAnsi="Arial" w:cs="Arial"/>
                <w:color w:val="auto"/>
                <w:sz w:val="20"/>
                <w:szCs w:val="24"/>
              </w:rPr>
              <w:t>Cuyapo</w:t>
            </w:r>
            <w:proofErr w:type="spellEnd"/>
            <w:r w:rsidRPr="004319F3">
              <w:rPr>
                <w:rFonts w:ascii="Arial" w:eastAsia="Arial" w:hAnsi="Arial" w:cs="Arial"/>
                <w:color w:val="auto"/>
                <w:sz w:val="20"/>
                <w:szCs w:val="24"/>
              </w:rPr>
              <w:t>, Nueva Ecija.</w:t>
            </w:r>
          </w:p>
        </w:tc>
      </w:tr>
      <w:tr w:rsidR="00525253" w:rsidRPr="00171317" w14:paraId="60F52F49" w14:textId="77777777" w:rsidTr="00525CA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FB1B265" w14:textId="759A558F" w:rsidR="00525253" w:rsidRPr="00171317" w:rsidRDefault="00525253" w:rsidP="00525253">
            <w:pPr>
              <w:spacing w:after="0" w:line="240" w:lineRule="auto"/>
              <w:contextualSpacing/>
              <w:jc w:val="center"/>
              <w:rPr>
                <w:rFonts w:ascii="Arial" w:eastAsia="Arial" w:hAnsi="Arial" w:cs="Arial"/>
                <w:color w:val="auto"/>
                <w:sz w:val="20"/>
                <w:szCs w:val="24"/>
              </w:rPr>
            </w:pPr>
            <w:r w:rsidRPr="00171317">
              <w:rPr>
                <w:rFonts w:ascii="Arial" w:eastAsia="Arial" w:hAnsi="Arial" w:cs="Arial"/>
                <w:color w:val="auto"/>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C0E85A8" w14:textId="633CDFD4" w:rsidR="00525253" w:rsidRPr="00171317"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Pr>
                <w:rFonts w:ascii="Arial" w:eastAsia="Arial" w:hAnsi="Arial" w:cs="Arial"/>
                <w:color w:val="auto"/>
                <w:sz w:val="20"/>
                <w:szCs w:val="24"/>
              </w:rPr>
              <w:t xml:space="preserve">DSWD-FO III </w:t>
            </w:r>
            <w:r w:rsidRPr="00171317">
              <w:rPr>
                <w:rFonts w:ascii="Arial" w:eastAsia="Arial" w:hAnsi="Arial" w:cs="Arial"/>
                <w:color w:val="auto"/>
                <w:sz w:val="20"/>
                <w:szCs w:val="24"/>
              </w:rPr>
              <w:t xml:space="preserve">facilitated the request for augmentation support to the </w:t>
            </w:r>
            <w:r>
              <w:rPr>
                <w:rFonts w:ascii="Arial" w:eastAsia="Arial" w:hAnsi="Arial" w:cs="Arial"/>
                <w:color w:val="auto"/>
                <w:sz w:val="20"/>
                <w:szCs w:val="24"/>
              </w:rPr>
              <w:t xml:space="preserve">Municipalities of </w:t>
            </w:r>
            <w:proofErr w:type="spellStart"/>
            <w:r>
              <w:rPr>
                <w:rFonts w:ascii="Arial" w:eastAsia="Arial" w:hAnsi="Arial" w:cs="Arial"/>
                <w:color w:val="auto"/>
                <w:sz w:val="20"/>
                <w:szCs w:val="24"/>
              </w:rPr>
              <w:t>Calumpit</w:t>
            </w:r>
            <w:proofErr w:type="spellEnd"/>
            <w:r>
              <w:rPr>
                <w:rFonts w:ascii="Arial" w:eastAsia="Arial" w:hAnsi="Arial" w:cs="Arial"/>
                <w:color w:val="auto"/>
                <w:sz w:val="20"/>
                <w:szCs w:val="24"/>
              </w:rPr>
              <w:t>, Bulacan and</w:t>
            </w:r>
            <w:r w:rsidRPr="00171317">
              <w:rPr>
                <w:rFonts w:ascii="Arial" w:eastAsia="Arial" w:hAnsi="Arial" w:cs="Arial"/>
                <w:color w:val="auto"/>
                <w:sz w:val="20"/>
                <w:szCs w:val="24"/>
              </w:rPr>
              <w:t xml:space="preserve"> </w:t>
            </w:r>
            <w:proofErr w:type="spellStart"/>
            <w:r w:rsidRPr="00171317">
              <w:rPr>
                <w:rFonts w:ascii="Arial" w:eastAsia="Arial" w:hAnsi="Arial" w:cs="Arial"/>
                <w:color w:val="auto"/>
                <w:sz w:val="20"/>
                <w:szCs w:val="24"/>
              </w:rPr>
              <w:t>Masantol</w:t>
            </w:r>
            <w:proofErr w:type="spellEnd"/>
            <w:r>
              <w:rPr>
                <w:rFonts w:ascii="Arial" w:eastAsia="Arial" w:hAnsi="Arial" w:cs="Arial"/>
                <w:color w:val="auto"/>
                <w:sz w:val="20"/>
                <w:szCs w:val="24"/>
              </w:rPr>
              <w:t>, Pampanga;</w:t>
            </w:r>
            <w:r w:rsidRPr="00171317">
              <w:rPr>
                <w:rFonts w:ascii="Arial" w:eastAsia="Arial" w:hAnsi="Arial" w:cs="Arial"/>
                <w:color w:val="auto"/>
                <w:sz w:val="20"/>
                <w:szCs w:val="24"/>
              </w:rPr>
              <w:t xml:space="preserve"> KABAYAN Party</w:t>
            </w:r>
            <w:r>
              <w:rPr>
                <w:rFonts w:ascii="Arial" w:eastAsia="Arial" w:hAnsi="Arial" w:cs="Arial"/>
                <w:color w:val="auto"/>
                <w:sz w:val="20"/>
                <w:szCs w:val="24"/>
              </w:rPr>
              <w:t>-</w:t>
            </w:r>
            <w:r w:rsidRPr="00171317">
              <w:rPr>
                <w:rFonts w:ascii="Arial" w:eastAsia="Arial" w:hAnsi="Arial" w:cs="Arial"/>
                <w:color w:val="auto"/>
                <w:sz w:val="20"/>
                <w:szCs w:val="24"/>
              </w:rPr>
              <w:t xml:space="preserve">List request for affected families in </w:t>
            </w:r>
            <w:proofErr w:type="spellStart"/>
            <w:r w:rsidRPr="00171317">
              <w:rPr>
                <w:rFonts w:ascii="Arial" w:eastAsia="Arial" w:hAnsi="Arial" w:cs="Arial"/>
                <w:color w:val="auto"/>
                <w:sz w:val="20"/>
                <w:szCs w:val="24"/>
              </w:rPr>
              <w:t>Macabebe</w:t>
            </w:r>
            <w:proofErr w:type="spellEnd"/>
            <w:r>
              <w:rPr>
                <w:rFonts w:ascii="Arial" w:eastAsia="Arial" w:hAnsi="Arial" w:cs="Arial"/>
                <w:color w:val="auto"/>
                <w:sz w:val="20"/>
                <w:szCs w:val="24"/>
              </w:rPr>
              <w:t>, Pampanga;</w:t>
            </w:r>
            <w:r w:rsidRPr="00171317">
              <w:rPr>
                <w:rFonts w:ascii="Arial" w:eastAsia="Arial" w:hAnsi="Arial" w:cs="Arial"/>
                <w:color w:val="auto"/>
                <w:sz w:val="20"/>
                <w:szCs w:val="24"/>
              </w:rPr>
              <w:t xml:space="preserve"> BM Nelson </w:t>
            </w:r>
            <w:proofErr w:type="spellStart"/>
            <w:r w:rsidRPr="00171317">
              <w:rPr>
                <w:rFonts w:ascii="Arial" w:eastAsia="Arial" w:hAnsi="Arial" w:cs="Arial"/>
                <w:color w:val="auto"/>
                <w:sz w:val="20"/>
                <w:szCs w:val="24"/>
              </w:rPr>
              <w:t>Calara</w:t>
            </w:r>
            <w:proofErr w:type="spellEnd"/>
            <w:r w:rsidRPr="00171317">
              <w:rPr>
                <w:rFonts w:ascii="Arial" w:eastAsia="Arial" w:hAnsi="Arial" w:cs="Arial"/>
                <w:color w:val="auto"/>
                <w:sz w:val="20"/>
                <w:szCs w:val="24"/>
              </w:rPr>
              <w:t xml:space="preserve"> for the affected of 4</w:t>
            </w:r>
            <w:r w:rsidRPr="00A52AF4">
              <w:rPr>
                <w:rFonts w:ascii="Arial" w:eastAsia="Arial" w:hAnsi="Arial" w:cs="Arial"/>
                <w:color w:val="auto"/>
                <w:sz w:val="20"/>
                <w:szCs w:val="24"/>
                <w:vertAlign w:val="superscript"/>
              </w:rPr>
              <w:t>th</w:t>
            </w:r>
            <w:r>
              <w:rPr>
                <w:rFonts w:ascii="Arial" w:eastAsia="Arial" w:hAnsi="Arial" w:cs="Arial"/>
                <w:color w:val="auto"/>
                <w:sz w:val="20"/>
                <w:szCs w:val="24"/>
              </w:rPr>
              <w:t xml:space="preserve"> District of Pampanga;</w:t>
            </w:r>
            <w:r w:rsidRPr="00171317">
              <w:rPr>
                <w:rFonts w:ascii="Arial" w:eastAsia="Arial" w:hAnsi="Arial" w:cs="Arial"/>
                <w:color w:val="auto"/>
                <w:sz w:val="20"/>
                <w:szCs w:val="24"/>
              </w:rPr>
              <w:t xml:space="preserve"> 2</w:t>
            </w:r>
            <w:r w:rsidRPr="00A52AF4">
              <w:rPr>
                <w:rFonts w:ascii="Arial" w:eastAsia="Arial" w:hAnsi="Arial" w:cs="Arial"/>
                <w:color w:val="auto"/>
                <w:sz w:val="20"/>
                <w:szCs w:val="24"/>
                <w:vertAlign w:val="superscript"/>
              </w:rPr>
              <w:t>nd</w:t>
            </w:r>
            <w:r>
              <w:rPr>
                <w:rFonts w:ascii="Arial" w:eastAsia="Arial" w:hAnsi="Arial" w:cs="Arial"/>
                <w:color w:val="auto"/>
                <w:sz w:val="20"/>
                <w:szCs w:val="24"/>
              </w:rPr>
              <w:t xml:space="preserve"> District of Bataan;</w:t>
            </w:r>
            <w:r w:rsidRPr="00171317">
              <w:rPr>
                <w:rFonts w:ascii="Arial" w:eastAsia="Arial" w:hAnsi="Arial" w:cs="Arial"/>
                <w:color w:val="auto"/>
                <w:sz w:val="20"/>
                <w:szCs w:val="24"/>
              </w:rPr>
              <w:t xml:space="preserve"> </w:t>
            </w:r>
            <w:r>
              <w:rPr>
                <w:rFonts w:ascii="Arial" w:eastAsia="Arial" w:hAnsi="Arial" w:cs="Arial"/>
                <w:color w:val="auto"/>
                <w:sz w:val="20"/>
                <w:szCs w:val="24"/>
              </w:rPr>
              <w:t xml:space="preserve">and Rep. </w:t>
            </w:r>
            <w:r w:rsidRPr="00171317">
              <w:rPr>
                <w:rFonts w:ascii="Arial" w:eastAsia="Arial" w:hAnsi="Arial" w:cs="Arial"/>
                <w:color w:val="auto"/>
                <w:sz w:val="20"/>
                <w:szCs w:val="24"/>
              </w:rPr>
              <w:t xml:space="preserve">Nelson Villanueva of Province of Tarlac for </w:t>
            </w:r>
            <w:r>
              <w:rPr>
                <w:rFonts w:ascii="Arial" w:eastAsia="Arial" w:hAnsi="Arial" w:cs="Arial"/>
                <w:color w:val="auto"/>
                <w:sz w:val="20"/>
                <w:szCs w:val="24"/>
              </w:rPr>
              <w:t xml:space="preserve">the Municipalities of </w:t>
            </w:r>
            <w:r w:rsidRPr="00171317">
              <w:rPr>
                <w:rFonts w:ascii="Arial" w:eastAsia="Arial" w:hAnsi="Arial" w:cs="Arial"/>
                <w:color w:val="auto"/>
                <w:sz w:val="20"/>
                <w:szCs w:val="24"/>
              </w:rPr>
              <w:t>La Paz</w:t>
            </w:r>
            <w:r>
              <w:rPr>
                <w:rFonts w:ascii="Arial" w:eastAsia="Arial" w:hAnsi="Arial" w:cs="Arial"/>
                <w:color w:val="auto"/>
                <w:sz w:val="20"/>
                <w:szCs w:val="24"/>
              </w:rPr>
              <w:t>,</w:t>
            </w:r>
            <w:r w:rsidRPr="00171317">
              <w:rPr>
                <w:rFonts w:ascii="Arial" w:eastAsia="Arial" w:hAnsi="Arial" w:cs="Arial"/>
                <w:color w:val="auto"/>
                <w:sz w:val="20"/>
                <w:szCs w:val="24"/>
              </w:rPr>
              <w:t xml:space="preserve"> Concepcion, and </w:t>
            </w:r>
            <w:proofErr w:type="spellStart"/>
            <w:r w:rsidRPr="00171317">
              <w:rPr>
                <w:rFonts w:ascii="Arial" w:eastAsia="Arial" w:hAnsi="Arial" w:cs="Arial"/>
                <w:color w:val="auto"/>
                <w:sz w:val="20"/>
                <w:szCs w:val="24"/>
              </w:rPr>
              <w:t>Moncada</w:t>
            </w:r>
            <w:proofErr w:type="spellEnd"/>
            <w:r w:rsidRPr="00171317">
              <w:rPr>
                <w:rFonts w:ascii="Arial" w:eastAsia="Arial" w:hAnsi="Arial" w:cs="Arial"/>
                <w:color w:val="auto"/>
                <w:sz w:val="20"/>
                <w:szCs w:val="24"/>
              </w:rPr>
              <w:t xml:space="preserve">, Tarlac. </w:t>
            </w:r>
          </w:p>
          <w:p w14:paraId="5F15C360" w14:textId="294C2435" w:rsidR="00525253" w:rsidRPr="00D366F7" w:rsidRDefault="00525253" w:rsidP="00525253">
            <w:pPr>
              <w:pStyle w:val="ListParagraph"/>
              <w:numPr>
                <w:ilvl w:val="0"/>
                <w:numId w:val="32"/>
              </w:numPr>
              <w:spacing w:after="0" w:line="240" w:lineRule="auto"/>
              <w:ind w:left="172" w:hanging="172"/>
              <w:jc w:val="both"/>
              <w:rPr>
                <w:rFonts w:ascii="Arial" w:eastAsia="Arial" w:hAnsi="Arial" w:cs="Arial"/>
                <w:color w:val="auto"/>
                <w:sz w:val="20"/>
              </w:rPr>
            </w:pPr>
            <w:r>
              <w:rPr>
                <w:rFonts w:ascii="Arial" w:eastAsia="Arial" w:hAnsi="Arial" w:cs="Arial"/>
                <w:color w:val="auto"/>
                <w:sz w:val="20"/>
                <w:szCs w:val="24"/>
              </w:rPr>
              <w:lastRenderedPageBreak/>
              <w:t xml:space="preserve">DSWD-FO III </w:t>
            </w:r>
            <w:r w:rsidRPr="00171317">
              <w:rPr>
                <w:rFonts w:ascii="Arial" w:eastAsia="Arial" w:hAnsi="Arial" w:cs="Arial"/>
                <w:color w:val="auto"/>
                <w:sz w:val="20"/>
                <w:szCs w:val="24"/>
              </w:rPr>
              <w:t>coordinated with DPEO Bulacan for the schedule of hauling of</w:t>
            </w:r>
            <w:r>
              <w:rPr>
                <w:rFonts w:ascii="Arial" w:eastAsia="Arial" w:hAnsi="Arial" w:cs="Arial"/>
                <w:color w:val="auto"/>
                <w:sz w:val="20"/>
                <w:szCs w:val="24"/>
              </w:rPr>
              <w:t xml:space="preserve"> goods to</w:t>
            </w:r>
            <w:r w:rsidRPr="00171317">
              <w:rPr>
                <w:rFonts w:ascii="Arial" w:eastAsia="Arial" w:hAnsi="Arial" w:cs="Arial"/>
                <w:color w:val="auto"/>
                <w:sz w:val="20"/>
                <w:szCs w:val="24"/>
              </w:rPr>
              <w:t xml:space="preserve"> </w:t>
            </w:r>
            <w:proofErr w:type="spellStart"/>
            <w:r w:rsidRPr="00171317">
              <w:rPr>
                <w:rFonts w:ascii="Arial" w:eastAsia="Arial" w:hAnsi="Arial" w:cs="Arial"/>
                <w:color w:val="auto"/>
                <w:sz w:val="20"/>
                <w:szCs w:val="24"/>
              </w:rPr>
              <w:t>Calumpit</w:t>
            </w:r>
            <w:proofErr w:type="spellEnd"/>
            <w:r w:rsidRPr="00171317">
              <w:rPr>
                <w:rFonts w:ascii="Arial" w:eastAsia="Arial" w:hAnsi="Arial" w:cs="Arial"/>
                <w:color w:val="auto"/>
                <w:sz w:val="20"/>
                <w:szCs w:val="24"/>
              </w:rPr>
              <w:t xml:space="preserve">, Bulacan and PSWDO Bulacan (with Memorandum of Agreement for Prepositioning), and the distribution of the remaining FFPs requested by </w:t>
            </w:r>
            <w:r>
              <w:rPr>
                <w:rFonts w:ascii="Arial" w:eastAsia="Arial" w:hAnsi="Arial" w:cs="Arial"/>
                <w:color w:val="auto"/>
                <w:sz w:val="20"/>
                <w:szCs w:val="24"/>
              </w:rPr>
              <w:t>Rep</w:t>
            </w:r>
            <w:r w:rsidRPr="00171317">
              <w:rPr>
                <w:rFonts w:ascii="Arial" w:eastAsia="Arial" w:hAnsi="Arial" w:cs="Arial"/>
                <w:color w:val="auto"/>
                <w:sz w:val="20"/>
                <w:szCs w:val="24"/>
              </w:rPr>
              <w:t xml:space="preserve">. </w:t>
            </w:r>
            <w:proofErr w:type="spellStart"/>
            <w:r w:rsidRPr="00A52AF4">
              <w:rPr>
                <w:rFonts w:ascii="Arial" w:eastAsia="Arial" w:hAnsi="Arial" w:cs="Arial"/>
                <w:color w:val="auto"/>
                <w:sz w:val="20"/>
              </w:rPr>
              <w:t>Linabelle</w:t>
            </w:r>
            <w:proofErr w:type="spellEnd"/>
            <w:r w:rsidRPr="00A52AF4">
              <w:rPr>
                <w:rFonts w:ascii="Arial" w:eastAsia="Arial" w:hAnsi="Arial" w:cs="Arial"/>
                <w:color w:val="auto"/>
                <w:sz w:val="20"/>
              </w:rPr>
              <w:t xml:space="preserve"> Ruth</w:t>
            </w:r>
            <w:r w:rsidRPr="00A52AF4">
              <w:rPr>
                <w:rFonts w:ascii="Arial" w:eastAsia="Arial" w:hAnsi="Arial" w:cs="Arial"/>
                <w:color w:val="auto"/>
                <w:sz w:val="20"/>
                <w:szCs w:val="24"/>
              </w:rPr>
              <w:t xml:space="preserve"> </w:t>
            </w:r>
            <w:proofErr w:type="spellStart"/>
            <w:r w:rsidRPr="00A52AF4">
              <w:rPr>
                <w:rFonts w:ascii="Arial" w:eastAsia="Arial" w:hAnsi="Arial" w:cs="Arial"/>
                <w:color w:val="auto"/>
                <w:sz w:val="20"/>
                <w:szCs w:val="24"/>
              </w:rPr>
              <w:t>Villarica</w:t>
            </w:r>
            <w:proofErr w:type="spellEnd"/>
            <w:r w:rsidRPr="00A52AF4">
              <w:rPr>
                <w:rFonts w:ascii="Arial" w:eastAsia="Arial" w:hAnsi="Arial" w:cs="Arial"/>
                <w:color w:val="auto"/>
                <w:sz w:val="20"/>
                <w:szCs w:val="24"/>
              </w:rPr>
              <w:t xml:space="preserve"> for </w:t>
            </w:r>
            <w:r>
              <w:rPr>
                <w:rFonts w:ascii="Arial" w:eastAsia="Arial" w:hAnsi="Arial" w:cs="Arial"/>
                <w:color w:val="auto"/>
                <w:sz w:val="20"/>
                <w:szCs w:val="24"/>
              </w:rPr>
              <w:t xml:space="preserve">the Municipalities of </w:t>
            </w:r>
            <w:proofErr w:type="spellStart"/>
            <w:r w:rsidRPr="00A52AF4">
              <w:rPr>
                <w:rFonts w:ascii="Arial" w:eastAsia="Arial" w:hAnsi="Arial" w:cs="Arial"/>
                <w:color w:val="auto"/>
                <w:sz w:val="20"/>
                <w:szCs w:val="24"/>
              </w:rPr>
              <w:t>Obando</w:t>
            </w:r>
            <w:proofErr w:type="spellEnd"/>
            <w:r w:rsidRPr="00A52AF4">
              <w:rPr>
                <w:rFonts w:ascii="Arial" w:eastAsia="Arial" w:hAnsi="Arial" w:cs="Arial"/>
                <w:color w:val="auto"/>
                <w:sz w:val="20"/>
                <w:szCs w:val="24"/>
              </w:rPr>
              <w:t xml:space="preserve"> and </w:t>
            </w:r>
            <w:proofErr w:type="spellStart"/>
            <w:r w:rsidRPr="00A52AF4">
              <w:rPr>
                <w:rFonts w:ascii="Arial" w:eastAsia="Arial" w:hAnsi="Arial" w:cs="Arial"/>
                <w:color w:val="auto"/>
                <w:sz w:val="20"/>
                <w:szCs w:val="24"/>
              </w:rPr>
              <w:t>Marilao</w:t>
            </w:r>
            <w:proofErr w:type="spellEnd"/>
            <w:r w:rsidRPr="00A52AF4">
              <w:rPr>
                <w:rFonts w:ascii="Arial" w:eastAsia="Arial" w:hAnsi="Arial" w:cs="Arial"/>
                <w:color w:val="auto"/>
                <w:sz w:val="20"/>
                <w:szCs w:val="24"/>
              </w:rPr>
              <w:t>, Bulacan.</w:t>
            </w:r>
          </w:p>
        </w:tc>
      </w:tr>
      <w:tr w:rsidR="00525253" w:rsidRPr="00912BA7" w14:paraId="076101E4" w14:textId="77777777" w:rsidTr="00525CA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4DCFA32" w14:textId="77777777" w:rsidR="00525253" w:rsidRPr="00912BA7" w:rsidRDefault="00525253" w:rsidP="00525253">
            <w:pPr>
              <w:spacing w:after="0" w:line="240" w:lineRule="auto"/>
              <w:contextualSpacing/>
              <w:jc w:val="center"/>
              <w:rPr>
                <w:rFonts w:ascii="Arial" w:eastAsia="Arial" w:hAnsi="Arial" w:cs="Arial"/>
                <w:b/>
                <w:color w:val="auto"/>
                <w:sz w:val="20"/>
                <w:szCs w:val="24"/>
              </w:rPr>
            </w:pPr>
            <w:r w:rsidRPr="00912BA7">
              <w:rPr>
                <w:rFonts w:ascii="Arial" w:eastAsia="Arial" w:hAnsi="Arial" w:cs="Arial"/>
                <w:color w:val="auto"/>
                <w:sz w:val="20"/>
                <w:szCs w:val="24"/>
              </w:rPr>
              <w:lastRenderedPageBreak/>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4DC9E77" w14:textId="35E7884D" w:rsidR="00525253" w:rsidRPr="00912BA7" w:rsidRDefault="00525253" w:rsidP="00525253">
            <w:pPr>
              <w:pStyle w:val="ListParagraph"/>
              <w:numPr>
                <w:ilvl w:val="0"/>
                <w:numId w:val="23"/>
              </w:numPr>
              <w:spacing w:after="0" w:line="240" w:lineRule="auto"/>
              <w:ind w:left="173" w:hanging="189"/>
              <w:jc w:val="both"/>
              <w:rPr>
                <w:rFonts w:ascii="Arial" w:eastAsia="Arial" w:hAnsi="Arial" w:cs="Arial"/>
                <w:color w:val="auto"/>
                <w:sz w:val="20"/>
                <w:szCs w:val="24"/>
              </w:rPr>
            </w:pPr>
            <w:r>
              <w:rPr>
                <w:rFonts w:ascii="Arial" w:eastAsia="Arial" w:hAnsi="Arial" w:cs="Arial"/>
                <w:color w:val="auto"/>
                <w:sz w:val="20"/>
                <w:szCs w:val="24"/>
              </w:rPr>
              <w:t xml:space="preserve">DSWD-FO III </w:t>
            </w:r>
            <w:r w:rsidRPr="00912BA7">
              <w:rPr>
                <w:rFonts w:ascii="Arial" w:eastAsia="Arial" w:hAnsi="Arial" w:cs="Arial"/>
                <w:color w:val="auto"/>
                <w:sz w:val="20"/>
                <w:szCs w:val="24"/>
              </w:rPr>
              <w:t xml:space="preserve">coordinated to DSWD Provincial Extension of Bulacan the documents to be submitted in relation to augmentation support for 4th district of Bulacan re: </w:t>
            </w:r>
            <w:proofErr w:type="spellStart"/>
            <w:r w:rsidRPr="00912BA7">
              <w:rPr>
                <w:rFonts w:ascii="Arial" w:eastAsia="Arial" w:hAnsi="Arial" w:cs="Arial"/>
                <w:color w:val="auto"/>
                <w:sz w:val="20"/>
                <w:szCs w:val="24"/>
              </w:rPr>
              <w:t>Meycauyan</w:t>
            </w:r>
            <w:proofErr w:type="spellEnd"/>
            <w:r w:rsidRPr="00912BA7">
              <w:rPr>
                <w:rFonts w:ascii="Arial" w:eastAsia="Arial" w:hAnsi="Arial" w:cs="Arial"/>
                <w:color w:val="auto"/>
                <w:sz w:val="20"/>
                <w:szCs w:val="24"/>
              </w:rPr>
              <w:t xml:space="preserve">, </w:t>
            </w:r>
            <w:proofErr w:type="spellStart"/>
            <w:r w:rsidRPr="00912BA7">
              <w:rPr>
                <w:rFonts w:ascii="Arial" w:eastAsia="Arial" w:hAnsi="Arial" w:cs="Arial"/>
                <w:color w:val="auto"/>
                <w:sz w:val="20"/>
                <w:szCs w:val="24"/>
              </w:rPr>
              <w:t>Marilao</w:t>
            </w:r>
            <w:proofErr w:type="spellEnd"/>
            <w:r w:rsidRPr="00912BA7">
              <w:rPr>
                <w:rFonts w:ascii="Arial" w:eastAsia="Arial" w:hAnsi="Arial" w:cs="Arial"/>
                <w:color w:val="auto"/>
                <w:sz w:val="20"/>
                <w:szCs w:val="24"/>
              </w:rPr>
              <w:t xml:space="preserve"> and </w:t>
            </w:r>
            <w:proofErr w:type="spellStart"/>
            <w:r w:rsidRPr="00912BA7">
              <w:rPr>
                <w:rFonts w:ascii="Arial" w:eastAsia="Arial" w:hAnsi="Arial" w:cs="Arial"/>
                <w:color w:val="auto"/>
                <w:sz w:val="20"/>
                <w:szCs w:val="24"/>
              </w:rPr>
              <w:t>Obando</w:t>
            </w:r>
            <w:proofErr w:type="spellEnd"/>
            <w:r w:rsidRPr="00912BA7">
              <w:rPr>
                <w:rFonts w:ascii="Arial" w:eastAsia="Arial" w:hAnsi="Arial" w:cs="Arial"/>
                <w:color w:val="auto"/>
                <w:sz w:val="20"/>
                <w:szCs w:val="24"/>
              </w:rPr>
              <w:t>. Cited number of affected families on request letter is higher than reported number of families affected.</w:t>
            </w:r>
          </w:p>
          <w:p w14:paraId="7EB83369" w14:textId="77777777" w:rsidR="00525253" w:rsidRPr="00912BA7" w:rsidRDefault="00525253" w:rsidP="00525253">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Prepared RIS for the 1,000 FFPs requested for augmentation support to the affected families of Subic, Zambales re: TD Josie.</w:t>
            </w:r>
          </w:p>
          <w:p w14:paraId="2906DD35" w14:textId="076620C6" w:rsidR="00525253" w:rsidRPr="00D366F7" w:rsidRDefault="00525253" w:rsidP="00525253">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Additional 3,600 FFPs already delivered at the Regional Warehouse as of 5:00 AM of July 23, 2018.</w:t>
            </w:r>
          </w:p>
        </w:tc>
      </w:tr>
    </w:tbl>
    <w:p w14:paraId="27D3F2D7" w14:textId="77777777" w:rsidR="00713708" w:rsidRDefault="00713708"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917EADD" w:rsidR="008B2F5F"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F97633">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F97633" w:rsidRPr="00912BA7" w14:paraId="244B44BB" w14:textId="77777777" w:rsidTr="00F97633">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912BA7" w:rsidRDefault="00207EE5"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7A5B44EB" w:rsidR="00BA55D3" w:rsidRPr="00912BA7" w:rsidRDefault="00207EE5" w:rsidP="00525CAA">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Quick Response Teams </w:t>
            </w:r>
            <w:r w:rsidR="00D366F7">
              <w:rPr>
                <w:rFonts w:ascii="Arial" w:eastAsia="Arial" w:hAnsi="Arial" w:cs="Arial"/>
                <w:color w:val="auto"/>
                <w:sz w:val="20"/>
                <w:szCs w:val="24"/>
              </w:rPr>
              <w:t xml:space="preserve">were </w:t>
            </w:r>
            <w:r w:rsidRPr="00912BA7">
              <w:rPr>
                <w:rFonts w:ascii="Arial" w:eastAsia="Arial" w:hAnsi="Arial" w:cs="Arial"/>
                <w:color w:val="auto"/>
                <w:sz w:val="20"/>
                <w:szCs w:val="24"/>
              </w:rPr>
              <w:t xml:space="preserve">on standby alert for any eventualities that might happen </w:t>
            </w:r>
            <w:proofErr w:type="gramStart"/>
            <w:r w:rsidRPr="00912BA7">
              <w:rPr>
                <w:rFonts w:ascii="Arial" w:eastAsia="Arial" w:hAnsi="Arial" w:cs="Arial"/>
                <w:color w:val="auto"/>
                <w:sz w:val="20"/>
                <w:szCs w:val="24"/>
              </w:rPr>
              <w:t>due to the effects</w:t>
            </w:r>
            <w:proofErr w:type="gramEnd"/>
            <w:r w:rsidRPr="00912BA7">
              <w:rPr>
                <w:rFonts w:ascii="Arial" w:eastAsia="Arial" w:hAnsi="Arial" w:cs="Arial"/>
                <w:color w:val="auto"/>
                <w:sz w:val="20"/>
                <w:szCs w:val="24"/>
              </w:rPr>
              <w:t xml:space="preserve"> of </w:t>
            </w:r>
            <w:proofErr w:type="spellStart"/>
            <w:r w:rsidRPr="00912BA7">
              <w:rPr>
                <w:rFonts w:ascii="Arial" w:eastAsia="Arial" w:hAnsi="Arial" w:cs="Arial"/>
                <w:color w:val="auto"/>
                <w:sz w:val="20"/>
                <w:szCs w:val="24"/>
              </w:rPr>
              <w:t>Habagat</w:t>
            </w:r>
            <w:proofErr w:type="spellEnd"/>
            <w:r w:rsidRPr="00912BA7">
              <w:rPr>
                <w:rFonts w:ascii="Arial" w:eastAsia="Arial" w:hAnsi="Arial" w:cs="Arial"/>
                <w:color w:val="auto"/>
                <w:sz w:val="20"/>
                <w:szCs w:val="24"/>
              </w:rPr>
              <w:t xml:space="preserve">. </w:t>
            </w:r>
          </w:p>
          <w:p w14:paraId="3CEE7D57" w14:textId="4DC9BDAC" w:rsidR="00207EE5" w:rsidRPr="00912BA7" w:rsidRDefault="00207EE5" w:rsidP="00D366F7">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continuously </w:t>
            </w:r>
            <w:r w:rsidR="00D366F7">
              <w:rPr>
                <w:rFonts w:ascii="Arial" w:eastAsia="Arial" w:hAnsi="Arial" w:cs="Arial"/>
                <w:color w:val="auto"/>
                <w:sz w:val="20"/>
                <w:szCs w:val="24"/>
              </w:rPr>
              <w:t xml:space="preserve">coordinated </w:t>
            </w:r>
            <w:r w:rsidRPr="00912BA7">
              <w:rPr>
                <w:rFonts w:ascii="Arial" w:eastAsia="Arial" w:hAnsi="Arial" w:cs="Arial"/>
                <w:color w:val="auto"/>
                <w:sz w:val="20"/>
                <w:szCs w:val="24"/>
              </w:rPr>
              <w:t xml:space="preserve">with the 17 LGUs </w:t>
            </w:r>
            <w:r w:rsidR="00D366F7">
              <w:rPr>
                <w:rFonts w:ascii="Arial" w:eastAsia="Arial" w:hAnsi="Arial" w:cs="Arial"/>
                <w:color w:val="auto"/>
                <w:sz w:val="20"/>
                <w:szCs w:val="24"/>
              </w:rPr>
              <w:t xml:space="preserve">through </w:t>
            </w:r>
            <w:r w:rsidRPr="00912BA7">
              <w:rPr>
                <w:rFonts w:ascii="Arial" w:eastAsia="Arial" w:hAnsi="Arial" w:cs="Arial"/>
                <w:color w:val="auto"/>
                <w:sz w:val="20"/>
                <w:szCs w:val="24"/>
              </w:rPr>
              <w:t xml:space="preserve">its respective Local Social Welfare and Development Office (LSWDOs) regarding other necessary augmentation assistance needed by the affected families. </w:t>
            </w:r>
          </w:p>
        </w:tc>
      </w:tr>
    </w:tbl>
    <w:p w14:paraId="50F8C92C" w14:textId="77777777" w:rsidR="00713708" w:rsidRDefault="00713708" w:rsidP="00525CAA">
      <w:pPr>
        <w:spacing w:after="0" w:line="240" w:lineRule="auto"/>
        <w:contextualSpacing/>
        <w:jc w:val="both"/>
        <w:rPr>
          <w:rFonts w:ascii="Arial" w:eastAsia="Arial" w:hAnsi="Arial" w:cs="Arial"/>
          <w:b/>
          <w:color w:val="000000" w:themeColor="text1"/>
          <w:sz w:val="24"/>
          <w:szCs w:val="24"/>
        </w:rPr>
      </w:pPr>
    </w:p>
    <w:p w14:paraId="131CC8FD" w14:textId="2B82B8D0" w:rsidR="008B2F5F" w:rsidRPr="005401C3" w:rsidRDefault="008B2F5F"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D171C5" w:rsidRPr="00D171C5" w14:paraId="5BA127BB"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5D4202E1" w14:textId="507E1FD4" w:rsidR="00342EA7" w:rsidRPr="004319F3" w:rsidRDefault="00342EA7" w:rsidP="00525CAA">
            <w:pPr>
              <w:spacing w:after="0" w:line="240" w:lineRule="auto"/>
              <w:contextualSpacing/>
              <w:jc w:val="center"/>
              <w:rPr>
                <w:rFonts w:ascii="Arial" w:hAnsi="Arial" w:cs="Arial"/>
                <w:color w:val="auto"/>
                <w:sz w:val="20"/>
                <w:szCs w:val="24"/>
              </w:rPr>
            </w:pPr>
            <w:r w:rsidRPr="004319F3">
              <w:rPr>
                <w:rFonts w:ascii="Arial" w:hAnsi="Arial" w:cs="Arial"/>
                <w:color w:val="auto"/>
                <w:sz w:val="20"/>
                <w:szCs w:val="24"/>
              </w:rPr>
              <w:t>July 27,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3875C98" w14:textId="37846FAF" w:rsidR="00DB6240" w:rsidRPr="004319F3" w:rsidRDefault="00342EA7"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t xml:space="preserve">The Disaster Response and Management Division </w:t>
            </w:r>
            <w:r w:rsidR="00DB6240" w:rsidRPr="004319F3">
              <w:rPr>
                <w:rFonts w:ascii="Arial" w:hAnsi="Arial" w:cs="Arial"/>
                <w:color w:val="auto"/>
                <w:sz w:val="20"/>
                <w:szCs w:val="24"/>
              </w:rPr>
              <w:t>(</w:t>
            </w:r>
            <w:proofErr w:type="spellStart"/>
            <w:r w:rsidR="00DB6240" w:rsidRPr="004319F3">
              <w:rPr>
                <w:rFonts w:ascii="Arial" w:hAnsi="Arial" w:cs="Arial"/>
                <w:color w:val="auto"/>
                <w:sz w:val="20"/>
                <w:szCs w:val="24"/>
              </w:rPr>
              <w:t>DReMD</w:t>
            </w:r>
            <w:proofErr w:type="spellEnd"/>
            <w:r w:rsidR="00DB6240" w:rsidRPr="004319F3">
              <w:rPr>
                <w:rFonts w:ascii="Arial" w:hAnsi="Arial" w:cs="Arial"/>
                <w:color w:val="auto"/>
                <w:sz w:val="20"/>
                <w:szCs w:val="24"/>
              </w:rPr>
              <w:t xml:space="preserve">) </w:t>
            </w:r>
            <w:r w:rsidRPr="004319F3">
              <w:rPr>
                <w:rFonts w:ascii="Arial" w:hAnsi="Arial" w:cs="Arial"/>
                <w:color w:val="auto"/>
                <w:sz w:val="20"/>
                <w:szCs w:val="24"/>
              </w:rPr>
              <w:t>of DSWD-FO CAR through the DROMIC staff continuously coordinated with Baguio City CSWDO, Benguet P/MSWDOs and SWAD Office for the status of families affected by Southwest Monsoon a</w:t>
            </w:r>
            <w:r w:rsidR="00DB6240" w:rsidRPr="004319F3">
              <w:rPr>
                <w:rFonts w:ascii="Arial" w:hAnsi="Arial" w:cs="Arial"/>
                <w:color w:val="auto"/>
                <w:sz w:val="20"/>
                <w:szCs w:val="24"/>
              </w:rPr>
              <w:t>nd continuously sending updates.</w:t>
            </w:r>
          </w:p>
          <w:p w14:paraId="01B69B68" w14:textId="77777777" w:rsidR="00DB6240" w:rsidRPr="004319F3"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t xml:space="preserve">The </w:t>
            </w:r>
            <w:proofErr w:type="spellStart"/>
            <w:r w:rsidRPr="004319F3">
              <w:rPr>
                <w:rFonts w:ascii="Arial" w:hAnsi="Arial" w:cs="Arial"/>
                <w:color w:val="auto"/>
                <w:sz w:val="20"/>
                <w:szCs w:val="24"/>
              </w:rPr>
              <w:t>DReMD</w:t>
            </w:r>
            <w:proofErr w:type="spellEnd"/>
            <w:r w:rsidRPr="004319F3">
              <w:rPr>
                <w:rFonts w:ascii="Arial" w:hAnsi="Arial" w:cs="Arial"/>
                <w:color w:val="auto"/>
                <w:sz w:val="20"/>
                <w:szCs w:val="24"/>
              </w:rPr>
              <w:t xml:space="preserve"> through the Disaster Response Staff together with the Warehouse Staff conducted inventory of food and non-food items. Also, collapsible water containers were prepared to be distributed to the affected families.</w:t>
            </w:r>
          </w:p>
          <w:p w14:paraId="1810D0A2" w14:textId="77777777" w:rsidR="00DB6240" w:rsidRPr="004319F3"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t xml:space="preserve">The Disaster Response Staff together with the PDO II of SWAD Benguet visited </w:t>
            </w:r>
            <w:proofErr w:type="spellStart"/>
            <w:r w:rsidRPr="004319F3">
              <w:rPr>
                <w:rFonts w:ascii="Arial" w:hAnsi="Arial" w:cs="Arial"/>
                <w:color w:val="auto"/>
                <w:sz w:val="20"/>
                <w:szCs w:val="24"/>
              </w:rPr>
              <w:t>Loakan</w:t>
            </w:r>
            <w:proofErr w:type="spellEnd"/>
            <w:r w:rsidRPr="004319F3">
              <w:rPr>
                <w:rFonts w:ascii="Arial" w:hAnsi="Arial" w:cs="Arial"/>
                <w:color w:val="auto"/>
                <w:sz w:val="20"/>
                <w:szCs w:val="24"/>
              </w:rPr>
              <w:t xml:space="preserve"> Proper Barangay Hall and Upper Quezon Hill Barangay Hall to assess the status of the affected displaced families. </w:t>
            </w:r>
          </w:p>
          <w:p w14:paraId="48756B46" w14:textId="53C25AE5" w:rsidR="00DB6240" w:rsidRPr="004319F3"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t xml:space="preserve">The DSWD-FO CAR through the SWAD Ifugao PDO II conducted verification and validation of the affected families in the Municipalities of Aguinaldo, </w:t>
            </w:r>
            <w:proofErr w:type="spellStart"/>
            <w:r w:rsidRPr="004319F3">
              <w:rPr>
                <w:rFonts w:ascii="Arial" w:hAnsi="Arial" w:cs="Arial"/>
                <w:color w:val="auto"/>
                <w:sz w:val="20"/>
                <w:szCs w:val="24"/>
              </w:rPr>
              <w:t>Lamut</w:t>
            </w:r>
            <w:proofErr w:type="spellEnd"/>
            <w:r w:rsidRPr="004319F3">
              <w:rPr>
                <w:rFonts w:ascii="Arial" w:hAnsi="Arial" w:cs="Arial"/>
                <w:color w:val="auto"/>
                <w:sz w:val="20"/>
                <w:szCs w:val="24"/>
              </w:rPr>
              <w:t xml:space="preserve"> and Mayoyao Ifugao.</w:t>
            </w:r>
          </w:p>
        </w:tc>
      </w:tr>
      <w:tr w:rsidR="008B2F5F" w:rsidRPr="00912BA7"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574A704" w:rsidR="008B2F5F" w:rsidRPr="00912BA7" w:rsidRDefault="008B2F5F" w:rsidP="00525CAA">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1D1DCF"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912BA7" w:rsidRDefault="00E04B21"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 xml:space="preserve">The Cordillera Cluster Hub was activated and located at Cordillera RDRRMC EOC / OCD-CAR. </w:t>
            </w:r>
          </w:p>
          <w:p w14:paraId="664BE0AB" w14:textId="48C811D9" w:rsidR="00E04B21" w:rsidRPr="00912BA7" w:rsidRDefault="00D171C5"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Pr>
                <w:rFonts w:ascii="Arial" w:hAnsi="Arial" w:cs="Arial"/>
                <w:color w:val="auto"/>
                <w:sz w:val="20"/>
                <w:szCs w:val="24"/>
              </w:rPr>
              <w:t xml:space="preserve">The </w:t>
            </w:r>
            <w:proofErr w:type="spellStart"/>
            <w:r w:rsidR="00E04B21" w:rsidRPr="00912BA7">
              <w:rPr>
                <w:rFonts w:ascii="Arial" w:hAnsi="Arial" w:cs="Arial"/>
                <w:color w:val="auto"/>
                <w:sz w:val="20"/>
                <w:szCs w:val="24"/>
              </w:rPr>
              <w:t>DReMD</w:t>
            </w:r>
            <w:proofErr w:type="spellEnd"/>
            <w:r w:rsidR="00E04B21" w:rsidRPr="00912BA7">
              <w:rPr>
                <w:rFonts w:ascii="Arial" w:hAnsi="Arial" w:cs="Arial"/>
                <w:color w:val="auto"/>
                <w:sz w:val="20"/>
                <w:szCs w:val="24"/>
              </w:rPr>
              <w:t xml:space="preserve"> </w:t>
            </w:r>
            <w:r w:rsidRPr="00912BA7">
              <w:rPr>
                <w:rFonts w:ascii="Arial" w:hAnsi="Arial" w:cs="Arial"/>
                <w:color w:val="auto"/>
                <w:sz w:val="20"/>
                <w:szCs w:val="24"/>
              </w:rPr>
              <w:t xml:space="preserve">Staff </w:t>
            </w:r>
            <w:r>
              <w:rPr>
                <w:rFonts w:ascii="Arial" w:hAnsi="Arial" w:cs="Arial"/>
                <w:color w:val="auto"/>
                <w:sz w:val="20"/>
                <w:szCs w:val="24"/>
              </w:rPr>
              <w:t>were on 24-hour</w:t>
            </w:r>
            <w:r w:rsidR="00E04B21" w:rsidRPr="00912BA7">
              <w:rPr>
                <w:rFonts w:ascii="Arial" w:hAnsi="Arial" w:cs="Arial"/>
                <w:color w:val="auto"/>
                <w:sz w:val="20"/>
                <w:szCs w:val="24"/>
              </w:rPr>
              <w:t xml:space="preserve"> duty on </w:t>
            </w:r>
            <w:r>
              <w:rPr>
                <w:rFonts w:ascii="Arial" w:hAnsi="Arial" w:cs="Arial"/>
                <w:color w:val="auto"/>
                <w:sz w:val="20"/>
                <w:szCs w:val="24"/>
              </w:rPr>
              <w:t>two (</w:t>
            </w:r>
            <w:r w:rsidR="00E04B21" w:rsidRPr="00912BA7">
              <w:rPr>
                <w:rFonts w:ascii="Arial" w:hAnsi="Arial" w:cs="Arial"/>
                <w:color w:val="auto"/>
                <w:sz w:val="20"/>
                <w:szCs w:val="24"/>
              </w:rPr>
              <w:t>2</w:t>
            </w:r>
            <w:r>
              <w:rPr>
                <w:rFonts w:ascii="Arial" w:hAnsi="Arial" w:cs="Arial"/>
                <w:color w:val="auto"/>
                <w:sz w:val="20"/>
                <w:szCs w:val="24"/>
              </w:rPr>
              <w:t>)</w:t>
            </w:r>
            <w:r w:rsidR="00E04B21" w:rsidRPr="00912BA7">
              <w:rPr>
                <w:rFonts w:ascii="Arial" w:hAnsi="Arial" w:cs="Arial"/>
                <w:color w:val="auto"/>
                <w:sz w:val="20"/>
                <w:szCs w:val="24"/>
              </w:rPr>
              <w:t xml:space="preserve"> shifting </w:t>
            </w:r>
            <w:r>
              <w:rPr>
                <w:rFonts w:ascii="Arial" w:hAnsi="Arial" w:cs="Arial"/>
                <w:color w:val="auto"/>
                <w:sz w:val="20"/>
                <w:szCs w:val="24"/>
              </w:rPr>
              <w:t xml:space="preserve">schedules </w:t>
            </w:r>
            <w:r w:rsidR="00E04B21" w:rsidRPr="00912BA7">
              <w:rPr>
                <w:rFonts w:ascii="Arial" w:hAnsi="Arial" w:cs="Arial"/>
                <w:color w:val="auto"/>
                <w:sz w:val="20"/>
                <w:szCs w:val="24"/>
              </w:rPr>
              <w:t>a</w:t>
            </w:r>
            <w:r>
              <w:rPr>
                <w:rFonts w:ascii="Arial" w:hAnsi="Arial" w:cs="Arial"/>
                <w:color w:val="auto"/>
                <w:sz w:val="20"/>
                <w:szCs w:val="24"/>
              </w:rPr>
              <w:t>s Duty Detailed Officers (DDOs).</w:t>
            </w:r>
          </w:p>
          <w:p w14:paraId="5EF2B0BE" w14:textId="14798192" w:rsidR="00E04B21" w:rsidRPr="00912BA7" w:rsidRDefault="00E04B21"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proofErr w:type="spellStart"/>
            <w:r w:rsidRPr="00912BA7">
              <w:rPr>
                <w:rFonts w:ascii="Arial" w:hAnsi="Arial" w:cs="Arial"/>
                <w:color w:val="auto"/>
                <w:sz w:val="20"/>
                <w:szCs w:val="24"/>
              </w:rPr>
              <w:t>QuART</w:t>
            </w:r>
            <w:proofErr w:type="spellEnd"/>
            <w:r w:rsidRPr="00912BA7">
              <w:rPr>
                <w:rFonts w:ascii="Arial" w:hAnsi="Arial" w:cs="Arial"/>
                <w:color w:val="auto"/>
                <w:sz w:val="20"/>
                <w:szCs w:val="24"/>
              </w:rPr>
              <w:t xml:space="preserve"> Team 2 </w:t>
            </w:r>
            <w:r w:rsidR="00D171C5">
              <w:rPr>
                <w:rFonts w:ascii="Arial" w:hAnsi="Arial" w:cs="Arial"/>
                <w:color w:val="auto"/>
                <w:sz w:val="20"/>
                <w:szCs w:val="24"/>
              </w:rPr>
              <w:t xml:space="preserve">was </w:t>
            </w:r>
            <w:r w:rsidRPr="00912BA7">
              <w:rPr>
                <w:rFonts w:ascii="Arial" w:hAnsi="Arial" w:cs="Arial"/>
                <w:color w:val="auto"/>
                <w:sz w:val="20"/>
                <w:szCs w:val="24"/>
              </w:rPr>
              <w:t xml:space="preserve">on </w:t>
            </w:r>
            <w:r w:rsidR="00D171C5" w:rsidRPr="00912BA7">
              <w:rPr>
                <w:rFonts w:ascii="Arial" w:hAnsi="Arial" w:cs="Arial"/>
                <w:color w:val="auto"/>
                <w:sz w:val="20"/>
                <w:szCs w:val="24"/>
              </w:rPr>
              <w:t xml:space="preserve">duty </w:t>
            </w:r>
            <w:r w:rsidR="00D171C5">
              <w:rPr>
                <w:rFonts w:ascii="Arial" w:hAnsi="Arial" w:cs="Arial"/>
                <w:color w:val="auto"/>
                <w:sz w:val="20"/>
                <w:szCs w:val="24"/>
              </w:rPr>
              <w:t xml:space="preserve">to augment at </w:t>
            </w:r>
            <w:proofErr w:type="spellStart"/>
            <w:r w:rsidR="00D171C5">
              <w:rPr>
                <w:rFonts w:ascii="Arial" w:hAnsi="Arial" w:cs="Arial"/>
                <w:color w:val="auto"/>
                <w:sz w:val="20"/>
                <w:szCs w:val="24"/>
              </w:rPr>
              <w:t>DReMD</w:t>
            </w:r>
            <w:proofErr w:type="spellEnd"/>
            <w:r w:rsidR="00D171C5">
              <w:rPr>
                <w:rFonts w:ascii="Arial" w:hAnsi="Arial" w:cs="Arial"/>
                <w:color w:val="auto"/>
                <w:sz w:val="20"/>
                <w:szCs w:val="24"/>
              </w:rPr>
              <w:t>.</w:t>
            </w:r>
          </w:p>
          <w:p w14:paraId="2EF3D89D" w14:textId="5D3FA680" w:rsidR="00E04B21" w:rsidRPr="00D171C5" w:rsidRDefault="00E04B21" w:rsidP="00D171C5">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The DSWD</w:t>
            </w:r>
            <w:r w:rsidR="00D171C5">
              <w:rPr>
                <w:rFonts w:ascii="Arial" w:hAnsi="Arial" w:cs="Arial"/>
                <w:color w:val="auto"/>
                <w:sz w:val="20"/>
                <w:szCs w:val="24"/>
              </w:rPr>
              <w:t>-FO</w:t>
            </w:r>
            <w:r w:rsidRPr="00912BA7">
              <w:rPr>
                <w:rFonts w:ascii="Arial" w:hAnsi="Arial" w:cs="Arial"/>
                <w:color w:val="auto"/>
                <w:sz w:val="20"/>
                <w:szCs w:val="24"/>
              </w:rPr>
              <w:t xml:space="preserve"> CAR </w:t>
            </w:r>
            <w:r w:rsidR="00D171C5">
              <w:rPr>
                <w:rFonts w:ascii="Arial" w:hAnsi="Arial" w:cs="Arial"/>
                <w:color w:val="auto"/>
                <w:sz w:val="20"/>
                <w:szCs w:val="24"/>
              </w:rPr>
              <w:t>Warehouse Staff</w:t>
            </w:r>
            <w:r w:rsidR="00D171C5" w:rsidRPr="00912BA7">
              <w:rPr>
                <w:rFonts w:ascii="Arial" w:hAnsi="Arial" w:cs="Arial"/>
                <w:color w:val="auto"/>
                <w:sz w:val="20"/>
                <w:szCs w:val="24"/>
              </w:rPr>
              <w:t xml:space="preserve"> </w:t>
            </w:r>
            <w:r w:rsidR="00D171C5">
              <w:rPr>
                <w:rFonts w:ascii="Arial" w:hAnsi="Arial" w:cs="Arial"/>
                <w:color w:val="auto"/>
                <w:sz w:val="20"/>
                <w:szCs w:val="24"/>
              </w:rPr>
              <w:t>were on duty and stand</w:t>
            </w:r>
            <w:r w:rsidRPr="00912BA7">
              <w:rPr>
                <w:rFonts w:ascii="Arial" w:hAnsi="Arial" w:cs="Arial"/>
                <w:color w:val="auto"/>
                <w:sz w:val="20"/>
                <w:szCs w:val="24"/>
              </w:rPr>
              <w:t>by for distribution of relief goods as may be requested by affected LGUs any</w:t>
            </w:r>
            <w:r w:rsidR="00D171C5">
              <w:rPr>
                <w:rFonts w:ascii="Arial" w:hAnsi="Arial" w:cs="Arial"/>
                <w:color w:val="auto"/>
                <w:sz w:val="20"/>
                <w:szCs w:val="24"/>
              </w:rPr>
              <w:t xml:space="preserve"> </w:t>
            </w:r>
            <w:r w:rsidRPr="00912BA7">
              <w:rPr>
                <w:rFonts w:ascii="Arial" w:hAnsi="Arial" w:cs="Arial"/>
                <w:color w:val="auto"/>
                <w:sz w:val="20"/>
                <w:szCs w:val="24"/>
              </w:rPr>
              <w:t>time</w:t>
            </w:r>
            <w:r w:rsidR="00D171C5">
              <w:rPr>
                <w:rFonts w:ascii="Arial" w:hAnsi="Arial" w:cs="Arial"/>
                <w:color w:val="auto"/>
                <w:sz w:val="20"/>
                <w:szCs w:val="24"/>
              </w:rPr>
              <w:t xml:space="preserve">. </w:t>
            </w:r>
            <w:proofErr w:type="spellStart"/>
            <w:r w:rsidR="00347343" w:rsidRPr="00912BA7">
              <w:rPr>
                <w:rFonts w:ascii="Arial" w:hAnsi="Arial" w:cs="Arial"/>
                <w:color w:val="auto"/>
                <w:sz w:val="20"/>
                <w:szCs w:val="24"/>
              </w:rPr>
              <w:t>DReMD</w:t>
            </w:r>
            <w:proofErr w:type="spellEnd"/>
            <w:r w:rsidR="00347343" w:rsidRPr="00912BA7">
              <w:rPr>
                <w:rFonts w:ascii="Arial" w:hAnsi="Arial" w:cs="Arial"/>
                <w:color w:val="auto"/>
                <w:sz w:val="20"/>
                <w:szCs w:val="24"/>
              </w:rPr>
              <w:t xml:space="preserve"> DROMIC reporting team (Blue/Red Alert) skeletal duty continuously </w:t>
            </w:r>
            <w:r w:rsidR="00D171C5">
              <w:rPr>
                <w:rFonts w:ascii="Arial" w:hAnsi="Arial" w:cs="Arial"/>
                <w:color w:val="auto"/>
                <w:sz w:val="20"/>
                <w:szCs w:val="24"/>
              </w:rPr>
              <w:t xml:space="preserve">coordinated </w:t>
            </w:r>
            <w:r w:rsidR="00347343" w:rsidRPr="00912BA7">
              <w:rPr>
                <w:rFonts w:ascii="Arial" w:hAnsi="Arial" w:cs="Arial"/>
                <w:color w:val="auto"/>
                <w:sz w:val="20"/>
                <w:szCs w:val="24"/>
              </w:rPr>
              <w:t xml:space="preserve">with Baguio City CSWD Office and Baguio DRRMC Operations Center. </w:t>
            </w:r>
          </w:p>
        </w:tc>
      </w:tr>
    </w:tbl>
    <w:p w14:paraId="7130A028" w14:textId="77777777" w:rsidR="001B6A58" w:rsidRDefault="001B6A58" w:rsidP="00525CAA">
      <w:pPr>
        <w:spacing w:after="0" w:line="240" w:lineRule="auto"/>
        <w:contextualSpacing/>
        <w:jc w:val="both"/>
        <w:rPr>
          <w:rFonts w:ascii="Arial" w:eastAsia="Arial" w:hAnsi="Arial" w:cs="Arial"/>
          <w:b/>
          <w:color w:val="000000" w:themeColor="text1"/>
          <w:sz w:val="24"/>
          <w:szCs w:val="24"/>
        </w:rPr>
      </w:pPr>
    </w:p>
    <w:p w14:paraId="477C61DF" w14:textId="77777777" w:rsidR="00D171C5" w:rsidRDefault="00D171C5">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0C944E75" w14:textId="6DE363E6" w:rsidR="008B2F5F" w:rsidRDefault="008B2F5F" w:rsidP="00525CAA">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lastRenderedPageBreak/>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912BA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750A65">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51B79" w:rsidRPr="006F1526" w14:paraId="4AEDCE4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9C33013" w14:textId="5E0D9FE0" w:rsidR="00551B79" w:rsidRPr="007A7973" w:rsidRDefault="00551B79" w:rsidP="004319F3">
            <w:pPr>
              <w:spacing w:after="0" w:line="240" w:lineRule="auto"/>
              <w:contextualSpacing/>
              <w:jc w:val="center"/>
              <w:rPr>
                <w:rFonts w:ascii="Arial" w:eastAsia="Arial" w:hAnsi="Arial" w:cs="Arial"/>
                <w:b/>
                <w:color w:val="auto"/>
                <w:sz w:val="20"/>
                <w:szCs w:val="24"/>
              </w:rPr>
            </w:pPr>
            <w:r w:rsidRPr="007A7973">
              <w:rPr>
                <w:rFonts w:ascii="Arial" w:hAnsi="Arial" w:cs="Arial"/>
                <w:color w:val="auto"/>
                <w:sz w:val="20"/>
                <w:szCs w:val="24"/>
              </w:rPr>
              <w:t>July 2</w:t>
            </w:r>
            <w:r w:rsidR="004319F3" w:rsidRPr="007A7973">
              <w:rPr>
                <w:rFonts w:ascii="Arial" w:hAnsi="Arial" w:cs="Arial"/>
                <w:color w:val="auto"/>
                <w:sz w:val="20"/>
                <w:szCs w:val="24"/>
              </w:rPr>
              <w:t>9</w:t>
            </w:r>
            <w:r w:rsidRPr="007A7973">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1E0A68BB" w14:textId="77777777" w:rsidR="004319F3" w:rsidRPr="007A7973" w:rsidRDefault="004319F3" w:rsidP="004319F3">
            <w:pPr>
              <w:pStyle w:val="ListParagraph"/>
              <w:numPr>
                <w:ilvl w:val="0"/>
                <w:numId w:val="27"/>
              </w:numPr>
              <w:spacing w:after="0" w:line="240" w:lineRule="auto"/>
              <w:ind w:left="240" w:hanging="182"/>
              <w:jc w:val="both"/>
              <w:rPr>
                <w:rFonts w:ascii="Arial" w:eastAsia="Arial" w:hAnsi="Arial" w:cs="Arial"/>
                <w:color w:val="auto"/>
                <w:sz w:val="20"/>
                <w:szCs w:val="24"/>
              </w:rPr>
            </w:pPr>
            <w:r w:rsidRPr="007A7973">
              <w:rPr>
                <w:rFonts w:ascii="Arial" w:eastAsia="Arial" w:hAnsi="Arial" w:cs="Arial"/>
                <w:color w:val="auto"/>
                <w:sz w:val="20"/>
                <w:szCs w:val="24"/>
              </w:rPr>
              <w:t xml:space="preserve">There are 304 family food packs available at the warehouse located in San Jose, Occidental Mindoro.  These will be distributed to the affected families in Sitio </w:t>
            </w:r>
            <w:proofErr w:type="spellStart"/>
            <w:r w:rsidRPr="007A7973">
              <w:rPr>
                <w:rFonts w:ascii="Arial" w:eastAsia="Arial" w:hAnsi="Arial" w:cs="Arial"/>
                <w:color w:val="auto"/>
                <w:sz w:val="20"/>
                <w:szCs w:val="24"/>
              </w:rPr>
              <w:t>Lamis</w:t>
            </w:r>
            <w:proofErr w:type="spellEnd"/>
            <w:r w:rsidRPr="007A7973">
              <w:rPr>
                <w:rFonts w:ascii="Arial" w:eastAsia="Arial" w:hAnsi="Arial" w:cs="Arial"/>
                <w:color w:val="auto"/>
                <w:sz w:val="20"/>
                <w:szCs w:val="24"/>
              </w:rPr>
              <w:t>, San Agustin, San Jose tomorrow, July 30, 2018.</w:t>
            </w:r>
          </w:p>
          <w:p w14:paraId="37D39807" w14:textId="646B2B22" w:rsidR="004319F3" w:rsidRPr="007A7973" w:rsidRDefault="004319F3" w:rsidP="004319F3">
            <w:pPr>
              <w:pStyle w:val="ListParagraph"/>
              <w:numPr>
                <w:ilvl w:val="0"/>
                <w:numId w:val="27"/>
              </w:numPr>
              <w:spacing w:after="0" w:line="240" w:lineRule="auto"/>
              <w:ind w:left="240" w:hanging="182"/>
              <w:jc w:val="both"/>
              <w:rPr>
                <w:rFonts w:ascii="Arial" w:eastAsia="Arial" w:hAnsi="Arial" w:cs="Arial"/>
                <w:color w:val="auto"/>
                <w:sz w:val="20"/>
                <w:szCs w:val="24"/>
              </w:rPr>
            </w:pPr>
            <w:r w:rsidRPr="007A7973">
              <w:rPr>
                <w:rFonts w:ascii="Arial" w:eastAsia="Arial" w:hAnsi="Arial" w:cs="Arial"/>
                <w:color w:val="auto"/>
                <w:sz w:val="20"/>
                <w:szCs w:val="24"/>
              </w:rPr>
              <w:t>Ongoing packing of family food packs by the SWADT QRTs on-duty at the SWADT Provincial Warehouse in Occidental Mindoro and at the Regional Office Warehouse.</w:t>
            </w:r>
          </w:p>
          <w:p w14:paraId="2BF0703D" w14:textId="77777777" w:rsidR="00F06562" w:rsidRPr="007A7973" w:rsidRDefault="004319F3" w:rsidP="00F06562">
            <w:pPr>
              <w:pStyle w:val="ListParagraph"/>
              <w:numPr>
                <w:ilvl w:val="0"/>
                <w:numId w:val="27"/>
              </w:numPr>
              <w:spacing w:after="0" w:line="240" w:lineRule="auto"/>
              <w:ind w:left="240" w:hanging="182"/>
              <w:jc w:val="both"/>
              <w:rPr>
                <w:rFonts w:ascii="Arial" w:eastAsia="Arial" w:hAnsi="Arial" w:cs="Arial"/>
                <w:color w:val="auto"/>
                <w:sz w:val="20"/>
                <w:szCs w:val="24"/>
              </w:rPr>
            </w:pPr>
            <w:r w:rsidRPr="007A7973">
              <w:rPr>
                <w:rFonts w:ascii="Arial" w:eastAsia="Arial" w:hAnsi="Arial" w:cs="Arial"/>
                <w:color w:val="auto"/>
                <w:sz w:val="20"/>
                <w:szCs w:val="24"/>
              </w:rPr>
              <w:t>On-going emergency purchase of goods: Php 864,000 worth of NFA Rice, and Php 963,000 worth of other relief items.</w:t>
            </w:r>
          </w:p>
          <w:p w14:paraId="57DE0CAF" w14:textId="77777777" w:rsidR="00F06562" w:rsidRPr="007A7973" w:rsidRDefault="00F06562" w:rsidP="00F06562">
            <w:pPr>
              <w:pStyle w:val="ListParagraph"/>
              <w:numPr>
                <w:ilvl w:val="0"/>
                <w:numId w:val="27"/>
              </w:numPr>
              <w:spacing w:after="0" w:line="240" w:lineRule="auto"/>
              <w:ind w:left="240" w:hanging="182"/>
              <w:jc w:val="both"/>
              <w:rPr>
                <w:rFonts w:ascii="Arial" w:eastAsia="Arial" w:hAnsi="Arial" w:cs="Arial"/>
                <w:color w:val="auto"/>
                <w:sz w:val="20"/>
                <w:szCs w:val="24"/>
              </w:rPr>
            </w:pPr>
            <w:r w:rsidRPr="007A7973">
              <w:rPr>
                <w:rFonts w:ascii="Arial" w:eastAsia="Arial" w:hAnsi="Arial" w:cs="Arial"/>
                <w:color w:val="auto"/>
                <w:sz w:val="20"/>
                <w:szCs w:val="24"/>
              </w:rPr>
              <w:t>Close coordination to MDRRMO/MSWDO/PDRRMO to effectively monitor the situation and weather disturbance within the affected areas of Occidental and Oriental Mindoro.</w:t>
            </w:r>
          </w:p>
          <w:p w14:paraId="7FC1BB32" w14:textId="77777777" w:rsidR="00F06562" w:rsidRPr="007A7973" w:rsidRDefault="00F06562" w:rsidP="00F06562">
            <w:pPr>
              <w:pStyle w:val="ListParagraph"/>
              <w:numPr>
                <w:ilvl w:val="0"/>
                <w:numId w:val="27"/>
              </w:numPr>
              <w:spacing w:after="0" w:line="240" w:lineRule="auto"/>
              <w:ind w:left="240" w:hanging="182"/>
              <w:jc w:val="both"/>
              <w:rPr>
                <w:rFonts w:ascii="Arial" w:eastAsia="Arial" w:hAnsi="Arial" w:cs="Arial"/>
                <w:color w:val="auto"/>
                <w:sz w:val="20"/>
                <w:szCs w:val="24"/>
              </w:rPr>
            </w:pPr>
            <w:r w:rsidRPr="007A7973">
              <w:rPr>
                <w:rFonts w:ascii="Arial" w:eastAsia="Arial" w:hAnsi="Arial" w:cs="Arial"/>
                <w:color w:val="auto"/>
                <w:sz w:val="20"/>
                <w:szCs w:val="24"/>
              </w:rPr>
              <w:t>Disaster Response and Management Regional Staff are currently deployed in Oriental Mindoro and Occidental Mindoro</w:t>
            </w:r>
          </w:p>
          <w:p w14:paraId="50182FC7" w14:textId="6DB2CF25" w:rsidR="004319F3" w:rsidRPr="007A7973" w:rsidRDefault="00F06562" w:rsidP="00F06562">
            <w:pPr>
              <w:pStyle w:val="ListParagraph"/>
              <w:numPr>
                <w:ilvl w:val="0"/>
                <w:numId w:val="27"/>
              </w:numPr>
              <w:spacing w:after="0" w:line="240" w:lineRule="auto"/>
              <w:ind w:left="240" w:hanging="182"/>
              <w:jc w:val="both"/>
              <w:rPr>
                <w:rFonts w:ascii="Arial" w:eastAsia="Arial" w:hAnsi="Arial" w:cs="Arial"/>
                <w:color w:val="auto"/>
                <w:sz w:val="20"/>
                <w:szCs w:val="24"/>
              </w:rPr>
            </w:pPr>
            <w:r w:rsidRPr="007A7973">
              <w:rPr>
                <w:rFonts w:ascii="Arial" w:eastAsia="Arial" w:hAnsi="Arial" w:cs="Arial"/>
                <w:color w:val="auto"/>
                <w:sz w:val="20"/>
                <w:szCs w:val="24"/>
              </w:rPr>
              <w:t>The SWADT staffs are on duty for monitoring the camp management and relief operation of the province as well as distribution of relief goods as maybe requested by the affected LGUs anytime</w:t>
            </w:r>
          </w:p>
        </w:tc>
      </w:tr>
      <w:tr w:rsidR="004319F3" w:rsidRPr="006F1526" w14:paraId="5C782CB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3B5D0D3" w14:textId="3D282893" w:rsidR="004319F3" w:rsidRPr="00BE1AA1" w:rsidRDefault="004319F3" w:rsidP="004319F3">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119239E" w14:textId="48A9535D" w:rsidR="004319F3" w:rsidRPr="00551B79" w:rsidRDefault="004319F3" w:rsidP="004319F3">
            <w:pPr>
              <w:pStyle w:val="ListParagraph"/>
              <w:numPr>
                <w:ilvl w:val="0"/>
                <w:numId w:val="27"/>
              </w:numPr>
              <w:spacing w:after="0" w:line="240" w:lineRule="auto"/>
              <w:ind w:left="212" w:hanging="182"/>
              <w:jc w:val="both"/>
              <w:rPr>
                <w:rFonts w:ascii="Arial" w:eastAsia="Arial" w:hAnsi="Arial" w:cs="Arial"/>
                <w:color w:val="000000" w:themeColor="text1"/>
                <w:sz w:val="20"/>
                <w:szCs w:val="24"/>
              </w:rPr>
            </w:pPr>
            <w:r w:rsidRPr="00551B79">
              <w:rPr>
                <w:rFonts w:ascii="Arial" w:eastAsia="Arial" w:hAnsi="Arial" w:cs="Arial"/>
                <w:color w:val="000000" w:themeColor="text1"/>
                <w:sz w:val="20"/>
                <w:szCs w:val="24"/>
              </w:rPr>
              <w:t>The Province of Occidental Mindoro is under State of Calamity, as declared by the Provincial Government</w:t>
            </w:r>
            <w:r>
              <w:rPr>
                <w:rFonts w:ascii="Arial" w:eastAsia="Arial" w:hAnsi="Arial" w:cs="Arial"/>
                <w:color w:val="000000" w:themeColor="text1"/>
                <w:sz w:val="20"/>
                <w:szCs w:val="24"/>
              </w:rPr>
              <w:t>.</w:t>
            </w:r>
          </w:p>
        </w:tc>
      </w:tr>
      <w:tr w:rsidR="004319F3" w:rsidRPr="00356161" w14:paraId="55432B6C"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0FE9F06" w14:textId="0BDA6509" w:rsidR="004319F3" w:rsidRPr="00BE1AA1" w:rsidRDefault="004319F3" w:rsidP="004319F3">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FCA45FF"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Ongoing monitoring and validation were spearheaded by the Provincial and Municipal Disaster Risk Reduction and Management Offices in Occidental and Oriental Mindoro.</w:t>
            </w:r>
          </w:p>
          <w:p w14:paraId="3244CE63"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DSWD-FO MIMAROPA is in close coordination with P/MDRRMO and MSWDO to effectively monitor the situation and weather disturbances within the affected areas of Occidental and Oriental Mindoro.</w:t>
            </w:r>
          </w:p>
          <w:p w14:paraId="6B584C81"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All concerned LGUs deployed their LSWDOs, supported by the MAT of DSWD to conduct validation and assessment on the condition of the families.</w:t>
            </w:r>
          </w:p>
          <w:p w14:paraId="23AC5D3E"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DRMD staff are currently deployed in Oriental Mindoro to monitor the camp management and relief operation of the province.</w:t>
            </w:r>
          </w:p>
          <w:p w14:paraId="2EDB33DF"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The SWADT staff are on duty for distribution of relief goods as may be requested by the affected LGUs any time.</w:t>
            </w:r>
          </w:p>
          <w:p w14:paraId="432749B3" w14:textId="564C7B05"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LGUs have provided meals and prepared relief goods for the affected families.</w:t>
            </w:r>
          </w:p>
        </w:tc>
      </w:tr>
      <w:tr w:rsidR="004319F3" w:rsidRPr="00912BA7" w14:paraId="32EDB348"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5EE1C48E" w:rsidR="004319F3" w:rsidRPr="00912BA7" w:rsidRDefault="004319F3" w:rsidP="004319F3">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The 3 Public Utility Buses (Ceres) that were stranded in the Municipality of </w:t>
            </w:r>
            <w:proofErr w:type="spellStart"/>
            <w:r w:rsidRPr="00912BA7">
              <w:rPr>
                <w:rFonts w:ascii="Arial" w:hAnsi="Arial" w:cs="Arial"/>
                <w:color w:val="auto"/>
                <w:sz w:val="20"/>
                <w:szCs w:val="24"/>
              </w:rPr>
              <w:t>Naujan</w:t>
            </w:r>
            <w:proofErr w:type="spellEnd"/>
            <w:r w:rsidRPr="00912BA7">
              <w:rPr>
                <w:rFonts w:ascii="Arial" w:hAnsi="Arial" w:cs="Arial"/>
                <w:color w:val="auto"/>
                <w:sz w:val="20"/>
                <w:szCs w:val="24"/>
              </w:rPr>
              <w:t xml:space="preserve"> were already rescued by the PDRRMO, some of them were already transferred in other units of Ceres Bus prioritizing the senior citizens, children and PWDs.</w:t>
            </w:r>
          </w:p>
          <w:p w14:paraId="64EBC3C6" w14:textId="68E698D5" w:rsidR="004319F3" w:rsidRPr="00912BA7" w:rsidRDefault="004319F3" w:rsidP="004319F3">
            <w:pPr>
              <w:pStyle w:val="ListParagraph"/>
              <w:numPr>
                <w:ilvl w:val="0"/>
                <w:numId w:val="10"/>
              </w:numPr>
              <w:spacing w:after="0" w:line="240" w:lineRule="auto"/>
              <w:ind w:left="236" w:right="-111" w:hanging="236"/>
              <w:jc w:val="both"/>
              <w:rPr>
                <w:rFonts w:ascii="Arial" w:hAnsi="Arial" w:cs="Arial"/>
                <w:color w:val="auto"/>
                <w:sz w:val="20"/>
                <w:szCs w:val="24"/>
              </w:rPr>
            </w:pPr>
            <w:r w:rsidRPr="00912BA7">
              <w:rPr>
                <w:rFonts w:ascii="Arial" w:hAnsi="Arial" w:cs="Arial"/>
                <w:color w:val="auto"/>
                <w:sz w:val="20"/>
                <w:szCs w:val="24"/>
              </w:rPr>
              <w:t xml:space="preserve">As of this reporting time, stranded passengers were already transported to </w:t>
            </w:r>
            <w:proofErr w:type="spellStart"/>
            <w:r w:rsidRPr="00912BA7">
              <w:rPr>
                <w:rFonts w:ascii="Arial" w:hAnsi="Arial" w:cs="Arial"/>
                <w:color w:val="auto"/>
                <w:sz w:val="20"/>
                <w:szCs w:val="24"/>
              </w:rPr>
              <w:t>Calapan</w:t>
            </w:r>
            <w:proofErr w:type="spellEnd"/>
            <w:r w:rsidRPr="00912BA7">
              <w:rPr>
                <w:rFonts w:ascii="Arial" w:hAnsi="Arial" w:cs="Arial"/>
                <w:color w:val="auto"/>
                <w:sz w:val="20"/>
                <w:szCs w:val="24"/>
              </w:rPr>
              <w:t xml:space="preserve"> Port.</w:t>
            </w:r>
          </w:p>
          <w:p w14:paraId="43C27A4A" w14:textId="62177DED"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Continuous coordination to MDRRMO/MSWDO/PDRRMO/P/MQRT to effectively monitor the situation and weather disturbance within the affected areas of Oriental and Occidental Mindoro.</w:t>
            </w:r>
          </w:p>
          <w:p w14:paraId="16DA5049" w14:textId="6B51B351"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LGU of </w:t>
            </w:r>
            <w:proofErr w:type="spellStart"/>
            <w:r w:rsidRPr="00912BA7">
              <w:rPr>
                <w:rFonts w:ascii="Arial" w:hAnsi="Arial" w:cs="Arial"/>
                <w:color w:val="auto"/>
                <w:sz w:val="20"/>
                <w:szCs w:val="24"/>
              </w:rPr>
              <w:t>Mansalay</w:t>
            </w:r>
            <w:proofErr w:type="spellEnd"/>
            <w:r w:rsidRPr="00912BA7">
              <w:rPr>
                <w:rFonts w:ascii="Arial" w:hAnsi="Arial" w:cs="Arial"/>
                <w:color w:val="auto"/>
                <w:sz w:val="20"/>
                <w:szCs w:val="24"/>
              </w:rPr>
              <w:t xml:space="preserve"> already provided dinner and breakfast as well as Family Food Packs (FFPs) to 7 affected families who settled in Barangay </w:t>
            </w:r>
            <w:proofErr w:type="spellStart"/>
            <w:r w:rsidRPr="00912BA7">
              <w:rPr>
                <w:rFonts w:ascii="Arial" w:hAnsi="Arial" w:cs="Arial"/>
                <w:color w:val="auto"/>
                <w:sz w:val="20"/>
                <w:szCs w:val="24"/>
              </w:rPr>
              <w:t>Poblacion</w:t>
            </w:r>
            <w:proofErr w:type="spellEnd"/>
            <w:r w:rsidRPr="00912BA7">
              <w:rPr>
                <w:rFonts w:ascii="Arial" w:hAnsi="Arial" w:cs="Arial"/>
                <w:color w:val="auto"/>
                <w:sz w:val="20"/>
                <w:szCs w:val="24"/>
              </w:rPr>
              <w:t xml:space="preserve"> Hall. </w:t>
            </w:r>
          </w:p>
          <w:p w14:paraId="5046CD78" w14:textId="63CA3E08"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On-going validation and assessment.</w:t>
            </w:r>
          </w:p>
          <w:p w14:paraId="4FBE5B34" w14:textId="77777777"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affected LGUs have not yet given any assistance to displaced families.</w:t>
            </w:r>
          </w:p>
          <w:p w14:paraId="36D8B6E8" w14:textId="03EDAACE"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In Occidental Mindoro, there are 1,096 families in Claudio Salgado; other affected families are not yet verified due to loss of communication. Rescue is on-going with PNP, MDRRMO and Philippine Army. In Barangay </w:t>
            </w:r>
            <w:proofErr w:type="spellStart"/>
            <w:r w:rsidRPr="00912BA7">
              <w:rPr>
                <w:rFonts w:ascii="Arial" w:hAnsi="Arial" w:cs="Arial"/>
                <w:color w:val="auto"/>
                <w:sz w:val="20"/>
                <w:szCs w:val="24"/>
              </w:rPr>
              <w:t>Tuban</w:t>
            </w:r>
            <w:proofErr w:type="spellEnd"/>
            <w:r w:rsidRPr="00912BA7">
              <w:rPr>
                <w:rFonts w:ascii="Arial" w:hAnsi="Arial" w:cs="Arial"/>
                <w:color w:val="auto"/>
                <w:sz w:val="20"/>
                <w:szCs w:val="24"/>
              </w:rPr>
              <w:t xml:space="preserve">, an initial report of 50 houses are partially damaged due to strong wind as reported by the LGU of </w:t>
            </w:r>
            <w:proofErr w:type="spellStart"/>
            <w:r w:rsidRPr="00912BA7">
              <w:rPr>
                <w:rFonts w:ascii="Arial" w:hAnsi="Arial" w:cs="Arial"/>
                <w:color w:val="auto"/>
                <w:sz w:val="20"/>
                <w:szCs w:val="24"/>
              </w:rPr>
              <w:t>Sablayan</w:t>
            </w:r>
            <w:proofErr w:type="spellEnd"/>
            <w:r w:rsidRPr="00912BA7">
              <w:rPr>
                <w:rFonts w:ascii="Arial" w:hAnsi="Arial" w:cs="Arial"/>
                <w:color w:val="auto"/>
                <w:sz w:val="20"/>
                <w:szCs w:val="24"/>
              </w:rPr>
              <w:t>. Data is subject for validation.</w:t>
            </w:r>
          </w:p>
        </w:tc>
      </w:tr>
      <w:tr w:rsidR="004319F3" w:rsidRPr="006F1526" w14:paraId="48E0EA89"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4319F3" w:rsidRPr="004B5F9E" w:rsidRDefault="004319F3" w:rsidP="004319F3">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4319F3" w:rsidRPr="004B5F9E"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4319F3" w:rsidRPr="004B5F9E"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The Local Government Unit (LGU) of </w:t>
            </w:r>
            <w:proofErr w:type="spellStart"/>
            <w:r w:rsidRPr="004B5F9E">
              <w:rPr>
                <w:rFonts w:ascii="Arial" w:hAnsi="Arial" w:cs="Arial"/>
                <w:color w:val="auto"/>
                <w:sz w:val="20"/>
                <w:szCs w:val="24"/>
              </w:rPr>
              <w:t>Mamburao</w:t>
            </w:r>
            <w:proofErr w:type="spellEnd"/>
            <w:r w:rsidRPr="004B5F9E">
              <w:rPr>
                <w:rFonts w:ascii="Arial" w:hAnsi="Arial" w:cs="Arial"/>
                <w:color w:val="auto"/>
                <w:sz w:val="20"/>
                <w:szCs w:val="24"/>
              </w:rPr>
              <w:t>,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4319F3" w:rsidRPr="004B5F9E"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Before going </w:t>
            </w:r>
            <w:proofErr w:type="gramStart"/>
            <w:r w:rsidRPr="004B5F9E">
              <w:rPr>
                <w:rFonts w:ascii="Arial" w:hAnsi="Arial" w:cs="Arial"/>
                <w:color w:val="auto"/>
                <w:sz w:val="20"/>
                <w:szCs w:val="24"/>
              </w:rPr>
              <w:t>home</w:t>
            </w:r>
            <w:proofErr w:type="gramEnd"/>
            <w:r w:rsidRPr="004B5F9E">
              <w:rPr>
                <w:rFonts w:ascii="Arial" w:hAnsi="Arial" w:cs="Arial"/>
                <w:color w:val="auto"/>
                <w:sz w:val="20"/>
                <w:szCs w:val="24"/>
              </w:rPr>
              <w:t xml:space="preserve"> the LGU of </w:t>
            </w:r>
            <w:proofErr w:type="spellStart"/>
            <w:r w:rsidRPr="004B5F9E">
              <w:rPr>
                <w:rFonts w:ascii="Arial" w:hAnsi="Arial" w:cs="Arial"/>
                <w:color w:val="auto"/>
                <w:sz w:val="20"/>
                <w:szCs w:val="24"/>
              </w:rPr>
              <w:t>Mamburao</w:t>
            </w:r>
            <w:proofErr w:type="spellEnd"/>
            <w:r w:rsidRPr="004B5F9E">
              <w:rPr>
                <w:rFonts w:ascii="Arial" w:hAnsi="Arial" w:cs="Arial"/>
                <w:color w:val="auto"/>
                <w:sz w:val="20"/>
                <w:szCs w:val="24"/>
              </w:rPr>
              <w:t xml:space="preserve"> distributed to each family a </w:t>
            </w:r>
            <w:proofErr w:type="spellStart"/>
            <w:r w:rsidRPr="004B5F9E">
              <w:rPr>
                <w:rFonts w:ascii="Arial" w:hAnsi="Arial" w:cs="Arial"/>
                <w:color w:val="auto"/>
                <w:sz w:val="20"/>
                <w:szCs w:val="24"/>
              </w:rPr>
              <w:t>pabaon</w:t>
            </w:r>
            <w:proofErr w:type="spellEnd"/>
            <w:r w:rsidRPr="004B5F9E">
              <w:rPr>
                <w:rFonts w:ascii="Arial" w:hAnsi="Arial" w:cs="Arial"/>
                <w:color w:val="auto"/>
                <w:sz w:val="20"/>
                <w:szCs w:val="24"/>
              </w:rPr>
              <w:t xml:space="preserve"> pack which they contains 3kls.rice, 3 cans sardines and 3 noodles.</w:t>
            </w:r>
          </w:p>
          <w:p w14:paraId="14B39828" w14:textId="2A9980E2" w:rsidR="004319F3" w:rsidRPr="00C43FE2"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As per advised by the Barangay Council of </w:t>
            </w:r>
            <w:proofErr w:type="spellStart"/>
            <w:r w:rsidRPr="004B5F9E">
              <w:rPr>
                <w:rFonts w:ascii="Arial" w:hAnsi="Arial" w:cs="Arial"/>
                <w:color w:val="auto"/>
                <w:sz w:val="20"/>
                <w:szCs w:val="24"/>
              </w:rPr>
              <w:t>Tayamaan</w:t>
            </w:r>
            <w:proofErr w:type="spellEnd"/>
            <w:r w:rsidRPr="004B5F9E">
              <w:rPr>
                <w:rFonts w:ascii="Arial" w:hAnsi="Arial" w:cs="Arial"/>
                <w:color w:val="auto"/>
                <w:sz w:val="20"/>
                <w:szCs w:val="24"/>
              </w:rPr>
              <w:t xml:space="preserve"> the water level in Sitio Mabuhay has already dropped down and evacuees decided to return to their respective homes.</w:t>
            </w:r>
            <w:r>
              <w:rPr>
                <w:rFonts w:ascii="Arial" w:hAnsi="Arial" w:cs="Arial"/>
                <w:color w:val="auto"/>
                <w:sz w:val="20"/>
                <w:szCs w:val="24"/>
              </w:rPr>
              <w:t xml:space="preserve"> </w:t>
            </w:r>
          </w:p>
        </w:tc>
      </w:tr>
    </w:tbl>
    <w:p w14:paraId="01C878E5" w14:textId="77777777" w:rsidR="00D51B9C" w:rsidRPr="005401C3" w:rsidRDefault="00D51B9C" w:rsidP="00525CAA">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lastRenderedPageBreak/>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17131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750A65">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6A6754" w:rsidRPr="006F1526" w14:paraId="7F528D23" w14:textId="77777777" w:rsidTr="00742A1A">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4042F84D" w14:textId="566B7EF5" w:rsidR="006A6754" w:rsidRPr="003B5160" w:rsidRDefault="006A6754" w:rsidP="00525CAA">
            <w:pPr>
              <w:spacing w:after="0" w:line="240" w:lineRule="auto"/>
              <w:contextualSpacing/>
              <w:jc w:val="center"/>
              <w:rPr>
                <w:rFonts w:ascii="Arial" w:eastAsia="Arial" w:hAnsi="Arial" w:cs="Arial"/>
                <w:b/>
                <w:color w:val="auto"/>
                <w:sz w:val="20"/>
                <w:szCs w:val="24"/>
              </w:rPr>
            </w:pPr>
            <w:r w:rsidRPr="003B5160">
              <w:rPr>
                <w:rFonts w:ascii="Arial" w:hAnsi="Arial" w:cs="Arial"/>
                <w:color w:val="auto"/>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8DBC672"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The alert level of DROMIC and the Regional &amp; Provincial QRTs is maintained at heightened alert.</w:t>
            </w:r>
          </w:p>
          <w:p w14:paraId="58645EEE"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Continuous monitoring and coordination with LDRRMOs and LSWDOs relative to the status of weather in their respective areas.</w:t>
            </w:r>
          </w:p>
          <w:p w14:paraId="64BC0C4E"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 xml:space="preserve">Coordinated with the RDRRMC IV-A and Response Pillar cluster leads for the verification of incidents monitored in connection with the Southwest Monsoon. </w:t>
            </w:r>
          </w:p>
          <w:p w14:paraId="1B4517BA"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 xml:space="preserve">Regular coordination with LDRRMOs and LSWDOs for validation and </w:t>
            </w:r>
            <w:proofErr w:type="spellStart"/>
            <w:r w:rsidRPr="003B5160">
              <w:rPr>
                <w:rFonts w:ascii="Arial" w:eastAsia="Arial" w:hAnsi="Arial" w:cs="Arial"/>
                <w:color w:val="auto"/>
                <w:sz w:val="20"/>
                <w:szCs w:val="24"/>
              </w:rPr>
              <w:t>veriication</w:t>
            </w:r>
            <w:proofErr w:type="spellEnd"/>
            <w:r w:rsidRPr="003B5160">
              <w:rPr>
                <w:rFonts w:ascii="Arial" w:eastAsia="Arial" w:hAnsi="Arial" w:cs="Arial"/>
                <w:color w:val="auto"/>
                <w:sz w:val="20"/>
                <w:szCs w:val="24"/>
              </w:rPr>
              <w:t xml:space="preserve"> of monitored incidents.</w:t>
            </w:r>
          </w:p>
          <w:p w14:paraId="55B31F45"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Advised the LSWDOs to maintain vigilance and ensure prompt and effective delivery of basic emergency services.</w:t>
            </w:r>
          </w:p>
          <w:p w14:paraId="643C7B49" w14:textId="1365BB56"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b/>
                <w:color w:val="auto"/>
                <w:sz w:val="20"/>
                <w:szCs w:val="24"/>
              </w:rPr>
            </w:pPr>
            <w:r w:rsidRPr="003B5160">
              <w:rPr>
                <w:rFonts w:ascii="Arial" w:eastAsia="Arial" w:hAnsi="Arial" w:cs="Arial"/>
                <w:color w:val="auto"/>
                <w:sz w:val="20"/>
                <w:szCs w:val="24"/>
              </w:rPr>
              <w:t>Rapid Assessments are being conducted by the affected LGUs to comprehensively assess the</w:t>
            </w:r>
            <w:r w:rsidR="00742A1A">
              <w:rPr>
                <w:rFonts w:ascii="Arial" w:eastAsia="Arial" w:hAnsi="Arial" w:cs="Arial"/>
                <w:color w:val="auto"/>
                <w:sz w:val="20"/>
                <w:szCs w:val="24"/>
              </w:rPr>
              <w:t xml:space="preserve"> situation in the affect</w:t>
            </w:r>
            <w:r w:rsidRPr="003B5160">
              <w:rPr>
                <w:rFonts w:ascii="Arial" w:eastAsia="Arial" w:hAnsi="Arial" w:cs="Arial"/>
                <w:color w:val="auto"/>
                <w:sz w:val="20"/>
                <w:szCs w:val="24"/>
              </w:rPr>
              <w:t>ed barangays.</w:t>
            </w:r>
            <w:r w:rsidRPr="003B5160">
              <w:rPr>
                <w:rFonts w:ascii="Arial" w:eastAsia="Arial" w:hAnsi="Arial" w:cs="Arial"/>
                <w:b/>
                <w:color w:val="auto"/>
                <w:sz w:val="20"/>
                <w:szCs w:val="24"/>
              </w:rPr>
              <w:t xml:space="preserve"> </w:t>
            </w:r>
          </w:p>
        </w:tc>
      </w:tr>
      <w:tr w:rsidR="004E5AD6" w:rsidRPr="004E5AD6" w14:paraId="3541EEF9"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99D5FD5" w14:textId="3D79A94A" w:rsidR="00D56CB4" w:rsidRPr="00BE1AA1" w:rsidRDefault="00D56CB4" w:rsidP="00525CAA">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C67CD0A" w14:textId="77777777"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Continuous monitoring and coordination with LDRRMOs and LSWDOs relative to the effects of the Southwest Monsoon in their respective areas. </w:t>
            </w:r>
          </w:p>
          <w:p w14:paraId="7531CE7F" w14:textId="7D34EA3C"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Rapid assessments are being conducted in the City of Bacoor to comprehensively assess the situation in the affected barangays.</w:t>
            </w:r>
          </w:p>
          <w:p w14:paraId="12CBE47C" w14:textId="57B0A31F"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Regular coordination with LSWDOs </w:t>
            </w:r>
            <w:proofErr w:type="gramStart"/>
            <w:r w:rsidRPr="00BE1AA1">
              <w:rPr>
                <w:rFonts w:ascii="Arial" w:hAnsi="Arial" w:cs="Arial"/>
                <w:color w:val="auto"/>
                <w:sz w:val="20"/>
                <w:szCs w:val="24"/>
              </w:rPr>
              <w:t>in order to</w:t>
            </w:r>
            <w:proofErr w:type="gramEnd"/>
            <w:r w:rsidRPr="00BE1AA1">
              <w:rPr>
                <w:rFonts w:ascii="Arial" w:hAnsi="Arial" w:cs="Arial"/>
                <w:color w:val="auto"/>
                <w:sz w:val="20"/>
                <w:szCs w:val="24"/>
              </w:rPr>
              <w:t xml:space="preserve"> determine if there is a need for augmentation on food and non-food items.</w:t>
            </w:r>
          </w:p>
          <w:p w14:paraId="03862517" w14:textId="04AB52EF"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The DSWD-</w:t>
            </w:r>
            <w:r w:rsidR="004E5AD6" w:rsidRPr="00BE1AA1">
              <w:rPr>
                <w:rFonts w:ascii="Arial" w:hAnsi="Arial" w:cs="Arial"/>
                <w:color w:val="auto"/>
                <w:sz w:val="20"/>
                <w:szCs w:val="24"/>
              </w:rPr>
              <w:t xml:space="preserve">FO </w:t>
            </w:r>
            <w:r w:rsidRPr="00BE1AA1">
              <w:rPr>
                <w:rFonts w:ascii="Arial" w:hAnsi="Arial" w:cs="Arial"/>
                <w:color w:val="auto"/>
                <w:sz w:val="20"/>
                <w:szCs w:val="24"/>
              </w:rPr>
              <w:t xml:space="preserve">CALABARZON is still on process of </w:t>
            </w:r>
            <w:r w:rsidR="004E5AD6" w:rsidRPr="00BE1AA1">
              <w:rPr>
                <w:rFonts w:ascii="Arial" w:hAnsi="Arial" w:cs="Arial"/>
                <w:color w:val="auto"/>
                <w:sz w:val="20"/>
                <w:szCs w:val="24"/>
              </w:rPr>
              <w:t xml:space="preserve">validating </w:t>
            </w:r>
            <w:r w:rsidRPr="00BE1AA1">
              <w:rPr>
                <w:rFonts w:ascii="Arial" w:hAnsi="Arial" w:cs="Arial"/>
                <w:color w:val="auto"/>
                <w:sz w:val="20"/>
                <w:szCs w:val="24"/>
              </w:rPr>
              <w:t>reports submitted by LGUs and their request for relief augmentation.</w:t>
            </w:r>
          </w:p>
          <w:p w14:paraId="7572194F" w14:textId="683E4B72" w:rsidR="00D56CB4" w:rsidRPr="00BE1AA1" w:rsidRDefault="004E5AD6"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The </w:t>
            </w:r>
            <w:r w:rsidR="00D56CB4" w:rsidRPr="00BE1AA1">
              <w:rPr>
                <w:rFonts w:ascii="Arial" w:hAnsi="Arial" w:cs="Arial"/>
                <w:color w:val="auto"/>
                <w:sz w:val="20"/>
                <w:szCs w:val="24"/>
              </w:rPr>
              <w:t xml:space="preserve">DRMD staff together with </w:t>
            </w:r>
            <w:proofErr w:type="spellStart"/>
            <w:r w:rsidR="00D56CB4" w:rsidRPr="00BE1AA1">
              <w:rPr>
                <w:rFonts w:ascii="Arial" w:hAnsi="Arial" w:cs="Arial"/>
                <w:color w:val="auto"/>
                <w:sz w:val="20"/>
                <w:szCs w:val="24"/>
              </w:rPr>
              <w:t>Pantawid</w:t>
            </w:r>
            <w:proofErr w:type="spellEnd"/>
            <w:r w:rsidR="00D56CB4" w:rsidRPr="00BE1AA1">
              <w:rPr>
                <w:rFonts w:ascii="Arial" w:hAnsi="Arial" w:cs="Arial"/>
                <w:color w:val="auto"/>
                <w:sz w:val="20"/>
                <w:szCs w:val="24"/>
              </w:rPr>
              <w:t xml:space="preserve"> </w:t>
            </w:r>
            <w:proofErr w:type="spellStart"/>
            <w:r w:rsidR="00D56CB4" w:rsidRPr="00BE1AA1">
              <w:rPr>
                <w:rFonts w:ascii="Arial" w:hAnsi="Arial" w:cs="Arial"/>
                <w:color w:val="auto"/>
                <w:sz w:val="20"/>
                <w:szCs w:val="24"/>
              </w:rPr>
              <w:t>Pamilya</w:t>
            </w:r>
            <w:proofErr w:type="spellEnd"/>
            <w:r w:rsidR="00D56CB4" w:rsidRPr="00BE1AA1">
              <w:rPr>
                <w:rFonts w:ascii="Arial" w:hAnsi="Arial" w:cs="Arial"/>
                <w:color w:val="auto"/>
                <w:sz w:val="20"/>
                <w:szCs w:val="24"/>
              </w:rPr>
              <w:t xml:space="preserve"> and SWAD Cavite Staff </w:t>
            </w:r>
            <w:r w:rsidRPr="00BE1AA1">
              <w:rPr>
                <w:rFonts w:ascii="Arial" w:hAnsi="Arial" w:cs="Arial"/>
                <w:color w:val="auto"/>
                <w:sz w:val="20"/>
                <w:szCs w:val="24"/>
              </w:rPr>
              <w:t xml:space="preserve">of DSWD-FO CALABARZON </w:t>
            </w:r>
            <w:r w:rsidR="00D56CB4" w:rsidRPr="00BE1AA1">
              <w:rPr>
                <w:rFonts w:ascii="Arial" w:hAnsi="Arial" w:cs="Arial"/>
                <w:color w:val="auto"/>
                <w:sz w:val="20"/>
                <w:szCs w:val="24"/>
              </w:rPr>
              <w:t xml:space="preserve">have conducted </w:t>
            </w:r>
            <w:r w:rsidRPr="00BE1AA1">
              <w:rPr>
                <w:rFonts w:ascii="Arial" w:hAnsi="Arial" w:cs="Arial"/>
                <w:color w:val="auto"/>
                <w:sz w:val="20"/>
                <w:szCs w:val="24"/>
              </w:rPr>
              <w:t xml:space="preserve">Rapid Damage Assessment </w:t>
            </w:r>
            <w:r w:rsidR="00D56CB4" w:rsidRPr="00BE1AA1">
              <w:rPr>
                <w:rFonts w:ascii="Arial" w:hAnsi="Arial" w:cs="Arial"/>
                <w:color w:val="auto"/>
                <w:sz w:val="20"/>
                <w:szCs w:val="24"/>
              </w:rPr>
              <w:t>in LGUs of Imus City and Bacoor since there are areas reported flooded.</w:t>
            </w:r>
          </w:p>
        </w:tc>
      </w:tr>
      <w:tr w:rsidR="00C91A9A" w:rsidRPr="00D8006D" w14:paraId="6DCC822D"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525CAA">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Flooding incidents monitored in the province of Cavite, particularly Bacoor City, Imus City, </w:t>
            </w:r>
            <w:proofErr w:type="spellStart"/>
            <w:r w:rsidRPr="003C3AF0">
              <w:rPr>
                <w:rFonts w:ascii="Arial" w:hAnsi="Arial" w:cs="Arial"/>
                <w:color w:val="auto"/>
                <w:sz w:val="20"/>
                <w:szCs w:val="24"/>
              </w:rPr>
              <w:t>Tanza</w:t>
            </w:r>
            <w:proofErr w:type="spellEnd"/>
            <w:r w:rsidRPr="003C3AF0">
              <w:rPr>
                <w:rFonts w:ascii="Arial" w:hAnsi="Arial" w:cs="Arial"/>
                <w:color w:val="auto"/>
                <w:sz w:val="20"/>
                <w:szCs w:val="24"/>
              </w:rPr>
              <w:t xml:space="preserve">, and </w:t>
            </w:r>
            <w:proofErr w:type="spellStart"/>
            <w:r w:rsidRPr="003C3AF0">
              <w:rPr>
                <w:rFonts w:ascii="Arial" w:hAnsi="Arial" w:cs="Arial"/>
                <w:color w:val="auto"/>
                <w:sz w:val="20"/>
                <w:szCs w:val="24"/>
              </w:rPr>
              <w:t>Noveleta</w:t>
            </w:r>
            <w:proofErr w:type="spellEnd"/>
            <w:r w:rsidRPr="003C3AF0">
              <w:rPr>
                <w:rFonts w:ascii="Arial" w:hAnsi="Arial" w:cs="Arial"/>
                <w:color w:val="auto"/>
                <w:sz w:val="20"/>
                <w:szCs w:val="24"/>
              </w:rPr>
              <w:t>.</w:t>
            </w:r>
          </w:p>
          <w:p w14:paraId="59E7E8C8"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Advised the LSWDOs to ensure immediate response and effective delivery of basic emergency services.</w:t>
            </w:r>
          </w:p>
          <w:p w14:paraId="13E4B984"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Rapid assessment </w:t>
            </w:r>
            <w:proofErr w:type="gramStart"/>
            <w:r w:rsidRPr="003C3AF0">
              <w:rPr>
                <w:rFonts w:ascii="Arial" w:hAnsi="Arial" w:cs="Arial"/>
                <w:color w:val="auto"/>
                <w:sz w:val="20"/>
                <w:szCs w:val="24"/>
              </w:rPr>
              <w:t>are</w:t>
            </w:r>
            <w:proofErr w:type="gramEnd"/>
            <w:r w:rsidRPr="003C3AF0">
              <w:rPr>
                <w:rFonts w:ascii="Arial" w:hAnsi="Arial" w:cs="Arial"/>
                <w:color w:val="auto"/>
                <w:sz w:val="20"/>
                <w:szCs w:val="24"/>
              </w:rPr>
              <w:t xml:space="preserve"> being conducted by the affected LGUs to comprehensively assess situation of the affected barangays.</w:t>
            </w:r>
          </w:p>
          <w:p w14:paraId="0D0AAE47" w14:textId="059A266A"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525CAA">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525CAA">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D171C5">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525CAA">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525CAA">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C331A" w:rsidRPr="00DC331A" w14:paraId="71461024" w14:textId="77777777" w:rsidTr="00DC331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DC331A" w:rsidRDefault="0085703F" w:rsidP="00525CAA">
            <w:pPr>
              <w:spacing w:after="0" w:line="240" w:lineRule="auto"/>
              <w:contextualSpacing/>
              <w:jc w:val="center"/>
              <w:rPr>
                <w:rFonts w:ascii="Arial" w:eastAsia="Arial" w:hAnsi="Arial" w:cs="Arial"/>
                <w:b/>
                <w:color w:val="auto"/>
                <w:sz w:val="20"/>
                <w:szCs w:val="24"/>
              </w:rPr>
            </w:pPr>
            <w:r w:rsidRPr="00DC331A">
              <w:rPr>
                <w:rFonts w:ascii="Arial" w:hAnsi="Arial" w:cs="Arial"/>
                <w:color w:val="auto"/>
                <w:sz w:val="20"/>
                <w:szCs w:val="24"/>
              </w:rPr>
              <w:t xml:space="preserve">July </w:t>
            </w:r>
            <w:r w:rsidR="00E40C47" w:rsidRPr="00DC331A">
              <w:rPr>
                <w:rFonts w:ascii="Arial" w:hAnsi="Arial" w:cs="Arial"/>
                <w:color w:val="auto"/>
                <w:sz w:val="20"/>
                <w:szCs w:val="24"/>
              </w:rPr>
              <w:t>2</w:t>
            </w:r>
            <w:r w:rsidR="00130786" w:rsidRPr="00DC331A">
              <w:rPr>
                <w:rFonts w:ascii="Arial" w:hAnsi="Arial" w:cs="Arial"/>
                <w:color w:val="auto"/>
                <w:sz w:val="20"/>
                <w:szCs w:val="24"/>
              </w:rPr>
              <w:t>3</w:t>
            </w:r>
            <w:r w:rsidRPr="00DC331A">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6327110B"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There </w:t>
            </w:r>
            <w:r w:rsidR="004E5AD6">
              <w:rPr>
                <w:rFonts w:ascii="Arial" w:hAnsi="Arial" w:cs="Arial"/>
                <w:color w:val="auto"/>
                <w:sz w:val="20"/>
                <w:szCs w:val="24"/>
              </w:rPr>
              <w:t>was</w:t>
            </w:r>
            <w:r w:rsidRPr="00DC331A">
              <w:rPr>
                <w:rFonts w:ascii="Arial" w:hAnsi="Arial" w:cs="Arial"/>
                <w:color w:val="auto"/>
                <w:sz w:val="20"/>
                <w:szCs w:val="24"/>
              </w:rPr>
              <w:t xml:space="preserve"> suspension of classes in the following municipalities in Iloilo in both private and public in all levels: San Joaquin, </w:t>
            </w:r>
            <w:proofErr w:type="spellStart"/>
            <w:r w:rsidRPr="00DC331A">
              <w:rPr>
                <w:rFonts w:ascii="Arial" w:hAnsi="Arial" w:cs="Arial"/>
                <w:color w:val="auto"/>
                <w:sz w:val="20"/>
                <w:szCs w:val="24"/>
              </w:rPr>
              <w:t>Oton</w:t>
            </w:r>
            <w:proofErr w:type="spellEnd"/>
            <w:r w:rsidRPr="00DC331A">
              <w:rPr>
                <w:rFonts w:ascii="Arial" w:hAnsi="Arial" w:cs="Arial"/>
                <w:color w:val="auto"/>
                <w:sz w:val="20"/>
                <w:szCs w:val="24"/>
              </w:rPr>
              <w:t xml:space="preserve">, Pavia, </w:t>
            </w:r>
            <w:proofErr w:type="spellStart"/>
            <w:r w:rsidRPr="00DC331A">
              <w:rPr>
                <w:rFonts w:ascii="Arial" w:hAnsi="Arial" w:cs="Arial"/>
                <w:color w:val="auto"/>
                <w:sz w:val="20"/>
                <w:szCs w:val="24"/>
              </w:rPr>
              <w:t>Miag-ao</w:t>
            </w:r>
            <w:proofErr w:type="spellEnd"/>
            <w:r w:rsidRPr="00DC331A">
              <w:rPr>
                <w:rFonts w:ascii="Arial" w:hAnsi="Arial" w:cs="Arial"/>
                <w:color w:val="auto"/>
                <w:sz w:val="20"/>
                <w:szCs w:val="24"/>
              </w:rPr>
              <w:t xml:space="preserve">, New </w:t>
            </w:r>
            <w:proofErr w:type="spellStart"/>
            <w:r w:rsidRPr="00DC331A">
              <w:rPr>
                <w:rFonts w:ascii="Arial" w:hAnsi="Arial" w:cs="Arial"/>
                <w:color w:val="auto"/>
                <w:sz w:val="20"/>
                <w:szCs w:val="24"/>
              </w:rPr>
              <w:t>Lucena</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Dumangas</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Alimodian</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Tubungan</w:t>
            </w:r>
            <w:proofErr w:type="spellEnd"/>
            <w:r w:rsidRPr="00DC331A">
              <w:rPr>
                <w:rFonts w:ascii="Arial" w:hAnsi="Arial" w:cs="Arial"/>
                <w:color w:val="auto"/>
                <w:sz w:val="20"/>
                <w:szCs w:val="24"/>
              </w:rPr>
              <w:t xml:space="preserve">, Leon and </w:t>
            </w:r>
            <w:proofErr w:type="spellStart"/>
            <w:r w:rsidRPr="00DC331A">
              <w:rPr>
                <w:rFonts w:ascii="Arial" w:hAnsi="Arial" w:cs="Arial"/>
                <w:color w:val="auto"/>
                <w:sz w:val="20"/>
                <w:szCs w:val="24"/>
              </w:rPr>
              <w:t>Tigbauan</w:t>
            </w:r>
            <w:proofErr w:type="spellEnd"/>
            <w:r w:rsidRPr="00DC331A">
              <w:rPr>
                <w:rFonts w:ascii="Arial" w:hAnsi="Arial" w:cs="Arial"/>
                <w:color w:val="auto"/>
                <w:sz w:val="20"/>
                <w:szCs w:val="24"/>
              </w:rPr>
              <w:t xml:space="preserve">. In the province of Antique, the following municipalities declared suspension of classes in both public and private in all levels: </w:t>
            </w:r>
            <w:proofErr w:type="spellStart"/>
            <w:r w:rsidRPr="00DC331A">
              <w:rPr>
                <w:rFonts w:ascii="Arial" w:hAnsi="Arial" w:cs="Arial"/>
                <w:color w:val="auto"/>
                <w:sz w:val="20"/>
                <w:szCs w:val="24"/>
              </w:rPr>
              <w:t>Tibiao</w:t>
            </w:r>
            <w:proofErr w:type="spellEnd"/>
            <w:r w:rsidRPr="00DC331A">
              <w:rPr>
                <w:rFonts w:ascii="Arial" w:hAnsi="Arial" w:cs="Arial"/>
                <w:color w:val="auto"/>
                <w:sz w:val="20"/>
                <w:szCs w:val="24"/>
              </w:rPr>
              <w:t xml:space="preserve">, San Jose, </w:t>
            </w:r>
            <w:proofErr w:type="spellStart"/>
            <w:r w:rsidRPr="00DC331A">
              <w:rPr>
                <w:rFonts w:ascii="Arial" w:hAnsi="Arial" w:cs="Arial"/>
                <w:color w:val="auto"/>
                <w:sz w:val="20"/>
                <w:szCs w:val="24"/>
              </w:rPr>
              <w:t>Barbaza</w:t>
            </w:r>
            <w:proofErr w:type="spellEnd"/>
            <w:r w:rsidRPr="00DC331A">
              <w:rPr>
                <w:rFonts w:ascii="Arial" w:hAnsi="Arial" w:cs="Arial"/>
                <w:color w:val="auto"/>
                <w:sz w:val="20"/>
                <w:szCs w:val="24"/>
              </w:rPr>
              <w:t xml:space="preserve"> and </w:t>
            </w:r>
            <w:proofErr w:type="spellStart"/>
            <w:r w:rsidRPr="00DC331A">
              <w:rPr>
                <w:rFonts w:ascii="Arial" w:hAnsi="Arial" w:cs="Arial"/>
                <w:color w:val="auto"/>
                <w:sz w:val="20"/>
                <w:szCs w:val="24"/>
              </w:rPr>
              <w:t>Pandan</w:t>
            </w:r>
            <w:proofErr w:type="spellEnd"/>
            <w:r w:rsidRPr="00DC331A">
              <w:rPr>
                <w:rFonts w:ascii="Arial" w:hAnsi="Arial" w:cs="Arial"/>
                <w:color w:val="auto"/>
                <w:sz w:val="20"/>
                <w:szCs w:val="24"/>
              </w:rPr>
              <w:t xml:space="preserve">. Meanwhile, in Negros Occidental, Bacolod City as recommended by its CDRRMO did NOT suspend the classes but for municipalities of EB </w:t>
            </w:r>
            <w:proofErr w:type="spellStart"/>
            <w:r w:rsidR="00416154" w:rsidRPr="00DC331A">
              <w:rPr>
                <w:rFonts w:ascii="Arial" w:hAnsi="Arial" w:cs="Arial"/>
                <w:color w:val="auto"/>
                <w:sz w:val="20"/>
                <w:szCs w:val="24"/>
              </w:rPr>
              <w:t>M</w:t>
            </w:r>
            <w:r w:rsidRPr="00DC331A">
              <w:rPr>
                <w:rFonts w:ascii="Arial" w:hAnsi="Arial" w:cs="Arial"/>
                <w:color w:val="auto"/>
                <w:sz w:val="20"/>
                <w:szCs w:val="24"/>
              </w:rPr>
              <w:t>agalona</w:t>
            </w:r>
            <w:proofErr w:type="spellEnd"/>
            <w:r w:rsidRPr="00DC331A">
              <w:rPr>
                <w:rFonts w:ascii="Arial" w:hAnsi="Arial" w:cs="Arial"/>
                <w:color w:val="auto"/>
                <w:sz w:val="20"/>
                <w:szCs w:val="24"/>
              </w:rPr>
              <w:t xml:space="preserve">, Talisay, </w:t>
            </w:r>
            <w:proofErr w:type="spellStart"/>
            <w:r w:rsidRPr="00DC331A">
              <w:rPr>
                <w:rFonts w:ascii="Arial" w:hAnsi="Arial" w:cs="Arial"/>
                <w:color w:val="auto"/>
                <w:sz w:val="20"/>
                <w:szCs w:val="24"/>
              </w:rPr>
              <w:t>Bago</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Hinigaran</w:t>
            </w:r>
            <w:proofErr w:type="spellEnd"/>
            <w:r w:rsidRPr="00DC331A">
              <w:rPr>
                <w:rFonts w:ascii="Arial" w:hAnsi="Arial" w:cs="Arial"/>
                <w:color w:val="auto"/>
                <w:sz w:val="20"/>
                <w:szCs w:val="24"/>
              </w:rPr>
              <w:t xml:space="preserve"> and </w:t>
            </w:r>
            <w:proofErr w:type="spellStart"/>
            <w:r w:rsidRPr="00DC331A">
              <w:rPr>
                <w:rFonts w:ascii="Arial" w:hAnsi="Arial" w:cs="Arial"/>
                <w:color w:val="auto"/>
                <w:sz w:val="20"/>
                <w:szCs w:val="24"/>
              </w:rPr>
              <w:t>Silay</w:t>
            </w:r>
            <w:proofErr w:type="spellEnd"/>
            <w:r w:rsidRPr="00DC331A">
              <w:rPr>
                <w:rFonts w:ascii="Arial" w:hAnsi="Arial" w:cs="Arial"/>
                <w:color w:val="auto"/>
                <w:sz w:val="20"/>
                <w:szCs w:val="24"/>
              </w:rPr>
              <w:t xml:space="preserve"> City there is suspension of classes in all levels both private and public while in only Elementary in the municipality of Murcia. </w:t>
            </w:r>
          </w:p>
          <w:p w14:paraId="10E0C8C3" w14:textId="77777777"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One (1) Family in </w:t>
            </w:r>
            <w:proofErr w:type="spellStart"/>
            <w:r w:rsidRPr="00DC331A">
              <w:rPr>
                <w:rFonts w:ascii="Arial" w:hAnsi="Arial" w:cs="Arial"/>
                <w:color w:val="auto"/>
                <w:sz w:val="20"/>
                <w:szCs w:val="24"/>
              </w:rPr>
              <w:t>Brgy</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Punao</w:t>
            </w:r>
            <w:proofErr w:type="spellEnd"/>
            <w:r w:rsidRPr="00DC331A">
              <w:rPr>
                <w:rFonts w:ascii="Arial" w:hAnsi="Arial" w:cs="Arial"/>
                <w:color w:val="auto"/>
                <w:sz w:val="20"/>
                <w:szCs w:val="24"/>
              </w:rPr>
              <w:t xml:space="preserve">, San Carlos City with 11 persons were spared from a disaster when they were evacuated few hours before the palm tree toppled down to their </w:t>
            </w:r>
            <w:r w:rsidRPr="00DC331A">
              <w:rPr>
                <w:rFonts w:ascii="Arial" w:hAnsi="Arial" w:cs="Arial"/>
                <w:color w:val="auto"/>
                <w:sz w:val="20"/>
                <w:szCs w:val="24"/>
              </w:rPr>
              <w:lastRenderedPageBreak/>
              <w:t>house.</w:t>
            </w:r>
          </w:p>
          <w:p w14:paraId="6813985B" w14:textId="0AE5E475"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LGU </w:t>
            </w:r>
            <w:proofErr w:type="spellStart"/>
            <w:r w:rsidRPr="00DC331A">
              <w:rPr>
                <w:rFonts w:ascii="Arial" w:hAnsi="Arial" w:cs="Arial"/>
                <w:color w:val="auto"/>
                <w:sz w:val="20"/>
                <w:szCs w:val="24"/>
              </w:rPr>
              <w:t>Barbaza</w:t>
            </w:r>
            <w:proofErr w:type="spellEnd"/>
            <w:r w:rsidRPr="00DC331A">
              <w:rPr>
                <w:rFonts w:ascii="Arial" w:hAnsi="Arial" w:cs="Arial"/>
                <w:color w:val="auto"/>
                <w:sz w:val="20"/>
                <w:szCs w:val="24"/>
              </w:rPr>
              <w:t>, Antique provided 19 FFPs to its evacuees @ 345.00 per pack.</w:t>
            </w:r>
          </w:p>
          <w:p w14:paraId="6BBDF3FD" w14:textId="4187C375" w:rsidR="0085703F" w:rsidRPr="00DC331A" w:rsidRDefault="00E40C47"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D</w:t>
            </w:r>
            <w:r w:rsidR="00DB47CD" w:rsidRPr="00DC331A">
              <w:rPr>
                <w:rFonts w:ascii="Arial" w:hAnsi="Arial" w:cs="Arial"/>
                <w:color w:val="auto"/>
                <w:sz w:val="20"/>
                <w:szCs w:val="24"/>
              </w:rPr>
              <w:t xml:space="preserve">DSWD FO VI is now in full red alert status. Logistics are now ready and available if in case there is a need to augment to any LGUs in the region. FO VI is in close coordination with LGU </w:t>
            </w:r>
            <w:proofErr w:type="spellStart"/>
            <w:r w:rsidR="00DB47CD" w:rsidRPr="00DC331A">
              <w:rPr>
                <w:rFonts w:ascii="Arial" w:hAnsi="Arial" w:cs="Arial"/>
                <w:color w:val="auto"/>
                <w:sz w:val="20"/>
                <w:szCs w:val="24"/>
              </w:rPr>
              <w:t>Barbaza</w:t>
            </w:r>
            <w:proofErr w:type="spellEnd"/>
            <w:r w:rsidR="00DB47CD" w:rsidRPr="00DC331A">
              <w:rPr>
                <w:rFonts w:ascii="Arial" w:hAnsi="Arial" w:cs="Arial"/>
                <w:color w:val="auto"/>
                <w:sz w:val="20"/>
                <w:szCs w:val="24"/>
              </w:rPr>
              <w:t xml:space="preserve"> for relief augmentation.</w:t>
            </w:r>
          </w:p>
        </w:tc>
      </w:tr>
    </w:tbl>
    <w:p w14:paraId="19ABC24D" w14:textId="77777777" w:rsidR="00C32DED" w:rsidRDefault="00C32DED" w:rsidP="00525CAA">
      <w:pPr>
        <w:spacing w:after="0" w:line="240" w:lineRule="auto"/>
        <w:contextualSpacing/>
        <w:jc w:val="center"/>
        <w:rPr>
          <w:rFonts w:ascii="Arial" w:eastAsia="Arial" w:hAnsi="Arial" w:cs="Arial"/>
          <w:i/>
          <w:color w:val="auto"/>
          <w:sz w:val="24"/>
          <w:szCs w:val="24"/>
        </w:rPr>
      </w:pPr>
    </w:p>
    <w:p w14:paraId="6D49C981" w14:textId="77777777" w:rsidR="00C32DED" w:rsidRDefault="00C32DED" w:rsidP="00525CAA">
      <w:pPr>
        <w:spacing w:after="0" w:line="240" w:lineRule="auto"/>
        <w:contextualSpacing/>
        <w:jc w:val="center"/>
        <w:rPr>
          <w:rFonts w:ascii="Arial" w:eastAsia="Arial" w:hAnsi="Arial" w:cs="Arial"/>
          <w:i/>
          <w:color w:val="auto"/>
          <w:sz w:val="24"/>
          <w:szCs w:val="24"/>
        </w:rPr>
      </w:pPr>
    </w:p>
    <w:p w14:paraId="071594BC" w14:textId="21A4F23A" w:rsidR="00B10486" w:rsidRPr="005401C3" w:rsidRDefault="00767FB8" w:rsidP="00525CAA">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525CAA">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525CAA">
      <w:pPr>
        <w:spacing w:after="0" w:line="240" w:lineRule="auto"/>
        <w:contextualSpacing/>
        <w:jc w:val="both"/>
        <w:rPr>
          <w:rFonts w:ascii="Arial" w:eastAsia="Arial" w:hAnsi="Arial" w:cs="Arial"/>
          <w:color w:val="FF0000"/>
          <w:sz w:val="24"/>
          <w:szCs w:val="24"/>
        </w:rPr>
      </w:pPr>
    </w:p>
    <w:p w14:paraId="47D81A9E" w14:textId="79D444CE" w:rsidR="00F34EA4" w:rsidRDefault="00F34EA4" w:rsidP="00525CAA">
      <w:pPr>
        <w:spacing w:after="0" w:line="240" w:lineRule="auto"/>
        <w:contextualSpacing/>
        <w:jc w:val="both"/>
        <w:rPr>
          <w:rFonts w:ascii="Arial" w:eastAsia="Arial" w:hAnsi="Arial" w:cs="Arial"/>
          <w:color w:val="FF0000"/>
          <w:sz w:val="24"/>
          <w:szCs w:val="24"/>
        </w:rPr>
      </w:pPr>
    </w:p>
    <w:p w14:paraId="5F608639" w14:textId="16BE2A73" w:rsidR="001B6A58" w:rsidRDefault="001B6A58" w:rsidP="00525CAA">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525CAA">
      <w:pPr>
        <w:spacing w:after="0" w:line="240" w:lineRule="auto"/>
        <w:contextualSpacing/>
        <w:jc w:val="both"/>
        <w:rPr>
          <w:rFonts w:ascii="Arial" w:eastAsia="Arial" w:hAnsi="Arial" w:cs="Arial"/>
          <w:color w:val="FF0000"/>
          <w:sz w:val="24"/>
          <w:szCs w:val="24"/>
        </w:rPr>
      </w:pPr>
    </w:p>
    <w:p w14:paraId="3DB385CA" w14:textId="1BB07EFF" w:rsidR="000F1F6C" w:rsidRPr="005401C3" w:rsidRDefault="008B6C4E" w:rsidP="00525CAA">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MAPET P. BULAWAN</w:t>
      </w:r>
    </w:p>
    <w:p w14:paraId="2B206881" w14:textId="686E4426" w:rsidR="00B10486" w:rsidRDefault="003D09A9" w:rsidP="00525CAA">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471795B6" w:rsidR="00F90321" w:rsidRPr="00756F50"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299791D7" w14:textId="36C2BD4C" w:rsidR="00CC16DD" w:rsidRDefault="00CC16DD"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tbl>
      <w:tblPr>
        <w:tblW w:w="0" w:type="auto"/>
        <w:tblInd w:w="-5" w:type="dxa"/>
        <w:tblLook w:val="04A0" w:firstRow="1" w:lastRow="0" w:firstColumn="1" w:lastColumn="0" w:noHBand="0" w:noVBand="1"/>
      </w:tblPr>
      <w:tblGrid>
        <w:gridCol w:w="434"/>
        <w:gridCol w:w="3994"/>
        <w:gridCol w:w="1662"/>
        <w:gridCol w:w="1106"/>
        <w:gridCol w:w="1551"/>
      </w:tblGrid>
      <w:tr w:rsidR="00B228C3" w:rsidRPr="00B228C3" w14:paraId="74EBF58F" w14:textId="77777777" w:rsidTr="00B228C3">
        <w:trPr>
          <w:trHeight w:hRule="exact" w:val="170"/>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3C73EA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REGION / PROVINCE / CITY / MUNICIPALITY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DBBB3C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NUMBER OF AFFECTED </w:t>
            </w:r>
          </w:p>
        </w:tc>
      </w:tr>
      <w:tr w:rsidR="00B228C3" w:rsidRPr="00B228C3" w14:paraId="2F94AA44" w14:textId="77777777" w:rsidTr="00B228C3">
        <w:trPr>
          <w:trHeight w:hRule="exact" w:val="170"/>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B38783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068CD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B228C3" w:rsidRPr="00B228C3" w14:paraId="4CC7104D" w14:textId="77777777" w:rsidTr="00B228C3">
        <w:trPr>
          <w:trHeight w:hRule="exact" w:val="170"/>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554C7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14:paraId="50858A2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Barangays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14:paraId="2E131F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Families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14:paraId="2EB765B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228C3">
              <w:rPr>
                <w:rFonts w:ascii="Arial" w:eastAsia="Times New Roman" w:hAnsi="Arial" w:cs="Arial"/>
                <w:b/>
                <w:bCs/>
                <w:color w:val="auto"/>
                <w:sz w:val="20"/>
                <w:szCs w:val="20"/>
              </w:rPr>
              <w:t xml:space="preserve"> Persons </w:t>
            </w:r>
          </w:p>
        </w:tc>
      </w:tr>
      <w:tr w:rsidR="00B228C3" w:rsidRPr="00B228C3" w14:paraId="47F63725" w14:textId="77777777" w:rsidTr="00B228C3">
        <w:trPr>
          <w:trHeight w:hRule="exac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C931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407C68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7FB7F8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4FC8086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B228C3" w:rsidRPr="00B228C3" w14:paraId="449B16B7"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41C7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228C3">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089E74E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1,652 </w:t>
            </w:r>
          </w:p>
        </w:tc>
        <w:tc>
          <w:tcPr>
            <w:tcW w:w="0" w:type="auto"/>
            <w:tcBorders>
              <w:top w:val="nil"/>
              <w:left w:val="nil"/>
              <w:bottom w:val="single" w:sz="4" w:space="0" w:color="000000"/>
              <w:right w:val="single" w:sz="4" w:space="0" w:color="000000"/>
            </w:tcBorders>
            <w:shd w:val="clear" w:color="A5A5A5" w:fill="A5A5A5"/>
            <w:vAlign w:val="center"/>
            <w:hideMark/>
          </w:tcPr>
          <w:p w14:paraId="41F7C48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453,796 </w:t>
            </w:r>
          </w:p>
        </w:tc>
        <w:tc>
          <w:tcPr>
            <w:tcW w:w="0" w:type="auto"/>
            <w:tcBorders>
              <w:top w:val="nil"/>
              <w:left w:val="nil"/>
              <w:bottom w:val="single" w:sz="4" w:space="0" w:color="000000"/>
              <w:right w:val="single" w:sz="4" w:space="0" w:color="000000"/>
            </w:tcBorders>
            <w:shd w:val="clear" w:color="A5A5A5" w:fill="A5A5A5"/>
            <w:vAlign w:val="center"/>
            <w:hideMark/>
          </w:tcPr>
          <w:p w14:paraId="593AECC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1,997,868 </w:t>
            </w:r>
          </w:p>
        </w:tc>
      </w:tr>
      <w:tr w:rsidR="00B228C3" w:rsidRPr="00B228C3" w14:paraId="20A0487E"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C344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center"/>
            <w:hideMark/>
          </w:tcPr>
          <w:p w14:paraId="3A2F2ED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 </w:t>
            </w:r>
          </w:p>
        </w:tc>
        <w:tc>
          <w:tcPr>
            <w:tcW w:w="0" w:type="auto"/>
            <w:tcBorders>
              <w:top w:val="nil"/>
              <w:left w:val="nil"/>
              <w:bottom w:val="single" w:sz="4" w:space="0" w:color="000000"/>
              <w:right w:val="single" w:sz="4" w:space="0" w:color="000000"/>
            </w:tcBorders>
            <w:shd w:val="clear" w:color="BFBFBF" w:fill="BFBFBF"/>
            <w:vAlign w:val="center"/>
            <w:hideMark/>
          </w:tcPr>
          <w:p w14:paraId="3F23CCB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2,192 </w:t>
            </w:r>
          </w:p>
        </w:tc>
        <w:tc>
          <w:tcPr>
            <w:tcW w:w="0" w:type="auto"/>
            <w:tcBorders>
              <w:top w:val="nil"/>
              <w:left w:val="nil"/>
              <w:bottom w:val="single" w:sz="4" w:space="0" w:color="000000"/>
              <w:right w:val="single" w:sz="4" w:space="0" w:color="000000"/>
            </w:tcBorders>
            <w:shd w:val="clear" w:color="BFBFBF" w:fill="BFBFBF"/>
            <w:vAlign w:val="center"/>
            <w:hideMark/>
          </w:tcPr>
          <w:p w14:paraId="5B71323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9,977 </w:t>
            </w:r>
          </w:p>
        </w:tc>
      </w:tr>
      <w:tr w:rsidR="00B228C3" w:rsidRPr="00B228C3" w14:paraId="7C585F17"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9BB7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Malabon City</w:t>
            </w:r>
          </w:p>
        </w:tc>
        <w:tc>
          <w:tcPr>
            <w:tcW w:w="0" w:type="auto"/>
            <w:tcBorders>
              <w:top w:val="nil"/>
              <w:left w:val="nil"/>
              <w:bottom w:val="single" w:sz="4" w:space="0" w:color="000000"/>
              <w:right w:val="single" w:sz="4" w:space="0" w:color="000000"/>
            </w:tcBorders>
            <w:shd w:val="clear" w:color="D8D8D8" w:fill="D8D8D8"/>
            <w:vAlign w:val="center"/>
            <w:hideMark/>
          </w:tcPr>
          <w:p w14:paraId="5069150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6A5876B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 </w:t>
            </w:r>
          </w:p>
        </w:tc>
        <w:tc>
          <w:tcPr>
            <w:tcW w:w="0" w:type="auto"/>
            <w:tcBorders>
              <w:top w:val="nil"/>
              <w:left w:val="nil"/>
              <w:bottom w:val="single" w:sz="4" w:space="0" w:color="000000"/>
              <w:right w:val="single" w:sz="4" w:space="0" w:color="000000"/>
            </w:tcBorders>
            <w:shd w:val="clear" w:color="D8D8D8" w:fill="D8D8D8"/>
            <w:vAlign w:val="center"/>
            <w:hideMark/>
          </w:tcPr>
          <w:p w14:paraId="5ED068F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57 </w:t>
            </w:r>
          </w:p>
        </w:tc>
      </w:tr>
      <w:tr w:rsidR="00B228C3" w:rsidRPr="00B228C3" w14:paraId="36FB31FF"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4E38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Marikina city</w:t>
            </w:r>
          </w:p>
        </w:tc>
        <w:tc>
          <w:tcPr>
            <w:tcW w:w="0" w:type="auto"/>
            <w:tcBorders>
              <w:top w:val="nil"/>
              <w:left w:val="nil"/>
              <w:bottom w:val="single" w:sz="4" w:space="0" w:color="000000"/>
              <w:right w:val="single" w:sz="4" w:space="0" w:color="000000"/>
            </w:tcBorders>
            <w:shd w:val="clear" w:color="D8D8D8" w:fill="D8D8D8"/>
            <w:vAlign w:val="center"/>
            <w:hideMark/>
          </w:tcPr>
          <w:p w14:paraId="1ED87FF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72B0FD3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1,265 </w:t>
            </w:r>
          </w:p>
        </w:tc>
        <w:tc>
          <w:tcPr>
            <w:tcW w:w="0" w:type="auto"/>
            <w:tcBorders>
              <w:top w:val="nil"/>
              <w:left w:val="nil"/>
              <w:bottom w:val="single" w:sz="4" w:space="0" w:color="000000"/>
              <w:right w:val="single" w:sz="4" w:space="0" w:color="000000"/>
            </w:tcBorders>
            <w:shd w:val="clear" w:color="D8D8D8" w:fill="D8D8D8"/>
            <w:vAlign w:val="center"/>
            <w:hideMark/>
          </w:tcPr>
          <w:p w14:paraId="0AF0125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6,079 </w:t>
            </w:r>
          </w:p>
        </w:tc>
      </w:tr>
      <w:tr w:rsidR="00B228C3" w:rsidRPr="00B228C3" w14:paraId="5930B380"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9E08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Paranaque City</w:t>
            </w:r>
          </w:p>
        </w:tc>
        <w:tc>
          <w:tcPr>
            <w:tcW w:w="0" w:type="auto"/>
            <w:tcBorders>
              <w:top w:val="nil"/>
              <w:left w:val="nil"/>
              <w:bottom w:val="single" w:sz="4" w:space="0" w:color="000000"/>
              <w:right w:val="single" w:sz="4" w:space="0" w:color="000000"/>
            </w:tcBorders>
            <w:shd w:val="clear" w:color="D8D8D8" w:fill="D8D8D8"/>
            <w:vAlign w:val="center"/>
            <w:hideMark/>
          </w:tcPr>
          <w:p w14:paraId="3EE83DB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6E93792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18 </w:t>
            </w:r>
          </w:p>
        </w:tc>
        <w:tc>
          <w:tcPr>
            <w:tcW w:w="0" w:type="auto"/>
            <w:tcBorders>
              <w:top w:val="nil"/>
              <w:left w:val="nil"/>
              <w:bottom w:val="single" w:sz="4" w:space="0" w:color="000000"/>
              <w:right w:val="single" w:sz="4" w:space="0" w:color="000000"/>
            </w:tcBorders>
            <w:shd w:val="clear" w:color="D8D8D8" w:fill="D8D8D8"/>
            <w:vAlign w:val="center"/>
            <w:hideMark/>
          </w:tcPr>
          <w:p w14:paraId="2A9CB74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90 </w:t>
            </w:r>
          </w:p>
        </w:tc>
      </w:tr>
      <w:tr w:rsidR="00B228C3" w:rsidRPr="00B228C3" w14:paraId="1DB7EBA6"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32DF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Pasig City</w:t>
            </w:r>
          </w:p>
        </w:tc>
        <w:tc>
          <w:tcPr>
            <w:tcW w:w="0" w:type="auto"/>
            <w:tcBorders>
              <w:top w:val="nil"/>
              <w:left w:val="nil"/>
              <w:bottom w:val="single" w:sz="4" w:space="0" w:color="000000"/>
              <w:right w:val="single" w:sz="4" w:space="0" w:color="000000"/>
            </w:tcBorders>
            <w:shd w:val="clear" w:color="D8D8D8" w:fill="D8D8D8"/>
            <w:vAlign w:val="center"/>
            <w:hideMark/>
          </w:tcPr>
          <w:p w14:paraId="43E7F96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 </w:t>
            </w:r>
          </w:p>
        </w:tc>
        <w:tc>
          <w:tcPr>
            <w:tcW w:w="0" w:type="auto"/>
            <w:tcBorders>
              <w:top w:val="nil"/>
              <w:left w:val="nil"/>
              <w:bottom w:val="single" w:sz="4" w:space="0" w:color="000000"/>
              <w:right w:val="single" w:sz="4" w:space="0" w:color="000000"/>
            </w:tcBorders>
            <w:shd w:val="clear" w:color="D8D8D8" w:fill="D8D8D8"/>
            <w:vAlign w:val="center"/>
            <w:hideMark/>
          </w:tcPr>
          <w:p w14:paraId="355700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106 </w:t>
            </w:r>
          </w:p>
        </w:tc>
        <w:tc>
          <w:tcPr>
            <w:tcW w:w="0" w:type="auto"/>
            <w:tcBorders>
              <w:top w:val="nil"/>
              <w:left w:val="nil"/>
              <w:bottom w:val="single" w:sz="4" w:space="0" w:color="000000"/>
              <w:right w:val="single" w:sz="4" w:space="0" w:color="000000"/>
            </w:tcBorders>
            <w:shd w:val="clear" w:color="D8D8D8" w:fill="D8D8D8"/>
            <w:vAlign w:val="center"/>
            <w:hideMark/>
          </w:tcPr>
          <w:p w14:paraId="65B9A33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434 </w:t>
            </w:r>
          </w:p>
        </w:tc>
      </w:tr>
      <w:tr w:rsidR="00B228C3" w:rsidRPr="00B228C3" w14:paraId="4EC20878"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7F14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Quezon City</w:t>
            </w:r>
          </w:p>
        </w:tc>
        <w:tc>
          <w:tcPr>
            <w:tcW w:w="0" w:type="auto"/>
            <w:tcBorders>
              <w:top w:val="nil"/>
              <w:left w:val="nil"/>
              <w:bottom w:val="single" w:sz="4" w:space="0" w:color="000000"/>
              <w:right w:val="single" w:sz="4" w:space="0" w:color="000000"/>
            </w:tcBorders>
            <w:shd w:val="clear" w:color="D8D8D8" w:fill="D8D8D8"/>
            <w:vAlign w:val="center"/>
            <w:hideMark/>
          </w:tcPr>
          <w:p w14:paraId="7E5036E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 </w:t>
            </w:r>
          </w:p>
        </w:tc>
        <w:tc>
          <w:tcPr>
            <w:tcW w:w="0" w:type="auto"/>
            <w:tcBorders>
              <w:top w:val="nil"/>
              <w:left w:val="nil"/>
              <w:bottom w:val="single" w:sz="4" w:space="0" w:color="000000"/>
              <w:right w:val="single" w:sz="4" w:space="0" w:color="000000"/>
            </w:tcBorders>
            <w:shd w:val="clear" w:color="D8D8D8" w:fill="D8D8D8"/>
            <w:vAlign w:val="center"/>
            <w:hideMark/>
          </w:tcPr>
          <w:p w14:paraId="66578E1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406 </w:t>
            </w:r>
          </w:p>
        </w:tc>
        <w:tc>
          <w:tcPr>
            <w:tcW w:w="0" w:type="auto"/>
            <w:tcBorders>
              <w:top w:val="nil"/>
              <w:left w:val="nil"/>
              <w:bottom w:val="single" w:sz="4" w:space="0" w:color="000000"/>
              <w:right w:val="single" w:sz="4" w:space="0" w:color="000000"/>
            </w:tcBorders>
            <w:shd w:val="clear" w:color="D8D8D8" w:fill="D8D8D8"/>
            <w:vAlign w:val="center"/>
            <w:hideMark/>
          </w:tcPr>
          <w:p w14:paraId="47F2F58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1,998 </w:t>
            </w:r>
          </w:p>
        </w:tc>
      </w:tr>
      <w:tr w:rsidR="00B228C3" w:rsidRPr="00B228C3" w14:paraId="713766FA"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BC7E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Valenzuela City</w:t>
            </w:r>
          </w:p>
        </w:tc>
        <w:tc>
          <w:tcPr>
            <w:tcW w:w="0" w:type="auto"/>
            <w:tcBorders>
              <w:top w:val="nil"/>
              <w:left w:val="nil"/>
              <w:bottom w:val="single" w:sz="4" w:space="0" w:color="000000"/>
              <w:right w:val="single" w:sz="4" w:space="0" w:color="000000"/>
            </w:tcBorders>
            <w:shd w:val="clear" w:color="D8D8D8" w:fill="D8D8D8"/>
            <w:vAlign w:val="center"/>
            <w:hideMark/>
          </w:tcPr>
          <w:p w14:paraId="18C18A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 </w:t>
            </w:r>
          </w:p>
        </w:tc>
        <w:tc>
          <w:tcPr>
            <w:tcW w:w="0" w:type="auto"/>
            <w:tcBorders>
              <w:top w:val="nil"/>
              <w:left w:val="nil"/>
              <w:bottom w:val="single" w:sz="4" w:space="0" w:color="000000"/>
              <w:right w:val="single" w:sz="4" w:space="0" w:color="000000"/>
            </w:tcBorders>
            <w:shd w:val="clear" w:color="D8D8D8" w:fill="D8D8D8"/>
            <w:vAlign w:val="center"/>
            <w:hideMark/>
          </w:tcPr>
          <w:p w14:paraId="53FA24B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387 </w:t>
            </w:r>
          </w:p>
        </w:tc>
        <w:tc>
          <w:tcPr>
            <w:tcW w:w="0" w:type="auto"/>
            <w:tcBorders>
              <w:top w:val="nil"/>
              <w:left w:val="nil"/>
              <w:bottom w:val="single" w:sz="4" w:space="0" w:color="000000"/>
              <w:right w:val="single" w:sz="4" w:space="0" w:color="000000"/>
            </w:tcBorders>
            <w:shd w:val="clear" w:color="D8D8D8" w:fill="D8D8D8"/>
            <w:vAlign w:val="center"/>
            <w:hideMark/>
          </w:tcPr>
          <w:p w14:paraId="3E5F83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1,319 </w:t>
            </w:r>
          </w:p>
        </w:tc>
      </w:tr>
      <w:tr w:rsidR="00B228C3" w:rsidRPr="00B228C3" w14:paraId="7D2B98BA"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766FA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5BA6CDD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514 </w:t>
            </w:r>
          </w:p>
        </w:tc>
        <w:tc>
          <w:tcPr>
            <w:tcW w:w="0" w:type="auto"/>
            <w:tcBorders>
              <w:top w:val="nil"/>
              <w:left w:val="nil"/>
              <w:bottom w:val="single" w:sz="4" w:space="0" w:color="000000"/>
              <w:right w:val="single" w:sz="4" w:space="0" w:color="000000"/>
            </w:tcBorders>
            <w:shd w:val="clear" w:color="BFBFBF" w:fill="BFBFBF"/>
            <w:vAlign w:val="center"/>
            <w:hideMark/>
          </w:tcPr>
          <w:p w14:paraId="293449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172,456 </w:t>
            </w:r>
          </w:p>
        </w:tc>
        <w:tc>
          <w:tcPr>
            <w:tcW w:w="0" w:type="auto"/>
            <w:tcBorders>
              <w:top w:val="nil"/>
              <w:left w:val="nil"/>
              <w:bottom w:val="single" w:sz="4" w:space="0" w:color="000000"/>
              <w:right w:val="single" w:sz="4" w:space="0" w:color="000000"/>
            </w:tcBorders>
            <w:shd w:val="clear" w:color="BFBFBF" w:fill="BFBFBF"/>
            <w:vAlign w:val="center"/>
            <w:hideMark/>
          </w:tcPr>
          <w:p w14:paraId="55F6EE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838,554 </w:t>
            </w:r>
          </w:p>
        </w:tc>
      </w:tr>
      <w:tr w:rsidR="00B228C3" w:rsidRPr="00B228C3" w14:paraId="49D1ADA2"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F062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228C3">
              <w:rPr>
                <w:rFonts w:ascii="Arial" w:eastAsia="Times New Roman" w:hAnsi="Arial" w:cs="Arial"/>
                <w:b/>
                <w:bCs/>
                <w:sz w:val="20"/>
                <w:szCs w:val="20"/>
              </w:rPr>
              <w:t>Ilocos</w:t>
            </w:r>
            <w:proofErr w:type="spellEnd"/>
            <w:r w:rsidRPr="00B228C3">
              <w:rPr>
                <w:rFonts w:ascii="Arial" w:eastAsia="Times New Roman" w:hAnsi="Arial" w:cs="Arial"/>
                <w:b/>
                <w:bCs/>
                <w:sz w:val="20"/>
                <w:szCs w:val="20"/>
              </w:rPr>
              <w:t xml:space="preserve"> Norte</w:t>
            </w:r>
          </w:p>
        </w:tc>
        <w:tc>
          <w:tcPr>
            <w:tcW w:w="0" w:type="auto"/>
            <w:tcBorders>
              <w:top w:val="nil"/>
              <w:left w:val="nil"/>
              <w:bottom w:val="single" w:sz="4" w:space="0" w:color="000000"/>
              <w:right w:val="single" w:sz="4" w:space="0" w:color="000000"/>
            </w:tcBorders>
            <w:shd w:val="clear" w:color="D8D8D8" w:fill="D8D8D8"/>
            <w:vAlign w:val="center"/>
            <w:hideMark/>
          </w:tcPr>
          <w:p w14:paraId="65EC56F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 </w:t>
            </w:r>
          </w:p>
        </w:tc>
        <w:tc>
          <w:tcPr>
            <w:tcW w:w="0" w:type="auto"/>
            <w:tcBorders>
              <w:top w:val="nil"/>
              <w:left w:val="nil"/>
              <w:bottom w:val="single" w:sz="4" w:space="0" w:color="000000"/>
              <w:right w:val="single" w:sz="4" w:space="0" w:color="000000"/>
            </w:tcBorders>
            <w:shd w:val="clear" w:color="D8D8D8" w:fill="D8D8D8"/>
            <w:vAlign w:val="center"/>
            <w:hideMark/>
          </w:tcPr>
          <w:p w14:paraId="36D2310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15 </w:t>
            </w:r>
          </w:p>
        </w:tc>
        <w:tc>
          <w:tcPr>
            <w:tcW w:w="0" w:type="auto"/>
            <w:tcBorders>
              <w:top w:val="nil"/>
              <w:left w:val="nil"/>
              <w:bottom w:val="single" w:sz="4" w:space="0" w:color="000000"/>
              <w:right w:val="single" w:sz="4" w:space="0" w:color="000000"/>
            </w:tcBorders>
            <w:shd w:val="clear" w:color="D8D8D8" w:fill="D8D8D8"/>
            <w:vAlign w:val="center"/>
            <w:hideMark/>
          </w:tcPr>
          <w:p w14:paraId="38AFC2D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57 </w:t>
            </w:r>
          </w:p>
        </w:tc>
      </w:tr>
      <w:tr w:rsidR="00B228C3" w:rsidRPr="00B228C3" w14:paraId="025248A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BFEF44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ED64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Adams</w:t>
            </w:r>
          </w:p>
        </w:tc>
        <w:tc>
          <w:tcPr>
            <w:tcW w:w="0" w:type="auto"/>
            <w:tcBorders>
              <w:top w:val="nil"/>
              <w:left w:val="nil"/>
              <w:bottom w:val="single" w:sz="4" w:space="0" w:color="000000"/>
              <w:right w:val="single" w:sz="4" w:space="0" w:color="000000"/>
            </w:tcBorders>
            <w:shd w:val="clear" w:color="auto" w:fill="auto"/>
            <w:vAlign w:val="center"/>
            <w:hideMark/>
          </w:tcPr>
          <w:p w14:paraId="3B9F7DB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0A6D57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B57CC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xml:space="preserve">                    3 </w:t>
            </w:r>
          </w:p>
        </w:tc>
      </w:tr>
      <w:tr w:rsidR="00B228C3" w:rsidRPr="00B228C3" w14:paraId="2C9C237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9BB0F4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60F5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Burgos</w:t>
            </w:r>
          </w:p>
        </w:tc>
        <w:tc>
          <w:tcPr>
            <w:tcW w:w="0" w:type="auto"/>
            <w:tcBorders>
              <w:top w:val="nil"/>
              <w:left w:val="nil"/>
              <w:bottom w:val="single" w:sz="4" w:space="0" w:color="000000"/>
              <w:right w:val="single" w:sz="4" w:space="0" w:color="000000"/>
            </w:tcBorders>
            <w:shd w:val="clear" w:color="auto" w:fill="auto"/>
            <w:vAlign w:val="center"/>
            <w:hideMark/>
          </w:tcPr>
          <w:p w14:paraId="02C7EA8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4A7C258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17B8EE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xml:space="preserve">                   54 </w:t>
            </w:r>
          </w:p>
        </w:tc>
      </w:tr>
      <w:tr w:rsidR="00B228C3" w:rsidRPr="00B228C3" w14:paraId="07F0B8CD"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A993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228C3">
              <w:rPr>
                <w:rFonts w:ascii="Arial" w:eastAsia="Times New Roman" w:hAnsi="Arial" w:cs="Arial"/>
                <w:b/>
                <w:bCs/>
                <w:sz w:val="20"/>
                <w:szCs w:val="20"/>
              </w:rPr>
              <w:t>Ilocos</w:t>
            </w:r>
            <w:proofErr w:type="spellEnd"/>
            <w:r w:rsidRPr="00B228C3">
              <w:rPr>
                <w:rFonts w:ascii="Arial" w:eastAsia="Times New Roman" w:hAnsi="Arial" w:cs="Arial"/>
                <w:b/>
                <w:bCs/>
                <w:sz w:val="20"/>
                <w:szCs w:val="20"/>
              </w:rPr>
              <w:t xml:space="preserve"> Sur</w:t>
            </w:r>
          </w:p>
        </w:tc>
        <w:tc>
          <w:tcPr>
            <w:tcW w:w="0" w:type="auto"/>
            <w:tcBorders>
              <w:top w:val="nil"/>
              <w:left w:val="nil"/>
              <w:bottom w:val="single" w:sz="4" w:space="0" w:color="000000"/>
              <w:right w:val="single" w:sz="4" w:space="0" w:color="000000"/>
            </w:tcBorders>
            <w:shd w:val="clear" w:color="D8D8D8" w:fill="D8D8D8"/>
            <w:vAlign w:val="center"/>
            <w:hideMark/>
          </w:tcPr>
          <w:p w14:paraId="1AA4201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257078E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1,004 </w:t>
            </w:r>
          </w:p>
        </w:tc>
        <w:tc>
          <w:tcPr>
            <w:tcW w:w="0" w:type="auto"/>
            <w:tcBorders>
              <w:top w:val="nil"/>
              <w:left w:val="nil"/>
              <w:bottom w:val="single" w:sz="4" w:space="0" w:color="000000"/>
              <w:right w:val="single" w:sz="4" w:space="0" w:color="000000"/>
            </w:tcBorders>
            <w:shd w:val="clear" w:color="D8D8D8" w:fill="D8D8D8"/>
            <w:vAlign w:val="center"/>
            <w:hideMark/>
          </w:tcPr>
          <w:p w14:paraId="66DB58F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5,020 </w:t>
            </w:r>
          </w:p>
        </w:tc>
      </w:tr>
      <w:tr w:rsidR="00B228C3" w:rsidRPr="00B228C3" w14:paraId="4D98483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8EE45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830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Cervantes</w:t>
            </w:r>
          </w:p>
        </w:tc>
        <w:tc>
          <w:tcPr>
            <w:tcW w:w="0" w:type="auto"/>
            <w:tcBorders>
              <w:top w:val="nil"/>
              <w:left w:val="nil"/>
              <w:bottom w:val="single" w:sz="4" w:space="0" w:color="000000"/>
              <w:right w:val="single" w:sz="4" w:space="0" w:color="000000"/>
            </w:tcBorders>
            <w:shd w:val="clear" w:color="auto" w:fill="auto"/>
            <w:vAlign w:val="center"/>
            <w:hideMark/>
          </w:tcPr>
          <w:p w14:paraId="1199299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BDD5B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3600891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15 </w:t>
            </w:r>
          </w:p>
        </w:tc>
      </w:tr>
      <w:tr w:rsidR="00B228C3" w:rsidRPr="00B228C3" w14:paraId="7D90BFC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6165DE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D92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98966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8CEF75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1,000 </w:t>
            </w:r>
          </w:p>
        </w:tc>
        <w:tc>
          <w:tcPr>
            <w:tcW w:w="0" w:type="auto"/>
            <w:tcBorders>
              <w:top w:val="nil"/>
              <w:left w:val="nil"/>
              <w:bottom w:val="single" w:sz="4" w:space="0" w:color="000000"/>
              <w:right w:val="single" w:sz="4" w:space="0" w:color="000000"/>
            </w:tcBorders>
            <w:shd w:val="clear" w:color="auto" w:fill="auto"/>
            <w:vAlign w:val="center"/>
            <w:hideMark/>
          </w:tcPr>
          <w:p w14:paraId="56F484A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5,000 </w:t>
            </w:r>
          </w:p>
        </w:tc>
      </w:tr>
      <w:tr w:rsidR="00B228C3" w:rsidRPr="00B228C3" w14:paraId="678D45E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51ACE8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0D2C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Suyo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353D5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226A70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FE24C1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5 </w:t>
            </w:r>
          </w:p>
        </w:tc>
      </w:tr>
      <w:tr w:rsidR="00B228C3" w:rsidRPr="00B228C3" w14:paraId="65028BF1"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F6FF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La Union</w:t>
            </w:r>
          </w:p>
        </w:tc>
        <w:tc>
          <w:tcPr>
            <w:tcW w:w="0" w:type="auto"/>
            <w:tcBorders>
              <w:top w:val="nil"/>
              <w:left w:val="nil"/>
              <w:bottom w:val="single" w:sz="4" w:space="0" w:color="000000"/>
              <w:right w:val="single" w:sz="4" w:space="0" w:color="000000"/>
            </w:tcBorders>
            <w:shd w:val="clear" w:color="D8D8D8" w:fill="D8D8D8"/>
            <w:vAlign w:val="center"/>
            <w:hideMark/>
          </w:tcPr>
          <w:p w14:paraId="1836D6F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0AE13D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1,395 </w:t>
            </w:r>
          </w:p>
        </w:tc>
        <w:tc>
          <w:tcPr>
            <w:tcW w:w="0" w:type="auto"/>
            <w:tcBorders>
              <w:top w:val="nil"/>
              <w:left w:val="nil"/>
              <w:bottom w:val="single" w:sz="4" w:space="0" w:color="000000"/>
              <w:right w:val="single" w:sz="4" w:space="0" w:color="000000"/>
            </w:tcBorders>
            <w:shd w:val="clear" w:color="D8D8D8" w:fill="D8D8D8"/>
            <w:vAlign w:val="center"/>
            <w:hideMark/>
          </w:tcPr>
          <w:p w14:paraId="7DFCC44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5,309 </w:t>
            </w:r>
          </w:p>
        </w:tc>
      </w:tr>
      <w:tr w:rsidR="00B228C3" w:rsidRPr="00B228C3" w14:paraId="44CE736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DBF869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A901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Agoo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F95ADC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C38575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87BEA0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8 </w:t>
            </w:r>
          </w:p>
        </w:tc>
      </w:tr>
      <w:tr w:rsidR="00B228C3" w:rsidRPr="00B228C3" w14:paraId="6FD13E2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F2CF98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D66B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Luna</w:t>
            </w:r>
          </w:p>
        </w:tc>
        <w:tc>
          <w:tcPr>
            <w:tcW w:w="0" w:type="auto"/>
            <w:tcBorders>
              <w:top w:val="nil"/>
              <w:left w:val="nil"/>
              <w:bottom w:val="single" w:sz="4" w:space="0" w:color="000000"/>
              <w:right w:val="single" w:sz="4" w:space="0" w:color="000000"/>
            </w:tcBorders>
            <w:shd w:val="clear" w:color="auto" w:fill="auto"/>
            <w:vAlign w:val="center"/>
            <w:hideMark/>
          </w:tcPr>
          <w:p w14:paraId="6F0B516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03FAA9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377 </w:t>
            </w:r>
          </w:p>
        </w:tc>
        <w:tc>
          <w:tcPr>
            <w:tcW w:w="0" w:type="auto"/>
            <w:tcBorders>
              <w:top w:val="nil"/>
              <w:left w:val="nil"/>
              <w:bottom w:val="single" w:sz="4" w:space="0" w:color="000000"/>
              <w:right w:val="single" w:sz="4" w:space="0" w:color="000000"/>
            </w:tcBorders>
            <w:shd w:val="clear" w:color="auto" w:fill="auto"/>
            <w:vAlign w:val="center"/>
            <w:hideMark/>
          </w:tcPr>
          <w:p w14:paraId="45808DE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1,885 </w:t>
            </w:r>
          </w:p>
        </w:tc>
      </w:tr>
      <w:tr w:rsidR="00B228C3" w:rsidRPr="00B228C3" w14:paraId="5831260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94A001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316F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vAlign w:val="center"/>
            <w:hideMark/>
          </w:tcPr>
          <w:p w14:paraId="26C44D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53EC964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1,017 </w:t>
            </w:r>
          </w:p>
        </w:tc>
        <w:tc>
          <w:tcPr>
            <w:tcW w:w="0" w:type="auto"/>
            <w:tcBorders>
              <w:top w:val="nil"/>
              <w:left w:val="nil"/>
              <w:bottom w:val="single" w:sz="4" w:space="0" w:color="000000"/>
              <w:right w:val="single" w:sz="4" w:space="0" w:color="000000"/>
            </w:tcBorders>
            <w:shd w:val="clear" w:color="auto" w:fill="auto"/>
            <w:vAlign w:val="center"/>
            <w:hideMark/>
          </w:tcPr>
          <w:p w14:paraId="364D8D4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3,416 </w:t>
            </w:r>
          </w:p>
        </w:tc>
      </w:tr>
      <w:tr w:rsidR="00B228C3" w:rsidRPr="00B228C3" w14:paraId="64EF0170"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C70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228C3">
              <w:rPr>
                <w:rFonts w:ascii="Arial" w:eastAsia="Times New Roman" w:hAnsi="Arial" w:cs="Arial"/>
                <w:b/>
                <w:bCs/>
                <w:sz w:val="20"/>
                <w:szCs w:val="20"/>
              </w:rPr>
              <w:t>Pangasinan</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56B63B1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495 </w:t>
            </w:r>
          </w:p>
        </w:tc>
        <w:tc>
          <w:tcPr>
            <w:tcW w:w="0" w:type="auto"/>
            <w:tcBorders>
              <w:top w:val="nil"/>
              <w:left w:val="nil"/>
              <w:bottom w:val="single" w:sz="4" w:space="0" w:color="000000"/>
              <w:right w:val="single" w:sz="4" w:space="0" w:color="000000"/>
            </w:tcBorders>
            <w:shd w:val="clear" w:color="D8D8D8" w:fill="D8D8D8"/>
            <w:vAlign w:val="center"/>
            <w:hideMark/>
          </w:tcPr>
          <w:p w14:paraId="2805B58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170,042 </w:t>
            </w:r>
          </w:p>
        </w:tc>
        <w:tc>
          <w:tcPr>
            <w:tcW w:w="0" w:type="auto"/>
            <w:tcBorders>
              <w:top w:val="nil"/>
              <w:left w:val="nil"/>
              <w:bottom w:val="single" w:sz="4" w:space="0" w:color="000000"/>
              <w:right w:val="single" w:sz="4" w:space="0" w:color="000000"/>
            </w:tcBorders>
            <w:shd w:val="clear" w:color="D8D8D8" w:fill="D8D8D8"/>
            <w:vAlign w:val="center"/>
            <w:hideMark/>
          </w:tcPr>
          <w:p w14:paraId="7E10C8A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828,168 </w:t>
            </w:r>
          </w:p>
        </w:tc>
      </w:tr>
      <w:tr w:rsidR="00B228C3" w:rsidRPr="00B228C3" w14:paraId="1ED178E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01724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630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Agno</w:t>
            </w:r>
          </w:p>
        </w:tc>
        <w:tc>
          <w:tcPr>
            <w:tcW w:w="0" w:type="auto"/>
            <w:tcBorders>
              <w:top w:val="nil"/>
              <w:left w:val="nil"/>
              <w:bottom w:val="single" w:sz="4" w:space="0" w:color="000000"/>
              <w:right w:val="single" w:sz="4" w:space="0" w:color="000000"/>
            </w:tcBorders>
            <w:shd w:val="clear" w:color="auto" w:fill="auto"/>
            <w:vAlign w:val="center"/>
            <w:hideMark/>
          </w:tcPr>
          <w:p w14:paraId="7E09874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4E98349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404 </w:t>
            </w:r>
          </w:p>
        </w:tc>
        <w:tc>
          <w:tcPr>
            <w:tcW w:w="0" w:type="auto"/>
            <w:tcBorders>
              <w:top w:val="nil"/>
              <w:left w:val="nil"/>
              <w:bottom w:val="single" w:sz="4" w:space="0" w:color="000000"/>
              <w:right w:val="single" w:sz="4" w:space="0" w:color="000000"/>
            </w:tcBorders>
            <w:shd w:val="clear" w:color="auto" w:fill="auto"/>
            <w:vAlign w:val="center"/>
            <w:hideMark/>
          </w:tcPr>
          <w:p w14:paraId="402677D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1,620 </w:t>
            </w:r>
          </w:p>
        </w:tc>
      </w:tr>
      <w:tr w:rsidR="00B228C3" w:rsidRPr="00B228C3" w14:paraId="53E1ED2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5174BE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7693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Aguilar</w:t>
            </w:r>
          </w:p>
        </w:tc>
        <w:tc>
          <w:tcPr>
            <w:tcW w:w="0" w:type="auto"/>
            <w:tcBorders>
              <w:top w:val="nil"/>
              <w:left w:val="nil"/>
              <w:bottom w:val="single" w:sz="4" w:space="0" w:color="000000"/>
              <w:right w:val="single" w:sz="4" w:space="0" w:color="000000"/>
            </w:tcBorders>
            <w:shd w:val="clear" w:color="auto" w:fill="auto"/>
            <w:vAlign w:val="center"/>
            <w:hideMark/>
          </w:tcPr>
          <w:p w14:paraId="021BE8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03A0285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5,142 </w:t>
            </w:r>
          </w:p>
        </w:tc>
        <w:tc>
          <w:tcPr>
            <w:tcW w:w="0" w:type="auto"/>
            <w:tcBorders>
              <w:top w:val="nil"/>
              <w:left w:val="nil"/>
              <w:bottom w:val="single" w:sz="4" w:space="0" w:color="000000"/>
              <w:right w:val="single" w:sz="4" w:space="0" w:color="000000"/>
            </w:tcBorders>
            <w:shd w:val="clear" w:color="auto" w:fill="auto"/>
            <w:vAlign w:val="center"/>
            <w:hideMark/>
          </w:tcPr>
          <w:p w14:paraId="32391B8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25,354 </w:t>
            </w:r>
          </w:p>
        </w:tc>
      </w:tr>
      <w:tr w:rsidR="00B228C3" w:rsidRPr="00B228C3" w14:paraId="5D7B989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D543AC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F2C8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CITY OF ALAMINOS</w:t>
            </w:r>
          </w:p>
        </w:tc>
        <w:tc>
          <w:tcPr>
            <w:tcW w:w="0" w:type="auto"/>
            <w:tcBorders>
              <w:top w:val="nil"/>
              <w:left w:val="nil"/>
              <w:bottom w:val="single" w:sz="4" w:space="0" w:color="000000"/>
              <w:right w:val="single" w:sz="4" w:space="0" w:color="000000"/>
            </w:tcBorders>
            <w:shd w:val="clear" w:color="auto" w:fill="auto"/>
            <w:vAlign w:val="center"/>
            <w:hideMark/>
          </w:tcPr>
          <w:p w14:paraId="353CCB4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78503E0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69 </w:t>
            </w:r>
          </w:p>
        </w:tc>
        <w:tc>
          <w:tcPr>
            <w:tcW w:w="0" w:type="auto"/>
            <w:tcBorders>
              <w:top w:val="nil"/>
              <w:left w:val="nil"/>
              <w:bottom w:val="single" w:sz="4" w:space="0" w:color="000000"/>
              <w:right w:val="single" w:sz="4" w:space="0" w:color="000000"/>
            </w:tcBorders>
            <w:shd w:val="clear" w:color="auto" w:fill="auto"/>
            <w:vAlign w:val="center"/>
            <w:hideMark/>
          </w:tcPr>
          <w:p w14:paraId="3967C84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284 </w:t>
            </w:r>
          </w:p>
        </w:tc>
      </w:tr>
      <w:tr w:rsidR="00B228C3" w:rsidRPr="00B228C3" w14:paraId="06EEC20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999032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A375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Alcala</w:t>
            </w:r>
          </w:p>
        </w:tc>
        <w:tc>
          <w:tcPr>
            <w:tcW w:w="0" w:type="auto"/>
            <w:tcBorders>
              <w:top w:val="nil"/>
              <w:left w:val="nil"/>
              <w:bottom w:val="single" w:sz="4" w:space="0" w:color="000000"/>
              <w:right w:val="single" w:sz="4" w:space="0" w:color="000000"/>
            </w:tcBorders>
            <w:shd w:val="clear" w:color="auto" w:fill="auto"/>
            <w:vAlign w:val="center"/>
            <w:hideMark/>
          </w:tcPr>
          <w:p w14:paraId="3ECA1EC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B0CBDF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341 </w:t>
            </w:r>
          </w:p>
        </w:tc>
        <w:tc>
          <w:tcPr>
            <w:tcW w:w="0" w:type="auto"/>
            <w:tcBorders>
              <w:top w:val="nil"/>
              <w:left w:val="nil"/>
              <w:bottom w:val="single" w:sz="4" w:space="0" w:color="000000"/>
              <w:right w:val="single" w:sz="4" w:space="0" w:color="000000"/>
            </w:tcBorders>
            <w:shd w:val="clear" w:color="auto" w:fill="auto"/>
            <w:vAlign w:val="center"/>
            <w:hideMark/>
          </w:tcPr>
          <w:p w14:paraId="62E1AE7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1,705 </w:t>
            </w:r>
          </w:p>
        </w:tc>
      </w:tr>
      <w:tr w:rsidR="00B228C3" w:rsidRPr="00B228C3" w14:paraId="4BB0BEB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09571B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91D2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A21260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24BDD7B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1,787 </w:t>
            </w:r>
          </w:p>
        </w:tc>
        <w:tc>
          <w:tcPr>
            <w:tcW w:w="0" w:type="auto"/>
            <w:tcBorders>
              <w:top w:val="nil"/>
              <w:left w:val="nil"/>
              <w:bottom w:val="single" w:sz="4" w:space="0" w:color="000000"/>
              <w:right w:val="single" w:sz="4" w:space="0" w:color="000000"/>
            </w:tcBorders>
            <w:shd w:val="clear" w:color="auto" w:fill="auto"/>
            <w:vAlign w:val="center"/>
            <w:hideMark/>
          </w:tcPr>
          <w:p w14:paraId="2208EE7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8,143 </w:t>
            </w:r>
          </w:p>
        </w:tc>
      </w:tr>
      <w:tr w:rsidR="00B228C3" w:rsidRPr="00B228C3" w14:paraId="57DF0B0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69165D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DEB5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23B0F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2EE09E5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1,056 </w:t>
            </w:r>
          </w:p>
        </w:tc>
        <w:tc>
          <w:tcPr>
            <w:tcW w:w="0" w:type="auto"/>
            <w:tcBorders>
              <w:top w:val="nil"/>
              <w:left w:val="nil"/>
              <w:bottom w:val="single" w:sz="4" w:space="0" w:color="000000"/>
              <w:right w:val="single" w:sz="4" w:space="0" w:color="000000"/>
            </w:tcBorders>
            <w:shd w:val="clear" w:color="auto" w:fill="auto"/>
            <w:vAlign w:val="center"/>
            <w:hideMark/>
          </w:tcPr>
          <w:p w14:paraId="7A277C7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6,336 </w:t>
            </w:r>
          </w:p>
        </w:tc>
      </w:tr>
      <w:tr w:rsidR="00B228C3" w:rsidRPr="00B228C3" w14:paraId="5135579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2B689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0D11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Bani</w:t>
            </w:r>
          </w:p>
        </w:tc>
        <w:tc>
          <w:tcPr>
            <w:tcW w:w="0" w:type="auto"/>
            <w:tcBorders>
              <w:top w:val="nil"/>
              <w:left w:val="nil"/>
              <w:bottom w:val="single" w:sz="4" w:space="0" w:color="000000"/>
              <w:right w:val="single" w:sz="4" w:space="0" w:color="000000"/>
            </w:tcBorders>
            <w:shd w:val="clear" w:color="auto" w:fill="auto"/>
            <w:vAlign w:val="center"/>
            <w:hideMark/>
          </w:tcPr>
          <w:p w14:paraId="33220F1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3CA98D8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679 </w:t>
            </w:r>
          </w:p>
        </w:tc>
        <w:tc>
          <w:tcPr>
            <w:tcW w:w="0" w:type="auto"/>
            <w:tcBorders>
              <w:top w:val="nil"/>
              <w:left w:val="nil"/>
              <w:bottom w:val="single" w:sz="4" w:space="0" w:color="000000"/>
              <w:right w:val="single" w:sz="4" w:space="0" w:color="000000"/>
            </w:tcBorders>
            <w:shd w:val="clear" w:color="auto" w:fill="auto"/>
            <w:vAlign w:val="center"/>
            <w:hideMark/>
          </w:tcPr>
          <w:p w14:paraId="4FA6E8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2,582 </w:t>
            </w:r>
          </w:p>
        </w:tc>
      </w:tr>
      <w:tr w:rsidR="00B228C3" w:rsidRPr="00B228C3" w14:paraId="2A2F78F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66F512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8BED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40F675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6DFBADC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4,598 </w:t>
            </w:r>
          </w:p>
        </w:tc>
        <w:tc>
          <w:tcPr>
            <w:tcW w:w="0" w:type="auto"/>
            <w:tcBorders>
              <w:top w:val="nil"/>
              <w:left w:val="nil"/>
              <w:bottom w:val="single" w:sz="4" w:space="0" w:color="000000"/>
              <w:right w:val="single" w:sz="4" w:space="0" w:color="000000"/>
            </w:tcBorders>
            <w:shd w:val="clear" w:color="auto" w:fill="auto"/>
            <w:vAlign w:val="center"/>
            <w:hideMark/>
          </w:tcPr>
          <w:p w14:paraId="6B47525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19,703 </w:t>
            </w:r>
          </w:p>
        </w:tc>
      </w:tr>
      <w:tr w:rsidR="00B228C3" w:rsidRPr="00B228C3" w14:paraId="38F4891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A3FE0E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4344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Bautista</w:t>
            </w:r>
          </w:p>
        </w:tc>
        <w:tc>
          <w:tcPr>
            <w:tcW w:w="0" w:type="auto"/>
            <w:tcBorders>
              <w:top w:val="nil"/>
              <w:left w:val="nil"/>
              <w:bottom w:val="single" w:sz="4" w:space="0" w:color="000000"/>
              <w:right w:val="single" w:sz="4" w:space="0" w:color="000000"/>
            </w:tcBorders>
            <w:shd w:val="clear" w:color="auto" w:fill="auto"/>
            <w:vAlign w:val="center"/>
            <w:hideMark/>
          </w:tcPr>
          <w:p w14:paraId="5976FF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537C4F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1,070 </w:t>
            </w:r>
          </w:p>
        </w:tc>
        <w:tc>
          <w:tcPr>
            <w:tcW w:w="0" w:type="auto"/>
            <w:tcBorders>
              <w:top w:val="nil"/>
              <w:left w:val="nil"/>
              <w:bottom w:val="single" w:sz="4" w:space="0" w:color="000000"/>
              <w:right w:val="single" w:sz="4" w:space="0" w:color="000000"/>
            </w:tcBorders>
            <w:shd w:val="clear" w:color="auto" w:fill="auto"/>
            <w:vAlign w:val="center"/>
            <w:hideMark/>
          </w:tcPr>
          <w:p w14:paraId="078CA07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4,474 </w:t>
            </w:r>
          </w:p>
        </w:tc>
      </w:tr>
      <w:tr w:rsidR="00B228C3" w:rsidRPr="00B228C3" w14:paraId="029ED0B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83BF0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3162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024B9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17 </w:t>
            </w:r>
          </w:p>
        </w:tc>
        <w:tc>
          <w:tcPr>
            <w:tcW w:w="0" w:type="auto"/>
            <w:tcBorders>
              <w:top w:val="nil"/>
              <w:left w:val="nil"/>
              <w:bottom w:val="single" w:sz="4" w:space="0" w:color="000000"/>
              <w:right w:val="single" w:sz="4" w:space="0" w:color="000000"/>
            </w:tcBorders>
            <w:shd w:val="clear" w:color="auto" w:fill="auto"/>
            <w:vAlign w:val="center"/>
            <w:hideMark/>
          </w:tcPr>
          <w:p w14:paraId="0BEFD7C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1,914 </w:t>
            </w:r>
          </w:p>
        </w:tc>
        <w:tc>
          <w:tcPr>
            <w:tcW w:w="0" w:type="auto"/>
            <w:tcBorders>
              <w:top w:val="nil"/>
              <w:left w:val="nil"/>
              <w:bottom w:val="single" w:sz="4" w:space="0" w:color="000000"/>
              <w:right w:val="single" w:sz="4" w:space="0" w:color="000000"/>
            </w:tcBorders>
            <w:shd w:val="clear" w:color="auto" w:fill="auto"/>
            <w:vAlign w:val="center"/>
            <w:hideMark/>
          </w:tcPr>
          <w:p w14:paraId="0B34C60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9,406 </w:t>
            </w:r>
          </w:p>
        </w:tc>
      </w:tr>
      <w:tr w:rsidR="00B228C3" w:rsidRPr="00B228C3" w14:paraId="563A9C4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1BAD1B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BC7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9F4336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68660BC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2,717 </w:t>
            </w:r>
          </w:p>
        </w:tc>
        <w:tc>
          <w:tcPr>
            <w:tcW w:w="0" w:type="auto"/>
            <w:tcBorders>
              <w:top w:val="nil"/>
              <w:left w:val="nil"/>
              <w:bottom w:val="single" w:sz="4" w:space="0" w:color="000000"/>
              <w:right w:val="single" w:sz="4" w:space="0" w:color="000000"/>
            </w:tcBorders>
            <w:shd w:val="clear" w:color="auto" w:fill="auto"/>
            <w:vAlign w:val="center"/>
            <w:hideMark/>
          </w:tcPr>
          <w:p w14:paraId="2DDEC50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16,366 </w:t>
            </w:r>
          </w:p>
        </w:tc>
      </w:tr>
      <w:tr w:rsidR="00B228C3" w:rsidRPr="00B228C3" w14:paraId="4A336C9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18A22B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3896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49BC92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277FC91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235 </w:t>
            </w:r>
          </w:p>
        </w:tc>
        <w:tc>
          <w:tcPr>
            <w:tcW w:w="0" w:type="auto"/>
            <w:tcBorders>
              <w:top w:val="nil"/>
              <w:left w:val="nil"/>
              <w:bottom w:val="single" w:sz="4" w:space="0" w:color="000000"/>
              <w:right w:val="single" w:sz="4" w:space="0" w:color="000000"/>
            </w:tcBorders>
            <w:shd w:val="clear" w:color="auto" w:fill="auto"/>
            <w:vAlign w:val="center"/>
            <w:hideMark/>
          </w:tcPr>
          <w:p w14:paraId="6C5314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957 </w:t>
            </w:r>
          </w:p>
        </w:tc>
      </w:tr>
      <w:tr w:rsidR="00B228C3" w:rsidRPr="00B228C3" w14:paraId="26C00A6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1D9AB0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2308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B8BE1B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505DFD7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404 </w:t>
            </w:r>
          </w:p>
        </w:tc>
        <w:tc>
          <w:tcPr>
            <w:tcW w:w="0" w:type="auto"/>
            <w:tcBorders>
              <w:top w:val="nil"/>
              <w:left w:val="nil"/>
              <w:bottom w:val="single" w:sz="4" w:space="0" w:color="000000"/>
              <w:right w:val="single" w:sz="4" w:space="0" w:color="000000"/>
            </w:tcBorders>
            <w:shd w:val="clear" w:color="auto" w:fill="auto"/>
            <w:vAlign w:val="center"/>
            <w:hideMark/>
          </w:tcPr>
          <w:p w14:paraId="40D0D67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1,616 </w:t>
            </w:r>
          </w:p>
        </w:tc>
      </w:tr>
      <w:tr w:rsidR="00B228C3" w:rsidRPr="00B228C3" w14:paraId="1DD5C3A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05B678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FB8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 Burgos</w:t>
            </w:r>
          </w:p>
        </w:tc>
        <w:tc>
          <w:tcPr>
            <w:tcW w:w="0" w:type="auto"/>
            <w:tcBorders>
              <w:top w:val="nil"/>
              <w:left w:val="nil"/>
              <w:bottom w:val="single" w:sz="4" w:space="0" w:color="000000"/>
              <w:right w:val="single" w:sz="4" w:space="0" w:color="000000"/>
            </w:tcBorders>
            <w:shd w:val="clear" w:color="auto" w:fill="auto"/>
            <w:vAlign w:val="center"/>
            <w:hideMark/>
          </w:tcPr>
          <w:p w14:paraId="3362D1E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711B9F6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112 </w:t>
            </w:r>
          </w:p>
        </w:tc>
        <w:tc>
          <w:tcPr>
            <w:tcW w:w="0" w:type="auto"/>
            <w:tcBorders>
              <w:top w:val="nil"/>
              <w:left w:val="nil"/>
              <w:bottom w:val="single" w:sz="4" w:space="0" w:color="000000"/>
              <w:right w:val="single" w:sz="4" w:space="0" w:color="000000"/>
            </w:tcBorders>
            <w:shd w:val="clear" w:color="auto" w:fill="auto"/>
            <w:vAlign w:val="center"/>
            <w:hideMark/>
          </w:tcPr>
          <w:p w14:paraId="4BBFF2E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575 </w:t>
            </w:r>
          </w:p>
        </w:tc>
      </w:tr>
      <w:tr w:rsidR="00B228C3" w:rsidRPr="00B228C3" w14:paraId="31F26E4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CBFF20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4C2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3A5A88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24 </w:t>
            </w:r>
          </w:p>
        </w:tc>
        <w:tc>
          <w:tcPr>
            <w:tcW w:w="0" w:type="auto"/>
            <w:tcBorders>
              <w:top w:val="nil"/>
              <w:left w:val="nil"/>
              <w:bottom w:val="single" w:sz="4" w:space="0" w:color="000000"/>
              <w:right w:val="single" w:sz="4" w:space="0" w:color="000000"/>
            </w:tcBorders>
            <w:shd w:val="clear" w:color="auto" w:fill="auto"/>
            <w:vAlign w:val="center"/>
            <w:hideMark/>
          </w:tcPr>
          <w:p w14:paraId="65400F7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19,148 </w:t>
            </w:r>
          </w:p>
        </w:tc>
        <w:tc>
          <w:tcPr>
            <w:tcW w:w="0" w:type="auto"/>
            <w:tcBorders>
              <w:top w:val="nil"/>
              <w:left w:val="nil"/>
              <w:bottom w:val="single" w:sz="4" w:space="0" w:color="000000"/>
              <w:right w:val="single" w:sz="4" w:space="0" w:color="000000"/>
            </w:tcBorders>
            <w:shd w:val="clear" w:color="auto" w:fill="auto"/>
            <w:vAlign w:val="center"/>
            <w:hideMark/>
          </w:tcPr>
          <w:p w14:paraId="659F79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95,740 </w:t>
            </w:r>
          </w:p>
        </w:tc>
      </w:tr>
      <w:tr w:rsidR="00B228C3" w:rsidRPr="00B228C3" w14:paraId="6AAF33E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C7DCC9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DE6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Dagupan City</w:t>
            </w:r>
          </w:p>
        </w:tc>
        <w:tc>
          <w:tcPr>
            <w:tcW w:w="0" w:type="auto"/>
            <w:tcBorders>
              <w:top w:val="nil"/>
              <w:left w:val="nil"/>
              <w:bottom w:val="single" w:sz="4" w:space="0" w:color="000000"/>
              <w:right w:val="single" w:sz="4" w:space="0" w:color="000000"/>
            </w:tcBorders>
            <w:shd w:val="clear" w:color="auto" w:fill="auto"/>
            <w:vAlign w:val="center"/>
            <w:hideMark/>
          </w:tcPr>
          <w:p w14:paraId="330DED4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32 </w:t>
            </w:r>
          </w:p>
        </w:tc>
        <w:tc>
          <w:tcPr>
            <w:tcW w:w="0" w:type="auto"/>
            <w:tcBorders>
              <w:top w:val="nil"/>
              <w:left w:val="nil"/>
              <w:bottom w:val="single" w:sz="4" w:space="0" w:color="000000"/>
              <w:right w:val="single" w:sz="4" w:space="0" w:color="000000"/>
            </w:tcBorders>
            <w:shd w:val="clear" w:color="auto" w:fill="auto"/>
            <w:vAlign w:val="center"/>
            <w:hideMark/>
          </w:tcPr>
          <w:p w14:paraId="3854EE7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46,147 </w:t>
            </w:r>
          </w:p>
        </w:tc>
        <w:tc>
          <w:tcPr>
            <w:tcW w:w="0" w:type="auto"/>
            <w:tcBorders>
              <w:top w:val="nil"/>
              <w:left w:val="nil"/>
              <w:bottom w:val="single" w:sz="4" w:space="0" w:color="000000"/>
              <w:right w:val="single" w:sz="4" w:space="0" w:color="000000"/>
            </w:tcBorders>
            <w:shd w:val="clear" w:color="auto" w:fill="auto"/>
            <w:vAlign w:val="center"/>
            <w:hideMark/>
          </w:tcPr>
          <w:p w14:paraId="2D4C7EF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230,724 </w:t>
            </w:r>
          </w:p>
        </w:tc>
      </w:tr>
      <w:tr w:rsidR="00B228C3" w:rsidRPr="00B228C3" w14:paraId="3FF43B5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E67EA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8736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A90AF5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3BA3131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667 </w:t>
            </w:r>
          </w:p>
        </w:tc>
        <w:tc>
          <w:tcPr>
            <w:tcW w:w="0" w:type="auto"/>
            <w:tcBorders>
              <w:top w:val="nil"/>
              <w:left w:val="nil"/>
              <w:bottom w:val="single" w:sz="4" w:space="0" w:color="000000"/>
              <w:right w:val="single" w:sz="4" w:space="0" w:color="000000"/>
            </w:tcBorders>
            <w:shd w:val="clear" w:color="auto" w:fill="auto"/>
            <w:vAlign w:val="center"/>
            <w:hideMark/>
          </w:tcPr>
          <w:p w14:paraId="7A2030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1,977 </w:t>
            </w:r>
          </w:p>
        </w:tc>
      </w:tr>
      <w:tr w:rsidR="00B228C3" w:rsidRPr="00B228C3" w14:paraId="5CEBB6D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7962F0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7345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Labrador</w:t>
            </w:r>
          </w:p>
        </w:tc>
        <w:tc>
          <w:tcPr>
            <w:tcW w:w="0" w:type="auto"/>
            <w:tcBorders>
              <w:top w:val="nil"/>
              <w:left w:val="nil"/>
              <w:bottom w:val="single" w:sz="4" w:space="0" w:color="000000"/>
              <w:right w:val="single" w:sz="4" w:space="0" w:color="000000"/>
            </w:tcBorders>
            <w:shd w:val="clear" w:color="auto" w:fill="auto"/>
            <w:vAlign w:val="center"/>
            <w:hideMark/>
          </w:tcPr>
          <w:p w14:paraId="7EC030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2E113CD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3,473 </w:t>
            </w:r>
          </w:p>
        </w:tc>
        <w:tc>
          <w:tcPr>
            <w:tcW w:w="0" w:type="auto"/>
            <w:tcBorders>
              <w:top w:val="nil"/>
              <w:left w:val="nil"/>
              <w:bottom w:val="single" w:sz="4" w:space="0" w:color="000000"/>
              <w:right w:val="single" w:sz="4" w:space="0" w:color="000000"/>
            </w:tcBorders>
            <w:shd w:val="clear" w:color="auto" w:fill="auto"/>
            <w:vAlign w:val="center"/>
            <w:hideMark/>
          </w:tcPr>
          <w:p w14:paraId="66581A0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6,946 </w:t>
            </w:r>
          </w:p>
        </w:tc>
      </w:tr>
      <w:tr w:rsidR="00B228C3" w:rsidRPr="00B228C3" w14:paraId="3EBECC9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9D336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2E3F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Laoac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37F95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408BC10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1,383 </w:t>
            </w:r>
          </w:p>
        </w:tc>
        <w:tc>
          <w:tcPr>
            <w:tcW w:w="0" w:type="auto"/>
            <w:tcBorders>
              <w:top w:val="nil"/>
              <w:left w:val="nil"/>
              <w:bottom w:val="single" w:sz="4" w:space="0" w:color="000000"/>
              <w:right w:val="single" w:sz="4" w:space="0" w:color="000000"/>
            </w:tcBorders>
            <w:shd w:val="clear" w:color="auto" w:fill="auto"/>
            <w:vAlign w:val="center"/>
            <w:hideMark/>
          </w:tcPr>
          <w:p w14:paraId="4C7850C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4,822 </w:t>
            </w:r>
          </w:p>
        </w:tc>
      </w:tr>
      <w:tr w:rsidR="00B228C3" w:rsidRPr="00B228C3" w14:paraId="58EE59D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8BB737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9F9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LINGAYEN (Capital)</w:t>
            </w:r>
          </w:p>
        </w:tc>
        <w:tc>
          <w:tcPr>
            <w:tcW w:w="0" w:type="auto"/>
            <w:tcBorders>
              <w:top w:val="nil"/>
              <w:left w:val="nil"/>
              <w:bottom w:val="single" w:sz="4" w:space="0" w:color="000000"/>
              <w:right w:val="single" w:sz="4" w:space="0" w:color="000000"/>
            </w:tcBorders>
            <w:shd w:val="clear" w:color="auto" w:fill="auto"/>
            <w:vAlign w:val="center"/>
            <w:hideMark/>
          </w:tcPr>
          <w:p w14:paraId="52E6E00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32 </w:t>
            </w:r>
          </w:p>
        </w:tc>
        <w:tc>
          <w:tcPr>
            <w:tcW w:w="0" w:type="auto"/>
            <w:tcBorders>
              <w:top w:val="nil"/>
              <w:left w:val="nil"/>
              <w:bottom w:val="single" w:sz="4" w:space="0" w:color="000000"/>
              <w:right w:val="single" w:sz="4" w:space="0" w:color="000000"/>
            </w:tcBorders>
            <w:shd w:val="clear" w:color="auto" w:fill="auto"/>
            <w:vAlign w:val="center"/>
            <w:hideMark/>
          </w:tcPr>
          <w:p w14:paraId="7E2CFDC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20,655 </w:t>
            </w:r>
          </w:p>
        </w:tc>
        <w:tc>
          <w:tcPr>
            <w:tcW w:w="0" w:type="auto"/>
            <w:tcBorders>
              <w:top w:val="nil"/>
              <w:left w:val="nil"/>
              <w:bottom w:val="single" w:sz="4" w:space="0" w:color="000000"/>
              <w:right w:val="single" w:sz="4" w:space="0" w:color="000000"/>
            </w:tcBorders>
            <w:shd w:val="clear" w:color="auto" w:fill="auto"/>
            <w:vAlign w:val="center"/>
            <w:hideMark/>
          </w:tcPr>
          <w:p w14:paraId="1F108C9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103,278 </w:t>
            </w:r>
          </w:p>
        </w:tc>
      </w:tr>
      <w:tr w:rsidR="00B228C3" w:rsidRPr="00B228C3" w14:paraId="156BA61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AF976E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3680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vAlign w:val="center"/>
            <w:hideMark/>
          </w:tcPr>
          <w:p w14:paraId="1DCB259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156E098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1,252 </w:t>
            </w:r>
          </w:p>
        </w:tc>
        <w:tc>
          <w:tcPr>
            <w:tcW w:w="0" w:type="auto"/>
            <w:tcBorders>
              <w:top w:val="nil"/>
              <w:left w:val="nil"/>
              <w:bottom w:val="single" w:sz="4" w:space="0" w:color="000000"/>
              <w:right w:val="single" w:sz="4" w:space="0" w:color="000000"/>
            </w:tcBorders>
            <w:shd w:val="clear" w:color="auto" w:fill="auto"/>
            <w:vAlign w:val="center"/>
            <w:hideMark/>
          </w:tcPr>
          <w:p w14:paraId="396FE9D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5,674 </w:t>
            </w:r>
          </w:p>
        </w:tc>
      </w:tr>
      <w:tr w:rsidR="00B228C3" w:rsidRPr="00B228C3" w14:paraId="065972E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DD096C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52DE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12DE58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23 </w:t>
            </w:r>
          </w:p>
        </w:tc>
        <w:tc>
          <w:tcPr>
            <w:tcW w:w="0" w:type="auto"/>
            <w:tcBorders>
              <w:top w:val="nil"/>
              <w:left w:val="nil"/>
              <w:bottom w:val="single" w:sz="4" w:space="0" w:color="000000"/>
              <w:right w:val="single" w:sz="4" w:space="0" w:color="000000"/>
            </w:tcBorders>
            <w:shd w:val="clear" w:color="auto" w:fill="auto"/>
            <w:vAlign w:val="center"/>
            <w:hideMark/>
          </w:tcPr>
          <w:p w14:paraId="38CC6A1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3,977 </w:t>
            </w:r>
          </w:p>
        </w:tc>
        <w:tc>
          <w:tcPr>
            <w:tcW w:w="0" w:type="auto"/>
            <w:tcBorders>
              <w:top w:val="nil"/>
              <w:left w:val="nil"/>
              <w:bottom w:val="single" w:sz="4" w:space="0" w:color="000000"/>
              <w:right w:val="single" w:sz="4" w:space="0" w:color="000000"/>
            </w:tcBorders>
            <w:shd w:val="clear" w:color="auto" w:fill="auto"/>
            <w:vAlign w:val="center"/>
            <w:hideMark/>
          </w:tcPr>
          <w:p w14:paraId="150F48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19,877 </w:t>
            </w:r>
          </w:p>
        </w:tc>
      </w:tr>
      <w:tr w:rsidR="00B228C3" w:rsidRPr="00B228C3" w14:paraId="79A73B1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099FFC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74D4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05CE65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30 </w:t>
            </w:r>
          </w:p>
        </w:tc>
        <w:tc>
          <w:tcPr>
            <w:tcW w:w="0" w:type="auto"/>
            <w:tcBorders>
              <w:top w:val="nil"/>
              <w:left w:val="nil"/>
              <w:bottom w:val="single" w:sz="4" w:space="0" w:color="000000"/>
              <w:right w:val="single" w:sz="4" w:space="0" w:color="000000"/>
            </w:tcBorders>
            <w:shd w:val="clear" w:color="auto" w:fill="auto"/>
            <w:vAlign w:val="center"/>
            <w:hideMark/>
          </w:tcPr>
          <w:p w14:paraId="56FDD5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8,582 </w:t>
            </w:r>
          </w:p>
        </w:tc>
        <w:tc>
          <w:tcPr>
            <w:tcW w:w="0" w:type="auto"/>
            <w:tcBorders>
              <w:top w:val="nil"/>
              <w:left w:val="nil"/>
              <w:bottom w:val="single" w:sz="4" w:space="0" w:color="000000"/>
              <w:right w:val="single" w:sz="4" w:space="0" w:color="000000"/>
            </w:tcBorders>
            <w:shd w:val="clear" w:color="auto" w:fill="auto"/>
            <w:vAlign w:val="center"/>
            <w:hideMark/>
          </w:tcPr>
          <w:p w14:paraId="62FC070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42,910 </w:t>
            </w:r>
          </w:p>
        </w:tc>
      </w:tr>
      <w:tr w:rsidR="00B228C3" w:rsidRPr="00B228C3" w14:paraId="1C96E93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F92B22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9C86E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949241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60 </w:t>
            </w:r>
          </w:p>
        </w:tc>
        <w:tc>
          <w:tcPr>
            <w:tcW w:w="0" w:type="auto"/>
            <w:tcBorders>
              <w:top w:val="nil"/>
              <w:left w:val="nil"/>
              <w:bottom w:val="single" w:sz="4" w:space="0" w:color="000000"/>
              <w:right w:val="single" w:sz="4" w:space="0" w:color="000000"/>
            </w:tcBorders>
            <w:shd w:val="clear" w:color="auto" w:fill="auto"/>
            <w:vAlign w:val="center"/>
            <w:hideMark/>
          </w:tcPr>
          <w:p w14:paraId="05FADED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11,697 </w:t>
            </w:r>
          </w:p>
        </w:tc>
        <w:tc>
          <w:tcPr>
            <w:tcW w:w="0" w:type="auto"/>
            <w:tcBorders>
              <w:top w:val="nil"/>
              <w:left w:val="nil"/>
              <w:bottom w:val="single" w:sz="4" w:space="0" w:color="000000"/>
              <w:right w:val="single" w:sz="4" w:space="0" w:color="000000"/>
            </w:tcBorders>
            <w:shd w:val="clear" w:color="auto" w:fill="auto"/>
            <w:vAlign w:val="center"/>
            <w:hideMark/>
          </w:tcPr>
          <w:p w14:paraId="0443155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58,510 </w:t>
            </w:r>
          </w:p>
        </w:tc>
      </w:tr>
      <w:tr w:rsidR="00B228C3" w:rsidRPr="00B228C3" w14:paraId="1162272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47E0D2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B0B5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27E428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0CBD51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100 </w:t>
            </w:r>
          </w:p>
        </w:tc>
        <w:tc>
          <w:tcPr>
            <w:tcW w:w="0" w:type="auto"/>
            <w:tcBorders>
              <w:top w:val="nil"/>
              <w:left w:val="nil"/>
              <w:bottom w:val="single" w:sz="4" w:space="0" w:color="000000"/>
              <w:right w:val="single" w:sz="4" w:space="0" w:color="000000"/>
            </w:tcBorders>
            <w:shd w:val="clear" w:color="auto" w:fill="auto"/>
            <w:vAlign w:val="center"/>
            <w:hideMark/>
          </w:tcPr>
          <w:p w14:paraId="36B9CFB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500 </w:t>
            </w:r>
          </w:p>
        </w:tc>
      </w:tr>
      <w:tr w:rsidR="00B228C3" w:rsidRPr="00B228C3" w14:paraId="54B217D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D83BE5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996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Rosales</w:t>
            </w:r>
          </w:p>
        </w:tc>
        <w:tc>
          <w:tcPr>
            <w:tcW w:w="0" w:type="auto"/>
            <w:tcBorders>
              <w:top w:val="nil"/>
              <w:left w:val="nil"/>
              <w:bottom w:val="single" w:sz="4" w:space="0" w:color="000000"/>
              <w:right w:val="single" w:sz="4" w:space="0" w:color="000000"/>
            </w:tcBorders>
            <w:shd w:val="clear" w:color="auto" w:fill="auto"/>
            <w:vAlign w:val="center"/>
            <w:hideMark/>
          </w:tcPr>
          <w:p w14:paraId="5073FBC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 </w:t>
            </w:r>
          </w:p>
        </w:tc>
        <w:tc>
          <w:tcPr>
            <w:tcW w:w="0" w:type="auto"/>
            <w:tcBorders>
              <w:top w:val="nil"/>
              <w:left w:val="nil"/>
              <w:bottom w:val="single" w:sz="4" w:space="0" w:color="000000"/>
              <w:right w:val="single" w:sz="4" w:space="0" w:color="000000"/>
            </w:tcBorders>
            <w:shd w:val="clear" w:color="auto" w:fill="auto"/>
            <w:vAlign w:val="center"/>
            <w:hideMark/>
          </w:tcPr>
          <w:p w14:paraId="0C8E74D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3,229 </w:t>
            </w:r>
          </w:p>
        </w:tc>
        <w:tc>
          <w:tcPr>
            <w:tcW w:w="0" w:type="auto"/>
            <w:tcBorders>
              <w:top w:val="nil"/>
              <w:left w:val="nil"/>
              <w:bottom w:val="single" w:sz="4" w:space="0" w:color="000000"/>
              <w:right w:val="single" w:sz="4" w:space="0" w:color="000000"/>
            </w:tcBorders>
            <w:shd w:val="clear" w:color="auto" w:fill="auto"/>
            <w:vAlign w:val="center"/>
            <w:hideMark/>
          </w:tcPr>
          <w:p w14:paraId="5025C98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16,168 </w:t>
            </w:r>
          </w:p>
        </w:tc>
      </w:tr>
      <w:tr w:rsidR="00B228C3" w:rsidRPr="00B228C3" w14:paraId="4243FAC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F486E7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388C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Carlos City</w:t>
            </w:r>
          </w:p>
        </w:tc>
        <w:tc>
          <w:tcPr>
            <w:tcW w:w="0" w:type="auto"/>
            <w:tcBorders>
              <w:top w:val="nil"/>
              <w:left w:val="nil"/>
              <w:bottom w:val="single" w:sz="4" w:space="0" w:color="000000"/>
              <w:right w:val="single" w:sz="4" w:space="0" w:color="000000"/>
            </w:tcBorders>
            <w:shd w:val="clear" w:color="auto" w:fill="auto"/>
            <w:vAlign w:val="center"/>
            <w:hideMark/>
          </w:tcPr>
          <w:p w14:paraId="70630C3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22D77BB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146 </w:t>
            </w:r>
          </w:p>
        </w:tc>
        <w:tc>
          <w:tcPr>
            <w:tcW w:w="0" w:type="auto"/>
            <w:tcBorders>
              <w:top w:val="nil"/>
              <w:left w:val="nil"/>
              <w:bottom w:val="single" w:sz="4" w:space="0" w:color="000000"/>
              <w:right w:val="single" w:sz="4" w:space="0" w:color="000000"/>
            </w:tcBorders>
            <w:shd w:val="clear" w:color="auto" w:fill="auto"/>
            <w:vAlign w:val="center"/>
            <w:hideMark/>
          </w:tcPr>
          <w:p w14:paraId="3FB29D2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619 </w:t>
            </w:r>
          </w:p>
        </w:tc>
      </w:tr>
      <w:tr w:rsidR="00B228C3" w:rsidRPr="00B228C3" w14:paraId="15D9272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4F83F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2DC6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Fabian</w:t>
            </w:r>
          </w:p>
        </w:tc>
        <w:tc>
          <w:tcPr>
            <w:tcW w:w="0" w:type="auto"/>
            <w:tcBorders>
              <w:top w:val="nil"/>
              <w:left w:val="nil"/>
              <w:bottom w:val="single" w:sz="4" w:space="0" w:color="000000"/>
              <w:right w:val="single" w:sz="4" w:space="0" w:color="000000"/>
            </w:tcBorders>
            <w:shd w:val="clear" w:color="auto" w:fill="auto"/>
            <w:vAlign w:val="center"/>
            <w:hideMark/>
          </w:tcPr>
          <w:p w14:paraId="3CEE0F3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13C9B85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3,499 </w:t>
            </w:r>
          </w:p>
        </w:tc>
        <w:tc>
          <w:tcPr>
            <w:tcW w:w="0" w:type="auto"/>
            <w:tcBorders>
              <w:top w:val="nil"/>
              <w:left w:val="nil"/>
              <w:bottom w:val="single" w:sz="4" w:space="0" w:color="000000"/>
              <w:right w:val="single" w:sz="4" w:space="0" w:color="000000"/>
            </w:tcBorders>
            <w:shd w:val="clear" w:color="auto" w:fill="auto"/>
            <w:vAlign w:val="center"/>
            <w:hideMark/>
          </w:tcPr>
          <w:p w14:paraId="3CB20E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15,751 </w:t>
            </w:r>
          </w:p>
        </w:tc>
      </w:tr>
      <w:tr w:rsidR="00B228C3" w:rsidRPr="00B228C3" w14:paraId="270623F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6C0F4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324E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San Nicolas </w:t>
            </w:r>
          </w:p>
        </w:tc>
        <w:tc>
          <w:tcPr>
            <w:tcW w:w="0" w:type="auto"/>
            <w:tcBorders>
              <w:top w:val="nil"/>
              <w:left w:val="nil"/>
              <w:bottom w:val="single" w:sz="4" w:space="0" w:color="000000"/>
              <w:right w:val="single" w:sz="4" w:space="0" w:color="000000"/>
            </w:tcBorders>
            <w:shd w:val="clear" w:color="auto" w:fill="auto"/>
            <w:vAlign w:val="center"/>
            <w:hideMark/>
          </w:tcPr>
          <w:p w14:paraId="235AD38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E7101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046610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 </w:t>
            </w:r>
          </w:p>
        </w:tc>
      </w:tr>
      <w:tr w:rsidR="00B228C3" w:rsidRPr="00B228C3" w14:paraId="539B2CD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19D7D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306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Quintin</w:t>
            </w:r>
          </w:p>
        </w:tc>
        <w:tc>
          <w:tcPr>
            <w:tcW w:w="0" w:type="auto"/>
            <w:tcBorders>
              <w:top w:val="nil"/>
              <w:left w:val="nil"/>
              <w:bottom w:val="single" w:sz="4" w:space="0" w:color="000000"/>
              <w:right w:val="single" w:sz="4" w:space="0" w:color="000000"/>
            </w:tcBorders>
            <w:shd w:val="clear" w:color="auto" w:fill="auto"/>
            <w:vAlign w:val="center"/>
            <w:hideMark/>
          </w:tcPr>
          <w:p w14:paraId="7D8A19F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36129A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206 </w:t>
            </w:r>
          </w:p>
        </w:tc>
        <w:tc>
          <w:tcPr>
            <w:tcW w:w="0" w:type="auto"/>
            <w:tcBorders>
              <w:top w:val="nil"/>
              <w:left w:val="nil"/>
              <w:bottom w:val="single" w:sz="4" w:space="0" w:color="000000"/>
              <w:right w:val="single" w:sz="4" w:space="0" w:color="000000"/>
            </w:tcBorders>
            <w:shd w:val="clear" w:color="auto" w:fill="auto"/>
            <w:vAlign w:val="center"/>
            <w:hideMark/>
          </w:tcPr>
          <w:p w14:paraId="02B0CC5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1,122 </w:t>
            </w:r>
          </w:p>
        </w:tc>
      </w:tr>
      <w:tr w:rsidR="00B228C3" w:rsidRPr="00B228C3" w14:paraId="584EEAF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31355A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8A3B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Santa Barbara</w:t>
            </w:r>
          </w:p>
        </w:tc>
        <w:tc>
          <w:tcPr>
            <w:tcW w:w="0" w:type="auto"/>
            <w:tcBorders>
              <w:top w:val="nil"/>
              <w:left w:val="nil"/>
              <w:bottom w:val="single" w:sz="4" w:space="0" w:color="000000"/>
              <w:right w:val="single" w:sz="4" w:space="0" w:color="000000"/>
            </w:tcBorders>
            <w:shd w:val="clear" w:color="auto" w:fill="auto"/>
            <w:vAlign w:val="center"/>
            <w:hideMark/>
          </w:tcPr>
          <w:p w14:paraId="073E172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29 </w:t>
            </w:r>
          </w:p>
        </w:tc>
        <w:tc>
          <w:tcPr>
            <w:tcW w:w="0" w:type="auto"/>
            <w:tcBorders>
              <w:top w:val="nil"/>
              <w:left w:val="nil"/>
              <w:bottom w:val="single" w:sz="4" w:space="0" w:color="000000"/>
              <w:right w:val="single" w:sz="4" w:space="0" w:color="000000"/>
            </w:tcBorders>
            <w:shd w:val="clear" w:color="auto" w:fill="auto"/>
            <w:vAlign w:val="center"/>
            <w:hideMark/>
          </w:tcPr>
          <w:p w14:paraId="740AF1F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17,308 </w:t>
            </w:r>
          </w:p>
        </w:tc>
        <w:tc>
          <w:tcPr>
            <w:tcW w:w="0" w:type="auto"/>
            <w:tcBorders>
              <w:top w:val="nil"/>
              <w:left w:val="nil"/>
              <w:bottom w:val="single" w:sz="4" w:space="0" w:color="000000"/>
              <w:right w:val="single" w:sz="4" w:space="0" w:color="000000"/>
            </w:tcBorders>
            <w:shd w:val="clear" w:color="auto" w:fill="auto"/>
            <w:vAlign w:val="center"/>
            <w:hideMark/>
          </w:tcPr>
          <w:p w14:paraId="62F1261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86,540 </w:t>
            </w:r>
          </w:p>
        </w:tc>
      </w:tr>
      <w:tr w:rsidR="00B228C3" w:rsidRPr="00B228C3" w14:paraId="1FBE55D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699D34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C71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Sual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D986ED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BE0CD0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A27463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r>
      <w:tr w:rsidR="00B228C3" w:rsidRPr="00B228C3" w14:paraId="4930467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3EF33F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8E93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Tayug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D089B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 </w:t>
            </w:r>
          </w:p>
        </w:tc>
        <w:tc>
          <w:tcPr>
            <w:tcW w:w="0" w:type="auto"/>
            <w:tcBorders>
              <w:top w:val="nil"/>
              <w:left w:val="nil"/>
              <w:bottom w:val="single" w:sz="4" w:space="0" w:color="000000"/>
              <w:right w:val="single" w:sz="4" w:space="0" w:color="000000"/>
            </w:tcBorders>
            <w:shd w:val="clear" w:color="auto" w:fill="auto"/>
            <w:vAlign w:val="center"/>
            <w:hideMark/>
          </w:tcPr>
          <w:p w14:paraId="7E45757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1,425 </w:t>
            </w:r>
          </w:p>
        </w:tc>
        <w:tc>
          <w:tcPr>
            <w:tcW w:w="0" w:type="auto"/>
            <w:tcBorders>
              <w:top w:val="nil"/>
              <w:left w:val="nil"/>
              <w:bottom w:val="single" w:sz="4" w:space="0" w:color="000000"/>
              <w:right w:val="single" w:sz="4" w:space="0" w:color="000000"/>
            </w:tcBorders>
            <w:shd w:val="clear" w:color="auto" w:fill="auto"/>
            <w:vAlign w:val="center"/>
            <w:hideMark/>
          </w:tcPr>
          <w:p w14:paraId="49B894C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7,063 </w:t>
            </w:r>
          </w:p>
        </w:tc>
      </w:tr>
      <w:tr w:rsidR="00B228C3" w:rsidRPr="00B228C3" w14:paraId="3545258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C0C61E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5B65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601CB8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3DE9C74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3,148 </w:t>
            </w:r>
          </w:p>
        </w:tc>
        <w:tc>
          <w:tcPr>
            <w:tcW w:w="0" w:type="auto"/>
            <w:tcBorders>
              <w:top w:val="nil"/>
              <w:left w:val="nil"/>
              <w:bottom w:val="single" w:sz="4" w:space="0" w:color="000000"/>
              <w:right w:val="single" w:sz="4" w:space="0" w:color="000000"/>
            </w:tcBorders>
            <w:shd w:val="clear" w:color="auto" w:fill="auto"/>
            <w:vAlign w:val="center"/>
            <w:hideMark/>
          </w:tcPr>
          <w:p w14:paraId="4C8F6C9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15,740 </w:t>
            </w:r>
          </w:p>
        </w:tc>
      </w:tr>
      <w:tr w:rsidR="00B228C3" w:rsidRPr="00B228C3" w14:paraId="7E8A947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8BEB6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9326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CITY OF URDANETA</w:t>
            </w:r>
          </w:p>
        </w:tc>
        <w:tc>
          <w:tcPr>
            <w:tcW w:w="0" w:type="auto"/>
            <w:tcBorders>
              <w:top w:val="nil"/>
              <w:left w:val="nil"/>
              <w:bottom w:val="single" w:sz="4" w:space="0" w:color="000000"/>
              <w:right w:val="single" w:sz="4" w:space="0" w:color="000000"/>
            </w:tcBorders>
            <w:shd w:val="clear" w:color="auto" w:fill="auto"/>
            <w:vAlign w:val="center"/>
            <w:hideMark/>
          </w:tcPr>
          <w:p w14:paraId="4F90045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14:paraId="6302824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1,664 </w:t>
            </w:r>
          </w:p>
        </w:tc>
        <w:tc>
          <w:tcPr>
            <w:tcW w:w="0" w:type="auto"/>
            <w:tcBorders>
              <w:top w:val="nil"/>
              <w:left w:val="nil"/>
              <w:bottom w:val="single" w:sz="4" w:space="0" w:color="000000"/>
              <w:right w:val="single" w:sz="4" w:space="0" w:color="000000"/>
            </w:tcBorders>
            <w:shd w:val="clear" w:color="auto" w:fill="auto"/>
            <w:vAlign w:val="center"/>
            <w:hideMark/>
          </w:tcPr>
          <w:p w14:paraId="724C92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8,050 </w:t>
            </w:r>
          </w:p>
        </w:tc>
      </w:tr>
      <w:tr w:rsidR="00B228C3" w:rsidRPr="00B228C3" w14:paraId="5C56CF9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56DAFF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41C0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Villasis</w:t>
            </w:r>
            <w:proofErr w:type="spellEnd"/>
          </w:p>
        </w:tc>
        <w:tc>
          <w:tcPr>
            <w:tcW w:w="0" w:type="auto"/>
            <w:tcBorders>
              <w:top w:val="nil"/>
              <w:left w:val="nil"/>
              <w:bottom w:val="nil"/>
              <w:right w:val="single" w:sz="4" w:space="0" w:color="000000"/>
            </w:tcBorders>
            <w:shd w:val="clear" w:color="auto" w:fill="auto"/>
            <w:vAlign w:val="center"/>
            <w:hideMark/>
          </w:tcPr>
          <w:p w14:paraId="44B4F49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 </w:t>
            </w:r>
          </w:p>
        </w:tc>
        <w:tc>
          <w:tcPr>
            <w:tcW w:w="0" w:type="auto"/>
            <w:tcBorders>
              <w:top w:val="nil"/>
              <w:left w:val="nil"/>
              <w:bottom w:val="nil"/>
              <w:right w:val="single" w:sz="4" w:space="0" w:color="000000"/>
            </w:tcBorders>
            <w:shd w:val="clear" w:color="auto" w:fill="auto"/>
            <w:vAlign w:val="center"/>
            <w:hideMark/>
          </w:tcPr>
          <w:p w14:paraId="6D1824F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1,804 </w:t>
            </w:r>
          </w:p>
        </w:tc>
        <w:tc>
          <w:tcPr>
            <w:tcW w:w="0" w:type="auto"/>
            <w:tcBorders>
              <w:top w:val="nil"/>
              <w:left w:val="nil"/>
              <w:bottom w:val="nil"/>
              <w:right w:val="single" w:sz="4" w:space="0" w:color="000000"/>
            </w:tcBorders>
            <w:shd w:val="clear" w:color="auto" w:fill="auto"/>
            <w:vAlign w:val="center"/>
            <w:hideMark/>
          </w:tcPr>
          <w:p w14:paraId="524FD97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7,022 </w:t>
            </w:r>
          </w:p>
        </w:tc>
      </w:tr>
      <w:tr w:rsidR="00B228C3" w:rsidRPr="00B228C3" w14:paraId="4B54E35C"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66F5D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4DF27AC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839 </w:t>
            </w:r>
          </w:p>
        </w:tc>
        <w:tc>
          <w:tcPr>
            <w:tcW w:w="0" w:type="auto"/>
            <w:tcBorders>
              <w:top w:val="nil"/>
              <w:left w:val="nil"/>
              <w:bottom w:val="single" w:sz="4" w:space="0" w:color="000000"/>
              <w:right w:val="single" w:sz="4" w:space="0" w:color="000000"/>
            </w:tcBorders>
            <w:shd w:val="clear" w:color="BFBFBF" w:fill="BFBFBF"/>
            <w:vAlign w:val="center"/>
            <w:hideMark/>
          </w:tcPr>
          <w:p w14:paraId="6A5DAC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262,277 </w:t>
            </w:r>
          </w:p>
        </w:tc>
        <w:tc>
          <w:tcPr>
            <w:tcW w:w="0" w:type="auto"/>
            <w:tcBorders>
              <w:top w:val="nil"/>
              <w:left w:val="nil"/>
              <w:bottom w:val="single" w:sz="4" w:space="0" w:color="000000"/>
              <w:right w:val="single" w:sz="4" w:space="0" w:color="000000"/>
            </w:tcBorders>
            <w:shd w:val="clear" w:color="BFBFBF" w:fill="BFBFBF"/>
            <w:vAlign w:val="center"/>
            <w:hideMark/>
          </w:tcPr>
          <w:p w14:paraId="26A963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1,081,000 </w:t>
            </w:r>
          </w:p>
        </w:tc>
      </w:tr>
      <w:tr w:rsidR="00B228C3" w:rsidRPr="00B228C3" w14:paraId="7E5B0268"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329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1883736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176 </w:t>
            </w:r>
          </w:p>
        </w:tc>
        <w:tc>
          <w:tcPr>
            <w:tcW w:w="0" w:type="auto"/>
            <w:tcBorders>
              <w:top w:val="nil"/>
              <w:left w:val="nil"/>
              <w:bottom w:val="single" w:sz="4" w:space="0" w:color="000000"/>
              <w:right w:val="single" w:sz="4" w:space="0" w:color="000000"/>
            </w:tcBorders>
            <w:shd w:val="clear" w:color="D8D8D8" w:fill="D8D8D8"/>
            <w:vAlign w:val="center"/>
            <w:hideMark/>
          </w:tcPr>
          <w:p w14:paraId="05EDD7F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74,087 </w:t>
            </w:r>
          </w:p>
        </w:tc>
        <w:tc>
          <w:tcPr>
            <w:tcW w:w="0" w:type="auto"/>
            <w:tcBorders>
              <w:top w:val="nil"/>
              <w:left w:val="nil"/>
              <w:bottom w:val="single" w:sz="4" w:space="0" w:color="000000"/>
              <w:right w:val="single" w:sz="4" w:space="0" w:color="000000"/>
            </w:tcBorders>
            <w:shd w:val="clear" w:color="D8D8D8" w:fill="D8D8D8"/>
            <w:vAlign w:val="center"/>
            <w:hideMark/>
          </w:tcPr>
          <w:p w14:paraId="1082A0A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307,104 </w:t>
            </w:r>
          </w:p>
        </w:tc>
      </w:tr>
      <w:tr w:rsidR="00B228C3" w:rsidRPr="00B228C3" w14:paraId="5B93287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4784FC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8A89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Abucay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989280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14:paraId="1DD2BAE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8,073 </w:t>
            </w:r>
          </w:p>
        </w:tc>
        <w:tc>
          <w:tcPr>
            <w:tcW w:w="0" w:type="auto"/>
            <w:tcBorders>
              <w:top w:val="nil"/>
              <w:left w:val="nil"/>
              <w:bottom w:val="single" w:sz="4" w:space="0" w:color="000000"/>
              <w:right w:val="single" w:sz="4" w:space="0" w:color="000000"/>
            </w:tcBorders>
            <w:shd w:val="clear" w:color="auto" w:fill="auto"/>
            <w:vAlign w:val="center"/>
            <w:hideMark/>
          </w:tcPr>
          <w:p w14:paraId="3859796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32,950 </w:t>
            </w:r>
          </w:p>
        </w:tc>
      </w:tr>
      <w:tr w:rsidR="00B228C3" w:rsidRPr="00B228C3" w14:paraId="477D4FB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783C14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ACA8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Bagac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157D7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3201E0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1,677 </w:t>
            </w:r>
          </w:p>
        </w:tc>
        <w:tc>
          <w:tcPr>
            <w:tcW w:w="0" w:type="auto"/>
            <w:tcBorders>
              <w:top w:val="nil"/>
              <w:left w:val="nil"/>
              <w:bottom w:val="single" w:sz="4" w:space="0" w:color="000000"/>
              <w:right w:val="single" w:sz="4" w:space="0" w:color="000000"/>
            </w:tcBorders>
            <w:shd w:val="clear" w:color="auto" w:fill="auto"/>
            <w:vAlign w:val="center"/>
            <w:hideMark/>
          </w:tcPr>
          <w:p w14:paraId="0D0302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7,508 </w:t>
            </w:r>
          </w:p>
        </w:tc>
      </w:tr>
      <w:tr w:rsidR="00B228C3" w:rsidRPr="00B228C3" w14:paraId="482FA83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D6916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564C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City of </w:t>
            </w:r>
            <w:proofErr w:type="spellStart"/>
            <w:r w:rsidRPr="00B228C3">
              <w:rPr>
                <w:rFonts w:ascii="Arial" w:eastAsia="Times New Roman" w:hAnsi="Arial" w:cs="Arial"/>
                <w:i/>
                <w:iCs/>
                <w:sz w:val="20"/>
                <w:szCs w:val="20"/>
              </w:rPr>
              <w:t>Balanga</w:t>
            </w:r>
            <w:proofErr w:type="spellEnd"/>
            <w:r w:rsidRPr="00B228C3">
              <w:rPr>
                <w:rFonts w:ascii="Arial" w:eastAsia="Times New Roman" w:hAnsi="Arial" w:cs="Arial"/>
                <w:i/>
                <w:iCs/>
                <w:sz w:val="20"/>
                <w:szCs w:val="20"/>
              </w:rPr>
              <w:t xml:space="preserve"> (capital)</w:t>
            </w:r>
          </w:p>
        </w:tc>
        <w:tc>
          <w:tcPr>
            <w:tcW w:w="0" w:type="auto"/>
            <w:tcBorders>
              <w:top w:val="nil"/>
              <w:left w:val="nil"/>
              <w:bottom w:val="single" w:sz="4" w:space="0" w:color="000000"/>
              <w:right w:val="single" w:sz="4" w:space="0" w:color="000000"/>
            </w:tcBorders>
            <w:shd w:val="clear" w:color="auto" w:fill="auto"/>
            <w:vAlign w:val="center"/>
            <w:hideMark/>
          </w:tcPr>
          <w:p w14:paraId="1F777C8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45F24D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7,436 </w:t>
            </w:r>
          </w:p>
        </w:tc>
        <w:tc>
          <w:tcPr>
            <w:tcW w:w="0" w:type="auto"/>
            <w:tcBorders>
              <w:top w:val="nil"/>
              <w:left w:val="nil"/>
              <w:bottom w:val="single" w:sz="4" w:space="0" w:color="000000"/>
              <w:right w:val="single" w:sz="4" w:space="0" w:color="000000"/>
            </w:tcBorders>
            <w:shd w:val="clear" w:color="auto" w:fill="auto"/>
            <w:vAlign w:val="center"/>
            <w:hideMark/>
          </w:tcPr>
          <w:p w14:paraId="7B8569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31,355 </w:t>
            </w:r>
          </w:p>
        </w:tc>
      </w:tr>
      <w:tr w:rsidR="00B228C3" w:rsidRPr="00B228C3" w14:paraId="0112027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754CC7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61CC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5FA9C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46 </w:t>
            </w:r>
          </w:p>
        </w:tc>
        <w:tc>
          <w:tcPr>
            <w:tcW w:w="0" w:type="auto"/>
            <w:tcBorders>
              <w:top w:val="nil"/>
              <w:left w:val="nil"/>
              <w:bottom w:val="single" w:sz="4" w:space="0" w:color="000000"/>
              <w:right w:val="single" w:sz="4" w:space="0" w:color="000000"/>
            </w:tcBorders>
            <w:shd w:val="clear" w:color="auto" w:fill="auto"/>
            <w:vAlign w:val="center"/>
            <w:hideMark/>
          </w:tcPr>
          <w:p w14:paraId="1A4C893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27,755 </w:t>
            </w:r>
          </w:p>
        </w:tc>
        <w:tc>
          <w:tcPr>
            <w:tcW w:w="0" w:type="auto"/>
            <w:tcBorders>
              <w:top w:val="nil"/>
              <w:left w:val="nil"/>
              <w:bottom w:val="single" w:sz="4" w:space="0" w:color="000000"/>
              <w:right w:val="single" w:sz="4" w:space="0" w:color="000000"/>
            </w:tcBorders>
            <w:shd w:val="clear" w:color="auto" w:fill="auto"/>
            <w:vAlign w:val="center"/>
            <w:hideMark/>
          </w:tcPr>
          <w:p w14:paraId="053944D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124,468 </w:t>
            </w:r>
          </w:p>
        </w:tc>
      </w:tr>
      <w:tr w:rsidR="00B228C3" w:rsidRPr="00B228C3" w14:paraId="11FD511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AF5180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6752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Hermosa</w:t>
            </w:r>
          </w:p>
        </w:tc>
        <w:tc>
          <w:tcPr>
            <w:tcW w:w="0" w:type="auto"/>
            <w:tcBorders>
              <w:top w:val="nil"/>
              <w:left w:val="nil"/>
              <w:bottom w:val="single" w:sz="4" w:space="0" w:color="000000"/>
              <w:right w:val="single" w:sz="4" w:space="0" w:color="000000"/>
            </w:tcBorders>
            <w:shd w:val="clear" w:color="auto" w:fill="auto"/>
            <w:vAlign w:val="center"/>
            <w:hideMark/>
          </w:tcPr>
          <w:p w14:paraId="67E8D3C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20 </w:t>
            </w:r>
          </w:p>
        </w:tc>
        <w:tc>
          <w:tcPr>
            <w:tcW w:w="0" w:type="auto"/>
            <w:tcBorders>
              <w:top w:val="nil"/>
              <w:left w:val="nil"/>
              <w:bottom w:val="single" w:sz="4" w:space="0" w:color="000000"/>
              <w:right w:val="single" w:sz="4" w:space="0" w:color="000000"/>
            </w:tcBorders>
            <w:shd w:val="clear" w:color="auto" w:fill="auto"/>
            <w:vAlign w:val="center"/>
            <w:hideMark/>
          </w:tcPr>
          <w:p w14:paraId="6A1299B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11,261 </w:t>
            </w:r>
          </w:p>
        </w:tc>
        <w:tc>
          <w:tcPr>
            <w:tcW w:w="0" w:type="auto"/>
            <w:tcBorders>
              <w:top w:val="nil"/>
              <w:left w:val="nil"/>
              <w:bottom w:val="single" w:sz="4" w:space="0" w:color="000000"/>
              <w:right w:val="single" w:sz="4" w:space="0" w:color="000000"/>
            </w:tcBorders>
            <w:shd w:val="clear" w:color="auto" w:fill="auto"/>
            <w:vAlign w:val="center"/>
            <w:hideMark/>
          </w:tcPr>
          <w:p w14:paraId="669F8D5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35,984 </w:t>
            </w:r>
          </w:p>
        </w:tc>
      </w:tr>
      <w:tr w:rsidR="00B228C3" w:rsidRPr="00B228C3" w14:paraId="068A1FF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E1CB21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871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948938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405026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110 </w:t>
            </w:r>
          </w:p>
        </w:tc>
        <w:tc>
          <w:tcPr>
            <w:tcW w:w="0" w:type="auto"/>
            <w:tcBorders>
              <w:top w:val="nil"/>
              <w:left w:val="nil"/>
              <w:bottom w:val="single" w:sz="4" w:space="0" w:color="000000"/>
              <w:right w:val="single" w:sz="4" w:space="0" w:color="000000"/>
            </w:tcBorders>
            <w:shd w:val="clear" w:color="auto" w:fill="auto"/>
            <w:vAlign w:val="center"/>
            <w:hideMark/>
          </w:tcPr>
          <w:p w14:paraId="5DE072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403 </w:t>
            </w:r>
          </w:p>
        </w:tc>
      </w:tr>
      <w:tr w:rsidR="00B228C3" w:rsidRPr="00B228C3" w14:paraId="3E5E5C3C"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BF90FD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24F8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Morong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112ABF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345BF11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4,196 </w:t>
            </w:r>
          </w:p>
        </w:tc>
        <w:tc>
          <w:tcPr>
            <w:tcW w:w="0" w:type="auto"/>
            <w:tcBorders>
              <w:top w:val="nil"/>
              <w:left w:val="nil"/>
              <w:bottom w:val="single" w:sz="4" w:space="0" w:color="000000"/>
              <w:right w:val="single" w:sz="4" w:space="0" w:color="000000"/>
            </w:tcBorders>
            <w:shd w:val="clear" w:color="auto" w:fill="auto"/>
            <w:vAlign w:val="center"/>
            <w:hideMark/>
          </w:tcPr>
          <w:p w14:paraId="463D727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18,483 </w:t>
            </w:r>
          </w:p>
        </w:tc>
      </w:tr>
      <w:tr w:rsidR="00B228C3" w:rsidRPr="00B228C3" w14:paraId="5482DF1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5054B6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B886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Orani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C1E037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25 </w:t>
            </w:r>
          </w:p>
        </w:tc>
        <w:tc>
          <w:tcPr>
            <w:tcW w:w="0" w:type="auto"/>
            <w:tcBorders>
              <w:top w:val="nil"/>
              <w:left w:val="nil"/>
              <w:bottom w:val="single" w:sz="4" w:space="0" w:color="000000"/>
              <w:right w:val="single" w:sz="4" w:space="0" w:color="000000"/>
            </w:tcBorders>
            <w:shd w:val="clear" w:color="auto" w:fill="auto"/>
            <w:vAlign w:val="center"/>
            <w:hideMark/>
          </w:tcPr>
          <w:p w14:paraId="06787AF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7,151 </w:t>
            </w:r>
          </w:p>
        </w:tc>
        <w:tc>
          <w:tcPr>
            <w:tcW w:w="0" w:type="auto"/>
            <w:tcBorders>
              <w:top w:val="nil"/>
              <w:left w:val="nil"/>
              <w:bottom w:val="single" w:sz="4" w:space="0" w:color="000000"/>
              <w:right w:val="single" w:sz="4" w:space="0" w:color="000000"/>
            </w:tcBorders>
            <w:shd w:val="clear" w:color="auto" w:fill="auto"/>
            <w:vAlign w:val="center"/>
            <w:hideMark/>
          </w:tcPr>
          <w:p w14:paraId="57117A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30,252 </w:t>
            </w:r>
          </w:p>
        </w:tc>
      </w:tr>
      <w:tr w:rsidR="00B228C3" w:rsidRPr="00B228C3" w14:paraId="54BE71D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BB4736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D1E2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Orion</w:t>
            </w:r>
          </w:p>
        </w:tc>
        <w:tc>
          <w:tcPr>
            <w:tcW w:w="0" w:type="auto"/>
            <w:tcBorders>
              <w:top w:val="nil"/>
              <w:left w:val="nil"/>
              <w:bottom w:val="single" w:sz="4" w:space="0" w:color="000000"/>
              <w:right w:val="single" w:sz="4" w:space="0" w:color="000000"/>
            </w:tcBorders>
            <w:shd w:val="clear" w:color="auto" w:fill="auto"/>
            <w:vAlign w:val="center"/>
            <w:hideMark/>
          </w:tcPr>
          <w:p w14:paraId="363A73D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7B79F4D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2,744 </w:t>
            </w:r>
          </w:p>
        </w:tc>
        <w:tc>
          <w:tcPr>
            <w:tcW w:w="0" w:type="auto"/>
            <w:tcBorders>
              <w:top w:val="nil"/>
              <w:left w:val="nil"/>
              <w:bottom w:val="single" w:sz="4" w:space="0" w:color="000000"/>
              <w:right w:val="single" w:sz="4" w:space="0" w:color="000000"/>
            </w:tcBorders>
            <w:shd w:val="clear" w:color="auto" w:fill="auto"/>
            <w:vAlign w:val="center"/>
            <w:hideMark/>
          </w:tcPr>
          <w:p w14:paraId="10B3974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7,962 </w:t>
            </w:r>
          </w:p>
        </w:tc>
      </w:tr>
      <w:tr w:rsidR="00B228C3" w:rsidRPr="00B228C3" w14:paraId="3D0B543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9229ED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4BED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Pilar</w:t>
            </w:r>
          </w:p>
        </w:tc>
        <w:tc>
          <w:tcPr>
            <w:tcW w:w="0" w:type="auto"/>
            <w:tcBorders>
              <w:top w:val="nil"/>
              <w:left w:val="nil"/>
              <w:bottom w:val="single" w:sz="4" w:space="0" w:color="000000"/>
              <w:right w:val="single" w:sz="4" w:space="0" w:color="000000"/>
            </w:tcBorders>
            <w:shd w:val="clear" w:color="auto" w:fill="auto"/>
            <w:vAlign w:val="center"/>
            <w:hideMark/>
          </w:tcPr>
          <w:p w14:paraId="728996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2355B07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84 </w:t>
            </w:r>
          </w:p>
        </w:tc>
        <w:tc>
          <w:tcPr>
            <w:tcW w:w="0" w:type="auto"/>
            <w:tcBorders>
              <w:top w:val="nil"/>
              <w:left w:val="nil"/>
              <w:bottom w:val="single" w:sz="4" w:space="0" w:color="000000"/>
              <w:right w:val="single" w:sz="4" w:space="0" w:color="000000"/>
            </w:tcBorders>
            <w:shd w:val="clear" w:color="auto" w:fill="auto"/>
            <w:vAlign w:val="center"/>
            <w:hideMark/>
          </w:tcPr>
          <w:p w14:paraId="295F033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352 </w:t>
            </w:r>
          </w:p>
        </w:tc>
      </w:tr>
      <w:tr w:rsidR="00B228C3" w:rsidRPr="00B228C3" w14:paraId="4E3B040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6AA5F6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BC1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Samal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CF8A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550FD34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3,600 </w:t>
            </w:r>
          </w:p>
        </w:tc>
        <w:tc>
          <w:tcPr>
            <w:tcW w:w="0" w:type="auto"/>
            <w:tcBorders>
              <w:top w:val="nil"/>
              <w:left w:val="nil"/>
              <w:bottom w:val="single" w:sz="4" w:space="0" w:color="000000"/>
              <w:right w:val="single" w:sz="4" w:space="0" w:color="000000"/>
            </w:tcBorders>
            <w:shd w:val="clear" w:color="auto" w:fill="auto"/>
            <w:vAlign w:val="center"/>
            <w:hideMark/>
          </w:tcPr>
          <w:p w14:paraId="5B28FB3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17,387 </w:t>
            </w:r>
          </w:p>
        </w:tc>
      </w:tr>
      <w:tr w:rsidR="00B228C3" w:rsidRPr="00B228C3" w14:paraId="22AFA82F"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5D16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650F9FA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82 </w:t>
            </w:r>
          </w:p>
        </w:tc>
        <w:tc>
          <w:tcPr>
            <w:tcW w:w="0" w:type="auto"/>
            <w:tcBorders>
              <w:top w:val="nil"/>
              <w:left w:val="nil"/>
              <w:bottom w:val="single" w:sz="4" w:space="0" w:color="000000"/>
              <w:right w:val="single" w:sz="4" w:space="0" w:color="000000"/>
            </w:tcBorders>
            <w:shd w:val="clear" w:color="D8D8D8" w:fill="D8D8D8"/>
            <w:vAlign w:val="center"/>
            <w:hideMark/>
          </w:tcPr>
          <w:p w14:paraId="236DBDB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49,823 </w:t>
            </w:r>
          </w:p>
        </w:tc>
        <w:tc>
          <w:tcPr>
            <w:tcW w:w="0" w:type="auto"/>
            <w:tcBorders>
              <w:top w:val="nil"/>
              <w:left w:val="nil"/>
              <w:bottom w:val="single" w:sz="4" w:space="0" w:color="000000"/>
              <w:right w:val="single" w:sz="4" w:space="0" w:color="000000"/>
            </w:tcBorders>
            <w:shd w:val="clear" w:color="D8D8D8" w:fill="D8D8D8"/>
            <w:vAlign w:val="center"/>
            <w:hideMark/>
          </w:tcPr>
          <w:p w14:paraId="4412DCD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215,075 </w:t>
            </w:r>
          </w:p>
        </w:tc>
      </w:tr>
      <w:tr w:rsidR="00B228C3" w:rsidRPr="00B228C3" w14:paraId="5C21D3C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7D3D8C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F617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Balagtas (</w:t>
            </w:r>
            <w:proofErr w:type="spellStart"/>
            <w:r w:rsidRPr="00B228C3">
              <w:rPr>
                <w:rFonts w:ascii="Arial" w:eastAsia="Times New Roman" w:hAnsi="Arial" w:cs="Arial"/>
                <w:i/>
                <w:iCs/>
                <w:sz w:val="20"/>
                <w:szCs w:val="20"/>
              </w:rPr>
              <w:t>Bigaa</w:t>
            </w:r>
            <w:proofErr w:type="spellEnd"/>
            <w:r w:rsidRPr="00B228C3">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5BB0E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41565A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33 </w:t>
            </w:r>
          </w:p>
        </w:tc>
        <w:tc>
          <w:tcPr>
            <w:tcW w:w="0" w:type="auto"/>
            <w:tcBorders>
              <w:top w:val="nil"/>
              <w:left w:val="nil"/>
              <w:bottom w:val="single" w:sz="4" w:space="0" w:color="000000"/>
              <w:right w:val="single" w:sz="4" w:space="0" w:color="000000"/>
            </w:tcBorders>
            <w:shd w:val="clear" w:color="auto" w:fill="auto"/>
            <w:vAlign w:val="center"/>
            <w:hideMark/>
          </w:tcPr>
          <w:p w14:paraId="13E8917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134 </w:t>
            </w:r>
          </w:p>
        </w:tc>
      </w:tr>
      <w:tr w:rsidR="00B228C3" w:rsidRPr="00B228C3" w14:paraId="3EC51CD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8C7618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61E4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 Bulacan</w:t>
            </w:r>
          </w:p>
        </w:tc>
        <w:tc>
          <w:tcPr>
            <w:tcW w:w="0" w:type="auto"/>
            <w:tcBorders>
              <w:top w:val="nil"/>
              <w:left w:val="nil"/>
              <w:bottom w:val="single" w:sz="4" w:space="0" w:color="000000"/>
              <w:right w:val="single" w:sz="4" w:space="0" w:color="000000"/>
            </w:tcBorders>
            <w:shd w:val="clear" w:color="auto" w:fill="auto"/>
            <w:vAlign w:val="center"/>
            <w:hideMark/>
          </w:tcPr>
          <w:p w14:paraId="03F4BB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EDC170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84 </w:t>
            </w:r>
          </w:p>
        </w:tc>
        <w:tc>
          <w:tcPr>
            <w:tcW w:w="0" w:type="auto"/>
            <w:tcBorders>
              <w:top w:val="nil"/>
              <w:left w:val="nil"/>
              <w:bottom w:val="single" w:sz="4" w:space="0" w:color="000000"/>
              <w:right w:val="single" w:sz="4" w:space="0" w:color="000000"/>
            </w:tcBorders>
            <w:shd w:val="clear" w:color="auto" w:fill="auto"/>
            <w:vAlign w:val="center"/>
            <w:hideMark/>
          </w:tcPr>
          <w:p w14:paraId="3C6D0E2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293 </w:t>
            </w:r>
          </w:p>
        </w:tc>
      </w:tr>
      <w:tr w:rsidR="00B228C3" w:rsidRPr="00B228C3" w14:paraId="7057DF4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AEFB4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94CA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35F592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29 </w:t>
            </w:r>
          </w:p>
        </w:tc>
        <w:tc>
          <w:tcPr>
            <w:tcW w:w="0" w:type="auto"/>
            <w:tcBorders>
              <w:top w:val="nil"/>
              <w:left w:val="nil"/>
              <w:bottom w:val="single" w:sz="4" w:space="0" w:color="000000"/>
              <w:right w:val="single" w:sz="4" w:space="0" w:color="000000"/>
            </w:tcBorders>
            <w:shd w:val="clear" w:color="auto" w:fill="auto"/>
            <w:vAlign w:val="center"/>
            <w:hideMark/>
          </w:tcPr>
          <w:p w14:paraId="0BECBC0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18,011 </w:t>
            </w:r>
          </w:p>
        </w:tc>
        <w:tc>
          <w:tcPr>
            <w:tcW w:w="0" w:type="auto"/>
            <w:tcBorders>
              <w:top w:val="nil"/>
              <w:left w:val="nil"/>
              <w:bottom w:val="single" w:sz="4" w:space="0" w:color="000000"/>
              <w:right w:val="single" w:sz="4" w:space="0" w:color="000000"/>
            </w:tcBorders>
            <w:shd w:val="clear" w:color="auto" w:fill="auto"/>
            <w:vAlign w:val="center"/>
            <w:hideMark/>
          </w:tcPr>
          <w:p w14:paraId="13F670F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82,773 </w:t>
            </w:r>
          </w:p>
        </w:tc>
      </w:tr>
      <w:tr w:rsidR="00B228C3" w:rsidRPr="00B228C3" w14:paraId="1F624E7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61DD88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860D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67757E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B73AC8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FAF9E8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 </w:t>
            </w:r>
          </w:p>
        </w:tc>
      </w:tr>
      <w:tr w:rsidR="00B228C3" w:rsidRPr="00B228C3" w14:paraId="1FF3D4C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969948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4FD8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City of </w:t>
            </w:r>
            <w:proofErr w:type="spellStart"/>
            <w:r w:rsidRPr="00B228C3">
              <w:rPr>
                <w:rFonts w:ascii="Arial" w:eastAsia="Times New Roman" w:hAnsi="Arial" w:cs="Arial"/>
                <w:i/>
                <w:iCs/>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D2FEEA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23 </w:t>
            </w:r>
          </w:p>
        </w:tc>
        <w:tc>
          <w:tcPr>
            <w:tcW w:w="0" w:type="auto"/>
            <w:tcBorders>
              <w:top w:val="nil"/>
              <w:left w:val="nil"/>
              <w:bottom w:val="single" w:sz="4" w:space="0" w:color="000000"/>
              <w:right w:val="single" w:sz="4" w:space="0" w:color="000000"/>
            </w:tcBorders>
            <w:shd w:val="clear" w:color="auto" w:fill="auto"/>
            <w:vAlign w:val="center"/>
            <w:hideMark/>
          </w:tcPr>
          <w:p w14:paraId="12E2594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11,501 </w:t>
            </w:r>
          </w:p>
        </w:tc>
        <w:tc>
          <w:tcPr>
            <w:tcW w:w="0" w:type="auto"/>
            <w:tcBorders>
              <w:top w:val="nil"/>
              <w:left w:val="nil"/>
              <w:bottom w:val="single" w:sz="4" w:space="0" w:color="000000"/>
              <w:right w:val="single" w:sz="4" w:space="0" w:color="000000"/>
            </w:tcBorders>
            <w:shd w:val="clear" w:color="auto" w:fill="auto"/>
            <w:vAlign w:val="center"/>
            <w:hideMark/>
          </w:tcPr>
          <w:p w14:paraId="1086D70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32,735 </w:t>
            </w:r>
          </w:p>
        </w:tc>
      </w:tr>
      <w:tr w:rsidR="00B228C3" w:rsidRPr="00B228C3" w14:paraId="4A762EE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8378B3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4DFE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86D69D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08834D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18,631 </w:t>
            </w:r>
          </w:p>
        </w:tc>
        <w:tc>
          <w:tcPr>
            <w:tcW w:w="0" w:type="auto"/>
            <w:tcBorders>
              <w:top w:val="nil"/>
              <w:left w:val="nil"/>
              <w:bottom w:val="single" w:sz="4" w:space="0" w:color="000000"/>
              <w:right w:val="single" w:sz="4" w:space="0" w:color="000000"/>
            </w:tcBorders>
            <w:shd w:val="clear" w:color="auto" w:fill="auto"/>
            <w:vAlign w:val="center"/>
            <w:hideMark/>
          </w:tcPr>
          <w:p w14:paraId="3033B36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93,155 </w:t>
            </w:r>
          </w:p>
        </w:tc>
      </w:tr>
      <w:tr w:rsidR="00B228C3" w:rsidRPr="00B228C3" w14:paraId="69CE79F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2F29F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2395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Plaridel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BEEF2A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8E0036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25 </w:t>
            </w:r>
          </w:p>
        </w:tc>
        <w:tc>
          <w:tcPr>
            <w:tcW w:w="0" w:type="auto"/>
            <w:tcBorders>
              <w:top w:val="nil"/>
              <w:left w:val="nil"/>
              <w:bottom w:val="single" w:sz="4" w:space="0" w:color="000000"/>
              <w:right w:val="single" w:sz="4" w:space="0" w:color="000000"/>
            </w:tcBorders>
            <w:shd w:val="clear" w:color="auto" w:fill="auto"/>
            <w:vAlign w:val="center"/>
            <w:hideMark/>
          </w:tcPr>
          <w:p w14:paraId="24EE6CB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116 </w:t>
            </w:r>
          </w:p>
        </w:tc>
      </w:tr>
      <w:tr w:rsidR="00B228C3" w:rsidRPr="00B228C3" w14:paraId="064620B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1298A0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179E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ACE45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6647242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1,537 </w:t>
            </w:r>
          </w:p>
        </w:tc>
        <w:tc>
          <w:tcPr>
            <w:tcW w:w="0" w:type="auto"/>
            <w:tcBorders>
              <w:top w:val="nil"/>
              <w:left w:val="nil"/>
              <w:bottom w:val="single" w:sz="4" w:space="0" w:color="000000"/>
              <w:right w:val="single" w:sz="4" w:space="0" w:color="000000"/>
            </w:tcBorders>
            <w:shd w:val="clear" w:color="auto" w:fill="auto"/>
            <w:vAlign w:val="center"/>
            <w:hideMark/>
          </w:tcPr>
          <w:p w14:paraId="524398B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5,862 </w:t>
            </w:r>
          </w:p>
        </w:tc>
      </w:tr>
      <w:tr w:rsidR="00B228C3" w:rsidRPr="00B228C3" w14:paraId="6432B0C6"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2A2F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Nueva Ecija</w:t>
            </w:r>
          </w:p>
        </w:tc>
        <w:tc>
          <w:tcPr>
            <w:tcW w:w="0" w:type="auto"/>
            <w:tcBorders>
              <w:top w:val="nil"/>
              <w:left w:val="nil"/>
              <w:bottom w:val="single" w:sz="4" w:space="0" w:color="000000"/>
              <w:right w:val="single" w:sz="4" w:space="0" w:color="000000"/>
            </w:tcBorders>
            <w:shd w:val="clear" w:color="D8D8D8" w:fill="D8D8D8"/>
            <w:vAlign w:val="center"/>
            <w:hideMark/>
          </w:tcPr>
          <w:p w14:paraId="2213A3D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194 </w:t>
            </w:r>
          </w:p>
        </w:tc>
        <w:tc>
          <w:tcPr>
            <w:tcW w:w="0" w:type="auto"/>
            <w:tcBorders>
              <w:top w:val="nil"/>
              <w:left w:val="nil"/>
              <w:bottom w:val="single" w:sz="4" w:space="0" w:color="000000"/>
              <w:right w:val="single" w:sz="4" w:space="0" w:color="000000"/>
            </w:tcBorders>
            <w:shd w:val="clear" w:color="D8D8D8" w:fill="D8D8D8"/>
            <w:vAlign w:val="center"/>
            <w:hideMark/>
          </w:tcPr>
          <w:p w14:paraId="668075F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33,812 </w:t>
            </w:r>
          </w:p>
        </w:tc>
        <w:tc>
          <w:tcPr>
            <w:tcW w:w="0" w:type="auto"/>
            <w:tcBorders>
              <w:top w:val="nil"/>
              <w:left w:val="nil"/>
              <w:bottom w:val="single" w:sz="4" w:space="0" w:color="000000"/>
              <w:right w:val="single" w:sz="4" w:space="0" w:color="000000"/>
            </w:tcBorders>
            <w:shd w:val="clear" w:color="D8D8D8" w:fill="D8D8D8"/>
            <w:vAlign w:val="center"/>
            <w:hideMark/>
          </w:tcPr>
          <w:p w14:paraId="6939A9C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136,377 </w:t>
            </w:r>
          </w:p>
        </w:tc>
      </w:tr>
      <w:tr w:rsidR="00B228C3" w:rsidRPr="00B228C3" w14:paraId="27280DF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7B47D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92B2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Aliaga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63A3C8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133014E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720 </w:t>
            </w:r>
          </w:p>
        </w:tc>
        <w:tc>
          <w:tcPr>
            <w:tcW w:w="0" w:type="auto"/>
            <w:tcBorders>
              <w:top w:val="nil"/>
              <w:left w:val="nil"/>
              <w:bottom w:val="single" w:sz="4" w:space="0" w:color="000000"/>
              <w:right w:val="single" w:sz="4" w:space="0" w:color="000000"/>
            </w:tcBorders>
            <w:shd w:val="clear" w:color="auto" w:fill="auto"/>
            <w:vAlign w:val="center"/>
            <w:hideMark/>
          </w:tcPr>
          <w:p w14:paraId="369FAFC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3,600 </w:t>
            </w:r>
          </w:p>
        </w:tc>
      </w:tr>
      <w:tr w:rsidR="00B228C3" w:rsidRPr="00B228C3" w14:paraId="3E585CD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6AB681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4DAC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Cabanatuan City</w:t>
            </w:r>
          </w:p>
        </w:tc>
        <w:tc>
          <w:tcPr>
            <w:tcW w:w="0" w:type="auto"/>
            <w:tcBorders>
              <w:top w:val="nil"/>
              <w:left w:val="nil"/>
              <w:bottom w:val="single" w:sz="4" w:space="0" w:color="000000"/>
              <w:right w:val="single" w:sz="4" w:space="0" w:color="000000"/>
            </w:tcBorders>
            <w:shd w:val="clear" w:color="auto" w:fill="auto"/>
            <w:vAlign w:val="center"/>
            <w:hideMark/>
          </w:tcPr>
          <w:p w14:paraId="730AB6E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7D1779E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2,397 </w:t>
            </w:r>
          </w:p>
        </w:tc>
        <w:tc>
          <w:tcPr>
            <w:tcW w:w="0" w:type="auto"/>
            <w:tcBorders>
              <w:top w:val="nil"/>
              <w:left w:val="nil"/>
              <w:bottom w:val="single" w:sz="4" w:space="0" w:color="000000"/>
              <w:right w:val="single" w:sz="4" w:space="0" w:color="000000"/>
            </w:tcBorders>
            <w:shd w:val="clear" w:color="auto" w:fill="auto"/>
            <w:vAlign w:val="center"/>
            <w:hideMark/>
          </w:tcPr>
          <w:p w14:paraId="08ABB5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11,541 </w:t>
            </w:r>
          </w:p>
        </w:tc>
      </w:tr>
      <w:tr w:rsidR="00B228C3" w:rsidRPr="00B228C3" w14:paraId="6DD423B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EED76B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064E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F5BFFF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6778290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415 </w:t>
            </w:r>
          </w:p>
        </w:tc>
        <w:tc>
          <w:tcPr>
            <w:tcW w:w="0" w:type="auto"/>
            <w:tcBorders>
              <w:top w:val="nil"/>
              <w:left w:val="nil"/>
              <w:bottom w:val="single" w:sz="4" w:space="0" w:color="000000"/>
              <w:right w:val="single" w:sz="4" w:space="0" w:color="000000"/>
            </w:tcBorders>
            <w:shd w:val="clear" w:color="auto" w:fill="auto"/>
            <w:vAlign w:val="center"/>
            <w:hideMark/>
          </w:tcPr>
          <w:p w14:paraId="07CA0FF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1,823 </w:t>
            </w:r>
          </w:p>
        </w:tc>
      </w:tr>
      <w:tr w:rsidR="00B228C3" w:rsidRPr="00B228C3" w14:paraId="16C473DC"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E6B164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2396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Cuyapo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A0B9E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28 </w:t>
            </w:r>
          </w:p>
        </w:tc>
        <w:tc>
          <w:tcPr>
            <w:tcW w:w="0" w:type="auto"/>
            <w:tcBorders>
              <w:top w:val="nil"/>
              <w:left w:val="nil"/>
              <w:bottom w:val="single" w:sz="4" w:space="0" w:color="000000"/>
              <w:right w:val="single" w:sz="4" w:space="0" w:color="000000"/>
            </w:tcBorders>
            <w:shd w:val="clear" w:color="auto" w:fill="auto"/>
            <w:vAlign w:val="center"/>
            <w:hideMark/>
          </w:tcPr>
          <w:p w14:paraId="510971A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4,904 </w:t>
            </w:r>
          </w:p>
        </w:tc>
        <w:tc>
          <w:tcPr>
            <w:tcW w:w="0" w:type="auto"/>
            <w:tcBorders>
              <w:top w:val="nil"/>
              <w:left w:val="nil"/>
              <w:bottom w:val="single" w:sz="4" w:space="0" w:color="000000"/>
              <w:right w:val="single" w:sz="4" w:space="0" w:color="000000"/>
            </w:tcBorders>
            <w:shd w:val="clear" w:color="auto" w:fill="auto"/>
            <w:vAlign w:val="center"/>
            <w:hideMark/>
          </w:tcPr>
          <w:p w14:paraId="725A8C4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19,616 </w:t>
            </w:r>
          </w:p>
        </w:tc>
      </w:tr>
      <w:tr w:rsidR="00B228C3" w:rsidRPr="00B228C3" w14:paraId="1408CC1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99D80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12CA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Guimba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72B9CA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45 </w:t>
            </w:r>
          </w:p>
        </w:tc>
        <w:tc>
          <w:tcPr>
            <w:tcW w:w="0" w:type="auto"/>
            <w:tcBorders>
              <w:top w:val="nil"/>
              <w:left w:val="nil"/>
              <w:bottom w:val="single" w:sz="4" w:space="0" w:color="000000"/>
              <w:right w:val="single" w:sz="4" w:space="0" w:color="000000"/>
            </w:tcBorders>
            <w:shd w:val="clear" w:color="auto" w:fill="auto"/>
            <w:vAlign w:val="center"/>
            <w:hideMark/>
          </w:tcPr>
          <w:p w14:paraId="7F246D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9,054 </w:t>
            </w:r>
          </w:p>
        </w:tc>
        <w:tc>
          <w:tcPr>
            <w:tcW w:w="0" w:type="auto"/>
            <w:tcBorders>
              <w:top w:val="nil"/>
              <w:left w:val="nil"/>
              <w:bottom w:val="single" w:sz="4" w:space="0" w:color="000000"/>
              <w:right w:val="single" w:sz="4" w:space="0" w:color="000000"/>
            </w:tcBorders>
            <w:shd w:val="clear" w:color="auto" w:fill="auto"/>
            <w:vAlign w:val="center"/>
            <w:hideMark/>
          </w:tcPr>
          <w:p w14:paraId="338518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34,869 </w:t>
            </w:r>
          </w:p>
        </w:tc>
      </w:tr>
      <w:tr w:rsidR="00B228C3" w:rsidRPr="00B228C3" w14:paraId="7204691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089C0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9589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Jaen</w:t>
            </w:r>
          </w:p>
        </w:tc>
        <w:tc>
          <w:tcPr>
            <w:tcW w:w="0" w:type="auto"/>
            <w:tcBorders>
              <w:top w:val="nil"/>
              <w:left w:val="nil"/>
              <w:bottom w:val="single" w:sz="4" w:space="0" w:color="000000"/>
              <w:right w:val="single" w:sz="4" w:space="0" w:color="000000"/>
            </w:tcBorders>
            <w:shd w:val="clear" w:color="auto" w:fill="auto"/>
            <w:vAlign w:val="center"/>
            <w:hideMark/>
          </w:tcPr>
          <w:p w14:paraId="7489A04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5ED6BFC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414 </w:t>
            </w:r>
          </w:p>
        </w:tc>
        <w:tc>
          <w:tcPr>
            <w:tcW w:w="0" w:type="auto"/>
            <w:tcBorders>
              <w:top w:val="nil"/>
              <w:left w:val="nil"/>
              <w:bottom w:val="single" w:sz="4" w:space="0" w:color="000000"/>
              <w:right w:val="single" w:sz="4" w:space="0" w:color="000000"/>
            </w:tcBorders>
            <w:shd w:val="clear" w:color="auto" w:fill="auto"/>
            <w:vAlign w:val="center"/>
            <w:hideMark/>
          </w:tcPr>
          <w:p w14:paraId="6F88E6A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1,656 </w:t>
            </w:r>
          </w:p>
        </w:tc>
      </w:tr>
      <w:tr w:rsidR="00B228C3" w:rsidRPr="00B228C3" w14:paraId="37D9C90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E40264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8DE3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Licab</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54294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4641A0D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4,219 </w:t>
            </w:r>
          </w:p>
        </w:tc>
        <w:tc>
          <w:tcPr>
            <w:tcW w:w="0" w:type="auto"/>
            <w:tcBorders>
              <w:top w:val="nil"/>
              <w:left w:val="nil"/>
              <w:bottom w:val="single" w:sz="4" w:space="0" w:color="000000"/>
              <w:right w:val="single" w:sz="4" w:space="0" w:color="000000"/>
            </w:tcBorders>
            <w:shd w:val="clear" w:color="auto" w:fill="auto"/>
            <w:vAlign w:val="center"/>
            <w:hideMark/>
          </w:tcPr>
          <w:p w14:paraId="5EC49D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20,016 </w:t>
            </w:r>
          </w:p>
        </w:tc>
      </w:tr>
      <w:tr w:rsidR="00B228C3" w:rsidRPr="00B228C3" w14:paraId="03DFF89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900FEF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2D84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Lupao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D70B1C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760F4E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0DA166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40 </w:t>
            </w:r>
          </w:p>
        </w:tc>
      </w:tr>
      <w:tr w:rsidR="00B228C3" w:rsidRPr="00B228C3" w14:paraId="77DC735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24F87C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9950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075C61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713D36D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2,630 </w:t>
            </w:r>
          </w:p>
        </w:tc>
        <w:tc>
          <w:tcPr>
            <w:tcW w:w="0" w:type="auto"/>
            <w:tcBorders>
              <w:top w:val="nil"/>
              <w:left w:val="nil"/>
              <w:bottom w:val="single" w:sz="4" w:space="0" w:color="000000"/>
              <w:right w:val="single" w:sz="4" w:space="0" w:color="000000"/>
            </w:tcBorders>
            <w:shd w:val="clear" w:color="auto" w:fill="auto"/>
            <w:vAlign w:val="center"/>
            <w:hideMark/>
          </w:tcPr>
          <w:p w14:paraId="546D157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9,918 </w:t>
            </w:r>
          </w:p>
        </w:tc>
      </w:tr>
      <w:tr w:rsidR="00B228C3" w:rsidRPr="00B228C3" w14:paraId="3E1012E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F4151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5231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6B0E69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7B8B7E5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287 </w:t>
            </w:r>
          </w:p>
        </w:tc>
        <w:tc>
          <w:tcPr>
            <w:tcW w:w="0" w:type="auto"/>
            <w:tcBorders>
              <w:top w:val="nil"/>
              <w:left w:val="nil"/>
              <w:bottom w:val="single" w:sz="4" w:space="0" w:color="000000"/>
              <w:right w:val="single" w:sz="4" w:space="0" w:color="000000"/>
            </w:tcBorders>
            <w:shd w:val="clear" w:color="auto" w:fill="auto"/>
            <w:vAlign w:val="center"/>
            <w:hideMark/>
          </w:tcPr>
          <w:p w14:paraId="317A5B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1,211 </w:t>
            </w:r>
          </w:p>
        </w:tc>
      </w:tr>
      <w:tr w:rsidR="00B228C3" w:rsidRPr="00B228C3" w14:paraId="339407E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9B29F2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491917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vAlign w:val="center"/>
            <w:hideMark/>
          </w:tcPr>
          <w:p w14:paraId="7F85347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343B0E6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1,524 </w:t>
            </w:r>
          </w:p>
        </w:tc>
        <w:tc>
          <w:tcPr>
            <w:tcW w:w="0" w:type="auto"/>
            <w:tcBorders>
              <w:top w:val="nil"/>
              <w:left w:val="nil"/>
              <w:bottom w:val="single" w:sz="4" w:space="0" w:color="000000"/>
              <w:right w:val="single" w:sz="4" w:space="0" w:color="000000"/>
            </w:tcBorders>
            <w:shd w:val="clear" w:color="auto" w:fill="auto"/>
            <w:vAlign w:val="center"/>
            <w:hideMark/>
          </w:tcPr>
          <w:p w14:paraId="58A4566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5,481 </w:t>
            </w:r>
          </w:p>
        </w:tc>
      </w:tr>
      <w:tr w:rsidR="00B228C3" w:rsidRPr="00B228C3" w14:paraId="7297A6E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100429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7AFF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4BF65C0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4535C62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126 </w:t>
            </w:r>
          </w:p>
        </w:tc>
        <w:tc>
          <w:tcPr>
            <w:tcW w:w="0" w:type="auto"/>
            <w:tcBorders>
              <w:top w:val="nil"/>
              <w:left w:val="nil"/>
              <w:bottom w:val="single" w:sz="4" w:space="0" w:color="000000"/>
              <w:right w:val="single" w:sz="4" w:space="0" w:color="000000"/>
            </w:tcBorders>
            <w:shd w:val="clear" w:color="auto" w:fill="auto"/>
            <w:vAlign w:val="center"/>
            <w:hideMark/>
          </w:tcPr>
          <w:p w14:paraId="3AFF63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505 </w:t>
            </w:r>
          </w:p>
        </w:tc>
      </w:tr>
      <w:tr w:rsidR="00B228C3" w:rsidRPr="00B228C3" w14:paraId="036FF91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EEA70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5C7E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Antonio</w:t>
            </w:r>
          </w:p>
        </w:tc>
        <w:tc>
          <w:tcPr>
            <w:tcW w:w="0" w:type="auto"/>
            <w:tcBorders>
              <w:top w:val="nil"/>
              <w:left w:val="nil"/>
              <w:bottom w:val="single" w:sz="4" w:space="0" w:color="000000"/>
              <w:right w:val="single" w:sz="4" w:space="0" w:color="000000"/>
            </w:tcBorders>
            <w:shd w:val="clear" w:color="auto" w:fill="auto"/>
            <w:vAlign w:val="center"/>
            <w:hideMark/>
          </w:tcPr>
          <w:p w14:paraId="6A01DC0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6463CC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909 </w:t>
            </w:r>
          </w:p>
        </w:tc>
        <w:tc>
          <w:tcPr>
            <w:tcW w:w="0" w:type="auto"/>
            <w:tcBorders>
              <w:top w:val="nil"/>
              <w:left w:val="nil"/>
              <w:bottom w:val="single" w:sz="4" w:space="0" w:color="000000"/>
              <w:right w:val="single" w:sz="4" w:space="0" w:color="000000"/>
            </w:tcBorders>
            <w:shd w:val="clear" w:color="auto" w:fill="auto"/>
            <w:vAlign w:val="center"/>
            <w:hideMark/>
          </w:tcPr>
          <w:p w14:paraId="63A31B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5,173 </w:t>
            </w:r>
          </w:p>
        </w:tc>
      </w:tr>
      <w:tr w:rsidR="00B228C3" w:rsidRPr="00B228C3" w14:paraId="71A4A1D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9B30BF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E05A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Isidro</w:t>
            </w:r>
          </w:p>
        </w:tc>
        <w:tc>
          <w:tcPr>
            <w:tcW w:w="0" w:type="auto"/>
            <w:tcBorders>
              <w:top w:val="nil"/>
              <w:left w:val="nil"/>
              <w:bottom w:val="single" w:sz="4" w:space="0" w:color="000000"/>
              <w:right w:val="single" w:sz="4" w:space="0" w:color="000000"/>
            </w:tcBorders>
            <w:shd w:val="clear" w:color="auto" w:fill="auto"/>
            <w:vAlign w:val="center"/>
            <w:hideMark/>
          </w:tcPr>
          <w:p w14:paraId="348C91B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FBE16F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387 </w:t>
            </w:r>
          </w:p>
        </w:tc>
        <w:tc>
          <w:tcPr>
            <w:tcW w:w="0" w:type="auto"/>
            <w:tcBorders>
              <w:top w:val="nil"/>
              <w:left w:val="nil"/>
              <w:bottom w:val="single" w:sz="4" w:space="0" w:color="000000"/>
              <w:right w:val="single" w:sz="4" w:space="0" w:color="000000"/>
            </w:tcBorders>
            <w:shd w:val="clear" w:color="auto" w:fill="auto"/>
            <w:vAlign w:val="center"/>
            <w:hideMark/>
          </w:tcPr>
          <w:p w14:paraId="0A837ED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1,390 </w:t>
            </w:r>
          </w:p>
        </w:tc>
      </w:tr>
      <w:tr w:rsidR="00B228C3" w:rsidRPr="00B228C3" w14:paraId="77E2AAB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3E0A7D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4BA8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Jose City</w:t>
            </w:r>
          </w:p>
        </w:tc>
        <w:tc>
          <w:tcPr>
            <w:tcW w:w="0" w:type="auto"/>
            <w:tcBorders>
              <w:top w:val="nil"/>
              <w:left w:val="nil"/>
              <w:bottom w:val="single" w:sz="4" w:space="0" w:color="000000"/>
              <w:right w:val="single" w:sz="4" w:space="0" w:color="000000"/>
            </w:tcBorders>
            <w:shd w:val="clear" w:color="auto" w:fill="auto"/>
            <w:vAlign w:val="center"/>
            <w:hideMark/>
          </w:tcPr>
          <w:p w14:paraId="20C3ABF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DA84F0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137 </w:t>
            </w:r>
          </w:p>
        </w:tc>
        <w:tc>
          <w:tcPr>
            <w:tcW w:w="0" w:type="auto"/>
            <w:tcBorders>
              <w:top w:val="nil"/>
              <w:left w:val="nil"/>
              <w:bottom w:val="single" w:sz="4" w:space="0" w:color="000000"/>
              <w:right w:val="single" w:sz="4" w:space="0" w:color="000000"/>
            </w:tcBorders>
            <w:shd w:val="clear" w:color="auto" w:fill="auto"/>
            <w:vAlign w:val="center"/>
            <w:hideMark/>
          </w:tcPr>
          <w:p w14:paraId="0CECEA3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788 </w:t>
            </w:r>
          </w:p>
        </w:tc>
      </w:tr>
      <w:tr w:rsidR="00B228C3" w:rsidRPr="00B228C3" w14:paraId="2EBFD87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DBCA4D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CD54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Santo Domingo</w:t>
            </w:r>
          </w:p>
        </w:tc>
        <w:tc>
          <w:tcPr>
            <w:tcW w:w="0" w:type="auto"/>
            <w:tcBorders>
              <w:top w:val="nil"/>
              <w:left w:val="nil"/>
              <w:bottom w:val="single" w:sz="4" w:space="0" w:color="000000"/>
              <w:right w:val="single" w:sz="4" w:space="0" w:color="000000"/>
            </w:tcBorders>
            <w:shd w:val="clear" w:color="auto" w:fill="auto"/>
            <w:vAlign w:val="center"/>
            <w:hideMark/>
          </w:tcPr>
          <w:p w14:paraId="5C5FB4D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5EA9ECC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507 </w:t>
            </w:r>
          </w:p>
        </w:tc>
        <w:tc>
          <w:tcPr>
            <w:tcW w:w="0" w:type="auto"/>
            <w:tcBorders>
              <w:top w:val="nil"/>
              <w:left w:val="nil"/>
              <w:bottom w:val="single" w:sz="4" w:space="0" w:color="000000"/>
              <w:right w:val="single" w:sz="4" w:space="0" w:color="000000"/>
            </w:tcBorders>
            <w:shd w:val="clear" w:color="auto" w:fill="auto"/>
            <w:vAlign w:val="center"/>
            <w:hideMark/>
          </w:tcPr>
          <w:p w14:paraId="37ED89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2,267 </w:t>
            </w:r>
          </w:p>
        </w:tc>
      </w:tr>
      <w:tr w:rsidR="00B228C3" w:rsidRPr="00B228C3" w14:paraId="30CBCCF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0E07AE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83E8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Science City of Muñoz</w:t>
            </w:r>
          </w:p>
        </w:tc>
        <w:tc>
          <w:tcPr>
            <w:tcW w:w="0" w:type="auto"/>
            <w:tcBorders>
              <w:top w:val="nil"/>
              <w:left w:val="nil"/>
              <w:bottom w:val="single" w:sz="4" w:space="0" w:color="000000"/>
              <w:right w:val="single" w:sz="4" w:space="0" w:color="000000"/>
            </w:tcBorders>
            <w:shd w:val="clear" w:color="auto" w:fill="auto"/>
            <w:vAlign w:val="center"/>
            <w:hideMark/>
          </w:tcPr>
          <w:p w14:paraId="18E25FA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F7CA1D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100 </w:t>
            </w:r>
          </w:p>
        </w:tc>
        <w:tc>
          <w:tcPr>
            <w:tcW w:w="0" w:type="auto"/>
            <w:tcBorders>
              <w:top w:val="nil"/>
              <w:left w:val="nil"/>
              <w:bottom w:val="single" w:sz="4" w:space="0" w:color="000000"/>
              <w:right w:val="single" w:sz="4" w:space="0" w:color="000000"/>
            </w:tcBorders>
            <w:shd w:val="clear" w:color="auto" w:fill="auto"/>
            <w:vAlign w:val="center"/>
            <w:hideMark/>
          </w:tcPr>
          <w:p w14:paraId="2B59D84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288 </w:t>
            </w:r>
          </w:p>
        </w:tc>
      </w:tr>
      <w:tr w:rsidR="00B228C3" w:rsidRPr="00B228C3" w14:paraId="2FE794A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58365D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6CCD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Talavera</w:t>
            </w:r>
          </w:p>
        </w:tc>
        <w:tc>
          <w:tcPr>
            <w:tcW w:w="0" w:type="auto"/>
            <w:tcBorders>
              <w:top w:val="nil"/>
              <w:left w:val="nil"/>
              <w:bottom w:val="single" w:sz="4" w:space="0" w:color="000000"/>
              <w:right w:val="single" w:sz="4" w:space="0" w:color="000000"/>
            </w:tcBorders>
            <w:shd w:val="clear" w:color="auto" w:fill="auto"/>
            <w:vAlign w:val="center"/>
            <w:hideMark/>
          </w:tcPr>
          <w:p w14:paraId="6D4CFE8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3DCCE09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204 </w:t>
            </w:r>
          </w:p>
        </w:tc>
        <w:tc>
          <w:tcPr>
            <w:tcW w:w="0" w:type="auto"/>
            <w:tcBorders>
              <w:top w:val="nil"/>
              <w:left w:val="nil"/>
              <w:bottom w:val="single" w:sz="4" w:space="0" w:color="000000"/>
              <w:right w:val="single" w:sz="4" w:space="0" w:color="000000"/>
            </w:tcBorders>
            <w:shd w:val="clear" w:color="auto" w:fill="auto"/>
            <w:vAlign w:val="center"/>
            <w:hideMark/>
          </w:tcPr>
          <w:p w14:paraId="77D134E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883 </w:t>
            </w:r>
          </w:p>
        </w:tc>
      </w:tr>
      <w:tr w:rsidR="00B228C3" w:rsidRPr="00B228C3" w14:paraId="015B432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23DB12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184F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21634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8D86F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210 </w:t>
            </w:r>
          </w:p>
        </w:tc>
        <w:tc>
          <w:tcPr>
            <w:tcW w:w="0" w:type="auto"/>
            <w:tcBorders>
              <w:top w:val="nil"/>
              <w:left w:val="nil"/>
              <w:bottom w:val="single" w:sz="4" w:space="0" w:color="000000"/>
              <w:right w:val="single" w:sz="4" w:space="0" w:color="000000"/>
            </w:tcBorders>
            <w:shd w:val="clear" w:color="auto" w:fill="auto"/>
            <w:vAlign w:val="center"/>
            <w:hideMark/>
          </w:tcPr>
          <w:p w14:paraId="723F4C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1,050 </w:t>
            </w:r>
          </w:p>
        </w:tc>
      </w:tr>
      <w:tr w:rsidR="00B228C3" w:rsidRPr="00B228C3" w14:paraId="7E74E5A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52B138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98B1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Zaragoza</w:t>
            </w:r>
          </w:p>
        </w:tc>
        <w:tc>
          <w:tcPr>
            <w:tcW w:w="0" w:type="auto"/>
            <w:tcBorders>
              <w:top w:val="nil"/>
              <w:left w:val="nil"/>
              <w:bottom w:val="single" w:sz="4" w:space="0" w:color="000000"/>
              <w:right w:val="single" w:sz="4" w:space="0" w:color="000000"/>
            </w:tcBorders>
            <w:shd w:val="clear" w:color="auto" w:fill="auto"/>
            <w:vAlign w:val="center"/>
            <w:hideMark/>
          </w:tcPr>
          <w:p w14:paraId="1D79132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48DFDC8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4,658 </w:t>
            </w:r>
          </w:p>
        </w:tc>
        <w:tc>
          <w:tcPr>
            <w:tcW w:w="0" w:type="auto"/>
            <w:tcBorders>
              <w:top w:val="nil"/>
              <w:left w:val="nil"/>
              <w:bottom w:val="single" w:sz="4" w:space="0" w:color="000000"/>
              <w:right w:val="single" w:sz="4" w:space="0" w:color="000000"/>
            </w:tcBorders>
            <w:shd w:val="clear" w:color="auto" w:fill="auto"/>
            <w:vAlign w:val="center"/>
            <w:hideMark/>
          </w:tcPr>
          <w:p w14:paraId="4F1BF43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14,262 </w:t>
            </w:r>
          </w:p>
        </w:tc>
      </w:tr>
      <w:tr w:rsidR="00B228C3" w:rsidRPr="00B228C3" w14:paraId="72FDE436"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A30C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674EDDB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149 </w:t>
            </w:r>
          </w:p>
        </w:tc>
        <w:tc>
          <w:tcPr>
            <w:tcW w:w="0" w:type="auto"/>
            <w:tcBorders>
              <w:top w:val="nil"/>
              <w:left w:val="nil"/>
              <w:bottom w:val="single" w:sz="4" w:space="0" w:color="000000"/>
              <w:right w:val="single" w:sz="4" w:space="0" w:color="000000"/>
            </w:tcBorders>
            <w:shd w:val="clear" w:color="D8D8D8" w:fill="D8D8D8"/>
            <w:vAlign w:val="center"/>
            <w:hideMark/>
          </w:tcPr>
          <w:p w14:paraId="579DC7D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50,919 </w:t>
            </w:r>
          </w:p>
        </w:tc>
        <w:tc>
          <w:tcPr>
            <w:tcW w:w="0" w:type="auto"/>
            <w:tcBorders>
              <w:top w:val="nil"/>
              <w:left w:val="nil"/>
              <w:bottom w:val="single" w:sz="4" w:space="0" w:color="000000"/>
              <w:right w:val="single" w:sz="4" w:space="0" w:color="000000"/>
            </w:tcBorders>
            <w:shd w:val="clear" w:color="D8D8D8" w:fill="D8D8D8"/>
            <w:vAlign w:val="center"/>
            <w:hideMark/>
          </w:tcPr>
          <w:p w14:paraId="5B08930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209,052 </w:t>
            </w:r>
          </w:p>
        </w:tc>
      </w:tr>
      <w:tr w:rsidR="00B228C3" w:rsidRPr="00B228C3" w14:paraId="5A25051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128D5F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44EC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Apalit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86FD68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0586D5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3,109 </w:t>
            </w:r>
          </w:p>
        </w:tc>
        <w:tc>
          <w:tcPr>
            <w:tcW w:w="0" w:type="auto"/>
            <w:tcBorders>
              <w:top w:val="nil"/>
              <w:left w:val="nil"/>
              <w:bottom w:val="single" w:sz="4" w:space="0" w:color="000000"/>
              <w:right w:val="single" w:sz="4" w:space="0" w:color="000000"/>
            </w:tcBorders>
            <w:shd w:val="clear" w:color="auto" w:fill="auto"/>
            <w:vAlign w:val="center"/>
            <w:hideMark/>
          </w:tcPr>
          <w:p w14:paraId="20B4FB9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12,034 </w:t>
            </w:r>
          </w:p>
        </w:tc>
      </w:tr>
      <w:tr w:rsidR="00B228C3" w:rsidRPr="00B228C3" w14:paraId="53A5F71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941C58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4D6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Arayat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ADBD37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4E4BD5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1,555 </w:t>
            </w:r>
          </w:p>
        </w:tc>
        <w:tc>
          <w:tcPr>
            <w:tcW w:w="0" w:type="auto"/>
            <w:tcBorders>
              <w:top w:val="nil"/>
              <w:left w:val="nil"/>
              <w:bottom w:val="single" w:sz="4" w:space="0" w:color="000000"/>
              <w:right w:val="single" w:sz="4" w:space="0" w:color="000000"/>
            </w:tcBorders>
            <w:shd w:val="clear" w:color="auto" w:fill="auto"/>
            <w:vAlign w:val="center"/>
            <w:hideMark/>
          </w:tcPr>
          <w:p w14:paraId="4E3EA0A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7,714 </w:t>
            </w:r>
          </w:p>
        </w:tc>
      </w:tr>
      <w:tr w:rsidR="00B228C3" w:rsidRPr="00B228C3" w14:paraId="7EC6217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1041D3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0CEB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C67549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732506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202 </w:t>
            </w:r>
          </w:p>
        </w:tc>
        <w:tc>
          <w:tcPr>
            <w:tcW w:w="0" w:type="auto"/>
            <w:tcBorders>
              <w:top w:val="nil"/>
              <w:left w:val="nil"/>
              <w:bottom w:val="single" w:sz="4" w:space="0" w:color="000000"/>
              <w:right w:val="single" w:sz="4" w:space="0" w:color="000000"/>
            </w:tcBorders>
            <w:shd w:val="clear" w:color="auto" w:fill="auto"/>
            <w:vAlign w:val="center"/>
            <w:hideMark/>
          </w:tcPr>
          <w:p w14:paraId="6E70F72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761 </w:t>
            </w:r>
          </w:p>
        </w:tc>
      </w:tr>
      <w:tr w:rsidR="00B228C3" w:rsidRPr="00B228C3" w14:paraId="2D21CC0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1FF39D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A8B9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7AA6A0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1FB1D17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6,631 </w:t>
            </w:r>
          </w:p>
        </w:tc>
        <w:tc>
          <w:tcPr>
            <w:tcW w:w="0" w:type="auto"/>
            <w:tcBorders>
              <w:top w:val="nil"/>
              <w:left w:val="nil"/>
              <w:bottom w:val="single" w:sz="4" w:space="0" w:color="000000"/>
              <w:right w:val="single" w:sz="4" w:space="0" w:color="000000"/>
            </w:tcBorders>
            <w:shd w:val="clear" w:color="auto" w:fill="auto"/>
            <w:vAlign w:val="center"/>
            <w:hideMark/>
          </w:tcPr>
          <w:p w14:paraId="03BE0DB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27,216 </w:t>
            </w:r>
          </w:p>
        </w:tc>
      </w:tr>
      <w:tr w:rsidR="00B228C3" w:rsidRPr="00B228C3" w14:paraId="628E1D1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49CDD2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C9B8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Lubao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A4832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23 </w:t>
            </w:r>
          </w:p>
        </w:tc>
        <w:tc>
          <w:tcPr>
            <w:tcW w:w="0" w:type="auto"/>
            <w:tcBorders>
              <w:top w:val="nil"/>
              <w:left w:val="nil"/>
              <w:bottom w:val="single" w:sz="4" w:space="0" w:color="000000"/>
              <w:right w:val="single" w:sz="4" w:space="0" w:color="000000"/>
            </w:tcBorders>
            <w:shd w:val="clear" w:color="auto" w:fill="auto"/>
            <w:vAlign w:val="center"/>
            <w:hideMark/>
          </w:tcPr>
          <w:p w14:paraId="3EB922B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10,424 </w:t>
            </w:r>
          </w:p>
        </w:tc>
        <w:tc>
          <w:tcPr>
            <w:tcW w:w="0" w:type="auto"/>
            <w:tcBorders>
              <w:top w:val="nil"/>
              <w:left w:val="nil"/>
              <w:bottom w:val="single" w:sz="4" w:space="0" w:color="000000"/>
              <w:right w:val="single" w:sz="4" w:space="0" w:color="000000"/>
            </w:tcBorders>
            <w:shd w:val="clear" w:color="auto" w:fill="auto"/>
            <w:vAlign w:val="center"/>
            <w:hideMark/>
          </w:tcPr>
          <w:p w14:paraId="5F7690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35,691 </w:t>
            </w:r>
          </w:p>
        </w:tc>
      </w:tr>
      <w:tr w:rsidR="00B228C3" w:rsidRPr="00B228C3" w14:paraId="1E55290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0FF40F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B36D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B24A9E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27 </w:t>
            </w:r>
          </w:p>
        </w:tc>
        <w:tc>
          <w:tcPr>
            <w:tcW w:w="0" w:type="auto"/>
            <w:tcBorders>
              <w:top w:val="nil"/>
              <w:left w:val="nil"/>
              <w:bottom w:val="single" w:sz="4" w:space="0" w:color="000000"/>
              <w:right w:val="single" w:sz="4" w:space="0" w:color="000000"/>
            </w:tcBorders>
            <w:shd w:val="clear" w:color="auto" w:fill="auto"/>
            <w:vAlign w:val="center"/>
            <w:hideMark/>
          </w:tcPr>
          <w:p w14:paraId="0897049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9,639 </w:t>
            </w:r>
          </w:p>
        </w:tc>
        <w:tc>
          <w:tcPr>
            <w:tcW w:w="0" w:type="auto"/>
            <w:tcBorders>
              <w:top w:val="nil"/>
              <w:left w:val="nil"/>
              <w:bottom w:val="single" w:sz="4" w:space="0" w:color="000000"/>
              <w:right w:val="single" w:sz="4" w:space="0" w:color="000000"/>
            </w:tcBorders>
            <w:shd w:val="clear" w:color="auto" w:fill="auto"/>
            <w:vAlign w:val="center"/>
            <w:hideMark/>
          </w:tcPr>
          <w:p w14:paraId="24990B5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38,372 </w:t>
            </w:r>
          </w:p>
        </w:tc>
      </w:tr>
      <w:tr w:rsidR="00B228C3" w:rsidRPr="00B228C3" w14:paraId="7DAED6E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413C74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027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D83D6D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 </w:t>
            </w:r>
          </w:p>
        </w:tc>
        <w:tc>
          <w:tcPr>
            <w:tcW w:w="0" w:type="auto"/>
            <w:tcBorders>
              <w:top w:val="nil"/>
              <w:left w:val="nil"/>
              <w:bottom w:val="single" w:sz="4" w:space="0" w:color="000000"/>
              <w:right w:val="single" w:sz="4" w:space="0" w:color="000000"/>
            </w:tcBorders>
            <w:shd w:val="clear" w:color="auto" w:fill="auto"/>
            <w:vAlign w:val="center"/>
            <w:hideMark/>
          </w:tcPr>
          <w:p w14:paraId="25D5895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6,728 </w:t>
            </w:r>
          </w:p>
        </w:tc>
        <w:tc>
          <w:tcPr>
            <w:tcW w:w="0" w:type="auto"/>
            <w:tcBorders>
              <w:top w:val="nil"/>
              <w:left w:val="nil"/>
              <w:bottom w:val="single" w:sz="4" w:space="0" w:color="000000"/>
              <w:right w:val="single" w:sz="4" w:space="0" w:color="000000"/>
            </w:tcBorders>
            <w:shd w:val="clear" w:color="auto" w:fill="auto"/>
            <w:vAlign w:val="center"/>
            <w:hideMark/>
          </w:tcPr>
          <w:p w14:paraId="0C03826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30,966 </w:t>
            </w:r>
          </w:p>
        </w:tc>
      </w:tr>
      <w:tr w:rsidR="00B228C3" w:rsidRPr="00B228C3" w14:paraId="2184D4C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7763C5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4F3D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Mexico</w:t>
            </w:r>
          </w:p>
        </w:tc>
        <w:tc>
          <w:tcPr>
            <w:tcW w:w="0" w:type="auto"/>
            <w:tcBorders>
              <w:top w:val="nil"/>
              <w:left w:val="nil"/>
              <w:bottom w:val="single" w:sz="4" w:space="0" w:color="000000"/>
              <w:right w:val="single" w:sz="4" w:space="0" w:color="000000"/>
            </w:tcBorders>
            <w:shd w:val="clear" w:color="auto" w:fill="auto"/>
            <w:vAlign w:val="center"/>
            <w:hideMark/>
          </w:tcPr>
          <w:p w14:paraId="493ABDE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6D94B92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44 </w:t>
            </w:r>
          </w:p>
        </w:tc>
        <w:tc>
          <w:tcPr>
            <w:tcW w:w="0" w:type="auto"/>
            <w:tcBorders>
              <w:top w:val="nil"/>
              <w:left w:val="nil"/>
              <w:bottom w:val="single" w:sz="4" w:space="0" w:color="000000"/>
              <w:right w:val="single" w:sz="4" w:space="0" w:color="000000"/>
            </w:tcBorders>
            <w:shd w:val="clear" w:color="auto" w:fill="auto"/>
            <w:vAlign w:val="center"/>
            <w:hideMark/>
          </w:tcPr>
          <w:p w14:paraId="7D903D1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263 </w:t>
            </w:r>
          </w:p>
        </w:tc>
      </w:tr>
      <w:tr w:rsidR="00B228C3" w:rsidRPr="00B228C3" w14:paraId="19D43AD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FE4ABE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27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82EC25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44E2A54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636 </w:t>
            </w:r>
          </w:p>
        </w:tc>
        <w:tc>
          <w:tcPr>
            <w:tcW w:w="0" w:type="auto"/>
            <w:tcBorders>
              <w:top w:val="nil"/>
              <w:left w:val="nil"/>
              <w:bottom w:val="single" w:sz="4" w:space="0" w:color="000000"/>
              <w:right w:val="single" w:sz="4" w:space="0" w:color="000000"/>
            </w:tcBorders>
            <w:shd w:val="clear" w:color="auto" w:fill="auto"/>
            <w:vAlign w:val="center"/>
            <w:hideMark/>
          </w:tcPr>
          <w:p w14:paraId="45EC6B1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3,206 </w:t>
            </w:r>
          </w:p>
        </w:tc>
      </w:tr>
      <w:tr w:rsidR="00B228C3" w:rsidRPr="00B228C3" w14:paraId="54FB40D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DE18DB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66F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Luis</w:t>
            </w:r>
          </w:p>
        </w:tc>
        <w:tc>
          <w:tcPr>
            <w:tcW w:w="0" w:type="auto"/>
            <w:tcBorders>
              <w:top w:val="nil"/>
              <w:left w:val="nil"/>
              <w:bottom w:val="single" w:sz="4" w:space="0" w:color="000000"/>
              <w:right w:val="single" w:sz="4" w:space="0" w:color="000000"/>
            </w:tcBorders>
            <w:shd w:val="clear" w:color="auto" w:fill="auto"/>
            <w:vAlign w:val="center"/>
            <w:hideMark/>
          </w:tcPr>
          <w:p w14:paraId="7EFF192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1B75B8A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1,308 </w:t>
            </w:r>
          </w:p>
        </w:tc>
        <w:tc>
          <w:tcPr>
            <w:tcW w:w="0" w:type="auto"/>
            <w:tcBorders>
              <w:top w:val="nil"/>
              <w:left w:val="nil"/>
              <w:bottom w:val="single" w:sz="4" w:space="0" w:color="000000"/>
              <w:right w:val="single" w:sz="4" w:space="0" w:color="000000"/>
            </w:tcBorders>
            <w:shd w:val="clear" w:color="auto" w:fill="auto"/>
            <w:vAlign w:val="center"/>
            <w:hideMark/>
          </w:tcPr>
          <w:p w14:paraId="0E39A85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6,540 </w:t>
            </w:r>
          </w:p>
        </w:tc>
      </w:tr>
      <w:tr w:rsidR="00B228C3" w:rsidRPr="00B228C3" w14:paraId="126286A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5F30C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5BA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Simon</w:t>
            </w:r>
          </w:p>
        </w:tc>
        <w:tc>
          <w:tcPr>
            <w:tcW w:w="0" w:type="auto"/>
            <w:tcBorders>
              <w:top w:val="nil"/>
              <w:left w:val="nil"/>
              <w:bottom w:val="single" w:sz="4" w:space="0" w:color="000000"/>
              <w:right w:val="single" w:sz="4" w:space="0" w:color="000000"/>
            </w:tcBorders>
            <w:shd w:val="clear" w:color="auto" w:fill="auto"/>
            <w:vAlign w:val="center"/>
            <w:hideMark/>
          </w:tcPr>
          <w:p w14:paraId="603A872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405EC99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7,276 </w:t>
            </w:r>
          </w:p>
        </w:tc>
        <w:tc>
          <w:tcPr>
            <w:tcW w:w="0" w:type="auto"/>
            <w:tcBorders>
              <w:top w:val="nil"/>
              <w:left w:val="nil"/>
              <w:bottom w:val="single" w:sz="4" w:space="0" w:color="000000"/>
              <w:right w:val="single" w:sz="4" w:space="0" w:color="000000"/>
            </w:tcBorders>
            <w:shd w:val="clear" w:color="auto" w:fill="auto"/>
            <w:vAlign w:val="center"/>
            <w:hideMark/>
          </w:tcPr>
          <w:p w14:paraId="0F678B9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26,798 </w:t>
            </w:r>
          </w:p>
        </w:tc>
      </w:tr>
      <w:tr w:rsidR="00B228C3" w:rsidRPr="00B228C3" w14:paraId="726BDD9C"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8D599D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C157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vAlign w:val="center"/>
            <w:hideMark/>
          </w:tcPr>
          <w:p w14:paraId="645044D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766D679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402 </w:t>
            </w:r>
          </w:p>
        </w:tc>
        <w:tc>
          <w:tcPr>
            <w:tcW w:w="0" w:type="auto"/>
            <w:tcBorders>
              <w:top w:val="nil"/>
              <w:left w:val="nil"/>
              <w:bottom w:val="single" w:sz="4" w:space="0" w:color="000000"/>
              <w:right w:val="single" w:sz="4" w:space="0" w:color="000000"/>
            </w:tcBorders>
            <w:shd w:val="clear" w:color="auto" w:fill="auto"/>
            <w:vAlign w:val="center"/>
            <w:hideMark/>
          </w:tcPr>
          <w:p w14:paraId="5E2CA9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1,570 </w:t>
            </w:r>
          </w:p>
        </w:tc>
      </w:tr>
      <w:tr w:rsidR="00B228C3" w:rsidRPr="00B228C3" w14:paraId="5EB2BD0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F2199E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A83B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Sasmuan</w:t>
            </w:r>
            <w:proofErr w:type="spellEnd"/>
            <w:r w:rsidRPr="00B228C3">
              <w:rPr>
                <w:rFonts w:ascii="Arial" w:eastAsia="Times New Roman" w:hAnsi="Arial" w:cs="Arial"/>
                <w:i/>
                <w:iCs/>
                <w:sz w:val="20"/>
                <w:szCs w:val="20"/>
              </w:rPr>
              <w:t xml:space="preserve"> (</w:t>
            </w:r>
            <w:proofErr w:type="spellStart"/>
            <w:r w:rsidRPr="00B228C3">
              <w:rPr>
                <w:rFonts w:ascii="Arial" w:eastAsia="Times New Roman" w:hAnsi="Arial" w:cs="Arial"/>
                <w:i/>
                <w:iCs/>
                <w:sz w:val="20"/>
                <w:szCs w:val="20"/>
              </w:rPr>
              <w:t>Sexmoan</w:t>
            </w:r>
            <w:proofErr w:type="spellEnd"/>
            <w:r w:rsidRPr="00B228C3">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F3CF2C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303AA5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2,965 </w:t>
            </w:r>
          </w:p>
        </w:tc>
        <w:tc>
          <w:tcPr>
            <w:tcW w:w="0" w:type="auto"/>
            <w:tcBorders>
              <w:top w:val="nil"/>
              <w:left w:val="nil"/>
              <w:bottom w:val="single" w:sz="4" w:space="0" w:color="000000"/>
              <w:right w:val="single" w:sz="4" w:space="0" w:color="000000"/>
            </w:tcBorders>
            <w:shd w:val="clear" w:color="auto" w:fill="auto"/>
            <w:vAlign w:val="center"/>
            <w:hideMark/>
          </w:tcPr>
          <w:p w14:paraId="54EE8D6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17,921 </w:t>
            </w:r>
          </w:p>
        </w:tc>
      </w:tr>
      <w:tr w:rsidR="00B228C3" w:rsidRPr="00B228C3" w14:paraId="4CB0226E"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440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Tarlac</w:t>
            </w:r>
          </w:p>
        </w:tc>
        <w:tc>
          <w:tcPr>
            <w:tcW w:w="0" w:type="auto"/>
            <w:tcBorders>
              <w:top w:val="nil"/>
              <w:left w:val="nil"/>
              <w:bottom w:val="single" w:sz="4" w:space="0" w:color="000000"/>
              <w:right w:val="single" w:sz="4" w:space="0" w:color="000000"/>
            </w:tcBorders>
            <w:shd w:val="clear" w:color="D8D8D8" w:fill="D8D8D8"/>
            <w:vAlign w:val="center"/>
            <w:hideMark/>
          </w:tcPr>
          <w:p w14:paraId="6D3DDC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208 </w:t>
            </w:r>
          </w:p>
        </w:tc>
        <w:tc>
          <w:tcPr>
            <w:tcW w:w="0" w:type="auto"/>
            <w:tcBorders>
              <w:top w:val="nil"/>
              <w:left w:val="nil"/>
              <w:bottom w:val="single" w:sz="4" w:space="0" w:color="000000"/>
              <w:right w:val="single" w:sz="4" w:space="0" w:color="000000"/>
            </w:tcBorders>
            <w:shd w:val="clear" w:color="D8D8D8" w:fill="D8D8D8"/>
            <w:vAlign w:val="center"/>
            <w:hideMark/>
          </w:tcPr>
          <w:p w14:paraId="793FC1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46,950 </w:t>
            </w:r>
          </w:p>
        </w:tc>
        <w:tc>
          <w:tcPr>
            <w:tcW w:w="0" w:type="auto"/>
            <w:tcBorders>
              <w:top w:val="nil"/>
              <w:left w:val="nil"/>
              <w:bottom w:val="single" w:sz="4" w:space="0" w:color="000000"/>
              <w:right w:val="single" w:sz="4" w:space="0" w:color="000000"/>
            </w:tcBorders>
            <w:shd w:val="clear" w:color="D8D8D8" w:fill="D8D8D8"/>
            <w:vAlign w:val="center"/>
            <w:hideMark/>
          </w:tcPr>
          <w:p w14:paraId="1DE3F1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187,393 </w:t>
            </w:r>
          </w:p>
        </w:tc>
      </w:tr>
      <w:tr w:rsidR="00B228C3" w:rsidRPr="00B228C3" w14:paraId="5CEE21F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C25AA0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8C71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FB144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5844B2F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515 </w:t>
            </w:r>
          </w:p>
        </w:tc>
        <w:tc>
          <w:tcPr>
            <w:tcW w:w="0" w:type="auto"/>
            <w:tcBorders>
              <w:top w:val="nil"/>
              <w:left w:val="nil"/>
              <w:bottom w:val="single" w:sz="4" w:space="0" w:color="000000"/>
              <w:right w:val="single" w:sz="4" w:space="0" w:color="000000"/>
            </w:tcBorders>
            <w:shd w:val="clear" w:color="auto" w:fill="auto"/>
            <w:vAlign w:val="center"/>
            <w:hideMark/>
          </w:tcPr>
          <w:p w14:paraId="5E9388A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2,055 </w:t>
            </w:r>
          </w:p>
        </w:tc>
      </w:tr>
      <w:tr w:rsidR="00B228C3" w:rsidRPr="00B228C3" w14:paraId="5A6EC15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69AF7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0D92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B672DE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43 </w:t>
            </w:r>
          </w:p>
        </w:tc>
        <w:tc>
          <w:tcPr>
            <w:tcW w:w="0" w:type="auto"/>
            <w:tcBorders>
              <w:top w:val="nil"/>
              <w:left w:val="nil"/>
              <w:bottom w:val="single" w:sz="4" w:space="0" w:color="000000"/>
              <w:right w:val="single" w:sz="4" w:space="0" w:color="000000"/>
            </w:tcBorders>
            <w:shd w:val="clear" w:color="auto" w:fill="auto"/>
            <w:vAlign w:val="center"/>
            <w:hideMark/>
          </w:tcPr>
          <w:p w14:paraId="1059635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13,539 </w:t>
            </w:r>
          </w:p>
        </w:tc>
        <w:tc>
          <w:tcPr>
            <w:tcW w:w="0" w:type="auto"/>
            <w:tcBorders>
              <w:top w:val="nil"/>
              <w:left w:val="nil"/>
              <w:bottom w:val="single" w:sz="4" w:space="0" w:color="000000"/>
              <w:right w:val="single" w:sz="4" w:space="0" w:color="000000"/>
            </w:tcBorders>
            <w:shd w:val="clear" w:color="auto" w:fill="auto"/>
            <w:vAlign w:val="center"/>
            <w:hideMark/>
          </w:tcPr>
          <w:p w14:paraId="5043F73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57,329 </w:t>
            </w:r>
          </w:p>
        </w:tc>
      </w:tr>
      <w:tr w:rsidR="00B228C3" w:rsidRPr="00B228C3" w14:paraId="60B9A74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5FBAC0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258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Capas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C16E59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573394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688 </w:t>
            </w:r>
          </w:p>
        </w:tc>
        <w:tc>
          <w:tcPr>
            <w:tcW w:w="0" w:type="auto"/>
            <w:tcBorders>
              <w:top w:val="nil"/>
              <w:left w:val="nil"/>
              <w:bottom w:val="single" w:sz="4" w:space="0" w:color="000000"/>
              <w:right w:val="single" w:sz="4" w:space="0" w:color="000000"/>
            </w:tcBorders>
            <w:shd w:val="clear" w:color="auto" w:fill="auto"/>
            <w:vAlign w:val="center"/>
            <w:hideMark/>
          </w:tcPr>
          <w:p w14:paraId="106A7FE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3,405 </w:t>
            </w:r>
          </w:p>
        </w:tc>
      </w:tr>
      <w:tr w:rsidR="00B228C3" w:rsidRPr="00B228C3" w14:paraId="234A88E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D52E08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D5CE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Concepcion</w:t>
            </w:r>
          </w:p>
        </w:tc>
        <w:tc>
          <w:tcPr>
            <w:tcW w:w="0" w:type="auto"/>
            <w:tcBorders>
              <w:top w:val="nil"/>
              <w:left w:val="nil"/>
              <w:bottom w:val="single" w:sz="4" w:space="0" w:color="000000"/>
              <w:right w:val="single" w:sz="4" w:space="0" w:color="000000"/>
            </w:tcBorders>
            <w:shd w:val="clear" w:color="auto" w:fill="auto"/>
            <w:vAlign w:val="center"/>
            <w:hideMark/>
          </w:tcPr>
          <w:p w14:paraId="0763234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14C33C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1,300 </w:t>
            </w:r>
          </w:p>
        </w:tc>
        <w:tc>
          <w:tcPr>
            <w:tcW w:w="0" w:type="auto"/>
            <w:tcBorders>
              <w:top w:val="nil"/>
              <w:left w:val="nil"/>
              <w:bottom w:val="single" w:sz="4" w:space="0" w:color="000000"/>
              <w:right w:val="single" w:sz="4" w:space="0" w:color="000000"/>
            </w:tcBorders>
            <w:shd w:val="clear" w:color="auto" w:fill="auto"/>
            <w:vAlign w:val="center"/>
            <w:hideMark/>
          </w:tcPr>
          <w:p w14:paraId="636B37D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6,380 </w:t>
            </w:r>
          </w:p>
        </w:tc>
      </w:tr>
      <w:tr w:rsidR="00B228C3" w:rsidRPr="00B228C3" w14:paraId="577C680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D71E72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D544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Gerona</w:t>
            </w:r>
          </w:p>
        </w:tc>
        <w:tc>
          <w:tcPr>
            <w:tcW w:w="0" w:type="auto"/>
            <w:tcBorders>
              <w:top w:val="nil"/>
              <w:left w:val="nil"/>
              <w:bottom w:val="single" w:sz="4" w:space="0" w:color="000000"/>
              <w:right w:val="single" w:sz="4" w:space="0" w:color="000000"/>
            </w:tcBorders>
            <w:shd w:val="clear" w:color="auto" w:fill="auto"/>
            <w:vAlign w:val="center"/>
            <w:hideMark/>
          </w:tcPr>
          <w:p w14:paraId="1B5604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14:paraId="4E09A99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491 </w:t>
            </w:r>
          </w:p>
        </w:tc>
        <w:tc>
          <w:tcPr>
            <w:tcW w:w="0" w:type="auto"/>
            <w:tcBorders>
              <w:top w:val="nil"/>
              <w:left w:val="nil"/>
              <w:bottom w:val="single" w:sz="4" w:space="0" w:color="000000"/>
              <w:right w:val="single" w:sz="4" w:space="0" w:color="000000"/>
            </w:tcBorders>
            <w:shd w:val="clear" w:color="auto" w:fill="auto"/>
            <w:vAlign w:val="center"/>
            <w:hideMark/>
          </w:tcPr>
          <w:p w14:paraId="63BCA7C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1,804 </w:t>
            </w:r>
          </w:p>
        </w:tc>
      </w:tr>
      <w:tr w:rsidR="00B228C3" w:rsidRPr="00B228C3" w14:paraId="3ADEFDB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AB001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E277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La Paz</w:t>
            </w:r>
          </w:p>
        </w:tc>
        <w:tc>
          <w:tcPr>
            <w:tcW w:w="0" w:type="auto"/>
            <w:tcBorders>
              <w:top w:val="nil"/>
              <w:left w:val="nil"/>
              <w:bottom w:val="single" w:sz="4" w:space="0" w:color="000000"/>
              <w:right w:val="single" w:sz="4" w:space="0" w:color="000000"/>
            </w:tcBorders>
            <w:shd w:val="clear" w:color="auto" w:fill="auto"/>
            <w:vAlign w:val="center"/>
            <w:hideMark/>
          </w:tcPr>
          <w:p w14:paraId="447CC83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 </w:t>
            </w:r>
          </w:p>
        </w:tc>
        <w:tc>
          <w:tcPr>
            <w:tcW w:w="0" w:type="auto"/>
            <w:tcBorders>
              <w:top w:val="nil"/>
              <w:left w:val="nil"/>
              <w:bottom w:val="single" w:sz="4" w:space="0" w:color="000000"/>
              <w:right w:val="single" w:sz="4" w:space="0" w:color="000000"/>
            </w:tcBorders>
            <w:shd w:val="clear" w:color="auto" w:fill="auto"/>
            <w:vAlign w:val="center"/>
            <w:hideMark/>
          </w:tcPr>
          <w:p w14:paraId="021A94F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12,519 </w:t>
            </w:r>
          </w:p>
        </w:tc>
        <w:tc>
          <w:tcPr>
            <w:tcW w:w="0" w:type="auto"/>
            <w:tcBorders>
              <w:top w:val="nil"/>
              <w:left w:val="nil"/>
              <w:bottom w:val="single" w:sz="4" w:space="0" w:color="000000"/>
              <w:right w:val="single" w:sz="4" w:space="0" w:color="000000"/>
            </w:tcBorders>
            <w:shd w:val="clear" w:color="auto" w:fill="auto"/>
            <w:vAlign w:val="center"/>
            <w:hideMark/>
          </w:tcPr>
          <w:p w14:paraId="50D29D0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47,725 </w:t>
            </w:r>
          </w:p>
        </w:tc>
      </w:tr>
      <w:tr w:rsidR="00B228C3" w:rsidRPr="00B228C3" w14:paraId="07AC766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7B772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3543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B34BA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66B099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143 </w:t>
            </w:r>
          </w:p>
        </w:tc>
        <w:tc>
          <w:tcPr>
            <w:tcW w:w="0" w:type="auto"/>
            <w:tcBorders>
              <w:top w:val="nil"/>
              <w:left w:val="nil"/>
              <w:bottom w:val="single" w:sz="4" w:space="0" w:color="000000"/>
              <w:right w:val="single" w:sz="4" w:space="0" w:color="000000"/>
            </w:tcBorders>
            <w:shd w:val="clear" w:color="auto" w:fill="auto"/>
            <w:vAlign w:val="center"/>
            <w:hideMark/>
          </w:tcPr>
          <w:p w14:paraId="235B7BE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557 </w:t>
            </w:r>
          </w:p>
        </w:tc>
      </w:tr>
      <w:tr w:rsidR="00B228C3" w:rsidRPr="00B228C3" w14:paraId="1486958C"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E4622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982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Moncada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903102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34 </w:t>
            </w:r>
          </w:p>
        </w:tc>
        <w:tc>
          <w:tcPr>
            <w:tcW w:w="0" w:type="auto"/>
            <w:tcBorders>
              <w:top w:val="nil"/>
              <w:left w:val="nil"/>
              <w:bottom w:val="single" w:sz="4" w:space="0" w:color="000000"/>
              <w:right w:val="single" w:sz="4" w:space="0" w:color="000000"/>
            </w:tcBorders>
            <w:shd w:val="clear" w:color="auto" w:fill="auto"/>
            <w:vAlign w:val="center"/>
            <w:hideMark/>
          </w:tcPr>
          <w:p w14:paraId="058F7E5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7,468 </w:t>
            </w:r>
          </w:p>
        </w:tc>
        <w:tc>
          <w:tcPr>
            <w:tcW w:w="0" w:type="auto"/>
            <w:tcBorders>
              <w:top w:val="nil"/>
              <w:left w:val="nil"/>
              <w:bottom w:val="single" w:sz="4" w:space="0" w:color="000000"/>
              <w:right w:val="single" w:sz="4" w:space="0" w:color="000000"/>
            </w:tcBorders>
            <w:shd w:val="clear" w:color="auto" w:fill="auto"/>
            <w:vAlign w:val="center"/>
            <w:hideMark/>
          </w:tcPr>
          <w:p w14:paraId="6CEE7E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28,496 </w:t>
            </w:r>
          </w:p>
        </w:tc>
      </w:tr>
      <w:tr w:rsidR="00B228C3" w:rsidRPr="00B228C3" w14:paraId="70D31B5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A23CFA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1676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4487CF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 </w:t>
            </w:r>
          </w:p>
        </w:tc>
        <w:tc>
          <w:tcPr>
            <w:tcW w:w="0" w:type="auto"/>
            <w:tcBorders>
              <w:top w:val="nil"/>
              <w:left w:val="nil"/>
              <w:bottom w:val="single" w:sz="4" w:space="0" w:color="000000"/>
              <w:right w:val="single" w:sz="4" w:space="0" w:color="000000"/>
            </w:tcBorders>
            <w:shd w:val="clear" w:color="auto" w:fill="auto"/>
            <w:vAlign w:val="center"/>
            <w:hideMark/>
          </w:tcPr>
          <w:p w14:paraId="7BEEB91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2,958 </w:t>
            </w:r>
          </w:p>
        </w:tc>
        <w:tc>
          <w:tcPr>
            <w:tcW w:w="0" w:type="auto"/>
            <w:tcBorders>
              <w:top w:val="nil"/>
              <w:left w:val="nil"/>
              <w:bottom w:val="single" w:sz="4" w:space="0" w:color="000000"/>
              <w:right w:val="single" w:sz="4" w:space="0" w:color="000000"/>
            </w:tcBorders>
            <w:shd w:val="clear" w:color="auto" w:fill="auto"/>
            <w:vAlign w:val="center"/>
            <w:hideMark/>
          </w:tcPr>
          <w:p w14:paraId="103F8B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10,943 </w:t>
            </w:r>
          </w:p>
        </w:tc>
      </w:tr>
      <w:tr w:rsidR="00B228C3" w:rsidRPr="00B228C3" w14:paraId="4EFAD12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DCC082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0D7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Pura</w:t>
            </w:r>
          </w:p>
        </w:tc>
        <w:tc>
          <w:tcPr>
            <w:tcW w:w="0" w:type="auto"/>
            <w:tcBorders>
              <w:top w:val="nil"/>
              <w:left w:val="nil"/>
              <w:bottom w:val="single" w:sz="4" w:space="0" w:color="000000"/>
              <w:right w:val="single" w:sz="4" w:space="0" w:color="000000"/>
            </w:tcBorders>
            <w:shd w:val="clear" w:color="auto" w:fill="auto"/>
            <w:vAlign w:val="center"/>
            <w:hideMark/>
          </w:tcPr>
          <w:p w14:paraId="692C60B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66875E9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110 </w:t>
            </w:r>
          </w:p>
        </w:tc>
        <w:tc>
          <w:tcPr>
            <w:tcW w:w="0" w:type="auto"/>
            <w:tcBorders>
              <w:top w:val="nil"/>
              <w:left w:val="nil"/>
              <w:bottom w:val="single" w:sz="4" w:space="0" w:color="000000"/>
              <w:right w:val="single" w:sz="4" w:space="0" w:color="000000"/>
            </w:tcBorders>
            <w:shd w:val="clear" w:color="auto" w:fill="auto"/>
            <w:vAlign w:val="center"/>
            <w:hideMark/>
          </w:tcPr>
          <w:p w14:paraId="7244A8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463 </w:t>
            </w:r>
          </w:p>
        </w:tc>
      </w:tr>
      <w:tr w:rsidR="00B228C3" w:rsidRPr="00B228C3" w14:paraId="2A67302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736537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D63C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Ramos</w:t>
            </w:r>
          </w:p>
        </w:tc>
        <w:tc>
          <w:tcPr>
            <w:tcW w:w="0" w:type="auto"/>
            <w:tcBorders>
              <w:top w:val="nil"/>
              <w:left w:val="nil"/>
              <w:bottom w:val="single" w:sz="4" w:space="0" w:color="000000"/>
              <w:right w:val="single" w:sz="4" w:space="0" w:color="000000"/>
            </w:tcBorders>
            <w:shd w:val="clear" w:color="auto" w:fill="auto"/>
            <w:vAlign w:val="center"/>
            <w:hideMark/>
          </w:tcPr>
          <w:p w14:paraId="4A58EDA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14:paraId="50A21A4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2,424 </w:t>
            </w:r>
          </w:p>
        </w:tc>
        <w:tc>
          <w:tcPr>
            <w:tcW w:w="0" w:type="auto"/>
            <w:tcBorders>
              <w:top w:val="nil"/>
              <w:left w:val="nil"/>
              <w:bottom w:val="single" w:sz="4" w:space="0" w:color="000000"/>
              <w:right w:val="single" w:sz="4" w:space="0" w:color="000000"/>
            </w:tcBorders>
            <w:shd w:val="clear" w:color="auto" w:fill="auto"/>
            <w:vAlign w:val="center"/>
            <w:hideMark/>
          </w:tcPr>
          <w:p w14:paraId="75D5E9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9,565 </w:t>
            </w:r>
          </w:p>
        </w:tc>
      </w:tr>
      <w:tr w:rsidR="00B228C3" w:rsidRPr="00B228C3" w14:paraId="720141A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3AF93E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9B3D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Clemente</w:t>
            </w:r>
          </w:p>
        </w:tc>
        <w:tc>
          <w:tcPr>
            <w:tcW w:w="0" w:type="auto"/>
            <w:tcBorders>
              <w:top w:val="nil"/>
              <w:left w:val="nil"/>
              <w:bottom w:val="single" w:sz="4" w:space="0" w:color="000000"/>
              <w:right w:val="single" w:sz="4" w:space="0" w:color="000000"/>
            </w:tcBorders>
            <w:shd w:val="clear" w:color="auto" w:fill="auto"/>
            <w:vAlign w:val="center"/>
            <w:hideMark/>
          </w:tcPr>
          <w:p w14:paraId="0204744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7FECA9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1,178 </w:t>
            </w:r>
          </w:p>
        </w:tc>
        <w:tc>
          <w:tcPr>
            <w:tcW w:w="0" w:type="auto"/>
            <w:tcBorders>
              <w:top w:val="nil"/>
              <w:left w:val="nil"/>
              <w:bottom w:val="single" w:sz="4" w:space="0" w:color="000000"/>
              <w:right w:val="single" w:sz="4" w:space="0" w:color="000000"/>
            </w:tcBorders>
            <w:shd w:val="clear" w:color="auto" w:fill="auto"/>
            <w:vAlign w:val="center"/>
            <w:hideMark/>
          </w:tcPr>
          <w:p w14:paraId="353CA13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4,815 </w:t>
            </w:r>
          </w:p>
        </w:tc>
      </w:tr>
      <w:tr w:rsidR="00B228C3" w:rsidRPr="00B228C3" w14:paraId="15BF2A7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5405D8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04D2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Manuel</w:t>
            </w:r>
          </w:p>
        </w:tc>
        <w:tc>
          <w:tcPr>
            <w:tcW w:w="0" w:type="auto"/>
            <w:tcBorders>
              <w:top w:val="nil"/>
              <w:left w:val="nil"/>
              <w:bottom w:val="single" w:sz="4" w:space="0" w:color="000000"/>
              <w:right w:val="single" w:sz="4" w:space="0" w:color="000000"/>
            </w:tcBorders>
            <w:shd w:val="clear" w:color="auto" w:fill="auto"/>
            <w:vAlign w:val="center"/>
            <w:hideMark/>
          </w:tcPr>
          <w:p w14:paraId="00AB72A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4C59788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1,040 </w:t>
            </w:r>
          </w:p>
        </w:tc>
        <w:tc>
          <w:tcPr>
            <w:tcW w:w="0" w:type="auto"/>
            <w:tcBorders>
              <w:top w:val="nil"/>
              <w:left w:val="nil"/>
              <w:bottom w:val="single" w:sz="4" w:space="0" w:color="000000"/>
              <w:right w:val="single" w:sz="4" w:space="0" w:color="000000"/>
            </w:tcBorders>
            <w:shd w:val="clear" w:color="auto" w:fill="auto"/>
            <w:vAlign w:val="center"/>
            <w:hideMark/>
          </w:tcPr>
          <w:p w14:paraId="1F72E4C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4,299 </w:t>
            </w:r>
          </w:p>
        </w:tc>
      </w:tr>
      <w:tr w:rsidR="00B228C3" w:rsidRPr="00B228C3" w14:paraId="03A63B0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1CDDD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4788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Santa Ignacia</w:t>
            </w:r>
          </w:p>
        </w:tc>
        <w:tc>
          <w:tcPr>
            <w:tcW w:w="0" w:type="auto"/>
            <w:tcBorders>
              <w:top w:val="nil"/>
              <w:left w:val="nil"/>
              <w:bottom w:val="single" w:sz="4" w:space="0" w:color="000000"/>
              <w:right w:val="single" w:sz="4" w:space="0" w:color="000000"/>
            </w:tcBorders>
            <w:shd w:val="clear" w:color="auto" w:fill="auto"/>
            <w:vAlign w:val="center"/>
            <w:hideMark/>
          </w:tcPr>
          <w:p w14:paraId="5951348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1B5801B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830 </w:t>
            </w:r>
          </w:p>
        </w:tc>
        <w:tc>
          <w:tcPr>
            <w:tcW w:w="0" w:type="auto"/>
            <w:tcBorders>
              <w:top w:val="nil"/>
              <w:left w:val="nil"/>
              <w:bottom w:val="single" w:sz="4" w:space="0" w:color="000000"/>
              <w:right w:val="single" w:sz="4" w:space="0" w:color="000000"/>
            </w:tcBorders>
            <w:shd w:val="clear" w:color="auto" w:fill="auto"/>
            <w:vAlign w:val="center"/>
            <w:hideMark/>
          </w:tcPr>
          <w:p w14:paraId="1A45D26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2,649 </w:t>
            </w:r>
          </w:p>
        </w:tc>
      </w:tr>
      <w:tr w:rsidR="00B228C3" w:rsidRPr="00B228C3" w14:paraId="226AA38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B331B1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306E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City of Tarlac (capital)</w:t>
            </w:r>
          </w:p>
        </w:tc>
        <w:tc>
          <w:tcPr>
            <w:tcW w:w="0" w:type="auto"/>
            <w:tcBorders>
              <w:top w:val="nil"/>
              <w:left w:val="nil"/>
              <w:bottom w:val="single" w:sz="4" w:space="0" w:color="000000"/>
              <w:right w:val="single" w:sz="4" w:space="0" w:color="000000"/>
            </w:tcBorders>
            <w:shd w:val="clear" w:color="auto" w:fill="auto"/>
            <w:vAlign w:val="center"/>
            <w:hideMark/>
          </w:tcPr>
          <w:p w14:paraId="134C21E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ABCB8C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564 </w:t>
            </w:r>
          </w:p>
        </w:tc>
        <w:tc>
          <w:tcPr>
            <w:tcW w:w="0" w:type="auto"/>
            <w:tcBorders>
              <w:top w:val="nil"/>
              <w:left w:val="nil"/>
              <w:bottom w:val="single" w:sz="4" w:space="0" w:color="000000"/>
              <w:right w:val="single" w:sz="4" w:space="0" w:color="000000"/>
            </w:tcBorders>
            <w:shd w:val="clear" w:color="auto" w:fill="auto"/>
            <w:vAlign w:val="center"/>
            <w:hideMark/>
          </w:tcPr>
          <w:p w14:paraId="6508ECA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2,242 </w:t>
            </w:r>
          </w:p>
        </w:tc>
      </w:tr>
      <w:tr w:rsidR="00B228C3" w:rsidRPr="00B228C3" w14:paraId="3F47502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01006A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BE64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Victoria</w:t>
            </w:r>
          </w:p>
        </w:tc>
        <w:tc>
          <w:tcPr>
            <w:tcW w:w="0" w:type="auto"/>
            <w:tcBorders>
              <w:top w:val="nil"/>
              <w:left w:val="nil"/>
              <w:bottom w:val="single" w:sz="4" w:space="0" w:color="000000"/>
              <w:right w:val="single" w:sz="4" w:space="0" w:color="000000"/>
            </w:tcBorders>
            <w:shd w:val="clear" w:color="auto" w:fill="auto"/>
            <w:vAlign w:val="center"/>
            <w:hideMark/>
          </w:tcPr>
          <w:p w14:paraId="5C1DC87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7DA18B6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1,183 </w:t>
            </w:r>
          </w:p>
        </w:tc>
        <w:tc>
          <w:tcPr>
            <w:tcW w:w="0" w:type="auto"/>
            <w:tcBorders>
              <w:top w:val="nil"/>
              <w:left w:val="nil"/>
              <w:bottom w:val="single" w:sz="4" w:space="0" w:color="000000"/>
              <w:right w:val="single" w:sz="4" w:space="0" w:color="000000"/>
            </w:tcBorders>
            <w:shd w:val="clear" w:color="auto" w:fill="auto"/>
            <w:vAlign w:val="center"/>
            <w:hideMark/>
          </w:tcPr>
          <w:p w14:paraId="396DAB0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4,666 </w:t>
            </w:r>
          </w:p>
        </w:tc>
      </w:tr>
      <w:tr w:rsidR="00B228C3" w:rsidRPr="00B228C3" w14:paraId="6354BD6F"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B113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482FEF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 </w:t>
            </w:r>
          </w:p>
        </w:tc>
        <w:tc>
          <w:tcPr>
            <w:tcW w:w="0" w:type="auto"/>
            <w:tcBorders>
              <w:top w:val="nil"/>
              <w:left w:val="nil"/>
              <w:bottom w:val="single" w:sz="4" w:space="0" w:color="000000"/>
              <w:right w:val="single" w:sz="4" w:space="0" w:color="000000"/>
            </w:tcBorders>
            <w:shd w:val="clear" w:color="D8D8D8" w:fill="D8D8D8"/>
            <w:vAlign w:val="center"/>
            <w:hideMark/>
          </w:tcPr>
          <w:p w14:paraId="720B90D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6,686 </w:t>
            </w:r>
          </w:p>
        </w:tc>
        <w:tc>
          <w:tcPr>
            <w:tcW w:w="0" w:type="auto"/>
            <w:tcBorders>
              <w:top w:val="nil"/>
              <w:left w:val="nil"/>
              <w:bottom w:val="single" w:sz="4" w:space="0" w:color="000000"/>
              <w:right w:val="single" w:sz="4" w:space="0" w:color="000000"/>
            </w:tcBorders>
            <w:shd w:val="clear" w:color="D8D8D8" w:fill="D8D8D8"/>
            <w:vAlign w:val="center"/>
            <w:hideMark/>
          </w:tcPr>
          <w:p w14:paraId="40C1BBF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25,999 </w:t>
            </w:r>
          </w:p>
        </w:tc>
      </w:tr>
      <w:tr w:rsidR="00B228C3" w:rsidRPr="00B228C3" w14:paraId="46CC034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4F428D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F679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0C601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7341F5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34 </w:t>
            </w:r>
          </w:p>
        </w:tc>
        <w:tc>
          <w:tcPr>
            <w:tcW w:w="0" w:type="auto"/>
            <w:tcBorders>
              <w:top w:val="nil"/>
              <w:left w:val="nil"/>
              <w:bottom w:val="single" w:sz="4" w:space="0" w:color="000000"/>
              <w:right w:val="single" w:sz="4" w:space="0" w:color="000000"/>
            </w:tcBorders>
            <w:shd w:val="clear" w:color="auto" w:fill="auto"/>
            <w:vAlign w:val="center"/>
            <w:hideMark/>
          </w:tcPr>
          <w:p w14:paraId="15A3C5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141 </w:t>
            </w:r>
          </w:p>
        </w:tc>
      </w:tr>
      <w:tr w:rsidR="00B228C3" w:rsidRPr="00B228C3" w14:paraId="2CD360E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BA790E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F491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Castillejos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6538FE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EC58D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259 </w:t>
            </w:r>
          </w:p>
        </w:tc>
        <w:tc>
          <w:tcPr>
            <w:tcW w:w="0" w:type="auto"/>
            <w:tcBorders>
              <w:top w:val="nil"/>
              <w:left w:val="nil"/>
              <w:bottom w:val="single" w:sz="4" w:space="0" w:color="000000"/>
              <w:right w:val="single" w:sz="4" w:space="0" w:color="000000"/>
            </w:tcBorders>
            <w:shd w:val="clear" w:color="auto" w:fill="auto"/>
            <w:vAlign w:val="center"/>
            <w:hideMark/>
          </w:tcPr>
          <w:p w14:paraId="7BD1707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916 </w:t>
            </w:r>
          </w:p>
        </w:tc>
      </w:tr>
      <w:tr w:rsidR="00B228C3" w:rsidRPr="00B228C3" w14:paraId="39E391E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439BDF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94EB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Olongapo City</w:t>
            </w:r>
          </w:p>
        </w:tc>
        <w:tc>
          <w:tcPr>
            <w:tcW w:w="0" w:type="auto"/>
            <w:tcBorders>
              <w:top w:val="nil"/>
              <w:left w:val="nil"/>
              <w:bottom w:val="single" w:sz="4" w:space="0" w:color="000000"/>
              <w:right w:val="single" w:sz="4" w:space="0" w:color="000000"/>
            </w:tcBorders>
            <w:shd w:val="clear" w:color="auto" w:fill="auto"/>
            <w:vAlign w:val="center"/>
            <w:hideMark/>
          </w:tcPr>
          <w:p w14:paraId="0F8EE11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775CD70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580 </w:t>
            </w:r>
          </w:p>
        </w:tc>
        <w:tc>
          <w:tcPr>
            <w:tcW w:w="0" w:type="auto"/>
            <w:tcBorders>
              <w:top w:val="nil"/>
              <w:left w:val="nil"/>
              <w:bottom w:val="single" w:sz="4" w:space="0" w:color="000000"/>
              <w:right w:val="single" w:sz="4" w:space="0" w:color="000000"/>
            </w:tcBorders>
            <w:shd w:val="clear" w:color="auto" w:fill="auto"/>
            <w:vAlign w:val="center"/>
            <w:hideMark/>
          </w:tcPr>
          <w:p w14:paraId="3FB2654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2,177 </w:t>
            </w:r>
          </w:p>
        </w:tc>
      </w:tr>
      <w:tr w:rsidR="00B228C3" w:rsidRPr="00B228C3" w14:paraId="3D96F2F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A605D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F70C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 San Antonio</w:t>
            </w:r>
          </w:p>
        </w:tc>
        <w:tc>
          <w:tcPr>
            <w:tcW w:w="0" w:type="auto"/>
            <w:tcBorders>
              <w:top w:val="nil"/>
              <w:left w:val="nil"/>
              <w:bottom w:val="single" w:sz="4" w:space="0" w:color="000000"/>
              <w:right w:val="single" w:sz="4" w:space="0" w:color="000000"/>
            </w:tcBorders>
            <w:shd w:val="clear" w:color="auto" w:fill="auto"/>
            <w:vAlign w:val="center"/>
            <w:hideMark/>
          </w:tcPr>
          <w:p w14:paraId="4FF74C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D4197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35 </w:t>
            </w:r>
          </w:p>
        </w:tc>
        <w:tc>
          <w:tcPr>
            <w:tcW w:w="0" w:type="auto"/>
            <w:tcBorders>
              <w:top w:val="nil"/>
              <w:left w:val="nil"/>
              <w:bottom w:val="single" w:sz="4" w:space="0" w:color="000000"/>
              <w:right w:val="single" w:sz="4" w:space="0" w:color="000000"/>
            </w:tcBorders>
            <w:shd w:val="clear" w:color="auto" w:fill="auto"/>
            <w:vAlign w:val="center"/>
            <w:hideMark/>
          </w:tcPr>
          <w:p w14:paraId="384B58B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127 </w:t>
            </w:r>
          </w:p>
        </w:tc>
      </w:tr>
      <w:tr w:rsidR="00B228C3" w:rsidRPr="00B228C3" w14:paraId="1F4C82B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2F2E3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10E74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Marcelino</w:t>
            </w:r>
          </w:p>
        </w:tc>
        <w:tc>
          <w:tcPr>
            <w:tcW w:w="0" w:type="auto"/>
            <w:tcBorders>
              <w:top w:val="nil"/>
              <w:left w:val="nil"/>
              <w:bottom w:val="single" w:sz="4" w:space="0" w:color="000000"/>
              <w:right w:val="single" w:sz="4" w:space="0" w:color="000000"/>
            </w:tcBorders>
            <w:shd w:val="clear" w:color="auto" w:fill="auto"/>
            <w:vAlign w:val="center"/>
            <w:hideMark/>
          </w:tcPr>
          <w:p w14:paraId="7284573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5A12D86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5,144 </w:t>
            </w:r>
          </w:p>
        </w:tc>
        <w:tc>
          <w:tcPr>
            <w:tcW w:w="0" w:type="auto"/>
            <w:tcBorders>
              <w:top w:val="nil"/>
              <w:left w:val="nil"/>
              <w:bottom w:val="single" w:sz="4" w:space="0" w:color="000000"/>
              <w:right w:val="single" w:sz="4" w:space="0" w:color="000000"/>
            </w:tcBorders>
            <w:shd w:val="clear" w:color="auto" w:fill="auto"/>
            <w:vAlign w:val="center"/>
            <w:hideMark/>
          </w:tcPr>
          <w:p w14:paraId="2005F31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20,489 </w:t>
            </w:r>
          </w:p>
        </w:tc>
      </w:tr>
      <w:tr w:rsidR="00B228C3" w:rsidRPr="00B228C3" w14:paraId="04EAB5E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54079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D6D9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Santa Cruz</w:t>
            </w:r>
          </w:p>
        </w:tc>
        <w:tc>
          <w:tcPr>
            <w:tcW w:w="0" w:type="auto"/>
            <w:tcBorders>
              <w:top w:val="nil"/>
              <w:left w:val="nil"/>
              <w:bottom w:val="single" w:sz="4" w:space="0" w:color="000000"/>
              <w:right w:val="single" w:sz="4" w:space="0" w:color="000000"/>
            </w:tcBorders>
            <w:shd w:val="clear" w:color="auto" w:fill="auto"/>
            <w:vAlign w:val="center"/>
            <w:hideMark/>
          </w:tcPr>
          <w:p w14:paraId="57E1C3D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0B222F3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424 </w:t>
            </w:r>
          </w:p>
        </w:tc>
        <w:tc>
          <w:tcPr>
            <w:tcW w:w="0" w:type="auto"/>
            <w:tcBorders>
              <w:top w:val="nil"/>
              <w:left w:val="nil"/>
              <w:bottom w:val="single" w:sz="4" w:space="0" w:color="000000"/>
              <w:right w:val="single" w:sz="4" w:space="0" w:color="000000"/>
            </w:tcBorders>
            <w:shd w:val="clear" w:color="auto" w:fill="auto"/>
            <w:vAlign w:val="center"/>
            <w:hideMark/>
          </w:tcPr>
          <w:p w14:paraId="39797E2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1,296 </w:t>
            </w:r>
          </w:p>
        </w:tc>
      </w:tr>
      <w:tr w:rsidR="00B228C3" w:rsidRPr="00B228C3" w14:paraId="421DEF8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B5231A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84E8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Subic</w:t>
            </w:r>
          </w:p>
        </w:tc>
        <w:tc>
          <w:tcPr>
            <w:tcW w:w="0" w:type="auto"/>
            <w:tcBorders>
              <w:top w:val="nil"/>
              <w:left w:val="nil"/>
              <w:bottom w:val="single" w:sz="4" w:space="0" w:color="000000"/>
              <w:right w:val="single" w:sz="4" w:space="0" w:color="000000"/>
            </w:tcBorders>
            <w:shd w:val="clear" w:color="auto" w:fill="auto"/>
            <w:vAlign w:val="center"/>
            <w:hideMark/>
          </w:tcPr>
          <w:p w14:paraId="7FF96FF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F49A8F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210 </w:t>
            </w:r>
          </w:p>
        </w:tc>
        <w:tc>
          <w:tcPr>
            <w:tcW w:w="0" w:type="auto"/>
            <w:tcBorders>
              <w:top w:val="nil"/>
              <w:left w:val="nil"/>
              <w:bottom w:val="single" w:sz="4" w:space="0" w:color="000000"/>
              <w:right w:val="single" w:sz="4" w:space="0" w:color="000000"/>
            </w:tcBorders>
            <w:shd w:val="clear" w:color="auto" w:fill="auto"/>
            <w:vAlign w:val="center"/>
            <w:hideMark/>
          </w:tcPr>
          <w:p w14:paraId="67E4730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853 </w:t>
            </w:r>
          </w:p>
        </w:tc>
      </w:tr>
      <w:tr w:rsidR="00B228C3" w:rsidRPr="00B228C3" w14:paraId="517E371E"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7B881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CALABARZON</w:t>
            </w:r>
          </w:p>
        </w:tc>
        <w:tc>
          <w:tcPr>
            <w:tcW w:w="0" w:type="auto"/>
            <w:tcBorders>
              <w:top w:val="nil"/>
              <w:left w:val="nil"/>
              <w:bottom w:val="single" w:sz="4" w:space="0" w:color="000000"/>
              <w:right w:val="single" w:sz="4" w:space="0" w:color="000000"/>
            </w:tcBorders>
            <w:shd w:val="clear" w:color="BFBFBF" w:fill="BFBFBF"/>
            <w:vAlign w:val="center"/>
            <w:hideMark/>
          </w:tcPr>
          <w:p w14:paraId="4B20464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124 </w:t>
            </w:r>
          </w:p>
        </w:tc>
        <w:tc>
          <w:tcPr>
            <w:tcW w:w="0" w:type="auto"/>
            <w:tcBorders>
              <w:top w:val="nil"/>
              <w:left w:val="nil"/>
              <w:bottom w:val="single" w:sz="4" w:space="0" w:color="000000"/>
              <w:right w:val="single" w:sz="4" w:space="0" w:color="000000"/>
            </w:tcBorders>
            <w:shd w:val="clear" w:color="BFBFBF" w:fill="BFBFBF"/>
            <w:vAlign w:val="center"/>
            <w:hideMark/>
          </w:tcPr>
          <w:p w14:paraId="3034D18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4,462 </w:t>
            </w:r>
          </w:p>
        </w:tc>
        <w:tc>
          <w:tcPr>
            <w:tcW w:w="0" w:type="auto"/>
            <w:tcBorders>
              <w:top w:val="nil"/>
              <w:left w:val="nil"/>
              <w:bottom w:val="single" w:sz="4" w:space="0" w:color="000000"/>
              <w:right w:val="single" w:sz="4" w:space="0" w:color="000000"/>
            </w:tcBorders>
            <w:shd w:val="clear" w:color="BFBFBF" w:fill="BFBFBF"/>
            <w:vAlign w:val="center"/>
            <w:hideMark/>
          </w:tcPr>
          <w:p w14:paraId="7558248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21,056 </w:t>
            </w:r>
          </w:p>
        </w:tc>
      </w:tr>
      <w:tr w:rsidR="00B228C3" w:rsidRPr="00B228C3" w14:paraId="635045D2"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55F4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228C3">
              <w:rPr>
                <w:rFonts w:ascii="Arial" w:eastAsia="Times New Roman" w:hAnsi="Arial" w:cs="Arial"/>
                <w:b/>
                <w:bCs/>
                <w:sz w:val="20"/>
                <w:szCs w:val="20"/>
              </w:rPr>
              <w:t>Batangas</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38F4F76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 </w:t>
            </w:r>
          </w:p>
        </w:tc>
        <w:tc>
          <w:tcPr>
            <w:tcW w:w="0" w:type="auto"/>
            <w:tcBorders>
              <w:top w:val="nil"/>
              <w:left w:val="nil"/>
              <w:bottom w:val="single" w:sz="4" w:space="0" w:color="000000"/>
              <w:right w:val="single" w:sz="4" w:space="0" w:color="000000"/>
            </w:tcBorders>
            <w:shd w:val="clear" w:color="D8D8D8" w:fill="D8D8D8"/>
            <w:vAlign w:val="center"/>
            <w:hideMark/>
          </w:tcPr>
          <w:p w14:paraId="28C4886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80 </w:t>
            </w:r>
          </w:p>
        </w:tc>
        <w:tc>
          <w:tcPr>
            <w:tcW w:w="0" w:type="auto"/>
            <w:tcBorders>
              <w:top w:val="nil"/>
              <w:left w:val="nil"/>
              <w:bottom w:val="single" w:sz="4" w:space="0" w:color="000000"/>
              <w:right w:val="single" w:sz="4" w:space="0" w:color="000000"/>
            </w:tcBorders>
            <w:shd w:val="clear" w:color="D8D8D8" w:fill="D8D8D8"/>
            <w:vAlign w:val="center"/>
            <w:hideMark/>
          </w:tcPr>
          <w:p w14:paraId="16B2C58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378 </w:t>
            </w:r>
          </w:p>
        </w:tc>
      </w:tr>
      <w:tr w:rsidR="00B228C3" w:rsidRPr="00B228C3" w14:paraId="4DFA954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99386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B9E5D7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proofErr w:type="spellStart"/>
            <w:r w:rsidRPr="00B228C3">
              <w:rPr>
                <w:rFonts w:eastAsia="Times New Roman" w:cs="Times New Roman"/>
                <w:color w:val="auto"/>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57565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3B3232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1A58712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40 </w:t>
            </w:r>
          </w:p>
        </w:tc>
      </w:tr>
      <w:tr w:rsidR="00B228C3" w:rsidRPr="00B228C3" w14:paraId="1445093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13E8F8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4FEB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Batangas</w:t>
            </w:r>
            <w:proofErr w:type="spellEnd"/>
            <w:r w:rsidRPr="00B228C3">
              <w:rPr>
                <w:rFonts w:ascii="Arial" w:eastAsia="Times New Roman" w:hAnsi="Arial" w:cs="Arial"/>
                <w:i/>
                <w:iCs/>
                <w:sz w:val="20"/>
                <w:szCs w:val="20"/>
              </w:rPr>
              <w:t xml:space="preserve"> City (capital)</w:t>
            </w:r>
          </w:p>
        </w:tc>
        <w:tc>
          <w:tcPr>
            <w:tcW w:w="0" w:type="auto"/>
            <w:tcBorders>
              <w:top w:val="nil"/>
              <w:left w:val="nil"/>
              <w:bottom w:val="single" w:sz="4" w:space="0" w:color="000000"/>
              <w:right w:val="single" w:sz="4" w:space="0" w:color="000000"/>
            </w:tcBorders>
            <w:shd w:val="clear" w:color="auto" w:fill="auto"/>
            <w:vAlign w:val="center"/>
            <w:hideMark/>
          </w:tcPr>
          <w:p w14:paraId="587D8A8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33920A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21A6BA4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41 </w:t>
            </w:r>
          </w:p>
        </w:tc>
      </w:tr>
      <w:tr w:rsidR="00B228C3" w:rsidRPr="00B228C3" w14:paraId="2176A1C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77E56A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EDA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EA0285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137E63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28 </w:t>
            </w:r>
          </w:p>
        </w:tc>
        <w:tc>
          <w:tcPr>
            <w:tcW w:w="0" w:type="auto"/>
            <w:tcBorders>
              <w:top w:val="nil"/>
              <w:left w:val="nil"/>
              <w:bottom w:val="single" w:sz="4" w:space="0" w:color="000000"/>
              <w:right w:val="single" w:sz="4" w:space="0" w:color="000000"/>
            </w:tcBorders>
            <w:shd w:val="clear" w:color="auto" w:fill="auto"/>
            <w:vAlign w:val="center"/>
            <w:hideMark/>
          </w:tcPr>
          <w:p w14:paraId="4887EC0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138 </w:t>
            </w:r>
          </w:p>
        </w:tc>
      </w:tr>
      <w:tr w:rsidR="00B228C3" w:rsidRPr="00B228C3" w14:paraId="709C8E1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F295C4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716B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vAlign w:val="center"/>
            <w:hideMark/>
          </w:tcPr>
          <w:p w14:paraId="00BE75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5BD93C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4DA2A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r>
      <w:tr w:rsidR="00B228C3" w:rsidRPr="00B228C3" w14:paraId="64DB5265"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103925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133C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BFC008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DAE285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3D4D98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29 </w:t>
            </w:r>
          </w:p>
        </w:tc>
      </w:tr>
      <w:tr w:rsidR="00B228C3" w:rsidRPr="00B228C3" w14:paraId="1809576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CF4DD6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DD9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Nicolas</w:t>
            </w:r>
          </w:p>
        </w:tc>
        <w:tc>
          <w:tcPr>
            <w:tcW w:w="0" w:type="auto"/>
            <w:tcBorders>
              <w:top w:val="nil"/>
              <w:left w:val="nil"/>
              <w:bottom w:val="single" w:sz="4" w:space="0" w:color="000000"/>
              <w:right w:val="single" w:sz="4" w:space="0" w:color="000000"/>
            </w:tcBorders>
            <w:shd w:val="clear" w:color="auto" w:fill="auto"/>
            <w:vAlign w:val="center"/>
            <w:hideMark/>
          </w:tcPr>
          <w:p w14:paraId="21F2FE4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212EA1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25 </w:t>
            </w:r>
          </w:p>
        </w:tc>
        <w:tc>
          <w:tcPr>
            <w:tcW w:w="0" w:type="auto"/>
            <w:tcBorders>
              <w:top w:val="nil"/>
              <w:left w:val="nil"/>
              <w:bottom w:val="single" w:sz="4" w:space="0" w:color="000000"/>
              <w:right w:val="single" w:sz="4" w:space="0" w:color="000000"/>
            </w:tcBorders>
            <w:shd w:val="clear" w:color="auto" w:fill="auto"/>
            <w:vAlign w:val="center"/>
            <w:hideMark/>
          </w:tcPr>
          <w:p w14:paraId="2AABB34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125 </w:t>
            </w:r>
          </w:p>
        </w:tc>
      </w:tr>
      <w:tr w:rsidR="00B228C3" w:rsidRPr="00B228C3" w14:paraId="054B21C7"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9F1A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Cavite</w:t>
            </w:r>
          </w:p>
        </w:tc>
        <w:tc>
          <w:tcPr>
            <w:tcW w:w="0" w:type="auto"/>
            <w:tcBorders>
              <w:top w:val="nil"/>
              <w:left w:val="nil"/>
              <w:bottom w:val="single" w:sz="4" w:space="0" w:color="000000"/>
              <w:right w:val="single" w:sz="4" w:space="0" w:color="000000"/>
            </w:tcBorders>
            <w:shd w:val="clear" w:color="D8D8D8" w:fill="D8D8D8"/>
            <w:vAlign w:val="center"/>
            <w:hideMark/>
          </w:tcPr>
          <w:p w14:paraId="3067EC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91 </w:t>
            </w:r>
          </w:p>
        </w:tc>
        <w:tc>
          <w:tcPr>
            <w:tcW w:w="0" w:type="auto"/>
            <w:tcBorders>
              <w:top w:val="nil"/>
              <w:left w:val="nil"/>
              <w:bottom w:val="single" w:sz="4" w:space="0" w:color="000000"/>
              <w:right w:val="single" w:sz="4" w:space="0" w:color="000000"/>
            </w:tcBorders>
            <w:shd w:val="clear" w:color="D8D8D8" w:fill="D8D8D8"/>
            <w:vAlign w:val="center"/>
            <w:hideMark/>
          </w:tcPr>
          <w:p w14:paraId="1DE524B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558 </w:t>
            </w:r>
          </w:p>
        </w:tc>
        <w:tc>
          <w:tcPr>
            <w:tcW w:w="0" w:type="auto"/>
            <w:tcBorders>
              <w:top w:val="nil"/>
              <w:left w:val="nil"/>
              <w:bottom w:val="single" w:sz="4" w:space="0" w:color="000000"/>
              <w:right w:val="single" w:sz="4" w:space="0" w:color="000000"/>
            </w:tcBorders>
            <w:shd w:val="clear" w:color="D8D8D8" w:fill="D8D8D8"/>
            <w:vAlign w:val="center"/>
            <w:hideMark/>
          </w:tcPr>
          <w:p w14:paraId="7ABED05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2,442 </w:t>
            </w:r>
          </w:p>
        </w:tc>
      </w:tr>
      <w:tr w:rsidR="00B228C3" w:rsidRPr="00B228C3" w14:paraId="0A44090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E5B7B2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F5E6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Bacoor</w:t>
            </w:r>
          </w:p>
        </w:tc>
        <w:tc>
          <w:tcPr>
            <w:tcW w:w="0" w:type="auto"/>
            <w:tcBorders>
              <w:top w:val="nil"/>
              <w:left w:val="nil"/>
              <w:bottom w:val="single" w:sz="4" w:space="0" w:color="000000"/>
              <w:right w:val="single" w:sz="4" w:space="0" w:color="000000"/>
            </w:tcBorders>
            <w:shd w:val="clear" w:color="auto" w:fill="auto"/>
            <w:vAlign w:val="center"/>
            <w:hideMark/>
          </w:tcPr>
          <w:p w14:paraId="452679B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63 </w:t>
            </w:r>
          </w:p>
        </w:tc>
        <w:tc>
          <w:tcPr>
            <w:tcW w:w="0" w:type="auto"/>
            <w:tcBorders>
              <w:top w:val="nil"/>
              <w:left w:val="nil"/>
              <w:bottom w:val="single" w:sz="4" w:space="0" w:color="000000"/>
              <w:right w:val="single" w:sz="4" w:space="0" w:color="000000"/>
            </w:tcBorders>
            <w:shd w:val="clear" w:color="auto" w:fill="auto"/>
            <w:vAlign w:val="center"/>
            <w:hideMark/>
          </w:tcPr>
          <w:p w14:paraId="7017BCC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110 </w:t>
            </w:r>
          </w:p>
        </w:tc>
        <w:tc>
          <w:tcPr>
            <w:tcW w:w="0" w:type="auto"/>
            <w:tcBorders>
              <w:top w:val="nil"/>
              <w:left w:val="nil"/>
              <w:bottom w:val="single" w:sz="4" w:space="0" w:color="000000"/>
              <w:right w:val="single" w:sz="4" w:space="0" w:color="000000"/>
            </w:tcBorders>
            <w:shd w:val="clear" w:color="auto" w:fill="auto"/>
            <w:vAlign w:val="center"/>
            <w:hideMark/>
          </w:tcPr>
          <w:p w14:paraId="59B184E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554 </w:t>
            </w:r>
          </w:p>
        </w:tc>
      </w:tr>
      <w:tr w:rsidR="00B228C3" w:rsidRPr="00B228C3" w14:paraId="2E55F2A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F1A2D9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4364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General </w:t>
            </w:r>
            <w:proofErr w:type="spellStart"/>
            <w:r w:rsidRPr="00B228C3">
              <w:rPr>
                <w:rFonts w:ascii="Arial" w:eastAsia="Times New Roman" w:hAnsi="Arial" w:cs="Arial"/>
                <w:i/>
                <w:iCs/>
                <w:sz w:val="20"/>
                <w:szCs w:val="20"/>
              </w:rPr>
              <w:t>Trias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BB3FB3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2B9659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4D7C22F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 </w:t>
            </w:r>
          </w:p>
        </w:tc>
      </w:tr>
      <w:tr w:rsidR="00B228C3" w:rsidRPr="00B228C3" w14:paraId="23AC876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24A24B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E6D1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Imus</w:t>
            </w:r>
          </w:p>
        </w:tc>
        <w:tc>
          <w:tcPr>
            <w:tcW w:w="0" w:type="auto"/>
            <w:tcBorders>
              <w:top w:val="nil"/>
              <w:left w:val="nil"/>
              <w:bottom w:val="single" w:sz="4" w:space="0" w:color="000000"/>
              <w:right w:val="single" w:sz="4" w:space="0" w:color="000000"/>
            </w:tcBorders>
            <w:shd w:val="clear" w:color="auto" w:fill="auto"/>
            <w:vAlign w:val="center"/>
            <w:hideMark/>
          </w:tcPr>
          <w:p w14:paraId="645C26E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14:paraId="3E4D6F6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180 </w:t>
            </w:r>
          </w:p>
        </w:tc>
        <w:tc>
          <w:tcPr>
            <w:tcW w:w="0" w:type="auto"/>
            <w:tcBorders>
              <w:top w:val="nil"/>
              <w:left w:val="nil"/>
              <w:bottom w:val="single" w:sz="4" w:space="0" w:color="000000"/>
              <w:right w:val="single" w:sz="4" w:space="0" w:color="000000"/>
            </w:tcBorders>
            <w:shd w:val="clear" w:color="auto" w:fill="auto"/>
            <w:vAlign w:val="center"/>
            <w:hideMark/>
          </w:tcPr>
          <w:p w14:paraId="3BB82D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771 </w:t>
            </w:r>
          </w:p>
        </w:tc>
      </w:tr>
      <w:tr w:rsidR="00B228C3" w:rsidRPr="00B228C3" w14:paraId="77B46B06"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CD3592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F113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Kawit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415519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30E7CE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43 </w:t>
            </w:r>
          </w:p>
        </w:tc>
        <w:tc>
          <w:tcPr>
            <w:tcW w:w="0" w:type="auto"/>
            <w:tcBorders>
              <w:top w:val="nil"/>
              <w:left w:val="nil"/>
              <w:bottom w:val="single" w:sz="4" w:space="0" w:color="000000"/>
              <w:right w:val="single" w:sz="4" w:space="0" w:color="000000"/>
            </w:tcBorders>
            <w:shd w:val="clear" w:color="auto" w:fill="auto"/>
            <w:vAlign w:val="center"/>
            <w:hideMark/>
          </w:tcPr>
          <w:p w14:paraId="47D9559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190 </w:t>
            </w:r>
          </w:p>
        </w:tc>
      </w:tr>
      <w:tr w:rsidR="00B228C3" w:rsidRPr="00B228C3" w14:paraId="7992426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F7AACB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15C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6988A8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507679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081DC81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70 </w:t>
            </w:r>
          </w:p>
        </w:tc>
      </w:tr>
      <w:tr w:rsidR="00B228C3" w:rsidRPr="00B228C3" w14:paraId="46EA8B3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B0AECD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C082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Rosario</w:t>
            </w:r>
          </w:p>
        </w:tc>
        <w:tc>
          <w:tcPr>
            <w:tcW w:w="0" w:type="auto"/>
            <w:tcBorders>
              <w:top w:val="nil"/>
              <w:left w:val="nil"/>
              <w:bottom w:val="single" w:sz="4" w:space="0" w:color="000000"/>
              <w:right w:val="single" w:sz="4" w:space="0" w:color="000000"/>
            </w:tcBorders>
            <w:shd w:val="clear" w:color="auto" w:fill="auto"/>
            <w:vAlign w:val="center"/>
            <w:hideMark/>
          </w:tcPr>
          <w:p w14:paraId="4D40E41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4D7ACA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49 </w:t>
            </w:r>
          </w:p>
        </w:tc>
        <w:tc>
          <w:tcPr>
            <w:tcW w:w="0" w:type="auto"/>
            <w:tcBorders>
              <w:top w:val="nil"/>
              <w:left w:val="nil"/>
              <w:bottom w:val="single" w:sz="4" w:space="0" w:color="000000"/>
              <w:right w:val="single" w:sz="4" w:space="0" w:color="000000"/>
            </w:tcBorders>
            <w:shd w:val="clear" w:color="auto" w:fill="auto"/>
            <w:vAlign w:val="center"/>
            <w:hideMark/>
          </w:tcPr>
          <w:p w14:paraId="7AB683C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173 </w:t>
            </w:r>
          </w:p>
        </w:tc>
      </w:tr>
      <w:tr w:rsidR="00B228C3" w:rsidRPr="00B228C3" w14:paraId="344F4DC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EEB84B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E274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Silang</w:t>
            </w:r>
          </w:p>
        </w:tc>
        <w:tc>
          <w:tcPr>
            <w:tcW w:w="0" w:type="auto"/>
            <w:tcBorders>
              <w:top w:val="nil"/>
              <w:left w:val="nil"/>
              <w:bottom w:val="single" w:sz="4" w:space="0" w:color="000000"/>
              <w:right w:val="single" w:sz="4" w:space="0" w:color="000000"/>
            </w:tcBorders>
            <w:shd w:val="clear" w:color="auto" w:fill="auto"/>
            <w:vAlign w:val="center"/>
            <w:hideMark/>
          </w:tcPr>
          <w:p w14:paraId="7D44E83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78D6C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32 </w:t>
            </w:r>
          </w:p>
        </w:tc>
        <w:tc>
          <w:tcPr>
            <w:tcW w:w="0" w:type="auto"/>
            <w:tcBorders>
              <w:top w:val="nil"/>
              <w:left w:val="nil"/>
              <w:bottom w:val="single" w:sz="4" w:space="0" w:color="000000"/>
              <w:right w:val="single" w:sz="4" w:space="0" w:color="000000"/>
            </w:tcBorders>
            <w:shd w:val="clear" w:color="auto" w:fill="auto"/>
            <w:vAlign w:val="center"/>
            <w:hideMark/>
          </w:tcPr>
          <w:p w14:paraId="678D56F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166 </w:t>
            </w:r>
          </w:p>
        </w:tc>
      </w:tr>
      <w:tr w:rsidR="00B228C3" w:rsidRPr="00B228C3" w14:paraId="60FC10D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16891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583A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Tanza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9E8422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E3EE3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120 </w:t>
            </w:r>
          </w:p>
        </w:tc>
        <w:tc>
          <w:tcPr>
            <w:tcW w:w="0" w:type="auto"/>
            <w:tcBorders>
              <w:top w:val="nil"/>
              <w:left w:val="nil"/>
              <w:bottom w:val="single" w:sz="4" w:space="0" w:color="000000"/>
              <w:right w:val="single" w:sz="4" w:space="0" w:color="000000"/>
            </w:tcBorders>
            <w:shd w:val="clear" w:color="auto" w:fill="auto"/>
            <w:vAlign w:val="center"/>
            <w:hideMark/>
          </w:tcPr>
          <w:p w14:paraId="4DBCD9C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500 </w:t>
            </w:r>
          </w:p>
        </w:tc>
      </w:tr>
      <w:tr w:rsidR="00B228C3" w:rsidRPr="00B228C3" w14:paraId="2E4CC01C"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F0E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Laguna</w:t>
            </w:r>
          </w:p>
        </w:tc>
        <w:tc>
          <w:tcPr>
            <w:tcW w:w="0" w:type="auto"/>
            <w:tcBorders>
              <w:top w:val="nil"/>
              <w:left w:val="nil"/>
              <w:bottom w:val="single" w:sz="4" w:space="0" w:color="000000"/>
              <w:right w:val="single" w:sz="4" w:space="0" w:color="000000"/>
            </w:tcBorders>
            <w:shd w:val="clear" w:color="D8D8D8" w:fill="D8D8D8"/>
            <w:vAlign w:val="center"/>
            <w:hideMark/>
          </w:tcPr>
          <w:p w14:paraId="5F8E64D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74C0362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 </w:t>
            </w:r>
          </w:p>
        </w:tc>
        <w:tc>
          <w:tcPr>
            <w:tcW w:w="0" w:type="auto"/>
            <w:tcBorders>
              <w:top w:val="nil"/>
              <w:left w:val="nil"/>
              <w:bottom w:val="single" w:sz="4" w:space="0" w:color="000000"/>
              <w:right w:val="single" w:sz="4" w:space="0" w:color="000000"/>
            </w:tcBorders>
            <w:shd w:val="clear" w:color="D8D8D8" w:fill="D8D8D8"/>
            <w:vAlign w:val="center"/>
            <w:hideMark/>
          </w:tcPr>
          <w:p w14:paraId="0CEAFF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259 </w:t>
            </w:r>
          </w:p>
        </w:tc>
      </w:tr>
      <w:tr w:rsidR="00B228C3" w:rsidRPr="00B228C3" w14:paraId="0B1761F2"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172CCA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33F9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City of Calamba</w:t>
            </w:r>
          </w:p>
        </w:tc>
        <w:tc>
          <w:tcPr>
            <w:tcW w:w="0" w:type="auto"/>
            <w:tcBorders>
              <w:top w:val="nil"/>
              <w:left w:val="nil"/>
              <w:bottom w:val="single" w:sz="4" w:space="0" w:color="000000"/>
              <w:right w:val="single" w:sz="4" w:space="0" w:color="000000"/>
            </w:tcBorders>
            <w:shd w:val="clear" w:color="auto" w:fill="auto"/>
            <w:vAlign w:val="center"/>
            <w:hideMark/>
          </w:tcPr>
          <w:p w14:paraId="2F4BAB3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4F5617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 </w:t>
            </w:r>
          </w:p>
        </w:tc>
        <w:tc>
          <w:tcPr>
            <w:tcW w:w="0" w:type="auto"/>
            <w:tcBorders>
              <w:top w:val="nil"/>
              <w:left w:val="nil"/>
              <w:bottom w:val="single" w:sz="4" w:space="0" w:color="000000"/>
              <w:right w:val="single" w:sz="4" w:space="0" w:color="000000"/>
            </w:tcBorders>
            <w:shd w:val="clear" w:color="auto" w:fill="auto"/>
            <w:vAlign w:val="center"/>
            <w:hideMark/>
          </w:tcPr>
          <w:p w14:paraId="54A9A47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208 </w:t>
            </w:r>
          </w:p>
        </w:tc>
      </w:tr>
      <w:tr w:rsidR="00B228C3" w:rsidRPr="00B228C3" w14:paraId="6D5674A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B1525E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CEAF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Pedro</w:t>
            </w:r>
          </w:p>
        </w:tc>
        <w:tc>
          <w:tcPr>
            <w:tcW w:w="0" w:type="auto"/>
            <w:tcBorders>
              <w:top w:val="nil"/>
              <w:left w:val="nil"/>
              <w:bottom w:val="single" w:sz="4" w:space="0" w:color="000000"/>
              <w:right w:val="single" w:sz="4" w:space="0" w:color="000000"/>
            </w:tcBorders>
            <w:shd w:val="clear" w:color="auto" w:fill="auto"/>
            <w:vAlign w:val="center"/>
            <w:hideMark/>
          </w:tcPr>
          <w:p w14:paraId="28AEAE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068EA6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63F5F2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51 </w:t>
            </w:r>
          </w:p>
        </w:tc>
      </w:tr>
      <w:tr w:rsidR="00B228C3" w:rsidRPr="00B228C3" w14:paraId="22BA99AB"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5883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Rizal</w:t>
            </w:r>
          </w:p>
        </w:tc>
        <w:tc>
          <w:tcPr>
            <w:tcW w:w="0" w:type="auto"/>
            <w:tcBorders>
              <w:top w:val="nil"/>
              <w:left w:val="nil"/>
              <w:bottom w:val="single" w:sz="4" w:space="0" w:color="000000"/>
              <w:right w:val="single" w:sz="4" w:space="0" w:color="000000"/>
            </w:tcBorders>
            <w:shd w:val="clear" w:color="D8D8D8" w:fill="D8D8D8"/>
            <w:vAlign w:val="center"/>
            <w:hideMark/>
          </w:tcPr>
          <w:p w14:paraId="3D06F77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22 </w:t>
            </w:r>
          </w:p>
        </w:tc>
        <w:tc>
          <w:tcPr>
            <w:tcW w:w="0" w:type="auto"/>
            <w:tcBorders>
              <w:top w:val="nil"/>
              <w:left w:val="nil"/>
              <w:bottom w:val="single" w:sz="4" w:space="0" w:color="000000"/>
              <w:right w:val="single" w:sz="4" w:space="0" w:color="000000"/>
            </w:tcBorders>
            <w:shd w:val="clear" w:color="D8D8D8" w:fill="D8D8D8"/>
            <w:vAlign w:val="center"/>
            <w:hideMark/>
          </w:tcPr>
          <w:p w14:paraId="4F4FD85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3,794 </w:t>
            </w:r>
          </w:p>
        </w:tc>
        <w:tc>
          <w:tcPr>
            <w:tcW w:w="0" w:type="auto"/>
            <w:tcBorders>
              <w:top w:val="nil"/>
              <w:left w:val="nil"/>
              <w:bottom w:val="single" w:sz="4" w:space="0" w:color="000000"/>
              <w:right w:val="single" w:sz="4" w:space="0" w:color="000000"/>
            </w:tcBorders>
            <w:shd w:val="clear" w:color="D8D8D8" w:fill="D8D8D8"/>
            <w:vAlign w:val="center"/>
            <w:hideMark/>
          </w:tcPr>
          <w:p w14:paraId="452B21C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17,977 </w:t>
            </w:r>
          </w:p>
        </w:tc>
      </w:tr>
      <w:tr w:rsidR="00B228C3" w:rsidRPr="00B228C3" w14:paraId="242F1D1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BA603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3D8B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City of Antipolo</w:t>
            </w:r>
          </w:p>
        </w:tc>
        <w:tc>
          <w:tcPr>
            <w:tcW w:w="0" w:type="auto"/>
            <w:tcBorders>
              <w:top w:val="nil"/>
              <w:left w:val="nil"/>
              <w:bottom w:val="single" w:sz="4" w:space="0" w:color="000000"/>
              <w:right w:val="single" w:sz="4" w:space="0" w:color="000000"/>
            </w:tcBorders>
            <w:shd w:val="clear" w:color="auto" w:fill="auto"/>
            <w:vAlign w:val="center"/>
            <w:hideMark/>
          </w:tcPr>
          <w:p w14:paraId="71FD0A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393D75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29B873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15 </w:t>
            </w:r>
          </w:p>
        </w:tc>
      </w:tr>
      <w:tr w:rsidR="00B228C3" w:rsidRPr="00B228C3" w14:paraId="25FC897B"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E7CC95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3CB7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Cainta</w:t>
            </w:r>
          </w:p>
        </w:tc>
        <w:tc>
          <w:tcPr>
            <w:tcW w:w="0" w:type="auto"/>
            <w:tcBorders>
              <w:top w:val="nil"/>
              <w:left w:val="nil"/>
              <w:bottom w:val="single" w:sz="4" w:space="0" w:color="000000"/>
              <w:right w:val="single" w:sz="4" w:space="0" w:color="000000"/>
            </w:tcBorders>
            <w:shd w:val="clear" w:color="FFFFFF" w:fill="FFFFFF"/>
            <w:vAlign w:val="center"/>
            <w:hideMark/>
          </w:tcPr>
          <w:p w14:paraId="47E27AE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FFFFFF" w:fill="FFFFFF"/>
            <w:vAlign w:val="center"/>
            <w:hideMark/>
          </w:tcPr>
          <w:p w14:paraId="56922A3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551 </w:t>
            </w:r>
          </w:p>
        </w:tc>
        <w:tc>
          <w:tcPr>
            <w:tcW w:w="0" w:type="auto"/>
            <w:tcBorders>
              <w:top w:val="nil"/>
              <w:left w:val="nil"/>
              <w:bottom w:val="single" w:sz="4" w:space="0" w:color="000000"/>
              <w:right w:val="single" w:sz="4" w:space="0" w:color="000000"/>
            </w:tcBorders>
            <w:shd w:val="clear" w:color="FFFFFF" w:fill="FFFFFF"/>
            <w:vAlign w:val="center"/>
            <w:hideMark/>
          </w:tcPr>
          <w:p w14:paraId="406962B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2,625 </w:t>
            </w:r>
          </w:p>
        </w:tc>
      </w:tr>
      <w:tr w:rsidR="00B228C3" w:rsidRPr="00B228C3" w14:paraId="7F6F9D3C"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432F15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1CFF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Rodriguez (</w:t>
            </w:r>
            <w:proofErr w:type="spellStart"/>
            <w:r w:rsidRPr="00B228C3">
              <w:rPr>
                <w:rFonts w:ascii="Arial" w:eastAsia="Times New Roman" w:hAnsi="Arial" w:cs="Arial"/>
                <w:i/>
                <w:iCs/>
                <w:sz w:val="20"/>
                <w:szCs w:val="20"/>
              </w:rPr>
              <w:t>Montalban</w:t>
            </w:r>
            <w:proofErr w:type="spellEnd"/>
            <w:r w:rsidRPr="00B228C3">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07492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431962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464 </w:t>
            </w:r>
          </w:p>
        </w:tc>
        <w:tc>
          <w:tcPr>
            <w:tcW w:w="0" w:type="auto"/>
            <w:tcBorders>
              <w:top w:val="nil"/>
              <w:left w:val="nil"/>
              <w:bottom w:val="single" w:sz="4" w:space="0" w:color="000000"/>
              <w:right w:val="single" w:sz="4" w:space="0" w:color="000000"/>
            </w:tcBorders>
            <w:shd w:val="clear" w:color="auto" w:fill="auto"/>
            <w:vAlign w:val="center"/>
            <w:hideMark/>
          </w:tcPr>
          <w:p w14:paraId="3FF6F05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2,307 </w:t>
            </w:r>
          </w:p>
        </w:tc>
      </w:tr>
      <w:tr w:rsidR="00B228C3" w:rsidRPr="00B228C3" w14:paraId="03B01200"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7F0004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6A8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Mateo</w:t>
            </w:r>
          </w:p>
        </w:tc>
        <w:tc>
          <w:tcPr>
            <w:tcW w:w="0" w:type="auto"/>
            <w:tcBorders>
              <w:top w:val="nil"/>
              <w:left w:val="nil"/>
              <w:bottom w:val="single" w:sz="4" w:space="0" w:color="000000"/>
              <w:right w:val="single" w:sz="4" w:space="0" w:color="000000"/>
            </w:tcBorders>
            <w:shd w:val="clear" w:color="auto" w:fill="auto"/>
            <w:vAlign w:val="center"/>
            <w:hideMark/>
          </w:tcPr>
          <w:p w14:paraId="2AB6B1A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3DCA761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2,647 </w:t>
            </w:r>
          </w:p>
        </w:tc>
        <w:tc>
          <w:tcPr>
            <w:tcW w:w="0" w:type="auto"/>
            <w:tcBorders>
              <w:top w:val="nil"/>
              <w:left w:val="nil"/>
              <w:bottom w:val="single" w:sz="4" w:space="0" w:color="000000"/>
              <w:right w:val="single" w:sz="4" w:space="0" w:color="000000"/>
            </w:tcBorders>
            <w:shd w:val="clear" w:color="auto" w:fill="auto"/>
            <w:vAlign w:val="center"/>
            <w:hideMark/>
          </w:tcPr>
          <w:p w14:paraId="1B22089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12,493 </w:t>
            </w:r>
          </w:p>
        </w:tc>
      </w:tr>
      <w:tr w:rsidR="00B228C3" w:rsidRPr="00B228C3" w14:paraId="286AE54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4AF439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1F86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Taytay</w:t>
            </w:r>
          </w:p>
        </w:tc>
        <w:tc>
          <w:tcPr>
            <w:tcW w:w="0" w:type="auto"/>
            <w:tcBorders>
              <w:top w:val="nil"/>
              <w:left w:val="nil"/>
              <w:bottom w:val="single" w:sz="4" w:space="0" w:color="000000"/>
              <w:right w:val="single" w:sz="4" w:space="0" w:color="000000"/>
            </w:tcBorders>
            <w:shd w:val="clear" w:color="auto" w:fill="auto"/>
            <w:vAlign w:val="center"/>
            <w:hideMark/>
          </w:tcPr>
          <w:p w14:paraId="0662CE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17A06F9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127 </w:t>
            </w:r>
          </w:p>
        </w:tc>
        <w:tc>
          <w:tcPr>
            <w:tcW w:w="0" w:type="auto"/>
            <w:tcBorders>
              <w:top w:val="nil"/>
              <w:left w:val="nil"/>
              <w:bottom w:val="single" w:sz="4" w:space="0" w:color="000000"/>
              <w:right w:val="single" w:sz="4" w:space="0" w:color="000000"/>
            </w:tcBorders>
            <w:shd w:val="clear" w:color="auto" w:fill="auto"/>
            <w:vAlign w:val="center"/>
            <w:hideMark/>
          </w:tcPr>
          <w:p w14:paraId="00E691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537 </w:t>
            </w:r>
          </w:p>
        </w:tc>
      </w:tr>
      <w:tr w:rsidR="00B228C3" w:rsidRPr="00B228C3" w14:paraId="2F073950"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EAB5D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724E4D9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80 </w:t>
            </w:r>
          </w:p>
        </w:tc>
        <w:tc>
          <w:tcPr>
            <w:tcW w:w="0" w:type="auto"/>
            <w:tcBorders>
              <w:top w:val="nil"/>
              <w:left w:val="nil"/>
              <w:bottom w:val="single" w:sz="4" w:space="0" w:color="000000"/>
              <w:right w:val="single" w:sz="4" w:space="0" w:color="000000"/>
            </w:tcBorders>
            <w:shd w:val="clear" w:color="BFBFBF" w:fill="BFBFBF"/>
            <w:vAlign w:val="center"/>
            <w:hideMark/>
          </w:tcPr>
          <w:p w14:paraId="410435B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6,883 </w:t>
            </w:r>
          </w:p>
        </w:tc>
        <w:tc>
          <w:tcPr>
            <w:tcW w:w="0" w:type="auto"/>
            <w:tcBorders>
              <w:top w:val="nil"/>
              <w:left w:val="nil"/>
              <w:bottom w:val="single" w:sz="4" w:space="0" w:color="000000"/>
              <w:right w:val="single" w:sz="4" w:space="0" w:color="000000"/>
            </w:tcBorders>
            <w:shd w:val="clear" w:color="BFBFBF" w:fill="BFBFBF"/>
            <w:vAlign w:val="center"/>
            <w:hideMark/>
          </w:tcPr>
          <w:p w14:paraId="598DC68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32,245 </w:t>
            </w:r>
          </w:p>
        </w:tc>
      </w:tr>
      <w:tr w:rsidR="00B228C3" w:rsidRPr="00B228C3" w14:paraId="569B619D"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E71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67D75B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65 </w:t>
            </w:r>
          </w:p>
        </w:tc>
        <w:tc>
          <w:tcPr>
            <w:tcW w:w="0" w:type="auto"/>
            <w:tcBorders>
              <w:top w:val="nil"/>
              <w:left w:val="nil"/>
              <w:bottom w:val="single" w:sz="4" w:space="0" w:color="000000"/>
              <w:right w:val="single" w:sz="4" w:space="0" w:color="000000"/>
            </w:tcBorders>
            <w:shd w:val="clear" w:color="D8D8D8" w:fill="D8D8D8"/>
            <w:vAlign w:val="center"/>
            <w:hideMark/>
          </w:tcPr>
          <w:p w14:paraId="4BD7D21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6,518 </w:t>
            </w:r>
          </w:p>
        </w:tc>
        <w:tc>
          <w:tcPr>
            <w:tcW w:w="0" w:type="auto"/>
            <w:tcBorders>
              <w:top w:val="nil"/>
              <w:left w:val="nil"/>
              <w:bottom w:val="single" w:sz="4" w:space="0" w:color="000000"/>
              <w:right w:val="single" w:sz="4" w:space="0" w:color="000000"/>
            </w:tcBorders>
            <w:shd w:val="clear" w:color="D8D8D8" w:fill="D8D8D8"/>
            <w:vAlign w:val="center"/>
            <w:hideMark/>
          </w:tcPr>
          <w:p w14:paraId="31A308F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30,573 </w:t>
            </w:r>
          </w:p>
        </w:tc>
      </w:tr>
      <w:tr w:rsidR="00B228C3" w:rsidRPr="00B228C3" w14:paraId="2CD5793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1FCB03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AC5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Abra</w:t>
            </w:r>
            <w:proofErr w:type="spellEnd"/>
            <w:r w:rsidRPr="00B228C3">
              <w:rPr>
                <w:rFonts w:ascii="Arial" w:eastAsia="Times New Roman" w:hAnsi="Arial" w:cs="Arial"/>
                <w:i/>
                <w:iCs/>
                <w:sz w:val="20"/>
                <w:szCs w:val="20"/>
              </w:rPr>
              <w:t xml:space="preserve"> de </w:t>
            </w:r>
            <w:proofErr w:type="spellStart"/>
            <w:r w:rsidRPr="00B228C3">
              <w:rPr>
                <w:rFonts w:ascii="Arial" w:eastAsia="Times New Roman" w:hAnsi="Arial" w:cs="Arial"/>
                <w:i/>
                <w:iCs/>
                <w:sz w:val="20"/>
                <w:szCs w:val="20"/>
              </w:rPr>
              <w:t>Ilog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93E38F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231C12C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316 </w:t>
            </w:r>
          </w:p>
        </w:tc>
        <w:tc>
          <w:tcPr>
            <w:tcW w:w="0" w:type="auto"/>
            <w:tcBorders>
              <w:top w:val="nil"/>
              <w:left w:val="nil"/>
              <w:bottom w:val="single" w:sz="4" w:space="0" w:color="000000"/>
              <w:right w:val="single" w:sz="4" w:space="0" w:color="000000"/>
            </w:tcBorders>
            <w:shd w:val="clear" w:color="auto" w:fill="auto"/>
            <w:vAlign w:val="center"/>
            <w:hideMark/>
          </w:tcPr>
          <w:p w14:paraId="070A2FB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1,407 </w:t>
            </w:r>
          </w:p>
        </w:tc>
      </w:tr>
      <w:tr w:rsidR="00B228C3" w:rsidRPr="00B228C3" w14:paraId="755D230D"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498F9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36DA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7B380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C589BD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177 </w:t>
            </w:r>
          </w:p>
        </w:tc>
        <w:tc>
          <w:tcPr>
            <w:tcW w:w="0" w:type="auto"/>
            <w:tcBorders>
              <w:top w:val="nil"/>
              <w:left w:val="nil"/>
              <w:bottom w:val="single" w:sz="4" w:space="0" w:color="000000"/>
              <w:right w:val="single" w:sz="4" w:space="0" w:color="000000"/>
            </w:tcBorders>
            <w:shd w:val="clear" w:color="auto" w:fill="auto"/>
            <w:vAlign w:val="center"/>
            <w:hideMark/>
          </w:tcPr>
          <w:p w14:paraId="0E5F341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702 </w:t>
            </w:r>
          </w:p>
        </w:tc>
      </w:tr>
      <w:tr w:rsidR="00B228C3" w:rsidRPr="00B228C3" w14:paraId="1D41EC8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11690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D870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Lubang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121A3F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29CB3D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50AD23C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15 </w:t>
            </w:r>
          </w:p>
        </w:tc>
      </w:tr>
      <w:tr w:rsidR="00B228C3" w:rsidRPr="00B228C3" w14:paraId="0A4F675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51CE6B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BE03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Magsaysay</w:t>
            </w:r>
          </w:p>
        </w:tc>
        <w:tc>
          <w:tcPr>
            <w:tcW w:w="0" w:type="auto"/>
            <w:tcBorders>
              <w:top w:val="nil"/>
              <w:left w:val="nil"/>
              <w:bottom w:val="single" w:sz="4" w:space="0" w:color="000000"/>
              <w:right w:val="single" w:sz="4" w:space="0" w:color="000000"/>
            </w:tcBorders>
            <w:shd w:val="clear" w:color="auto" w:fill="auto"/>
            <w:vAlign w:val="center"/>
            <w:hideMark/>
          </w:tcPr>
          <w:p w14:paraId="68662A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32888FE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331 </w:t>
            </w:r>
          </w:p>
        </w:tc>
        <w:tc>
          <w:tcPr>
            <w:tcW w:w="0" w:type="auto"/>
            <w:tcBorders>
              <w:top w:val="nil"/>
              <w:left w:val="nil"/>
              <w:bottom w:val="single" w:sz="4" w:space="0" w:color="000000"/>
              <w:right w:val="single" w:sz="4" w:space="0" w:color="000000"/>
            </w:tcBorders>
            <w:shd w:val="clear" w:color="auto" w:fill="auto"/>
            <w:vAlign w:val="center"/>
            <w:hideMark/>
          </w:tcPr>
          <w:p w14:paraId="3C04417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1,386 </w:t>
            </w:r>
          </w:p>
        </w:tc>
      </w:tr>
      <w:tr w:rsidR="00B228C3" w:rsidRPr="00B228C3" w14:paraId="72613E2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33B4B0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ABCD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Mamburao</w:t>
            </w:r>
            <w:proofErr w:type="spellEnd"/>
            <w:r w:rsidRPr="00B228C3">
              <w:rPr>
                <w:rFonts w:ascii="Arial" w:eastAsia="Times New Roman" w:hAnsi="Arial" w:cs="Arial"/>
                <w:i/>
                <w:iCs/>
                <w:sz w:val="20"/>
                <w:szCs w:val="20"/>
              </w:rPr>
              <w:t xml:space="preserve"> (capital)</w:t>
            </w:r>
          </w:p>
        </w:tc>
        <w:tc>
          <w:tcPr>
            <w:tcW w:w="0" w:type="auto"/>
            <w:tcBorders>
              <w:top w:val="nil"/>
              <w:left w:val="nil"/>
              <w:bottom w:val="single" w:sz="4" w:space="0" w:color="000000"/>
              <w:right w:val="single" w:sz="4" w:space="0" w:color="000000"/>
            </w:tcBorders>
            <w:shd w:val="clear" w:color="auto" w:fill="auto"/>
            <w:vAlign w:val="center"/>
            <w:hideMark/>
          </w:tcPr>
          <w:p w14:paraId="7AEA4CE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099535D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941 </w:t>
            </w:r>
          </w:p>
        </w:tc>
        <w:tc>
          <w:tcPr>
            <w:tcW w:w="0" w:type="auto"/>
            <w:tcBorders>
              <w:top w:val="nil"/>
              <w:left w:val="nil"/>
              <w:bottom w:val="single" w:sz="4" w:space="0" w:color="000000"/>
              <w:right w:val="single" w:sz="4" w:space="0" w:color="000000"/>
            </w:tcBorders>
            <w:shd w:val="clear" w:color="auto" w:fill="auto"/>
            <w:vAlign w:val="center"/>
            <w:hideMark/>
          </w:tcPr>
          <w:p w14:paraId="3C3FB07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4,168 </w:t>
            </w:r>
          </w:p>
        </w:tc>
      </w:tr>
      <w:tr w:rsidR="00B228C3" w:rsidRPr="00B228C3" w14:paraId="03C680A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79B8E6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3E77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Paluan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1C330A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582E0C2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79 </w:t>
            </w:r>
          </w:p>
        </w:tc>
        <w:tc>
          <w:tcPr>
            <w:tcW w:w="0" w:type="auto"/>
            <w:tcBorders>
              <w:top w:val="nil"/>
              <w:left w:val="nil"/>
              <w:bottom w:val="single" w:sz="4" w:space="0" w:color="000000"/>
              <w:right w:val="single" w:sz="4" w:space="0" w:color="000000"/>
            </w:tcBorders>
            <w:shd w:val="clear" w:color="auto" w:fill="auto"/>
            <w:vAlign w:val="center"/>
            <w:hideMark/>
          </w:tcPr>
          <w:p w14:paraId="7995D2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373 </w:t>
            </w:r>
          </w:p>
        </w:tc>
      </w:tr>
      <w:tr w:rsidR="00B228C3" w:rsidRPr="00B228C3" w14:paraId="2FBEB17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142A54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BF62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3FB0049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5EAC484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479 </w:t>
            </w:r>
          </w:p>
        </w:tc>
        <w:tc>
          <w:tcPr>
            <w:tcW w:w="0" w:type="auto"/>
            <w:tcBorders>
              <w:top w:val="nil"/>
              <w:left w:val="nil"/>
              <w:bottom w:val="single" w:sz="4" w:space="0" w:color="000000"/>
              <w:right w:val="single" w:sz="4" w:space="0" w:color="000000"/>
            </w:tcBorders>
            <w:shd w:val="clear" w:color="auto" w:fill="auto"/>
            <w:vAlign w:val="center"/>
            <w:hideMark/>
          </w:tcPr>
          <w:p w14:paraId="125DB3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2,631 </w:t>
            </w:r>
          </w:p>
        </w:tc>
      </w:tr>
      <w:tr w:rsidR="00B228C3" w:rsidRPr="00B228C3" w14:paraId="0E1F657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1AB22B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04D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289309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7419E09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2,717 </w:t>
            </w:r>
          </w:p>
        </w:tc>
        <w:tc>
          <w:tcPr>
            <w:tcW w:w="0" w:type="auto"/>
            <w:tcBorders>
              <w:top w:val="nil"/>
              <w:left w:val="nil"/>
              <w:bottom w:val="single" w:sz="4" w:space="0" w:color="000000"/>
              <w:right w:val="single" w:sz="4" w:space="0" w:color="000000"/>
            </w:tcBorders>
            <w:shd w:val="clear" w:color="auto" w:fill="auto"/>
            <w:vAlign w:val="center"/>
            <w:hideMark/>
          </w:tcPr>
          <w:p w14:paraId="1FC971C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12,963 </w:t>
            </w:r>
          </w:p>
        </w:tc>
      </w:tr>
      <w:tr w:rsidR="00B228C3" w:rsidRPr="00B228C3" w14:paraId="1859FFC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58475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F5F1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Jose</w:t>
            </w:r>
          </w:p>
        </w:tc>
        <w:tc>
          <w:tcPr>
            <w:tcW w:w="0" w:type="auto"/>
            <w:tcBorders>
              <w:top w:val="nil"/>
              <w:left w:val="nil"/>
              <w:bottom w:val="single" w:sz="4" w:space="0" w:color="000000"/>
              <w:right w:val="single" w:sz="4" w:space="0" w:color="000000"/>
            </w:tcBorders>
            <w:shd w:val="clear" w:color="auto" w:fill="auto"/>
            <w:vAlign w:val="center"/>
            <w:hideMark/>
          </w:tcPr>
          <w:p w14:paraId="6E0FFBA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7635162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930 </w:t>
            </w:r>
          </w:p>
        </w:tc>
        <w:tc>
          <w:tcPr>
            <w:tcW w:w="0" w:type="auto"/>
            <w:tcBorders>
              <w:top w:val="nil"/>
              <w:left w:val="nil"/>
              <w:bottom w:val="single" w:sz="4" w:space="0" w:color="000000"/>
              <w:right w:val="single" w:sz="4" w:space="0" w:color="000000"/>
            </w:tcBorders>
            <w:shd w:val="clear" w:color="auto" w:fill="auto"/>
            <w:vAlign w:val="center"/>
            <w:hideMark/>
          </w:tcPr>
          <w:p w14:paraId="6D9F6E5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4,211 </w:t>
            </w:r>
          </w:p>
        </w:tc>
      </w:tr>
      <w:tr w:rsidR="00B228C3" w:rsidRPr="00B228C3" w14:paraId="5C3185F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FB5C02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A13C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 Santa Cruz</w:t>
            </w:r>
          </w:p>
        </w:tc>
        <w:tc>
          <w:tcPr>
            <w:tcW w:w="0" w:type="auto"/>
            <w:tcBorders>
              <w:top w:val="nil"/>
              <w:left w:val="nil"/>
              <w:bottom w:val="single" w:sz="4" w:space="0" w:color="000000"/>
              <w:right w:val="single" w:sz="4" w:space="0" w:color="000000"/>
            </w:tcBorders>
            <w:shd w:val="clear" w:color="auto" w:fill="auto"/>
            <w:vAlign w:val="center"/>
            <w:hideMark/>
          </w:tcPr>
          <w:p w14:paraId="53F5912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ECF946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545 </w:t>
            </w:r>
          </w:p>
        </w:tc>
        <w:tc>
          <w:tcPr>
            <w:tcW w:w="0" w:type="auto"/>
            <w:tcBorders>
              <w:top w:val="nil"/>
              <w:left w:val="nil"/>
              <w:bottom w:val="single" w:sz="4" w:space="0" w:color="000000"/>
              <w:right w:val="single" w:sz="4" w:space="0" w:color="000000"/>
            </w:tcBorders>
            <w:shd w:val="clear" w:color="auto" w:fill="auto"/>
            <w:vAlign w:val="center"/>
            <w:hideMark/>
          </w:tcPr>
          <w:p w14:paraId="4C7C6B6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2,717 </w:t>
            </w:r>
          </w:p>
        </w:tc>
      </w:tr>
      <w:tr w:rsidR="00B228C3" w:rsidRPr="00B228C3" w14:paraId="3B03A637"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E3BD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Oriental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387B57E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14 </w:t>
            </w:r>
          </w:p>
        </w:tc>
        <w:tc>
          <w:tcPr>
            <w:tcW w:w="0" w:type="auto"/>
            <w:tcBorders>
              <w:top w:val="nil"/>
              <w:left w:val="nil"/>
              <w:bottom w:val="single" w:sz="4" w:space="0" w:color="000000"/>
              <w:right w:val="single" w:sz="4" w:space="0" w:color="000000"/>
            </w:tcBorders>
            <w:shd w:val="clear" w:color="D8D8D8" w:fill="D8D8D8"/>
            <w:vAlign w:val="center"/>
            <w:hideMark/>
          </w:tcPr>
          <w:p w14:paraId="6EE8828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301 </w:t>
            </w:r>
          </w:p>
        </w:tc>
        <w:tc>
          <w:tcPr>
            <w:tcW w:w="0" w:type="auto"/>
            <w:tcBorders>
              <w:top w:val="nil"/>
              <w:left w:val="nil"/>
              <w:bottom w:val="single" w:sz="4" w:space="0" w:color="000000"/>
              <w:right w:val="single" w:sz="4" w:space="0" w:color="000000"/>
            </w:tcBorders>
            <w:shd w:val="clear" w:color="D8D8D8" w:fill="D8D8D8"/>
            <w:vAlign w:val="center"/>
            <w:hideMark/>
          </w:tcPr>
          <w:p w14:paraId="68E52D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1,352 </w:t>
            </w:r>
          </w:p>
        </w:tc>
      </w:tr>
      <w:tr w:rsidR="00B228C3" w:rsidRPr="00B228C3" w14:paraId="74DBEAF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60C57A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BB36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Baco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46E5B6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48B6126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153 </w:t>
            </w:r>
          </w:p>
        </w:tc>
        <w:tc>
          <w:tcPr>
            <w:tcW w:w="0" w:type="auto"/>
            <w:tcBorders>
              <w:top w:val="nil"/>
              <w:left w:val="nil"/>
              <w:bottom w:val="single" w:sz="4" w:space="0" w:color="000000"/>
              <w:right w:val="single" w:sz="4" w:space="0" w:color="000000"/>
            </w:tcBorders>
            <w:shd w:val="clear" w:color="auto" w:fill="auto"/>
            <w:vAlign w:val="center"/>
            <w:hideMark/>
          </w:tcPr>
          <w:p w14:paraId="0BEBEC7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760 </w:t>
            </w:r>
          </w:p>
        </w:tc>
      </w:tr>
      <w:tr w:rsidR="00B228C3" w:rsidRPr="00B228C3" w14:paraId="0E973C0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3D2267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9FB7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City of </w:t>
            </w:r>
            <w:proofErr w:type="spellStart"/>
            <w:r w:rsidRPr="00B228C3">
              <w:rPr>
                <w:rFonts w:ascii="Arial" w:eastAsia="Times New Roman" w:hAnsi="Arial" w:cs="Arial"/>
                <w:i/>
                <w:iCs/>
                <w:sz w:val="20"/>
                <w:szCs w:val="20"/>
              </w:rPr>
              <w:t>Calapan</w:t>
            </w:r>
            <w:proofErr w:type="spellEnd"/>
            <w:r w:rsidRPr="00B228C3">
              <w:rPr>
                <w:rFonts w:ascii="Arial" w:eastAsia="Times New Roman" w:hAnsi="Arial" w:cs="Arial"/>
                <w:i/>
                <w:iCs/>
                <w:sz w:val="20"/>
                <w:szCs w:val="20"/>
              </w:rPr>
              <w:t xml:space="preserve"> (capital)</w:t>
            </w:r>
          </w:p>
        </w:tc>
        <w:tc>
          <w:tcPr>
            <w:tcW w:w="0" w:type="auto"/>
            <w:tcBorders>
              <w:top w:val="nil"/>
              <w:left w:val="nil"/>
              <w:bottom w:val="single" w:sz="4" w:space="0" w:color="000000"/>
              <w:right w:val="single" w:sz="4" w:space="0" w:color="000000"/>
            </w:tcBorders>
            <w:shd w:val="clear" w:color="auto" w:fill="auto"/>
            <w:vAlign w:val="center"/>
            <w:hideMark/>
          </w:tcPr>
          <w:p w14:paraId="1FD00CF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0B8D732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113 </w:t>
            </w:r>
          </w:p>
        </w:tc>
        <w:tc>
          <w:tcPr>
            <w:tcW w:w="0" w:type="auto"/>
            <w:tcBorders>
              <w:top w:val="nil"/>
              <w:left w:val="nil"/>
              <w:bottom w:val="single" w:sz="4" w:space="0" w:color="000000"/>
              <w:right w:val="single" w:sz="4" w:space="0" w:color="000000"/>
            </w:tcBorders>
            <w:shd w:val="clear" w:color="auto" w:fill="auto"/>
            <w:vAlign w:val="center"/>
            <w:hideMark/>
          </w:tcPr>
          <w:p w14:paraId="4C87BE2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402 </w:t>
            </w:r>
          </w:p>
        </w:tc>
      </w:tr>
      <w:tr w:rsidR="00B228C3" w:rsidRPr="00B228C3" w14:paraId="63E9309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AE6D28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753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3C668E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DB3AE7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vAlign w:val="center"/>
            <w:hideMark/>
          </w:tcPr>
          <w:p w14:paraId="713A48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99 </w:t>
            </w:r>
          </w:p>
        </w:tc>
      </w:tr>
      <w:tr w:rsidR="00B228C3" w:rsidRPr="00B228C3" w14:paraId="52C0899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3FA16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0B55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Naujan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3A9253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B0596A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50727A0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31 </w:t>
            </w:r>
          </w:p>
        </w:tc>
      </w:tr>
      <w:tr w:rsidR="00B228C3" w:rsidRPr="00B228C3" w14:paraId="7D2FD13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F6BCD1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5A78D4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Victoria</w:t>
            </w:r>
          </w:p>
        </w:tc>
        <w:tc>
          <w:tcPr>
            <w:tcW w:w="0" w:type="auto"/>
            <w:tcBorders>
              <w:top w:val="nil"/>
              <w:left w:val="nil"/>
              <w:bottom w:val="single" w:sz="4" w:space="0" w:color="000000"/>
              <w:right w:val="single" w:sz="4" w:space="0" w:color="000000"/>
            </w:tcBorders>
            <w:shd w:val="clear" w:color="auto" w:fill="auto"/>
            <w:vAlign w:val="center"/>
            <w:hideMark/>
          </w:tcPr>
          <w:p w14:paraId="27E4815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441B8B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68576E5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xml:space="preserve">                  60 </w:t>
            </w:r>
          </w:p>
        </w:tc>
      </w:tr>
      <w:tr w:rsidR="00B228C3" w:rsidRPr="00B228C3" w14:paraId="3043736F"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B441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Palawan</w:t>
            </w:r>
          </w:p>
        </w:tc>
        <w:tc>
          <w:tcPr>
            <w:tcW w:w="0" w:type="auto"/>
            <w:tcBorders>
              <w:top w:val="nil"/>
              <w:left w:val="nil"/>
              <w:bottom w:val="single" w:sz="4" w:space="0" w:color="000000"/>
              <w:right w:val="single" w:sz="4" w:space="0" w:color="000000"/>
            </w:tcBorders>
            <w:shd w:val="clear" w:color="D8D8D8" w:fill="D8D8D8"/>
            <w:vAlign w:val="center"/>
            <w:hideMark/>
          </w:tcPr>
          <w:p w14:paraId="49EFF6E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15DFDFE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64 </w:t>
            </w:r>
          </w:p>
        </w:tc>
        <w:tc>
          <w:tcPr>
            <w:tcW w:w="0" w:type="auto"/>
            <w:tcBorders>
              <w:top w:val="nil"/>
              <w:left w:val="nil"/>
              <w:bottom w:val="single" w:sz="4" w:space="0" w:color="000000"/>
              <w:right w:val="single" w:sz="4" w:space="0" w:color="000000"/>
            </w:tcBorders>
            <w:shd w:val="clear" w:color="D8D8D8" w:fill="D8D8D8"/>
            <w:vAlign w:val="center"/>
            <w:hideMark/>
          </w:tcPr>
          <w:p w14:paraId="489C53B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320 </w:t>
            </w:r>
          </w:p>
        </w:tc>
      </w:tr>
      <w:tr w:rsidR="00B228C3" w:rsidRPr="00B228C3" w14:paraId="339B122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6B043C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228C3">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472E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xml:space="preserve">El </w:t>
            </w:r>
            <w:proofErr w:type="spellStart"/>
            <w:r w:rsidRPr="00B228C3">
              <w:rPr>
                <w:rFonts w:ascii="Arial" w:eastAsia="Times New Roman" w:hAnsi="Arial" w:cs="Arial"/>
                <w:i/>
                <w:iCs/>
                <w:sz w:val="20"/>
                <w:szCs w:val="20"/>
              </w:rPr>
              <w:t>Nido</w:t>
            </w:r>
            <w:proofErr w:type="spellEnd"/>
            <w:r w:rsidRPr="00B228C3">
              <w:rPr>
                <w:rFonts w:ascii="Arial" w:eastAsia="Times New Roman" w:hAnsi="Arial" w:cs="Arial"/>
                <w:i/>
                <w:iCs/>
                <w:sz w:val="20"/>
                <w:szCs w:val="20"/>
              </w:rPr>
              <w:t xml:space="preserve"> (</w:t>
            </w:r>
            <w:proofErr w:type="spellStart"/>
            <w:r w:rsidRPr="00B228C3">
              <w:rPr>
                <w:rFonts w:ascii="Arial" w:eastAsia="Times New Roman" w:hAnsi="Arial" w:cs="Arial"/>
                <w:i/>
                <w:iCs/>
                <w:sz w:val="20"/>
                <w:szCs w:val="20"/>
              </w:rPr>
              <w:t>Bacuit</w:t>
            </w:r>
            <w:proofErr w:type="spellEnd"/>
            <w:r w:rsidRPr="00B228C3">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85899F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A17DD0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64 </w:t>
            </w:r>
          </w:p>
        </w:tc>
        <w:tc>
          <w:tcPr>
            <w:tcW w:w="0" w:type="auto"/>
            <w:tcBorders>
              <w:top w:val="nil"/>
              <w:left w:val="nil"/>
              <w:bottom w:val="single" w:sz="4" w:space="0" w:color="000000"/>
              <w:right w:val="single" w:sz="4" w:space="0" w:color="000000"/>
            </w:tcBorders>
            <w:shd w:val="clear" w:color="auto" w:fill="auto"/>
            <w:vAlign w:val="center"/>
            <w:hideMark/>
          </w:tcPr>
          <w:p w14:paraId="4087C4F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320 </w:t>
            </w:r>
          </w:p>
        </w:tc>
      </w:tr>
      <w:tr w:rsidR="00B228C3" w:rsidRPr="00B228C3" w14:paraId="2B3A7D1D"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13B89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129D0D3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31 </w:t>
            </w:r>
          </w:p>
        </w:tc>
        <w:tc>
          <w:tcPr>
            <w:tcW w:w="0" w:type="auto"/>
            <w:tcBorders>
              <w:top w:val="nil"/>
              <w:left w:val="nil"/>
              <w:bottom w:val="single" w:sz="4" w:space="0" w:color="000000"/>
              <w:right w:val="single" w:sz="4" w:space="0" w:color="000000"/>
            </w:tcBorders>
            <w:shd w:val="clear" w:color="BFBFBF" w:fill="BFBFBF"/>
            <w:vAlign w:val="center"/>
            <w:hideMark/>
          </w:tcPr>
          <w:p w14:paraId="2E11A03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5,274 </w:t>
            </w:r>
          </w:p>
        </w:tc>
        <w:tc>
          <w:tcPr>
            <w:tcW w:w="0" w:type="auto"/>
            <w:tcBorders>
              <w:top w:val="nil"/>
              <w:left w:val="nil"/>
              <w:bottom w:val="single" w:sz="4" w:space="0" w:color="000000"/>
              <w:right w:val="single" w:sz="4" w:space="0" w:color="000000"/>
            </w:tcBorders>
            <w:shd w:val="clear" w:color="BFBFBF" w:fill="BFBFBF"/>
            <w:vAlign w:val="center"/>
            <w:hideMark/>
          </w:tcPr>
          <w:p w14:paraId="753C73F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14,015 </w:t>
            </w:r>
          </w:p>
        </w:tc>
      </w:tr>
      <w:tr w:rsidR="00B228C3" w:rsidRPr="00B228C3" w14:paraId="7CE0AF26"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E910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Antique</w:t>
            </w:r>
          </w:p>
        </w:tc>
        <w:tc>
          <w:tcPr>
            <w:tcW w:w="0" w:type="auto"/>
            <w:tcBorders>
              <w:top w:val="nil"/>
              <w:left w:val="nil"/>
              <w:bottom w:val="single" w:sz="4" w:space="0" w:color="000000"/>
              <w:right w:val="single" w:sz="4" w:space="0" w:color="000000"/>
            </w:tcBorders>
            <w:shd w:val="clear" w:color="D8D8D8" w:fill="D8D8D8"/>
            <w:vAlign w:val="center"/>
            <w:hideMark/>
          </w:tcPr>
          <w:p w14:paraId="5E6ED56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5CFD565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142 </w:t>
            </w:r>
          </w:p>
        </w:tc>
        <w:tc>
          <w:tcPr>
            <w:tcW w:w="0" w:type="auto"/>
            <w:tcBorders>
              <w:top w:val="nil"/>
              <w:left w:val="nil"/>
              <w:bottom w:val="single" w:sz="4" w:space="0" w:color="000000"/>
              <w:right w:val="single" w:sz="4" w:space="0" w:color="000000"/>
            </w:tcBorders>
            <w:shd w:val="clear" w:color="D8D8D8" w:fill="D8D8D8"/>
            <w:vAlign w:val="center"/>
            <w:hideMark/>
          </w:tcPr>
          <w:p w14:paraId="7DE6087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747 </w:t>
            </w:r>
          </w:p>
        </w:tc>
      </w:tr>
      <w:tr w:rsidR="00B228C3" w:rsidRPr="00B228C3" w14:paraId="58C644A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2AC3BD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17F4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6FB9EA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5E0255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70 </w:t>
            </w:r>
          </w:p>
        </w:tc>
        <w:tc>
          <w:tcPr>
            <w:tcW w:w="0" w:type="auto"/>
            <w:tcBorders>
              <w:top w:val="nil"/>
              <w:left w:val="nil"/>
              <w:bottom w:val="single" w:sz="4" w:space="0" w:color="000000"/>
              <w:right w:val="single" w:sz="4" w:space="0" w:color="000000"/>
            </w:tcBorders>
            <w:shd w:val="clear" w:color="auto" w:fill="auto"/>
            <w:vAlign w:val="center"/>
            <w:hideMark/>
          </w:tcPr>
          <w:p w14:paraId="1AA2208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315 </w:t>
            </w:r>
          </w:p>
        </w:tc>
      </w:tr>
      <w:tr w:rsidR="00B228C3" w:rsidRPr="00B228C3" w14:paraId="242FEAF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944158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9CC1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Laua</w:t>
            </w:r>
            <w:proofErr w:type="spellEnd"/>
            <w:r w:rsidRPr="00B228C3">
              <w:rPr>
                <w:rFonts w:ascii="Arial" w:eastAsia="Times New Roman" w:hAnsi="Arial" w:cs="Arial"/>
                <w:i/>
                <w:iCs/>
                <w:sz w:val="20"/>
                <w:szCs w:val="20"/>
              </w:rPr>
              <w:t>-an</w:t>
            </w:r>
          </w:p>
        </w:tc>
        <w:tc>
          <w:tcPr>
            <w:tcW w:w="0" w:type="auto"/>
            <w:tcBorders>
              <w:top w:val="nil"/>
              <w:left w:val="nil"/>
              <w:bottom w:val="single" w:sz="4" w:space="0" w:color="000000"/>
              <w:right w:val="single" w:sz="4" w:space="0" w:color="000000"/>
            </w:tcBorders>
            <w:shd w:val="clear" w:color="auto" w:fill="auto"/>
            <w:vAlign w:val="center"/>
            <w:hideMark/>
          </w:tcPr>
          <w:p w14:paraId="3118044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168AA7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72 </w:t>
            </w:r>
          </w:p>
        </w:tc>
        <w:tc>
          <w:tcPr>
            <w:tcW w:w="0" w:type="auto"/>
            <w:tcBorders>
              <w:top w:val="nil"/>
              <w:left w:val="nil"/>
              <w:bottom w:val="single" w:sz="4" w:space="0" w:color="000000"/>
              <w:right w:val="single" w:sz="4" w:space="0" w:color="000000"/>
            </w:tcBorders>
            <w:shd w:val="clear" w:color="auto" w:fill="auto"/>
            <w:vAlign w:val="center"/>
            <w:hideMark/>
          </w:tcPr>
          <w:p w14:paraId="275FE06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432 </w:t>
            </w:r>
          </w:p>
        </w:tc>
      </w:tr>
      <w:tr w:rsidR="00B228C3" w:rsidRPr="00B228C3" w14:paraId="4185A0D5"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4EEA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Iloilo</w:t>
            </w:r>
          </w:p>
        </w:tc>
        <w:tc>
          <w:tcPr>
            <w:tcW w:w="0" w:type="auto"/>
            <w:tcBorders>
              <w:top w:val="nil"/>
              <w:left w:val="nil"/>
              <w:bottom w:val="single" w:sz="4" w:space="0" w:color="000000"/>
              <w:right w:val="single" w:sz="4" w:space="0" w:color="000000"/>
            </w:tcBorders>
            <w:shd w:val="clear" w:color="D8D8D8" w:fill="D8D8D8"/>
            <w:vAlign w:val="center"/>
            <w:hideMark/>
          </w:tcPr>
          <w:p w14:paraId="1E53C59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9 </w:t>
            </w:r>
          </w:p>
        </w:tc>
        <w:tc>
          <w:tcPr>
            <w:tcW w:w="0" w:type="auto"/>
            <w:tcBorders>
              <w:top w:val="nil"/>
              <w:left w:val="nil"/>
              <w:bottom w:val="single" w:sz="4" w:space="0" w:color="000000"/>
              <w:right w:val="single" w:sz="4" w:space="0" w:color="000000"/>
            </w:tcBorders>
            <w:shd w:val="clear" w:color="D8D8D8" w:fill="D8D8D8"/>
            <w:vAlign w:val="center"/>
            <w:hideMark/>
          </w:tcPr>
          <w:p w14:paraId="0ECED5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435 </w:t>
            </w:r>
          </w:p>
        </w:tc>
        <w:tc>
          <w:tcPr>
            <w:tcW w:w="0" w:type="auto"/>
            <w:tcBorders>
              <w:top w:val="nil"/>
              <w:left w:val="nil"/>
              <w:bottom w:val="single" w:sz="4" w:space="0" w:color="000000"/>
              <w:right w:val="single" w:sz="4" w:space="0" w:color="000000"/>
            </w:tcBorders>
            <w:shd w:val="clear" w:color="D8D8D8" w:fill="D8D8D8"/>
            <w:vAlign w:val="center"/>
            <w:hideMark/>
          </w:tcPr>
          <w:p w14:paraId="2FD2B56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2,201 </w:t>
            </w:r>
          </w:p>
        </w:tc>
      </w:tr>
      <w:tr w:rsidR="00B228C3" w:rsidRPr="00B228C3" w14:paraId="6F7D8F5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E77ED9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3588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C8319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38238C6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360 </w:t>
            </w:r>
          </w:p>
        </w:tc>
        <w:tc>
          <w:tcPr>
            <w:tcW w:w="0" w:type="auto"/>
            <w:tcBorders>
              <w:top w:val="nil"/>
              <w:left w:val="nil"/>
              <w:bottom w:val="single" w:sz="4" w:space="0" w:color="000000"/>
              <w:right w:val="single" w:sz="4" w:space="0" w:color="000000"/>
            </w:tcBorders>
            <w:shd w:val="clear" w:color="auto" w:fill="auto"/>
            <w:vAlign w:val="center"/>
            <w:hideMark/>
          </w:tcPr>
          <w:p w14:paraId="46CE32B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1,800 </w:t>
            </w:r>
          </w:p>
        </w:tc>
      </w:tr>
      <w:tr w:rsidR="00B228C3" w:rsidRPr="00B228C3" w14:paraId="46FF1E5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EF1FC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DEA7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Miagao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1F895E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89A602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75 </w:t>
            </w:r>
          </w:p>
        </w:tc>
        <w:tc>
          <w:tcPr>
            <w:tcW w:w="0" w:type="auto"/>
            <w:tcBorders>
              <w:top w:val="nil"/>
              <w:left w:val="nil"/>
              <w:bottom w:val="single" w:sz="4" w:space="0" w:color="000000"/>
              <w:right w:val="single" w:sz="4" w:space="0" w:color="000000"/>
            </w:tcBorders>
            <w:shd w:val="clear" w:color="auto" w:fill="auto"/>
            <w:vAlign w:val="center"/>
            <w:hideMark/>
          </w:tcPr>
          <w:p w14:paraId="1567B7B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401 </w:t>
            </w:r>
          </w:p>
        </w:tc>
      </w:tr>
      <w:tr w:rsidR="00B228C3" w:rsidRPr="00B228C3" w14:paraId="0503B46A"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C31B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Negros Occidental</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544D381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15 </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316CA93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4,697 </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30A3551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11,067 </w:t>
            </w:r>
          </w:p>
        </w:tc>
      </w:tr>
      <w:tr w:rsidR="00B228C3" w:rsidRPr="00B228C3" w14:paraId="5D90695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A2CF94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52B6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Bago</w:t>
            </w:r>
            <w:proofErr w:type="spellEnd"/>
            <w:r w:rsidRPr="00B228C3">
              <w:rPr>
                <w:rFonts w:ascii="Arial" w:eastAsia="Times New Roman" w:hAnsi="Arial" w:cs="Arial"/>
                <w:i/>
                <w:iCs/>
                <w:sz w:val="20"/>
                <w:szCs w:val="20"/>
              </w:rPr>
              <w:t xml:space="preserve"> City</w:t>
            </w:r>
          </w:p>
        </w:tc>
        <w:tc>
          <w:tcPr>
            <w:tcW w:w="0" w:type="auto"/>
            <w:tcBorders>
              <w:top w:val="nil"/>
              <w:left w:val="nil"/>
              <w:bottom w:val="single" w:sz="4" w:space="0" w:color="000000"/>
              <w:right w:val="single" w:sz="4" w:space="0" w:color="000000"/>
            </w:tcBorders>
            <w:shd w:val="clear" w:color="auto" w:fill="auto"/>
            <w:vAlign w:val="center"/>
            <w:hideMark/>
          </w:tcPr>
          <w:p w14:paraId="063E26C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9630B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07BFA1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30 </w:t>
            </w:r>
          </w:p>
        </w:tc>
      </w:tr>
      <w:tr w:rsidR="00B228C3" w:rsidRPr="00B228C3" w14:paraId="4832996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82647D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EA1A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3AD47E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69AB815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4,689 </w:t>
            </w:r>
          </w:p>
        </w:tc>
        <w:tc>
          <w:tcPr>
            <w:tcW w:w="0" w:type="auto"/>
            <w:tcBorders>
              <w:top w:val="nil"/>
              <w:left w:val="nil"/>
              <w:bottom w:val="single" w:sz="4" w:space="0" w:color="000000"/>
              <w:right w:val="single" w:sz="4" w:space="0" w:color="000000"/>
            </w:tcBorders>
            <w:shd w:val="clear" w:color="auto" w:fill="auto"/>
            <w:vAlign w:val="center"/>
            <w:hideMark/>
          </w:tcPr>
          <w:p w14:paraId="738ECBF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11,020 </w:t>
            </w:r>
          </w:p>
        </w:tc>
      </w:tr>
      <w:tr w:rsidR="00B228C3" w:rsidRPr="00B228C3" w14:paraId="4E8D9C3C"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8337E0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781B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Moises Padilla (</w:t>
            </w:r>
            <w:proofErr w:type="spellStart"/>
            <w:r w:rsidRPr="00B228C3">
              <w:rPr>
                <w:rFonts w:ascii="Arial" w:eastAsia="Times New Roman" w:hAnsi="Arial" w:cs="Arial"/>
                <w:i/>
                <w:iCs/>
                <w:sz w:val="20"/>
                <w:szCs w:val="20"/>
              </w:rPr>
              <w:t>Magallon</w:t>
            </w:r>
            <w:proofErr w:type="spellEnd"/>
            <w:r w:rsidRPr="00B228C3">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5B7AD1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277DE8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BA11A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6 </w:t>
            </w:r>
          </w:p>
        </w:tc>
      </w:tr>
      <w:tr w:rsidR="00B228C3" w:rsidRPr="00B228C3" w14:paraId="692BDD84"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9AF965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8758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San Carlos City</w:t>
            </w:r>
          </w:p>
        </w:tc>
        <w:tc>
          <w:tcPr>
            <w:tcW w:w="0" w:type="auto"/>
            <w:tcBorders>
              <w:top w:val="nil"/>
              <w:left w:val="nil"/>
              <w:bottom w:val="single" w:sz="4" w:space="0" w:color="000000"/>
              <w:right w:val="single" w:sz="4" w:space="0" w:color="000000"/>
            </w:tcBorders>
            <w:shd w:val="clear" w:color="auto" w:fill="auto"/>
            <w:vAlign w:val="center"/>
            <w:hideMark/>
          </w:tcPr>
          <w:p w14:paraId="3B32A78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151787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D87AE0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11 </w:t>
            </w:r>
          </w:p>
        </w:tc>
      </w:tr>
      <w:tr w:rsidR="00B228C3" w:rsidRPr="00B228C3" w14:paraId="0580ED3B"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DDF9C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28C4258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34 </w:t>
            </w:r>
          </w:p>
        </w:tc>
        <w:tc>
          <w:tcPr>
            <w:tcW w:w="0" w:type="auto"/>
            <w:tcBorders>
              <w:top w:val="nil"/>
              <w:left w:val="nil"/>
              <w:bottom w:val="single" w:sz="4" w:space="0" w:color="000000"/>
              <w:right w:val="single" w:sz="4" w:space="0" w:color="000000"/>
            </w:tcBorders>
            <w:shd w:val="clear" w:color="BFBFBF" w:fill="BFBFBF"/>
            <w:vAlign w:val="center"/>
            <w:hideMark/>
          </w:tcPr>
          <w:p w14:paraId="07E17F6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252 </w:t>
            </w:r>
          </w:p>
        </w:tc>
        <w:tc>
          <w:tcPr>
            <w:tcW w:w="0" w:type="auto"/>
            <w:tcBorders>
              <w:top w:val="nil"/>
              <w:left w:val="nil"/>
              <w:bottom w:val="single" w:sz="4" w:space="0" w:color="000000"/>
              <w:right w:val="single" w:sz="4" w:space="0" w:color="000000"/>
            </w:tcBorders>
            <w:shd w:val="clear" w:color="BFBFBF" w:fill="BFBFBF"/>
            <w:vAlign w:val="center"/>
            <w:hideMark/>
          </w:tcPr>
          <w:p w14:paraId="70E1121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1,021 </w:t>
            </w:r>
          </w:p>
        </w:tc>
      </w:tr>
      <w:tr w:rsidR="00B228C3" w:rsidRPr="00B228C3" w14:paraId="5436F81E"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9AC4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228C3">
              <w:rPr>
                <w:rFonts w:ascii="Arial" w:eastAsia="Times New Roman" w:hAnsi="Arial" w:cs="Arial"/>
                <w:b/>
                <w:bCs/>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79F3E4D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1C9E979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0B298DF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8 </w:t>
            </w:r>
          </w:p>
        </w:tc>
      </w:tr>
      <w:tr w:rsidR="00B228C3" w:rsidRPr="00B228C3" w14:paraId="7E9C4E03"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BD97F1F"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EBB8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E9C054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2833E3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FF6EAD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 </w:t>
            </w:r>
          </w:p>
        </w:tc>
      </w:tr>
      <w:tr w:rsidR="00B228C3" w:rsidRPr="00B228C3" w14:paraId="63DD00BD"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9B85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6BD2713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30 </w:t>
            </w:r>
          </w:p>
        </w:tc>
        <w:tc>
          <w:tcPr>
            <w:tcW w:w="0" w:type="auto"/>
            <w:tcBorders>
              <w:top w:val="nil"/>
              <w:left w:val="nil"/>
              <w:bottom w:val="single" w:sz="4" w:space="0" w:color="000000"/>
              <w:right w:val="single" w:sz="4" w:space="0" w:color="000000"/>
            </w:tcBorders>
            <w:shd w:val="clear" w:color="D8D8D8" w:fill="D8D8D8"/>
            <w:vAlign w:val="center"/>
            <w:hideMark/>
          </w:tcPr>
          <w:p w14:paraId="034E5C5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196 </w:t>
            </w:r>
          </w:p>
        </w:tc>
        <w:tc>
          <w:tcPr>
            <w:tcW w:w="0" w:type="auto"/>
            <w:tcBorders>
              <w:top w:val="nil"/>
              <w:left w:val="nil"/>
              <w:bottom w:val="single" w:sz="4" w:space="0" w:color="000000"/>
              <w:right w:val="single" w:sz="4" w:space="0" w:color="000000"/>
            </w:tcBorders>
            <w:shd w:val="clear" w:color="D8D8D8" w:fill="D8D8D8"/>
            <w:vAlign w:val="center"/>
            <w:hideMark/>
          </w:tcPr>
          <w:p w14:paraId="70395E2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742 </w:t>
            </w:r>
          </w:p>
        </w:tc>
      </w:tr>
      <w:tr w:rsidR="00B228C3" w:rsidRPr="00B228C3" w14:paraId="4C30C3D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072410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598B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Baguio City</w:t>
            </w:r>
          </w:p>
        </w:tc>
        <w:tc>
          <w:tcPr>
            <w:tcW w:w="0" w:type="auto"/>
            <w:tcBorders>
              <w:top w:val="nil"/>
              <w:left w:val="nil"/>
              <w:bottom w:val="single" w:sz="4" w:space="0" w:color="000000"/>
              <w:right w:val="single" w:sz="4" w:space="0" w:color="000000"/>
            </w:tcBorders>
            <w:shd w:val="clear" w:color="auto" w:fill="auto"/>
            <w:vAlign w:val="center"/>
            <w:hideMark/>
          </w:tcPr>
          <w:p w14:paraId="6531536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17 </w:t>
            </w:r>
          </w:p>
        </w:tc>
        <w:tc>
          <w:tcPr>
            <w:tcW w:w="0" w:type="auto"/>
            <w:tcBorders>
              <w:top w:val="nil"/>
              <w:left w:val="nil"/>
              <w:bottom w:val="single" w:sz="4" w:space="0" w:color="000000"/>
              <w:right w:val="single" w:sz="4" w:space="0" w:color="000000"/>
            </w:tcBorders>
            <w:shd w:val="clear" w:color="auto" w:fill="auto"/>
            <w:vAlign w:val="center"/>
            <w:hideMark/>
          </w:tcPr>
          <w:p w14:paraId="3059F1A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53 </w:t>
            </w:r>
          </w:p>
        </w:tc>
        <w:tc>
          <w:tcPr>
            <w:tcW w:w="0" w:type="auto"/>
            <w:tcBorders>
              <w:top w:val="nil"/>
              <w:left w:val="nil"/>
              <w:bottom w:val="single" w:sz="4" w:space="0" w:color="000000"/>
              <w:right w:val="single" w:sz="4" w:space="0" w:color="000000"/>
            </w:tcBorders>
            <w:shd w:val="clear" w:color="auto" w:fill="auto"/>
            <w:vAlign w:val="center"/>
            <w:hideMark/>
          </w:tcPr>
          <w:p w14:paraId="0598A64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229 </w:t>
            </w:r>
          </w:p>
        </w:tc>
      </w:tr>
      <w:tr w:rsidR="00B228C3" w:rsidRPr="00B228C3" w14:paraId="2CA64AC9"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5D70B1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068D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Bakun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752B58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4B0AE97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27 </w:t>
            </w:r>
          </w:p>
        </w:tc>
        <w:tc>
          <w:tcPr>
            <w:tcW w:w="0" w:type="auto"/>
            <w:tcBorders>
              <w:top w:val="nil"/>
              <w:left w:val="nil"/>
              <w:bottom w:val="single" w:sz="4" w:space="0" w:color="000000"/>
              <w:right w:val="single" w:sz="4" w:space="0" w:color="000000"/>
            </w:tcBorders>
            <w:shd w:val="clear" w:color="auto" w:fill="auto"/>
            <w:vAlign w:val="center"/>
            <w:hideMark/>
          </w:tcPr>
          <w:p w14:paraId="7CAA4F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101 </w:t>
            </w:r>
          </w:p>
        </w:tc>
      </w:tr>
      <w:tr w:rsidR="00B228C3" w:rsidRPr="00B228C3" w14:paraId="23D7C30A"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28FBE1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C2D4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9E0F99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6D42B0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483EAE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7 </w:t>
            </w:r>
          </w:p>
        </w:tc>
      </w:tr>
      <w:tr w:rsidR="00B228C3" w:rsidRPr="00B228C3" w14:paraId="2A6B56E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7621AA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5E94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Itogon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CF292B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0F28B1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92 </w:t>
            </w:r>
          </w:p>
        </w:tc>
        <w:tc>
          <w:tcPr>
            <w:tcW w:w="0" w:type="auto"/>
            <w:tcBorders>
              <w:top w:val="nil"/>
              <w:left w:val="nil"/>
              <w:bottom w:val="single" w:sz="4" w:space="0" w:color="000000"/>
              <w:right w:val="single" w:sz="4" w:space="0" w:color="000000"/>
            </w:tcBorders>
            <w:shd w:val="clear" w:color="auto" w:fill="auto"/>
            <w:vAlign w:val="center"/>
            <w:hideMark/>
          </w:tcPr>
          <w:p w14:paraId="63CF7FE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309 </w:t>
            </w:r>
          </w:p>
        </w:tc>
      </w:tr>
      <w:tr w:rsidR="00B228C3" w:rsidRPr="00B228C3" w14:paraId="2D5248C7"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2F1B16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FECA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Sablan</w:t>
            </w:r>
          </w:p>
        </w:tc>
        <w:tc>
          <w:tcPr>
            <w:tcW w:w="0" w:type="auto"/>
            <w:tcBorders>
              <w:top w:val="nil"/>
              <w:left w:val="nil"/>
              <w:bottom w:val="single" w:sz="4" w:space="0" w:color="000000"/>
              <w:right w:val="single" w:sz="4" w:space="0" w:color="000000"/>
            </w:tcBorders>
            <w:shd w:val="clear" w:color="auto" w:fill="auto"/>
            <w:vAlign w:val="center"/>
            <w:hideMark/>
          </w:tcPr>
          <w:p w14:paraId="72967E88"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2812CA2"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099F4D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 </w:t>
            </w:r>
          </w:p>
        </w:tc>
      </w:tr>
      <w:tr w:rsidR="00B228C3" w:rsidRPr="00B228C3" w14:paraId="6226C6DF"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8BEB3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672B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Tuba</w:t>
            </w:r>
          </w:p>
        </w:tc>
        <w:tc>
          <w:tcPr>
            <w:tcW w:w="0" w:type="auto"/>
            <w:tcBorders>
              <w:top w:val="nil"/>
              <w:left w:val="nil"/>
              <w:bottom w:val="single" w:sz="4" w:space="0" w:color="000000"/>
              <w:right w:val="single" w:sz="4" w:space="0" w:color="000000"/>
            </w:tcBorders>
            <w:shd w:val="clear" w:color="auto" w:fill="auto"/>
            <w:vAlign w:val="center"/>
            <w:hideMark/>
          </w:tcPr>
          <w:p w14:paraId="61CA9E0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351C84E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2224358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89 </w:t>
            </w:r>
          </w:p>
        </w:tc>
      </w:tr>
      <w:tr w:rsidR="00B228C3" w:rsidRPr="00B228C3" w14:paraId="23FF0B3E"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4A84DC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B987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Tublay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2D3EACA"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6E302A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DE98E2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r>
      <w:tr w:rsidR="00B228C3" w:rsidRPr="00B228C3" w14:paraId="40FC01AE" w14:textId="77777777" w:rsidTr="00B228C3">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F0F49"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228C3">
              <w:rPr>
                <w:rFonts w:ascii="Arial" w:eastAsia="Times New Roman" w:hAnsi="Arial" w:cs="Arial"/>
                <w:b/>
                <w:bCs/>
                <w:sz w:val="20"/>
                <w:szCs w:val="20"/>
              </w:rPr>
              <w:t>Ifugao</w:t>
            </w:r>
          </w:p>
        </w:tc>
        <w:tc>
          <w:tcPr>
            <w:tcW w:w="0" w:type="auto"/>
            <w:tcBorders>
              <w:top w:val="nil"/>
              <w:left w:val="nil"/>
              <w:bottom w:val="single" w:sz="4" w:space="0" w:color="000000"/>
              <w:right w:val="single" w:sz="4" w:space="0" w:color="000000"/>
            </w:tcBorders>
            <w:shd w:val="clear" w:color="D8D8D8" w:fill="D8D8D8"/>
            <w:vAlign w:val="center"/>
            <w:hideMark/>
          </w:tcPr>
          <w:p w14:paraId="7BDA1B1D"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794F1F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54 </w:t>
            </w:r>
          </w:p>
        </w:tc>
        <w:tc>
          <w:tcPr>
            <w:tcW w:w="0" w:type="auto"/>
            <w:tcBorders>
              <w:top w:val="nil"/>
              <w:left w:val="nil"/>
              <w:bottom w:val="single" w:sz="4" w:space="0" w:color="000000"/>
              <w:right w:val="single" w:sz="4" w:space="0" w:color="000000"/>
            </w:tcBorders>
            <w:shd w:val="clear" w:color="D8D8D8" w:fill="D8D8D8"/>
            <w:vAlign w:val="center"/>
            <w:hideMark/>
          </w:tcPr>
          <w:p w14:paraId="6B6C9E26"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228C3">
              <w:rPr>
                <w:rFonts w:ascii="Arial" w:eastAsia="Times New Roman" w:hAnsi="Arial" w:cs="Arial"/>
                <w:b/>
                <w:bCs/>
                <w:sz w:val="20"/>
                <w:szCs w:val="20"/>
              </w:rPr>
              <w:t xml:space="preserve">                 271 </w:t>
            </w:r>
          </w:p>
        </w:tc>
      </w:tr>
      <w:tr w:rsidR="00B228C3" w:rsidRPr="00B228C3" w14:paraId="6B3B9551"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ED93D04"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67CE7"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228C3">
              <w:rPr>
                <w:rFonts w:ascii="Arial" w:eastAsia="Times New Roman" w:hAnsi="Arial" w:cs="Arial"/>
                <w:i/>
                <w:iCs/>
                <w:sz w:val="20"/>
                <w:szCs w:val="20"/>
              </w:rPr>
              <w:t>Aguinaldo</w:t>
            </w:r>
          </w:p>
        </w:tc>
        <w:tc>
          <w:tcPr>
            <w:tcW w:w="0" w:type="auto"/>
            <w:tcBorders>
              <w:top w:val="nil"/>
              <w:left w:val="nil"/>
              <w:bottom w:val="single" w:sz="4" w:space="0" w:color="000000"/>
              <w:right w:val="single" w:sz="4" w:space="0" w:color="000000"/>
            </w:tcBorders>
            <w:shd w:val="clear" w:color="auto" w:fill="auto"/>
            <w:vAlign w:val="center"/>
            <w:hideMark/>
          </w:tcPr>
          <w:p w14:paraId="06F2511C"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191E529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B529C1B"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9 </w:t>
            </w:r>
          </w:p>
        </w:tc>
      </w:tr>
      <w:tr w:rsidR="00B228C3" w:rsidRPr="00B228C3" w14:paraId="13D5A058" w14:textId="77777777" w:rsidTr="00B228C3">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7DC38A3"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228C3">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5BAEE"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228C3">
              <w:rPr>
                <w:rFonts w:ascii="Arial" w:eastAsia="Times New Roman" w:hAnsi="Arial" w:cs="Arial"/>
                <w:i/>
                <w:iCs/>
                <w:sz w:val="20"/>
                <w:szCs w:val="20"/>
              </w:rPr>
              <w:t>Lamut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D90FDA5"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E5FA431"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52 </w:t>
            </w:r>
          </w:p>
        </w:tc>
        <w:tc>
          <w:tcPr>
            <w:tcW w:w="0" w:type="auto"/>
            <w:tcBorders>
              <w:top w:val="nil"/>
              <w:left w:val="nil"/>
              <w:bottom w:val="single" w:sz="4" w:space="0" w:color="000000"/>
              <w:right w:val="single" w:sz="4" w:space="0" w:color="000000"/>
            </w:tcBorders>
            <w:shd w:val="clear" w:color="auto" w:fill="auto"/>
            <w:vAlign w:val="center"/>
            <w:hideMark/>
          </w:tcPr>
          <w:p w14:paraId="662AD260" w14:textId="77777777" w:rsidR="00B228C3" w:rsidRPr="00B228C3" w:rsidRDefault="00B228C3" w:rsidP="00B228C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228C3">
              <w:rPr>
                <w:rFonts w:ascii="Arial" w:eastAsia="Times New Roman" w:hAnsi="Arial" w:cs="Arial"/>
                <w:i/>
                <w:iCs/>
                <w:color w:val="auto"/>
                <w:sz w:val="20"/>
                <w:szCs w:val="20"/>
              </w:rPr>
              <w:t xml:space="preserve">                262 </w:t>
            </w:r>
          </w:p>
        </w:tc>
      </w:tr>
    </w:tbl>
    <w:p w14:paraId="077B68DC" w14:textId="77777777" w:rsidR="00E04809" w:rsidRDefault="00E04809" w:rsidP="005666D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DEB507C" w14:textId="77777777" w:rsid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7E4DE6E" w14:textId="77777777" w:rsidR="00CC16DD" w:rsidRDefault="00CC16DD"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44A7CE7" w14:textId="77777777" w:rsidR="00E04809" w:rsidRDefault="00E04809"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62547416" w14:textId="7DBA6F3D" w:rsidR="008A443A" w:rsidRPr="008A443A"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r w:rsidRPr="008A443A">
        <w:rPr>
          <w:rFonts w:ascii="Arial" w:eastAsia="Arial" w:hAnsi="Arial" w:cs="Arial"/>
          <w:b/>
          <w:color w:val="auto"/>
          <w:sz w:val="24"/>
          <w:szCs w:val="24"/>
          <w:u w:val="single"/>
        </w:rPr>
        <w:lastRenderedPageBreak/>
        <w:t>Annex B</w:t>
      </w:r>
      <w:r w:rsidRPr="008A443A">
        <w:rPr>
          <w:rFonts w:ascii="Arial" w:eastAsia="Arial" w:hAnsi="Arial" w:cs="Arial"/>
          <w:b/>
          <w:color w:val="auto"/>
          <w:sz w:val="24"/>
          <w:szCs w:val="24"/>
        </w:rPr>
        <w:t xml:space="preserve">: 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Evacuation Centers</w:t>
      </w:r>
    </w:p>
    <w:p w14:paraId="5299E2D3" w14:textId="55F63B79" w:rsidR="00F90321"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r w:rsidRPr="00F90321">
        <w:rPr>
          <w:rFonts w:ascii="Arial" w:eastAsia="Arial" w:hAnsi="Arial" w:cs="Arial"/>
          <w:b/>
          <w:color w:val="0070C0"/>
          <w:sz w:val="24"/>
          <w:szCs w:val="24"/>
        </w:rPr>
        <w:t xml:space="preserve"> </w:t>
      </w:r>
    </w:p>
    <w:tbl>
      <w:tblPr>
        <w:tblW w:w="0" w:type="auto"/>
        <w:tblInd w:w="-5" w:type="dxa"/>
        <w:tblLook w:val="04A0" w:firstRow="1" w:lastRow="0" w:firstColumn="1" w:lastColumn="0" w:noHBand="0" w:noVBand="1"/>
      </w:tblPr>
      <w:tblGrid>
        <w:gridCol w:w="382"/>
        <w:gridCol w:w="2746"/>
        <w:gridCol w:w="1509"/>
        <w:gridCol w:w="1577"/>
        <w:gridCol w:w="863"/>
        <w:gridCol w:w="795"/>
        <w:gridCol w:w="899"/>
        <w:gridCol w:w="863"/>
      </w:tblGrid>
      <w:tr w:rsidR="004C68CF" w:rsidRPr="004C68CF" w14:paraId="3ADC7DA3" w14:textId="77777777" w:rsidTr="004C68CF">
        <w:trPr>
          <w:trHeight w:hRule="exact" w:val="227"/>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03CCBE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REGION / PROVINCE / CITY / MUNICIPALITY </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766844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NUMBER OF EVACUATION CENTERS (ECs) </w:t>
            </w:r>
          </w:p>
        </w:tc>
        <w:tc>
          <w:tcPr>
            <w:tcW w:w="0" w:type="auto"/>
            <w:gridSpan w:val="4"/>
            <w:tcBorders>
              <w:top w:val="single" w:sz="4" w:space="0" w:color="000000"/>
              <w:left w:val="nil"/>
              <w:bottom w:val="single" w:sz="4" w:space="0" w:color="000000"/>
              <w:right w:val="single" w:sz="4" w:space="0" w:color="000000"/>
            </w:tcBorders>
            <w:shd w:val="clear" w:color="7F7F7F" w:fill="7F7F7F"/>
            <w:vAlign w:val="center"/>
            <w:hideMark/>
          </w:tcPr>
          <w:p w14:paraId="12ED763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NUMBER OF SERVED </w:t>
            </w:r>
          </w:p>
        </w:tc>
      </w:tr>
      <w:tr w:rsidR="004C68CF" w:rsidRPr="004C68CF" w14:paraId="611B1146" w14:textId="77777777" w:rsidTr="004C68CF">
        <w:trPr>
          <w:trHeight w:hRule="exact" w:val="227"/>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7CC9A6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4C202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gridSpan w:val="4"/>
            <w:tcBorders>
              <w:top w:val="single" w:sz="4" w:space="0" w:color="000000"/>
              <w:left w:val="nil"/>
              <w:bottom w:val="single" w:sz="4" w:space="0" w:color="000000"/>
              <w:right w:val="single" w:sz="4" w:space="0" w:color="000000"/>
            </w:tcBorders>
            <w:shd w:val="clear" w:color="7F7F7F" w:fill="7F7F7F"/>
            <w:vAlign w:val="center"/>
            <w:hideMark/>
          </w:tcPr>
          <w:p w14:paraId="6679937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INSIDE ECs </w:t>
            </w:r>
          </w:p>
        </w:tc>
      </w:tr>
      <w:tr w:rsidR="004C68CF" w:rsidRPr="004C68CF" w14:paraId="204FE1A9" w14:textId="77777777" w:rsidTr="004C68CF">
        <w:trPr>
          <w:trHeight w:hRule="exact" w:val="227"/>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728A7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37B20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14:paraId="1AB4ACF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Families </w:t>
            </w: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14:paraId="205CB9C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Persons </w:t>
            </w:r>
          </w:p>
        </w:tc>
      </w:tr>
      <w:tr w:rsidR="004C68CF" w:rsidRPr="004C68CF" w14:paraId="33985365" w14:textId="77777777" w:rsidTr="004C68CF">
        <w:trPr>
          <w:trHeight w:hRule="exact" w:val="227"/>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390C61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0" w:type="auto"/>
            <w:tcBorders>
              <w:top w:val="nil"/>
              <w:left w:val="nil"/>
              <w:bottom w:val="single" w:sz="4" w:space="0" w:color="000000"/>
              <w:right w:val="single" w:sz="4" w:space="0" w:color="000000"/>
            </w:tcBorders>
            <w:shd w:val="clear" w:color="7F7F7F" w:fill="7F7F7F"/>
            <w:vAlign w:val="center"/>
            <w:hideMark/>
          </w:tcPr>
          <w:p w14:paraId="540D4FC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14:paraId="1DBB62B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14:paraId="38C5AD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14:paraId="128C2DD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14:paraId="26C6E5A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14:paraId="3764DD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4C68CF">
              <w:rPr>
                <w:rFonts w:ascii="Arial" w:eastAsia="Times New Roman" w:hAnsi="Arial" w:cs="Arial"/>
                <w:b/>
                <w:bCs/>
                <w:color w:val="auto"/>
                <w:sz w:val="18"/>
                <w:szCs w:val="18"/>
              </w:rPr>
              <w:t xml:space="preserve"> NOW </w:t>
            </w:r>
          </w:p>
        </w:tc>
      </w:tr>
      <w:tr w:rsidR="004C68CF" w:rsidRPr="004C68CF" w14:paraId="5E015BA4"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7F89D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8"/>
                <w:szCs w:val="18"/>
              </w:rPr>
            </w:pPr>
            <w:r w:rsidRPr="004C68CF">
              <w:rPr>
                <w:rFonts w:ascii="Arial" w:eastAsia="Times New Roman" w:hAnsi="Arial" w:cs="Arial"/>
                <w:b/>
                <w:bCs/>
                <w:sz w:val="18"/>
                <w:szCs w:val="18"/>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1CD6D1B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690 </w:t>
            </w:r>
          </w:p>
        </w:tc>
        <w:tc>
          <w:tcPr>
            <w:tcW w:w="0" w:type="auto"/>
            <w:tcBorders>
              <w:top w:val="nil"/>
              <w:left w:val="nil"/>
              <w:bottom w:val="single" w:sz="4" w:space="0" w:color="000000"/>
              <w:right w:val="single" w:sz="4" w:space="0" w:color="000000"/>
            </w:tcBorders>
            <w:shd w:val="clear" w:color="A5A5A5" w:fill="A5A5A5"/>
            <w:vAlign w:val="center"/>
            <w:hideMark/>
          </w:tcPr>
          <w:p w14:paraId="7839566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195 </w:t>
            </w:r>
          </w:p>
        </w:tc>
        <w:tc>
          <w:tcPr>
            <w:tcW w:w="0" w:type="auto"/>
            <w:tcBorders>
              <w:top w:val="nil"/>
              <w:left w:val="nil"/>
              <w:bottom w:val="single" w:sz="4" w:space="0" w:color="000000"/>
              <w:right w:val="single" w:sz="4" w:space="0" w:color="000000"/>
            </w:tcBorders>
            <w:shd w:val="clear" w:color="A5A5A5" w:fill="A5A5A5"/>
            <w:vAlign w:val="center"/>
            <w:hideMark/>
          </w:tcPr>
          <w:p w14:paraId="4AB50C0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30,494 </w:t>
            </w:r>
          </w:p>
        </w:tc>
        <w:tc>
          <w:tcPr>
            <w:tcW w:w="0" w:type="auto"/>
            <w:tcBorders>
              <w:top w:val="nil"/>
              <w:left w:val="nil"/>
              <w:bottom w:val="single" w:sz="4" w:space="0" w:color="000000"/>
              <w:right w:val="single" w:sz="4" w:space="0" w:color="000000"/>
            </w:tcBorders>
            <w:shd w:val="clear" w:color="A5A5A5" w:fill="A5A5A5"/>
            <w:vAlign w:val="center"/>
            <w:hideMark/>
          </w:tcPr>
          <w:p w14:paraId="1E9B5B8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9,119 </w:t>
            </w:r>
          </w:p>
        </w:tc>
        <w:tc>
          <w:tcPr>
            <w:tcW w:w="0" w:type="auto"/>
            <w:tcBorders>
              <w:top w:val="nil"/>
              <w:left w:val="nil"/>
              <w:bottom w:val="single" w:sz="4" w:space="0" w:color="000000"/>
              <w:right w:val="single" w:sz="4" w:space="0" w:color="000000"/>
            </w:tcBorders>
            <w:shd w:val="clear" w:color="A5A5A5" w:fill="A5A5A5"/>
            <w:vAlign w:val="center"/>
            <w:hideMark/>
          </w:tcPr>
          <w:p w14:paraId="49144FD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128,570 </w:t>
            </w:r>
          </w:p>
        </w:tc>
        <w:tc>
          <w:tcPr>
            <w:tcW w:w="0" w:type="auto"/>
            <w:tcBorders>
              <w:top w:val="nil"/>
              <w:left w:val="nil"/>
              <w:bottom w:val="single" w:sz="4" w:space="0" w:color="000000"/>
              <w:right w:val="single" w:sz="4" w:space="0" w:color="000000"/>
            </w:tcBorders>
            <w:shd w:val="clear" w:color="A5A5A5" w:fill="A5A5A5"/>
            <w:vAlign w:val="center"/>
            <w:hideMark/>
          </w:tcPr>
          <w:p w14:paraId="2B47011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36,995 </w:t>
            </w:r>
          </w:p>
        </w:tc>
      </w:tr>
      <w:tr w:rsidR="004C68CF" w:rsidRPr="004C68CF" w14:paraId="6C103213"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259AA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NCR</w:t>
            </w:r>
          </w:p>
        </w:tc>
        <w:tc>
          <w:tcPr>
            <w:tcW w:w="0" w:type="auto"/>
            <w:tcBorders>
              <w:top w:val="nil"/>
              <w:left w:val="nil"/>
              <w:bottom w:val="single" w:sz="4" w:space="0" w:color="000000"/>
              <w:right w:val="single" w:sz="4" w:space="0" w:color="000000"/>
            </w:tcBorders>
            <w:shd w:val="clear" w:color="BFBFBF" w:fill="BFBFBF"/>
            <w:vAlign w:val="center"/>
            <w:hideMark/>
          </w:tcPr>
          <w:p w14:paraId="3EAC324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45 </w:t>
            </w:r>
          </w:p>
        </w:tc>
        <w:tc>
          <w:tcPr>
            <w:tcW w:w="0" w:type="auto"/>
            <w:tcBorders>
              <w:top w:val="nil"/>
              <w:left w:val="nil"/>
              <w:bottom w:val="single" w:sz="4" w:space="0" w:color="000000"/>
              <w:right w:val="single" w:sz="4" w:space="0" w:color="000000"/>
            </w:tcBorders>
            <w:shd w:val="clear" w:color="BFBFBF" w:fill="BFBFBF"/>
            <w:vAlign w:val="center"/>
            <w:hideMark/>
          </w:tcPr>
          <w:p w14:paraId="6F1257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17 </w:t>
            </w:r>
          </w:p>
        </w:tc>
        <w:tc>
          <w:tcPr>
            <w:tcW w:w="0" w:type="auto"/>
            <w:tcBorders>
              <w:top w:val="nil"/>
              <w:left w:val="nil"/>
              <w:bottom w:val="single" w:sz="4" w:space="0" w:color="000000"/>
              <w:right w:val="single" w:sz="4" w:space="0" w:color="000000"/>
            </w:tcBorders>
            <w:shd w:val="clear" w:color="BFBFBF" w:fill="BFBFBF"/>
            <w:vAlign w:val="center"/>
            <w:hideMark/>
          </w:tcPr>
          <w:p w14:paraId="2DC1935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2,192 </w:t>
            </w:r>
          </w:p>
        </w:tc>
        <w:tc>
          <w:tcPr>
            <w:tcW w:w="0" w:type="auto"/>
            <w:tcBorders>
              <w:top w:val="nil"/>
              <w:left w:val="nil"/>
              <w:bottom w:val="single" w:sz="4" w:space="0" w:color="000000"/>
              <w:right w:val="single" w:sz="4" w:space="0" w:color="000000"/>
            </w:tcBorders>
            <w:shd w:val="clear" w:color="BFBFBF" w:fill="BFBFBF"/>
            <w:vAlign w:val="center"/>
            <w:hideMark/>
          </w:tcPr>
          <w:p w14:paraId="763EA40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1,253 </w:t>
            </w:r>
          </w:p>
        </w:tc>
        <w:tc>
          <w:tcPr>
            <w:tcW w:w="0" w:type="auto"/>
            <w:tcBorders>
              <w:top w:val="nil"/>
              <w:left w:val="nil"/>
              <w:bottom w:val="single" w:sz="4" w:space="0" w:color="000000"/>
              <w:right w:val="single" w:sz="4" w:space="0" w:color="000000"/>
            </w:tcBorders>
            <w:shd w:val="clear" w:color="BFBFBF" w:fill="BFBFBF"/>
            <w:vAlign w:val="center"/>
            <w:hideMark/>
          </w:tcPr>
          <w:p w14:paraId="5C28AE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9,623 </w:t>
            </w:r>
          </w:p>
        </w:tc>
        <w:tc>
          <w:tcPr>
            <w:tcW w:w="0" w:type="auto"/>
            <w:tcBorders>
              <w:top w:val="nil"/>
              <w:left w:val="nil"/>
              <w:bottom w:val="single" w:sz="4" w:space="0" w:color="000000"/>
              <w:right w:val="single" w:sz="4" w:space="0" w:color="000000"/>
            </w:tcBorders>
            <w:shd w:val="clear" w:color="BFBFBF" w:fill="BFBFBF"/>
            <w:vAlign w:val="center"/>
            <w:hideMark/>
          </w:tcPr>
          <w:p w14:paraId="1FB7DFC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5,851 </w:t>
            </w:r>
          </w:p>
        </w:tc>
      </w:tr>
      <w:tr w:rsidR="004C68CF" w:rsidRPr="004C68CF" w14:paraId="1020E6A2"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DF4D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Malabon City</w:t>
            </w:r>
          </w:p>
        </w:tc>
        <w:tc>
          <w:tcPr>
            <w:tcW w:w="0" w:type="auto"/>
            <w:tcBorders>
              <w:top w:val="nil"/>
              <w:left w:val="nil"/>
              <w:bottom w:val="single" w:sz="4" w:space="0" w:color="000000"/>
              <w:right w:val="single" w:sz="4" w:space="0" w:color="000000"/>
            </w:tcBorders>
            <w:shd w:val="clear" w:color="D8D8D8" w:fill="D8D8D8"/>
            <w:vAlign w:val="center"/>
            <w:hideMark/>
          </w:tcPr>
          <w:p w14:paraId="6387CD2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 </w:t>
            </w:r>
          </w:p>
        </w:tc>
        <w:tc>
          <w:tcPr>
            <w:tcW w:w="0" w:type="auto"/>
            <w:tcBorders>
              <w:top w:val="nil"/>
              <w:left w:val="nil"/>
              <w:bottom w:val="single" w:sz="4" w:space="0" w:color="000000"/>
              <w:right w:val="single" w:sz="4" w:space="0" w:color="000000"/>
            </w:tcBorders>
            <w:shd w:val="clear" w:color="D8D8D8" w:fill="D8D8D8"/>
            <w:vAlign w:val="center"/>
            <w:hideMark/>
          </w:tcPr>
          <w:p w14:paraId="6BD534B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6D54467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10 </w:t>
            </w:r>
          </w:p>
        </w:tc>
        <w:tc>
          <w:tcPr>
            <w:tcW w:w="0" w:type="auto"/>
            <w:tcBorders>
              <w:top w:val="nil"/>
              <w:left w:val="nil"/>
              <w:bottom w:val="single" w:sz="4" w:space="0" w:color="000000"/>
              <w:right w:val="single" w:sz="4" w:space="0" w:color="000000"/>
            </w:tcBorders>
            <w:shd w:val="clear" w:color="D8D8D8" w:fill="D8D8D8"/>
            <w:vAlign w:val="center"/>
            <w:hideMark/>
          </w:tcPr>
          <w:p w14:paraId="55212CE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74C4B81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57 </w:t>
            </w:r>
          </w:p>
        </w:tc>
        <w:tc>
          <w:tcPr>
            <w:tcW w:w="0" w:type="auto"/>
            <w:tcBorders>
              <w:top w:val="nil"/>
              <w:left w:val="nil"/>
              <w:bottom w:val="single" w:sz="4" w:space="0" w:color="000000"/>
              <w:right w:val="single" w:sz="4" w:space="0" w:color="000000"/>
            </w:tcBorders>
            <w:shd w:val="clear" w:color="D8D8D8" w:fill="D8D8D8"/>
            <w:vAlign w:val="center"/>
            <w:hideMark/>
          </w:tcPr>
          <w:p w14:paraId="39D7353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5EBC449D"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C870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Marikina city</w:t>
            </w:r>
          </w:p>
        </w:tc>
        <w:tc>
          <w:tcPr>
            <w:tcW w:w="0" w:type="auto"/>
            <w:tcBorders>
              <w:top w:val="nil"/>
              <w:left w:val="nil"/>
              <w:bottom w:val="single" w:sz="4" w:space="0" w:color="000000"/>
              <w:right w:val="single" w:sz="4" w:space="0" w:color="000000"/>
            </w:tcBorders>
            <w:shd w:val="clear" w:color="D8D8D8" w:fill="D8D8D8"/>
            <w:vAlign w:val="center"/>
            <w:hideMark/>
          </w:tcPr>
          <w:p w14:paraId="0215F26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11 </w:t>
            </w:r>
          </w:p>
        </w:tc>
        <w:tc>
          <w:tcPr>
            <w:tcW w:w="0" w:type="auto"/>
            <w:tcBorders>
              <w:top w:val="nil"/>
              <w:left w:val="nil"/>
              <w:bottom w:val="single" w:sz="4" w:space="0" w:color="000000"/>
              <w:right w:val="single" w:sz="4" w:space="0" w:color="000000"/>
            </w:tcBorders>
            <w:shd w:val="clear" w:color="D8D8D8" w:fill="D8D8D8"/>
            <w:vAlign w:val="center"/>
            <w:hideMark/>
          </w:tcPr>
          <w:p w14:paraId="1F0092B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740831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1,265 </w:t>
            </w:r>
          </w:p>
        </w:tc>
        <w:tc>
          <w:tcPr>
            <w:tcW w:w="0" w:type="auto"/>
            <w:tcBorders>
              <w:top w:val="nil"/>
              <w:left w:val="nil"/>
              <w:bottom w:val="single" w:sz="4" w:space="0" w:color="000000"/>
              <w:right w:val="single" w:sz="4" w:space="0" w:color="000000"/>
            </w:tcBorders>
            <w:shd w:val="clear" w:color="D8D8D8" w:fill="D8D8D8"/>
            <w:vAlign w:val="center"/>
            <w:hideMark/>
          </w:tcPr>
          <w:p w14:paraId="796B310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810 </w:t>
            </w:r>
          </w:p>
        </w:tc>
        <w:tc>
          <w:tcPr>
            <w:tcW w:w="0" w:type="auto"/>
            <w:tcBorders>
              <w:top w:val="nil"/>
              <w:left w:val="nil"/>
              <w:bottom w:val="single" w:sz="4" w:space="0" w:color="000000"/>
              <w:right w:val="single" w:sz="4" w:space="0" w:color="000000"/>
            </w:tcBorders>
            <w:shd w:val="clear" w:color="D8D8D8" w:fill="D8D8D8"/>
            <w:vAlign w:val="center"/>
            <w:hideMark/>
          </w:tcPr>
          <w:p w14:paraId="2043E1B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6,079 </w:t>
            </w:r>
          </w:p>
        </w:tc>
        <w:tc>
          <w:tcPr>
            <w:tcW w:w="0" w:type="auto"/>
            <w:tcBorders>
              <w:top w:val="nil"/>
              <w:left w:val="nil"/>
              <w:bottom w:val="single" w:sz="4" w:space="0" w:color="000000"/>
              <w:right w:val="single" w:sz="4" w:space="0" w:color="000000"/>
            </w:tcBorders>
            <w:shd w:val="clear" w:color="D8D8D8" w:fill="D8D8D8"/>
            <w:vAlign w:val="center"/>
            <w:hideMark/>
          </w:tcPr>
          <w:p w14:paraId="6737B23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4,031 </w:t>
            </w:r>
          </w:p>
        </w:tc>
      </w:tr>
      <w:tr w:rsidR="004C68CF" w:rsidRPr="004C68CF" w14:paraId="03E6124A"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11F1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Paranaque City</w:t>
            </w:r>
          </w:p>
        </w:tc>
        <w:tc>
          <w:tcPr>
            <w:tcW w:w="0" w:type="auto"/>
            <w:tcBorders>
              <w:top w:val="nil"/>
              <w:left w:val="nil"/>
              <w:bottom w:val="single" w:sz="4" w:space="0" w:color="000000"/>
              <w:right w:val="single" w:sz="4" w:space="0" w:color="000000"/>
            </w:tcBorders>
            <w:shd w:val="clear" w:color="D8D8D8" w:fill="D8D8D8"/>
            <w:vAlign w:val="center"/>
            <w:hideMark/>
          </w:tcPr>
          <w:p w14:paraId="7B31957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383F920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79D1FF5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18 </w:t>
            </w:r>
          </w:p>
        </w:tc>
        <w:tc>
          <w:tcPr>
            <w:tcW w:w="0" w:type="auto"/>
            <w:tcBorders>
              <w:top w:val="nil"/>
              <w:left w:val="nil"/>
              <w:bottom w:val="single" w:sz="4" w:space="0" w:color="000000"/>
              <w:right w:val="single" w:sz="4" w:space="0" w:color="000000"/>
            </w:tcBorders>
            <w:shd w:val="clear" w:color="D8D8D8" w:fill="D8D8D8"/>
            <w:vAlign w:val="center"/>
            <w:hideMark/>
          </w:tcPr>
          <w:p w14:paraId="083E97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64435E1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18 </w:t>
            </w:r>
          </w:p>
        </w:tc>
        <w:tc>
          <w:tcPr>
            <w:tcW w:w="0" w:type="auto"/>
            <w:tcBorders>
              <w:top w:val="nil"/>
              <w:left w:val="nil"/>
              <w:bottom w:val="single" w:sz="4" w:space="0" w:color="000000"/>
              <w:right w:val="single" w:sz="4" w:space="0" w:color="000000"/>
            </w:tcBorders>
            <w:shd w:val="clear" w:color="D8D8D8" w:fill="D8D8D8"/>
            <w:vAlign w:val="center"/>
            <w:hideMark/>
          </w:tcPr>
          <w:p w14:paraId="077DE5D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23A038A6"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85D6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Pasig City</w:t>
            </w:r>
          </w:p>
        </w:tc>
        <w:tc>
          <w:tcPr>
            <w:tcW w:w="0" w:type="auto"/>
            <w:tcBorders>
              <w:top w:val="nil"/>
              <w:left w:val="nil"/>
              <w:bottom w:val="single" w:sz="4" w:space="0" w:color="000000"/>
              <w:right w:val="single" w:sz="4" w:space="0" w:color="000000"/>
            </w:tcBorders>
            <w:shd w:val="clear" w:color="D8D8D8" w:fill="D8D8D8"/>
            <w:vAlign w:val="center"/>
            <w:hideMark/>
          </w:tcPr>
          <w:p w14:paraId="5504EF7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3962C1E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1CB4A9E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106 </w:t>
            </w:r>
          </w:p>
        </w:tc>
        <w:tc>
          <w:tcPr>
            <w:tcW w:w="0" w:type="auto"/>
            <w:tcBorders>
              <w:top w:val="nil"/>
              <w:left w:val="nil"/>
              <w:bottom w:val="single" w:sz="4" w:space="0" w:color="000000"/>
              <w:right w:val="single" w:sz="4" w:space="0" w:color="000000"/>
            </w:tcBorders>
            <w:shd w:val="clear" w:color="D8D8D8" w:fill="D8D8D8"/>
            <w:vAlign w:val="center"/>
            <w:hideMark/>
          </w:tcPr>
          <w:p w14:paraId="59E7FD7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45 </w:t>
            </w:r>
          </w:p>
        </w:tc>
        <w:tc>
          <w:tcPr>
            <w:tcW w:w="0" w:type="auto"/>
            <w:tcBorders>
              <w:top w:val="nil"/>
              <w:left w:val="nil"/>
              <w:bottom w:val="single" w:sz="4" w:space="0" w:color="000000"/>
              <w:right w:val="single" w:sz="4" w:space="0" w:color="000000"/>
            </w:tcBorders>
            <w:shd w:val="clear" w:color="D8D8D8" w:fill="D8D8D8"/>
            <w:vAlign w:val="center"/>
            <w:hideMark/>
          </w:tcPr>
          <w:p w14:paraId="33F33DD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434 </w:t>
            </w:r>
          </w:p>
        </w:tc>
        <w:tc>
          <w:tcPr>
            <w:tcW w:w="0" w:type="auto"/>
            <w:tcBorders>
              <w:top w:val="nil"/>
              <w:left w:val="nil"/>
              <w:bottom w:val="single" w:sz="4" w:space="0" w:color="000000"/>
              <w:right w:val="single" w:sz="4" w:space="0" w:color="000000"/>
            </w:tcBorders>
            <w:shd w:val="clear" w:color="D8D8D8" w:fill="D8D8D8"/>
            <w:vAlign w:val="center"/>
            <w:hideMark/>
          </w:tcPr>
          <w:p w14:paraId="1598D7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165 </w:t>
            </w:r>
          </w:p>
        </w:tc>
      </w:tr>
      <w:tr w:rsidR="004C68CF" w:rsidRPr="004C68CF" w14:paraId="301724D3"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A0FD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Quezon City</w:t>
            </w:r>
          </w:p>
        </w:tc>
        <w:tc>
          <w:tcPr>
            <w:tcW w:w="0" w:type="auto"/>
            <w:tcBorders>
              <w:top w:val="nil"/>
              <w:left w:val="nil"/>
              <w:bottom w:val="single" w:sz="4" w:space="0" w:color="000000"/>
              <w:right w:val="single" w:sz="4" w:space="0" w:color="000000"/>
            </w:tcBorders>
            <w:shd w:val="clear" w:color="D8D8D8" w:fill="D8D8D8"/>
            <w:vAlign w:val="center"/>
            <w:hideMark/>
          </w:tcPr>
          <w:p w14:paraId="1B2DCB2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8 </w:t>
            </w:r>
          </w:p>
        </w:tc>
        <w:tc>
          <w:tcPr>
            <w:tcW w:w="0" w:type="auto"/>
            <w:tcBorders>
              <w:top w:val="nil"/>
              <w:left w:val="nil"/>
              <w:bottom w:val="single" w:sz="4" w:space="0" w:color="000000"/>
              <w:right w:val="single" w:sz="4" w:space="0" w:color="000000"/>
            </w:tcBorders>
            <w:shd w:val="clear" w:color="D8D8D8" w:fill="D8D8D8"/>
            <w:vAlign w:val="center"/>
            <w:hideMark/>
          </w:tcPr>
          <w:p w14:paraId="46D64A5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25EDC8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406 </w:t>
            </w:r>
          </w:p>
        </w:tc>
        <w:tc>
          <w:tcPr>
            <w:tcW w:w="0" w:type="auto"/>
            <w:tcBorders>
              <w:top w:val="nil"/>
              <w:left w:val="nil"/>
              <w:bottom w:val="single" w:sz="4" w:space="0" w:color="000000"/>
              <w:right w:val="single" w:sz="4" w:space="0" w:color="000000"/>
            </w:tcBorders>
            <w:shd w:val="clear" w:color="D8D8D8" w:fill="D8D8D8"/>
            <w:vAlign w:val="center"/>
            <w:hideMark/>
          </w:tcPr>
          <w:p w14:paraId="2E1FED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357 </w:t>
            </w:r>
          </w:p>
        </w:tc>
        <w:tc>
          <w:tcPr>
            <w:tcW w:w="0" w:type="auto"/>
            <w:tcBorders>
              <w:top w:val="nil"/>
              <w:left w:val="nil"/>
              <w:bottom w:val="single" w:sz="4" w:space="0" w:color="000000"/>
              <w:right w:val="single" w:sz="4" w:space="0" w:color="000000"/>
            </w:tcBorders>
            <w:shd w:val="clear" w:color="D8D8D8" w:fill="D8D8D8"/>
            <w:vAlign w:val="center"/>
            <w:hideMark/>
          </w:tcPr>
          <w:p w14:paraId="19E5D32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1,716 </w:t>
            </w:r>
          </w:p>
        </w:tc>
        <w:tc>
          <w:tcPr>
            <w:tcW w:w="0" w:type="auto"/>
            <w:tcBorders>
              <w:top w:val="nil"/>
              <w:left w:val="nil"/>
              <w:bottom w:val="single" w:sz="4" w:space="0" w:color="000000"/>
              <w:right w:val="single" w:sz="4" w:space="0" w:color="000000"/>
            </w:tcBorders>
            <w:shd w:val="clear" w:color="D8D8D8" w:fill="D8D8D8"/>
            <w:vAlign w:val="center"/>
            <w:hideMark/>
          </w:tcPr>
          <w:p w14:paraId="20E2991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1,503 </w:t>
            </w:r>
          </w:p>
        </w:tc>
      </w:tr>
      <w:tr w:rsidR="004C68CF" w:rsidRPr="004C68CF" w14:paraId="5E0D2B69"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C91F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Valenzuela City</w:t>
            </w:r>
          </w:p>
        </w:tc>
        <w:tc>
          <w:tcPr>
            <w:tcW w:w="0" w:type="auto"/>
            <w:tcBorders>
              <w:top w:val="nil"/>
              <w:left w:val="nil"/>
              <w:bottom w:val="single" w:sz="4" w:space="0" w:color="000000"/>
              <w:right w:val="single" w:sz="4" w:space="0" w:color="000000"/>
            </w:tcBorders>
            <w:shd w:val="clear" w:color="D8D8D8" w:fill="D8D8D8"/>
            <w:vAlign w:val="center"/>
            <w:hideMark/>
          </w:tcPr>
          <w:p w14:paraId="48A8660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14 </w:t>
            </w:r>
          </w:p>
        </w:tc>
        <w:tc>
          <w:tcPr>
            <w:tcW w:w="0" w:type="auto"/>
            <w:tcBorders>
              <w:top w:val="nil"/>
              <w:left w:val="nil"/>
              <w:bottom w:val="single" w:sz="4" w:space="0" w:color="000000"/>
              <w:right w:val="single" w:sz="4" w:space="0" w:color="000000"/>
            </w:tcBorders>
            <w:shd w:val="clear" w:color="D8D8D8" w:fill="D8D8D8"/>
            <w:vAlign w:val="center"/>
            <w:hideMark/>
          </w:tcPr>
          <w:p w14:paraId="7F5E13D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14:paraId="572B5F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387 </w:t>
            </w:r>
          </w:p>
        </w:tc>
        <w:tc>
          <w:tcPr>
            <w:tcW w:w="0" w:type="auto"/>
            <w:tcBorders>
              <w:top w:val="nil"/>
              <w:left w:val="nil"/>
              <w:bottom w:val="single" w:sz="4" w:space="0" w:color="000000"/>
              <w:right w:val="single" w:sz="4" w:space="0" w:color="000000"/>
            </w:tcBorders>
            <w:shd w:val="clear" w:color="D8D8D8" w:fill="D8D8D8"/>
            <w:vAlign w:val="center"/>
            <w:hideMark/>
          </w:tcPr>
          <w:p w14:paraId="360995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41 </w:t>
            </w:r>
          </w:p>
        </w:tc>
        <w:tc>
          <w:tcPr>
            <w:tcW w:w="0" w:type="auto"/>
            <w:tcBorders>
              <w:top w:val="nil"/>
              <w:left w:val="nil"/>
              <w:bottom w:val="single" w:sz="4" w:space="0" w:color="000000"/>
              <w:right w:val="single" w:sz="4" w:space="0" w:color="000000"/>
            </w:tcBorders>
            <w:shd w:val="clear" w:color="D8D8D8" w:fill="D8D8D8"/>
            <w:vAlign w:val="center"/>
            <w:hideMark/>
          </w:tcPr>
          <w:p w14:paraId="28C49E4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1,319 </w:t>
            </w:r>
          </w:p>
        </w:tc>
        <w:tc>
          <w:tcPr>
            <w:tcW w:w="0" w:type="auto"/>
            <w:tcBorders>
              <w:top w:val="nil"/>
              <w:left w:val="nil"/>
              <w:bottom w:val="single" w:sz="4" w:space="0" w:color="000000"/>
              <w:right w:val="single" w:sz="4" w:space="0" w:color="000000"/>
            </w:tcBorders>
            <w:shd w:val="clear" w:color="D8D8D8" w:fill="D8D8D8"/>
            <w:vAlign w:val="center"/>
            <w:hideMark/>
          </w:tcPr>
          <w:p w14:paraId="19F81A1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152 </w:t>
            </w:r>
          </w:p>
        </w:tc>
      </w:tr>
      <w:tr w:rsidR="004C68CF" w:rsidRPr="004C68CF" w14:paraId="6BAED3AA"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4733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58837C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185 </w:t>
            </w:r>
          </w:p>
        </w:tc>
        <w:tc>
          <w:tcPr>
            <w:tcW w:w="0" w:type="auto"/>
            <w:tcBorders>
              <w:top w:val="nil"/>
              <w:left w:val="nil"/>
              <w:bottom w:val="single" w:sz="4" w:space="0" w:color="000000"/>
              <w:right w:val="single" w:sz="4" w:space="0" w:color="000000"/>
            </w:tcBorders>
            <w:shd w:val="clear" w:color="BFBFBF" w:fill="BFBFBF"/>
            <w:vAlign w:val="center"/>
            <w:hideMark/>
          </w:tcPr>
          <w:p w14:paraId="4745455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75 </w:t>
            </w:r>
          </w:p>
        </w:tc>
        <w:tc>
          <w:tcPr>
            <w:tcW w:w="0" w:type="auto"/>
            <w:tcBorders>
              <w:top w:val="nil"/>
              <w:left w:val="nil"/>
              <w:bottom w:val="single" w:sz="4" w:space="0" w:color="000000"/>
              <w:right w:val="single" w:sz="4" w:space="0" w:color="000000"/>
            </w:tcBorders>
            <w:shd w:val="clear" w:color="BFBFBF" w:fill="BFBFBF"/>
            <w:vAlign w:val="center"/>
            <w:hideMark/>
          </w:tcPr>
          <w:p w14:paraId="47829F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6,011 </w:t>
            </w:r>
          </w:p>
        </w:tc>
        <w:tc>
          <w:tcPr>
            <w:tcW w:w="0" w:type="auto"/>
            <w:tcBorders>
              <w:top w:val="nil"/>
              <w:left w:val="nil"/>
              <w:bottom w:val="single" w:sz="4" w:space="0" w:color="000000"/>
              <w:right w:val="single" w:sz="4" w:space="0" w:color="000000"/>
            </w:tcBorders>
            <w:shd w:val="clear" w:color="BFBFBF" w:fill="BFBFBF"/>
            <w:vAlign w:val="center"/>
            <w:hideMark/>
          </w:tcPr>
          <w:p w14:paraId="7933C39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2,226 </w:t>
            </w:r>
          </w:p>
        </w:tc>
        <w:tc>
          <w:tcPr>
            <w:tcW w:w="0" w:type="auto"/>
            <w:tcBorders>
              <w:top w:val="nil"/>
              <w:left w:val="nil"/>
              <w:bottom w:val="single" w:sz="4" w:space="0" w:color="000000"/>
              <w:right w:val="single" w:sz="4" w:space="0" w:color="000000"/>
            </w:tcBorders>
            <w:shd w:val="clear" w:color="BFBFBF" w:fill="BFBFBF"/>
            <w:vAlign w:val="center"/>
            <w:hideMark/>
          </w:tcPr>
          <w:p w14:paraId="51E2CC8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25,050 </w:t>
            </w:r>
          </w:p>
        </w:tc>
        <w:tc>
          <w:tcPr>
            <w:tcW w:w="0" w:type="auto"/>
            <w:tcBorders>
              <w:top w:val="nil"/>
              <w:left w:val="nil"/>
              <w:bottom w:val="single" w:sz="4" w:space="0" w:color="000000"/>
              <w:right w:val="single" w:sz="4" w:space="0" w:color="000000"/>
            </w:tcBorders>
            <w:shd w:val="clear" w:color="BFBFBF" w:fill="BFBFBF"/>
            <w:vAlign w:val="center"/>
            <w:hideMark/>
          </w:tcPr>
          <w:p w14:paraId="04CDF14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9,014 </w:t>
            </w:r>
          </w:p>
        </w:tc>
      </w:tr>
      <w:tr w:rsidR="004C68CF" w:rsidRPr="004C68CF" w14:paraId="207B480A"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FF8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La Union</w:t>
            </w:r>
          </w:p>
        </w:tc>
        <w:tc>
          <w:tcPr>
            <w:tcW w:w="0" w:type="auto"/>
            <w:tcBorders>
              <w:top w:val="nil"/>
              <w:left w:val="nil"/>
              <w:bottom w:val="single" w:sz="4" w:space="0" w:color="000000"/>
              <w:right w:val="single" w:sz="4" w:space="0" w:color="000000"/>
            </w:tcBorders>
            <w:shd w:val="clear" w:color="D8D8D8" w:fill="D8D8D8"/>
            <w:vAlign w:val="center"/>
            <w:hideMark/>
          </w:tcPr>
          <w:p w14:paraId="342A48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553770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AE9BF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04724B2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2FBA67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14:paraId="1D2E9E4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2A6DA2F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487623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8D0268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Santo Tomas</w:t>
            </w:r>
          </w:p>
        </w:tc>
        <w:tc>
          <w:tcPr>
            <w:tcW w:w="0" w:type="auto"/>
            <w:tcBorders>
              <w:top w:val="nil"/>
              <w:left w:val="nil"/>
              <w:bottom w:val="single" w:sz="4" w:space="0" w:color="000000"/>
              <w:right w:val="single" w:sz="4" w:space="0" w:color="000000"/>
            </w:tcBorders>
            <w:shd w:val="clear" w:color="auto" w:fill="auto"/>
            <w:vAlign w:val="center"/>
            <w:hideMark/>
          </w:tcPr>
          <w:p w14:paraId="74640D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D65A6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FADE0A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C9191E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79766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564B86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09932CFA"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235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proofErr w:type="spellStart"/>
            <w:r w:rsidRPr="004C68CF">
              <w:rPr>
                <w:rFonts w:ascii="Arial" w:eastAsia="Times New Roman" w:hAnsi="Arial" w:cs="Arial"/>
                <w:b/>
                <w:bCs/>
                <w:sz w:val="18"/>
                <w:szCs w:val="18"/>
              </w:rPr>
              <w:t>Pangasinan</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14A7B3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184 </w:t>
            </w:r>
          </w:p>
        </w:tc>
        <w:tc>
          <w:tcPr>
            <w:tcW w:w="0" w:type="auto"/>
            <w:tcBorders>
              <w:top w:val="nil"/>
              <w:left w:val="nil"/>
              <w:bottom w:val="single" w:sz="4" w:space="0" w:color="000000"/>
              <w:right w:val="single" w:sz="4" w:space="0" w:color="000000"/>
            </w:tcBorders>
            <w:shd w:val="clear" w:color="D8D8D8" w:fill="D8D8D8"/>
            <w:vAlign w:val="center"/>
            <w:hideMark/>
          </w:tcPr>
          <w:p w14:paraId="00A9724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75 </w:t>
            </w:r>
          </w:p>
        </w:tc>
        <w:tc>
          <w:tcPr>
            <w:tcW w:w="0" w:type="auto"/>
            <w:tcBorders>
              <w:top w:val="nil"/>
              <w:left w:val="nil"/>
              <w:bottom w:val="single" w:sz="4" w:space="0" w:color="000000"/>
              <w:right w:val="single" w:sz="4" w:space="0" w:color="000000"/>
            </w:tcBorders>
            <w:shd w:val="clear" w:color="D8D8D8" w:fill="D8D8D8"/>
            <w:vAlign w:val="center"/>
            <w:hideMark/>
          </w:tcPr>
          <w:p w14:paraId="7F91C71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6,009 </w:t>
            </w:r>
          </w:p>
        </w:tc>
        <w:tc>
          <w:tcPr>
            <w:tcW w:w="0" w:type="auto"/>
            <w:tcBorders>
              <w:top w:val="nil"/>
              <w:left w:val="nil"/>
              <w:bottom w:val="single" w:sz="4" w:space="0" w:color="000000"/>
              <w:right w:val="single" w:sz="4" w:space="0" w:color="000000"/>
            </w:tcBorders>
            <w:shd w:val="clear" w:color="D8D8D8" w:fill="D8D8D8"/>
            <w:vAlign w:val="center"/>
            <w:hideMark/>
          </w:tcPr>
          <w:p w14:paraId="16907B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2,226 </w:t>
            </w:r>
          </w:p>
        </w:tc>
        <w:tc>
          <w:tcPr>
            <w:tcW w:w="0" w:type="auto"/>
            <w:tcBorders>
              <w:top w:val="nil"/>
              <w:left w:val="nil"/>
              <w:bottom w:val="single" w:sz="4" w:space="0" w:color="000000"/>
              <w:right w:val="single" w:sz="4" w:space="0" w:color="000000"/>
            </w:tcBorders>
            <w:shd w:val="clear" w:color="D8D8D8" w:fill="D8D8D8"/>
            <w:vAlign w:val="center"/>
            <w:hideMark/>
          </w:tcPr>
          <w:p w14:paraId="3FE48C1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25,044 </w:t>
            </w:r>
          </w:p>
        </w:tc>
        <w:tc>
          <w:tcPr>
            <w:tcW w:w="0" w:type="auto"/>
            <w:tcBorders>
              <w:top w:val="nil"/>
              <w:left w:val="nil"/>
              <w:bottom w:val="single" w:sz="4" w:space="0" w:color="000000"/>
              <w:right w:val="single" w:sz="4" w:space="0" w:color="000000"/>
            </w:tcBorders>
            <w:shd w:val="clear" w:color="D8D8D8" w:fill="D8D8D8"/>
            <w:vAlign w:val="center"/>
            <w:hideMark/>
          </w:tcPr>
          <w:p w14:paraId="3DDE05D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9,014 </w:t>
            </w:r>
          </w:p>
        </w:tc>
      </w:tr>
      <w:tr w:rsidR="004C68CF" w:rsidRPr="004C68CF" w14:paraId="1140FDA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E312FC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00412D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Aguilar</w:t>
            </w:r>
          </w:p>
        </w:tc>
        <w:tc>
          <w:tcPr>
            <w:tcW w:w="0" w:type="auto"/>
            <w:tcBorders>
              <w:top w:val="nil"/>
              <w:left w:val="nil"/>
              <w:bottom w:val="single" w:sz="4" w:space="0" w:color="000000"/>
              <w:right w:val="single" w:sz="4" w:space="0" w:color="000000"/>
            </w:tcBorders>
            <w:shd w:val="clear" w:color="auto" w:fill="auto"/>
            <w:vAlign w:val="center"/>
            <w:hideMark/>
          </w:tcPr>
          <w:p w14:paraId="675442B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269104C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47148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387 </w:t>
            </w:r>
          </w:p>
        </w:tc>
        <w:tc>
          <w:tcPr>
            <w:tcW w:w="0" w:type="auto"/>
            <w:tcBorders>
              <w:top w:val="nil"/>
              <w:left w:val="nil"/>
              <w:bottom w:val="single" w:sz="4" w:space="0" w:color="000000"/>
              <w:right w:val="single" w:sz="4" w:space="0" w:color="000000"/>
            </w:tcBorders>
            <w:shd w:val="clear" w:color="auto" w:fill="auto"/>
            <w:vAlign w:val="center"/>
            <w:hideMark/>
          </w:tcPr>
          <w:p w14:paraId="28F2249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C7200D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1,787 </w:t>
            </w:r>
          </w:p>
        </w:tc>
        <w:tc>
          <w:tcPr>
            <w:tcW w:w="0" w:type="auto"/>
            <w:tcBorders>
              <w:top w:val="nil"/>
              <w:left w:val="nil"/>
              <w:bottom w:val="single" w:sz="4" w:space="0" w:color="000000"/>
              <w:right w:val="single" w:sz="4" w:space="0" w:color="000000"/>
            </w:tcBorders>
            <w:shd w:val="clear" w:color="auto" w:fill="auto"/>
            <w:vAlign w:val="center"/>
            <w:hideMark/>
          </w:tcPr>
          <w:p w14:paraId="6C97A92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14EADC3"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550E5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B752846" w14:textId="46623DFB"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City </w:t>
            </w:r>
            <w:r>
              <w:rPr>
                <w:rFonts w:ascii="Arial" w:eastAsia="Times New Roman" w:hAnsi="Arial" w:cs="Arial"/>
                <w:i/>
                <w:iCs/>
                <w:sz w:val="18"/>
                <w:szCs w:val="18"/>
              </w:rPr>
              <w:t>o</w:t>
            </w:r>
            <w:r w:rsidRPr="004C68CF">
              <w:rPr>
                <w:rFonts w:ascii="Arial" w:eastAsia="Times New Roman" w:hAnsi="Arial" w:cs="Arial"/>
                <w:i/>
                <w:iCs/>
                <w:sz w:val="18"/>
                <w:szCs w:val="18"/>
              </w:rPr>
              <w:t xml:space="preserve">f </w:t>
            </w:r>
            <w:proofErr w:type="spellStart"/>
            <w:r w:rsidRPr="004C68CF">
              <w:rPr>
                <w:rFonts w:ascii="Arial" w:eastAsia="Times New Roman" w:hAnsi="Arial" w:cs="Arial"/>
                <w:i/>
                <w:iCs/>
                <w:sz w:val="18"/>
                <w:szCs w:val="18"/>
              </w:rPr>
              <w:t>Alaminos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896C3F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AE9DAD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87C3AD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63 </w:t>
            </w:r>
          </w:p>
        </w:tc>
        <w:tc>
          <w:tcPr>
            <w:tcW w:w="0" w:type="auto"/>
            <w:tcBorders>
              <w:top w:val="nil"/>
              <w:left w:val="nil"/>
              <w:bottom w:val="single" w:sz="4" w:space="0" w:color="000000"/>
              <w:right w:val="single" w:sz="4" w:space="0" w:color="000000"/>
            </w:tcBorders>
            <w:shd w:val="clear" w:color="auto" w:fill="auto"/>
            <w:vAlign w:val="center"/>
            <w:hideMark/>
          </w:tcPr>
          <w:p w14:paraId="10EA762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DC31E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263 </w:t>
            </w:r>
          </w:p>
        </w:tc>
        <w:tc>
          <w:tcPr>
            <w:tcW w:w="0" w:type="auto"/>
            <w:tcBorders>
              <w:top w:val="nil"/>
              <w:left w:val="nil"/>
              <w:bottom w:val="single" w:sz="4" w:space="0" w:color="000000"/>
              <w:right w:val="single" w:sz="4" w:space="0" w:color="000000"/>
            </w:tcBorders>
            <w:shd w:val="clear" w:color="auto" w:fill="auto"/>
            <w:vAlign w:val="center"/>
            <w:hideMark/>
          </w:tcPr>
          <w:p w14:paraId="117E31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0CC5C6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26CE90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735A8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Bani</w:t>
            </w:r>
          </w:p>
        </w:tc>
        <w:tc>
          <w:tcPr>
            <w:tcW w:w="0" w:type="auto"/>
            <w:tcBorders>
              <w:top w:val="nil"/>
              <w:left w:val="nil"/>
              <w:bottom w:val="single" w:sz="4" w:space="0" w:color="000000"/>
              <w:right w:val="single" w:sz="4" w:space="0" w:color="000000"/>
            </w:tcBorders>
            <w:shd w:val="clear" w:color="auto" w:fill="auto"/>
            <w:vAlign w:val="center"/>
            <w:hideMark/>
          </w:tcPr>
          <w:p w14:paraId="008A94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5F68CE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2D647D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41 </w:t>
            </w:r>
          </w:p>
        </w:tc>
        <w:tc>
          <w:tcPr>
            <w:tcW w:w="0" w:type="auto"/>
            <w:tcBorders>
              <w:top w:val="nil"/>
              <w:left w:val="nil"/>
              <w:bottom w:val="single" w:sz="4" w:space="0" w:color="000000"/>
              <w:right w:val="single" w:sz="4" w:space="0" w:color="000000"/>
            </w:tcBorders>
            <w:shd w:val="clear" w:color="auto" w:fill="auto"/>
            <w:vAlign w:val="center"/>
            <w:hideMark/>
          </w:tcPr>
          <w:p w14:paraId="018ED2D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F3AF30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159 </w:t>
            </w:r>
          </w:p>
        </w:tc>
        <w:tc>
          <w:tcPr>
            <w:tcW w:w="0" w:type="auto"/>
            <w:tcBorders>
              <w:top w:val="nil"/>
              <w:left w:val="nil"/>
              <w:bottom w:val="single" w:sz="4" w:space="0" w:color="000000"/>
              <w:right w:val="single" w:sz="4" w:space="0" w:color="000000"/>
            </w:tcBorders>
            <w:shd w:val="clear" w:color="auto" w:fill="auto"/>
            <w:vAlign w:val="center"/>
            <w:hideMark/>
          </w:tcPr>
          <w:p w14:paraId="738AD9A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2CB3F7D"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B0247D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189F9B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Basista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53CA9D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334C228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AD465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35 </w:t>
            </w:r>
          </w:p>
        </w:tc>
        <w:tc>
          <w:tcPr>
            <w:tcW w:w="0" w:type="auto"/>
            <w:tcBorders>
              <w:top w:val="nil"/>
              <w:left w:val="nil"/>
              <w:bottom w:val="single" w:sz="4" w:space="0" w:color="000000"/>
              <w:right w:val="single" w:sz="4" w:space="0" w:color="000000"/>
            </w:tcBorders>
            <w:shd w:val="clear" w:color="auto" w:fill="auto"/>
            <w:vAlign w:val="center"/>
            <w:hideMark/>
          </w:tcPr>
          <w:p w14:paraId="1140701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01989C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159 </w:t>
            </w:r>
          </w:p>
        </w:tc>
        <w:tc>
          <w:tcPr>
            <w:tcW w:w="0" w:type="auto"/>
            <w:tcBorders>
              <w:top w:val="nil"/>
              <w:left w:val="nil"/>
              <w:bottom w:val="single" w:sz="4" w:space="0" w:color="000000"/>
              <w:right w:val="single" w:sz="4" w:space="0" w:color="000000"/>
            </w:tcBorders>
            <w:shd w:val="clear" w:color="auto" w:fill="auto"/>
            <w:vAlign w:val="center"/>
            <w:hideMark/>
          </w:tcPr>
          <w:p w14:paraId="1EC8A76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733569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A4F57C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0E858E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Bayambang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CA81C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7858ED0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068AF42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402 </w:t>
            </w:r>
          </w:p>
        </w:tc>
        <w:tc>
          <w:tcPr>
            <w:tcW w:w="0" w:type="auto"/>
            <w:tcBorders>
              <w:top w:val="nil"/>
              <w:left w:val="nil"/>
              <w:bottom w:val="single" w:sz="4" w:space="0" w:color="000000"/>
              <w:right w:val="single" w:sz="4" w:space="0" w:color="000000"/>
            </w:tcBorders>
            <w:shd w:val="clear" w:color="auto" w:fill="auto"/>
            <w:vAlign w:val="center"/>
            <w:hideMark/>
          </w:tcPr>
          <w:p w14:paraId="1BC61DE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136 </w:t>
            </w:r>
          </w:p>
        </w:tc>
        <w:tc>
          <w:tcPr>
            <w:tcW w:w="0" w:type="auto"/>
            <w:tcBorders>
              <w:top w:val="nil"/>
              <w:left w:val="nil"/>
              <w:bottom w:val="single" w:sz="4" w:space="0" w:color="000000"/>
              <w:right w:val="single" w:sz="4" w:space="0" w:color="000000"/>
            </w:tcBorders>
            <w:shd w:val="clear" w:color="auto" w:fill="auto"/>
            <w:vAlign w:val="center"/>
            <w:hideMark/>
          </w:tcPr>
          <w:p w14:paraId="1A76835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1,935 </w:t>
            </w:r>
          </w:p>
        </w:tc>
        <w:tc>
          <w:tcPr>
            <w:tcW w:w="0" w:type="auto"/>
            <w:tcBorders>
              <w:top w:val="nil"/>
              <w:left w:val="nil"/>
              <w:bottom w:val="single" w:sz="4" w:space="0" w:color="000000"/>
              <w:right w:val="single" w:sz="4" w:space="0" w:color="000000"/>
            </w:tcBorders>
            <w:shd w:val="clear" w:color="auto" w:fill="auto"/>
            <w:vAlign w:val="center"/>
            <w:hideMark/>
          </w:tcPr>
          <w:p w14:paraId="4F9A22B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675 </w:t>
            </w:r>
          </w:p>
        </w:tc>
      </w:tr>
      <w:tr w:rsidR="004C68CF" w:rsidRPr="004C68CF" w14:paraId="06AC4A30"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78EE0D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F53573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Binmaley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B46AA8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2109087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7297582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235 </w:t>
            </w:r>
          </w:p>
        </w:tc>
        <w:tc>
          <w:tcPr>
            <w:tcW w:w="0" w:type="auto"/>
            <w:tcBorders>
              <w:top w:val="nil"/>
              <w:left w:val="nil"/>
              <w:bottom w:val="single" w:sz="4" w:space="0" w:color="000000"/>
              <w:right w:val="single" w:sz="4" w:space="0" w:color="000000"/>
            </w:tcBorders>
            <w:shd w:val="clear" w:color="auto" w:fill="auto"/>
            <w:vAlign w:val="center"/>
            <w:hideMark/>
          </w:tcPr>
          <w:p w14:paraId="331DF1F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235 </w:t>
            </w:r>
          </w:p>
        </w:tc>
        <w:tc>
          <w:tcPr>
            <w:tcW w:w="0" w:type="auto"/>
            <w:tcBorders>
              <w:top w:val="nil"/>
              <w:left w:val="nil"/>
              <w:bottom w:val="single" w:sz="4" w:space="0" w:color="000000"/>
              <w:right w:val="single" w:sz="4" w:space="0" w:color="000000"/>
            </w:tcBorders>
            <w:shd w:val="clear" w:color="auto" w:fill="auto"/>
            <w:vAlign w:val="center"/>
            <w:hideMark/>
          </w:tcPr>
          <w:p w14:paraId="1ED7645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957 </w:t>
            </w:r>
          </w:p>
        </w:tc>
        <w:tc>
          <w:tcPr>
            <w:tcW w:w="0" w:type="auto"/>
            <w:tcBorders>
              <w:top w:val="nil"/>
              <w:left w:val="nil"/>
              <w:bottom w:val="single" w:sz="4" w:space="0" w:color="000000"/>
              <w:right w:val="single" w:sz="4" w:space="0" w:color="000000"/>
            </w:tcBorders>
            <w:shd w:val="clear" w:color="auto" w:fill="auto"/>
            <w:vAlign w:val="center"/>
            <w:hideMark/>
          </w:tcPr>
          <w:p w14:paraId="4830795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957 </w:t>
            </w:r>
          </w:p>
        </w:tc>
      </w:tr>
      <w:tr w:rsidR="004C68CF" w:rsidRPr="004C68CF" w14:paraId="1E472E1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AA6DAC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E238E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Bugallon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51B19A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7BB2F3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B43CA8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394 </w:t>
            </w:r>
          </w:p>
        </w:tc>
        <w:tc>
          <w:tcPr>
            <w:tcW w:w="0" w:type="auto"/>
            <w:tcBorders>
              <w:top w:val="nil"/>
              <w:left w:val="nil"/>
              <w:bottom w:val="single" w:sz="4" w:space="0" w:color="000000"/>
              <w:right w:val="single" w:sz="4" w:space="0" w:color="000000"/>
            </w:tcBorders>
            <w:shd w:val="clear" w:color="auto" w:fill="auto"/>
            <w:vAlign w:val="center"/>
            <w:hideMark/>
          </w:tcPr>
          <w:p w14:paraId="12BD35D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FC77E0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1,550 </w:t>
            </w:r>
          </w:p>
        </w:tc>
        <w:tc>
          <w:tcPr>
            <w:tcW w:w="0" w:type="auto"/>
            <w:tcBorders>
              <w:top w:val="nil"/>
              <w:left w:val="nil"/>
              <w:bottom w:val="single" w:sz="4" w:space="0" w:color="000000"/>
              <w:right w:val="single" w:sz="4" w:space="0" w:color="000000"/>
            </w:tcBorders>
            <w:shd w:val="clear" w:color="auto" w:fill="auto"/>
            <w:vAlign w:val="center"/>
            <w:hideMark/>
          </w:tcPr>
          <w:p w14:paraId="233AB53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3060933"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BBFEEC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D388B5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Calasiao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D460E7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03A5323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738412C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408 </w:t>
            </w:r>
          </w:p>
        </w:tc>
        <w:tc>
          <w:tcPr>
            <w:tcW w:w="0" w:type="auto"/>
            <w:tcBorders>
              <w:top w:val="nil"/>
              <w:left w:val="nil"/>
              <w:bottom w:val="single" w:sz="4" w:space="0" w:color="000000"/>
              <w:right w:val="single" w:sz="4" w:space="0" w:color="000000"/>
            </w:tcBorders>
            <w:shd w:val="clear" w:color="auto" w:fill="auto"/>
            <w:vAlign w:val="center"/>
            <w:hideMark/>
          </w:tcPr>
          <w:p w14:paraId="2CD0B82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408 </w:t>
            </w:r>
          </w:p>
        </w:tc>
        <w:tc>
          <w:tcPr>
            <w:tcW w:w="0" w:type="auto"/>
            <w:tcBorders>
              <w:top w:val="nil"/>
              <w:left w:val="nil"/>
              <w:bottom w:val="single" w:sz="4" w:space="0" w:color="000000"/>
              <w:right w:val="single" w:sz="4" w:space="0" w:color="000000"/>
            </w:tcBorders>
            <w:shd w:val="clear" w:color="auto" w:fill="auto"/>
            <w:vAlign w:val="center"/>
            <w:hideMark/>
          </w:tcPr>
          <w:p w14:paraId="5E36819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1,569 </w:t>
            </w:r>
          </w:p>
        </w:tc>
        <w:tc>
          <w:tcPr>
            <w:tcW w:w="0" w:type="auto"/>
            <w:tcBorders>
              <w:top w:val="nil"/>
              <w:left w:val="nil"/>
              <w:bottom w:val="single" w:sz="4" w:space="0" w:color="000000"/>
              <w:right w:val="single" w:sz="4" w:space="0" w:color="000000"/>
            </w:tcBorders>
            <w:shd w:val="clear" w:color="auto" w:fill="auto"/>
            <w:vAlign w:val="center"/>
            <w:hideMark/>
          </w:tcPr>
          <w:p w14:paraId="6C15951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1,569 </w:t>
            </w:r>
          </w:p>
        </w:tc>
      </w:tr>
      <w:tr w:rsidR="004C68CF" w:rsidRPr="004C68CF" w14:paraId="233231B2"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99B9BA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1AF435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Dagupan City</w:t>
            </w:r>
          </w:p>
        </w:tc>
        <w:tc>
          <w:tcPr>
            <w:tcW w:w="0" w:type="auto"/>
            <w:tcBorders>
              <w:top w:val="nil"/>
              <w:left w:val="nil"/>
              <w:bottom w:val="single" w:sz="4" w:space="0" w:color="000000"/>
              <w:right w:val="single" w:sz="4" w:space="0" w:color="000000"/>
            </w:tcBorders>
            <w:shd w:val="clear" w:color="auto" w:fill="auto"/>
            <w:vAlign w:val="center"/>
            <w:hideMark/>
          </w:tcPr>
          <w:p w14:paraId="0BB81DA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41 </w:t>
            </w:r>
          </w:p>
        </w:tc>
        <w:tc>
          <w:tcPr>
            <w:tcW w:w="0" w:type="auto"/>
            <w:tcBorders>
              <w:top w:val="nil"/>
              <w:left w:val="nil"/>
              <w:bottom w:val="single" w:sz="4" w:space="0" w:color="000000"/>
              <w:right w:val="single" w:sz="4" w:space="0" w:color="000000"/>
            </w:tcBorders>
            <w:shd w:val="clear" w:color="auto" w:fill="auto"/>
            <w:vAlign w:val="center"/>
            <w:hideMark/>
          </w:tcPr>
          <w:p w14:paraId="315570F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39 </w:t>
            </w:r>
          </w:p>
        </w:tc>
        <w:tc>
          <w:tcPr>
            <w:tcW w:w="0" w:type="auto"/>
            <w:tcBorders>
              <w:top w:val="nil"/>
              <w:left w:val="nil"/>
              <w:bottom w:val="single" w:sz="4" w:space="0" w:color="000000"/>
              <w:right w:val="single" w:sz="4" w:space="0" w:color="000000"/>
            </w:tcBorders>
            <w:shd w:val="clear" w:color="auto" w:fill="auto"/>
            <w:vAlign w:val="center"/>
            <w:hideMark/>
          </w:tcPr>
          <w:p w14:paraId="35DBBEE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1,300 </w:t>
            </w:r>
          </w:p>
        </w:tc>
        <w:tc>
          <w:tcPr>
            <w:tcW w:w="0" w:type="auto"/>
            <w:tcBorders>
              <w:top w:val="nil"/>
              <w:left w:val="nil"/>
              <w:bottom w:val="single" w:sz="4" w:space="0" w:color="000000"/>
              <w:right w:val="single" w:sz="4" w:space="0" w:color="000000"/>
            </w:tcBorders>
            <w:shd w:val="clear" w:color="auto" w:fill="auto"/>
            <w:vAlign w:val="center"/>
            <w:hideMark/>
          </w:tcPr>
          <w:p w14:paraId="4A3656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1,072 </w:t>
            </w:r>
          </w:p>
        </w:tc>
        <w:tc>
          <w:tcPr>
            <w:tcW w:w="0" w:type="auto"/>
            <w:tcBorders>
              <w:top w:val="nil"/>
              <w:left w:val="nil"/>
              <w:bottom w:val="single" w:sz="4" w:space="0" w:color="000000"/>
              <w:right w:val="single" w:sz="4" w:space="0" w:color="000000"/>
            </w:tcBorders>
            <w:shd w:val="clear" w:color="auto" w:fill="auto"/>
            <w:vAlign w:val="center"/>
            <w:hideMark/>
          </w:tcPr>
          <w:p w14:paraId="21A5AA9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5,038 </w:t>
            </w:r>
          </w:p>
        </w:tc>
        <w:tc>
          <w:tcPr>
            <w:tcW w:w="0" w:type="auto"/>
            <w:tcBorders>
              <w:top w:val="nil"/>
              <w:left w:val="nil"/>
              <w:bottom w:val="single" w:sz="4" w:space="0" w:color="000000"/>
              <w:right w:val="single" w:sz="4" w:space="0" w:color="000000"/>
            </w:tcBorders>
            <w:shd w:val="clear" w:color="auto" w:fill="auto"/>
            <w:vAlign w:val="center"/>
            <w:hideMark/>
          </w:tcPr>
          <w:p w14:paraId="6B8D34D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4,070 </w:t>
            </w:r>
          </w:p>
        </w:tc>
      </w:tr>
      <w:tr w:rsidR="004C68CF" w:rsidRPr="004C68CF" w14:paraId="3468DD0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7A935A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17D410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Infanta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D33B9A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466F46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CBB8D2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5222FAA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2F742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02B9FE9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D2C66B0"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5F3CD7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51DB44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Labrador</w:t>
            </w:r>
          </w:p>
        </w:tc>
        <w:tc>
          <w:tcPr>
            <w:tcW w:w="0" w:type="auto"/>
            <w:tcBorders>
              <w:top w:val="nil"/>
              <w:left w:val="nil"/>
              <w:bottom w:val="single" w:sz="4" w:space="0" w:color="000000"/>
              <w:right w:val="single" w:sz="4" w:space="0" w:color="000000"/>
            </w:tcBorders>
            <w:shd w:val="clear" w:color="auto" w:fill="auto"/>
            <w:vAlign w:val="center"/>
            <w:hideMark/>
          </w:tcPr>
          <w:p w14:paraId="3F9AF40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36903BE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6580AA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51 </w:t>
            </w:r>
          </w:p>
        </w:tc>
        <w:tc>
          <w:tcPr>
            <w:tcW w:w="0" w:type="auto"/>
            <w:tcBorders>
              <w:top w:val="nil"/>
              <w:left w:val="nil"/>
              <w:bottom w:val="single" w:sz="4" w:space="0" w:color="000000"/>
              <w:right w:val="single" w:sz="4" w:space="0" w:color="000000"/>
            </w:tcBorders>
            <w:shd w:val="clear" w:color="auto" w:fill="auto"/>
            <w:vAlign w:val="center"/>
            <w:hideMark/>
          </w:tcPr>
          <w:p w14:paraId="0A9E7A4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CC67B3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211 </w:t>
            </w:r>
          </w:p>
        </w:tc>
        <w:tc>
          <w:tcPr>
            <w:tcW w:w="0" w:type="auto"/>
            <w:tcBorders>
              <w:top w:val="nil"/>
              <w:left w:val="nil"/>
              <w:bottom w:val="single" w:sz="4" w:space="0" w:color="000000"/>
              <w:right w:val="single" w:sz="4" w:space="0" w:color="000000"/>
            </w:tcBorders>
            <w:shd w:val="clear" w:color="auto" w:fill="auto"/>
            <w:vAlign w:val="center"/>
            <w:hideMark/>
          </w:tcPr>
          <w:p w14:paraId="6571E35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A22A44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B6C4A1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4638AF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LINGAYEN (Capital)</w:t>
            </w:r>
          </w:p>
        </w:tc>
        <w:tc>
          <w:tcPr>
            <w:tcW w:w="0" w:type="auto"/>
            <w:tcBorders>
              <w:top w:val="nil"/>
              <w:left w:val="nil"/>
              <w:bottom w:val="single" w:sz="4" w:space="0" w:color="000000"/>
              <w:right w:val="single" w:sz="4" w:space="0" w:color="000000"/>
            </w:tcBorders>
            <w:shd w:val="clear" w:color="auto" w:fill="auto"/>
            <w:vAlign w:val="center"/>
            <w:hideMark/>
          </w:tcPr>
          <w:p w14:paraId="09D6A5B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34 </w:t>
            </w:r>
          </w:p>
        </w:tc>
        <w:tc>
          <w:tcPr>
            <w:tcW w:w="0" w:type="auto"/>
            <w:tcBorders>
              <w:top w:val="nil"/>
              <w:left w:val="nil"/>
              <w:bottom w:val="single" w:sz="4" w:space="0" w:color="000000"/>
              <w:right w:val="single" w:sz="4" w:space="0" w:color="000000"/>
            </w:tcBorders>
            <w:shd w:val="clear" w:color="auto" w:fill="auto"/>
            <w:vAlign w:val="center"/>
            <w:hideMark/>
          </w:tcPr>
          <w:p w14:paraId="0AA0D0C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6760D9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645 </w:t>
            </w:r>
          </w:p>
        </w:tc>
        <w:tc>
          <w:tcPr>
            <w:tcW w:w="0" w:type="auto"/>
            <w:tcBorders>
              <w:top w:val="nil"/>
              <w:left w:val="nil"/>
              <w:bottom w:val="single" w:sz="4" w:space="0" w:color="000000"/>
              <w:right w:val="single" w:sz="4" w:space="0" w:color="000000"/>
            </w:tcBorders>
            <w:shd w:val="clear" w:color="auto" w:fill="auto"/>
            <w:vAlign w:val="center"/>
            <w:hideMark/>
          </w:tcPr>
          <w:p w14:paraId="09F4A6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99DFF7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2,121 </w:t>
            </w:r>
          </w:p>
        </w:tc>
        <w:tc>
          <w:tcPr>
            <w:tcW w:w="0" w:type="auto"/>
            <w:tcBorders>
              <w:top w:val="nil"/>
              <w:left w:val="nil"/>
              <w:bottom w:val="single" w:sz="4" w:space="0" w:color="000000"/>
              <w:right w:val="single" w:sz="4" w:space="0" w:color="000000"/>
            </w:tcBorders>
            <w:shd w:val="clear" w:color="auto" w:fill="auto"/>
            <w:vAlign w:val="center"/>
            <w:hideMark/>
          </w:tcPr>
          <w:p w14:paraId="0D5E6A5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794BD4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E064B9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28E67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Mabini</w:t>
            </w:r>
          </w:p>
        </w:tc>
        <w:tc>
          <w:tcPr>
            <w:tcW w:w="0" w:type="auto"/>
            <w:tcBorders>
              <w:top w:val="nil"/>
              <w:left w:val="nil"/>
              <w:bottom w:val="single" w:sz="4" w:space="0" w:color="000000"/>
              <w:right w:val="single" w:sz="4" w:space="0" w:color="000000"/>
            </w:tcBorders>
            <w:shd w:val="clear" w:color="auto" w:fill="auto"/>
            <w:vAlign w:val="center"/>
            <w:hideMark/>
          </w:tcPr>
          <w:p w14:paraId="5C2E00D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BE23F3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1A12E4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77 </w:t>
            </w:r>
          </w:p>
        </w:tc>
        <w:tc>
          <w:tcPr>
            <w:tcW w:w="0" w:type="auto"/>
            <w:tcBorders>
              <w:top w:val="nil"/>
              <w:left w:val="nil"/>
              <w:bottom w:val="single" w:sz="4" w:space="0" w:color="000000"/>
              <w:right w:val="single" w:sz="4" w:space="0" w:color="000000"/>
            </w:tcBorders>
            <w:shd w:val="clear" w:color="auto" w:fill="auto"/>
            <w:vAlign w:val="center"/>
            <w:hideMark/>
          </w:tcPr>
          <w:p w14:paraId="7F78297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FDC6AE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385 </w:t>
            </w:r>
          </w:p>
        </w:tc>
        <w:tc>
          <w:tcPr>
            <w:tcW w:w="0" w:type="auto"/>
            <w:tcBorders>
              <w:top w:val="nil"/>
              <w:left w:val="nil"/>
              <w:bottom w:val="single" w:sz="4" w:space="0" w:color="000000"/>
              <w:right w:val="single" w:sz="4" w:space="0" w:color="000000"/>
            </w:tcBorders>
            <w:shd w:val="clear" w:color="auto" w:fill="auto"/>
            <w:vAlign w:val="center"/>
            <w:hideMark/>
          </w:tcPr>
          <w:p w14:paraId="05FD759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4143728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02E391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85006B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Malasiqui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11E3D2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01D9EA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B5BFBB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95 </w:t>
            </w:r>
          </w:p>
        </w:tc>
        <w:tc>
          <w:tcPr>
            <w:tcW w:w="0" w:type="auto"/>
            <w:tcBorders>
              <w:top w:val="nil"/>
              <w:left w:val="nil"/>
              <w:bottom w:val="single" w:sz="4" w:space="0" w:color="000000"/>
              <w:right w:val="single" w:sz="4" w:space="0" w:color="000000"/>
            </w:tcBorders>
            <w:shd w:val="clear" w:color="auto" w:fill="auto"/>
            <w:vAlign w:val="center"/>
            <w:hideMark/>
          </w:tcPr>
          <w:p w14:paraId="72D4FBF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56 </w:t>
            </w:r>
          </w:p>
        </w:tc>
        <w:tc>
          <w:tcPr>
            <w:tcW w:w="0" w:type="auto"/>
            <w:tcBorders>
              <w:top w:val="nil"/>
              <w:left w:val="nil"/>
              <w:bottom w:val="single" w:sz="4" w:space="0" w:color="000000"/>
              <w:right w:val="single" w:sz="4" w:space="0" w:color="000000"/>
            </w:tcBorders>
            <w:shd w:val="clear" w:color="auto" w:fill="auto"/>
            <w:vAlign w:val="center"/>
            <w:hideMark/>
          </w:tcPr>
          <w:p w14:paraId="6FD3140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485 </w:t>
            </w:r>
          </w:p>
        </w:tc>
        <w:tc>
          <w:tcPr>
            <w:tcW w:w="0" w:type="auto"/>
            <w:tcBorders>
              <w:top w:val="nil"/>
              <w:left w:val="nil"/>
              <w:bottom w:val="single" w:sz="4" w:space="0" w:color="000000"/>
              <w:right w:val="single" w:sz="4" w:space="0" w:color="000000"/>
            </w:tcBorders>
            <w:shd w:val="clear" w:color="auto" w:fill="auto"/>
            <w:vAlign w:val="center"/>
            <w:hideMark/>
          </w:tcPr>
          <w:p w14:paraId="0FB581D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282 </w:t>
            </w:r>
          </w:p>
        </w:tc>
      </w:tr>
      <w:tr w:rsidR="004C68CF" w:rsidRPr="004C68CF" w14:paraId="1D4143BD"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38D287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9572AE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Mangaldan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0151A6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54A20C3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67BBD2C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27 </w:t>
            </w:r>
          </w:p>
        </w:tc>
        <w:tc>
          <w:tcPr>
            <w:tcW w:w="0" w:type="auto"/>
            <w:tcBorders>
              <w:top w:val="nil"/>
              <w:left w:val="nil"/>
              <w:bottom w:val="single" w:sz="4" w:space="0" w:color="000000"/>
              <w:right w:val="single" w:sz="4" w:space="0" w:color="000000"/>
            </w:tcBorders>
            <w:shd w:val="clear" w:color="auto" w:fill="auto"/>
            <w:vAlign w:val="center"/>
            <w:hideMark/>
          </w:tcPr>
          <w:p w14:paraId="2B910D1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27 </w:t>
            </w:r>
          </w:p>
        </w:tc>
        <w:tc>
          <w:tcPr>
            <w:tcW w:w="0" w:type="auto"/>
            <w:tcBorders>
              <w:top w:val="nil"/>
              <w:left w:val="nil"/>
              <w:bottom w:val="single" w:sz="4" w:space="0" w:color="000000"/>
              <w:right w:val="single" w:sz="4" w:space="0" w:color="000000"/>
            </w:tcBorders>
            <w:shd w:val="clear" w:color="auto" w:fill="auto"/>
            <w:vAlign w:val="center"/>
            <w:hideMark/>
          </w:tcPr>
          <w:p w14:paraId="76B09A3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120 </w:t>
            </w:r>
          </w:p>
        </w:tc>
        <w:tc>
          <w:tcPr>
            <w:tcW w:w="0" w:type="auto"/>
            <w:tcBorders>
              <w:top w:val="nil"/>
              <w:left w:val="nil"/>
              <w:bottom w:val="single" w:sz="4" w:space="0" w:color="000000"/>
              <w:right w:val="single" w:sz="4" w:space="0" w:color="000000"/>
            </w:tcBorders>
            <w:shd w:val="clear" w:color="auto" w:fill="auto"/>
            <w:vAlign w:val="center"/>
            <w:hideMark/>
          </w:tcPr>
          <w:p w14:paraId="70197F9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120 </w:t>
            </w:r>
          </w:p>
        </w:tc>
      </w:tr>
      <w:tr w:rsidR="004C68CF" w:rsidRPr="004C68CF" w14:paraId="779B683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BD068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552453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Mangatarem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0360B7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246204A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F597E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409 </w:t>
            </w:r>
          </w:p>
        </w:tc>
        <w:tc>
          <w:tcPr>
            <w:tcW w:w="0" w:type="auto"/>
            <w:tcBorders>
              <w:top w:val="nil"/>
              <w:left w:val="nil"/>
              <w:bottom w:val="single" w:sz="4" w:space="0" w:color="000000"/>
              <w:right w:val="single" w:sz="4" w:space="0" w:color="000000"/>
            </w:tcBorders>
            <w:shd w:val="clear" w:color="auto" w:fill="auto"/>
            <w:vAlign w:val="center"/>
            <w:hideMark/>
          </w:tcPr>
          <w:p w14:paraId="075B483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53EE57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1,570 </w:t>
            </w:r>
          </w:p>
        </w:tc>
        <w:tc>
          <w:tcPr>
            <w:tcW w:w="0" w:type="auto"/>
            <w:tcBorders>
              <w:top w:val="nil"/>
              <w:left w:val="nil"/>
              <w:bottom w:val="single" w:sz="4" w:space="0" w:color="000000"/>
              <w:right w:val="single" w:sz="4" w:space="0" w:color="000000"/>
            </w:tcBorders>
            <w:shd w:val="clear" w:color="auto" w:fill="auto"/>
            <w:vAlign w:val="center"/>
            <w:hideMark/>
          </w:tcPr>
          <w:p w14:paraId="799F841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42 </w:t>
            </w:r>
          </w:p>
        </w:tc>
      </w:tr>
      <w:tr w:rsidR="004C68CF" w:rsidRPr="004C68CF" w14:paraId="6ADFDF92"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FF98AD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3509FB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Rosales</w:t>
            </w:r>
          </w:p>
        </w:tc>
        <w:tc>
          <w:tcPr>
            <w:tcW w:w="0" w:type="auto"/>
            <w:tcBorders>
              <w:top w:val="nil"/>
              <w:left w:val="nil"/>
              <w:bottom w:val="single" w:sz="4" w:space="0" w:color="000000"/>
              <w:right w:val="single" w:sz="4" w:space="0" w:color="000000"/>
            </w:tcBorders>
            <w:shd w:val="clear" w:color="auto" w:fill="auto"/>
            <w:vAlign w:val="center"/>
            <w:hideMark/>
          </w:tcPr>
          <w:p w14:paraId="070B229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13BCE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E73D2E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52 </w:t>
            </w:r>
          </w:p>
        </w:tc>
        <w:tc>
          <w:tcPr>
            <w:tcW w:w="0" w:type="auto"/>
            <w:tcBorders>
              <w:top w:val="nil"/>
              <w:left w:val="nil"/>
              <w:bottom w:val="single" w:sz="4" w:space="0" w:color="000000"/>
              <w:right w:val="single" w:sz="4" w:space="0" w:color="000000"/>
            </w:tcBorders>
            <w:shd w:val="clear" w:color="auto" w:fill="auto"/>
            <w:vAlign w:val="center"/>
            <w:hideMark/>
          </w:tcPr>
          <w:p w14:paraId="3C6ED9E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3A9979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260 </w:t>
            </w:r>
          </w:p>
        </w:tc>
        <w:tc>
          <w:tcPr>
            <w:tcW w:w="0" w:type="auto"/>
            <w:tcBorders>
              <w:top w:val="nil"/>
              <w:left w:val="nil"/>
              <w:bottom w:val="single" w:sz="4" w:space="0" w:color="000000"/>
              <w:right w:val="single" w:sz="4" w:space="0" w:color="000000"/>
            </w:tcBorders>
            <w:shd w:val="clear" w:color="auto" w:fill="auto"/>
            <w:vAlign w:val="center"/>
            <w:hideMark/>
          </w:tcPr>
          <w:p w14:paraId="1C28F8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223AFA1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990C11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14CCD0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Carlos City</w:t>
            </w:r>
          </w:p>
        </w:tc>
        <w:tc>
          <w:tcPr>
            <w:tcW w:w="0" w:type="auto"/>
            <w:tcBorders>
              <w:top w:val="nil"/>
              <w:left w:val="nil"/>
              <w:bottom w:val="single" w:sz="4" w:space="0" w:color="000000"/>
              <w:right w:val="single" w:sz="4" w:space="0" w:color="000000"/>
            </w:tcBorders>
            <w:shd w:val="clear" w:color="auto" w:fill="auto"/>
            <w:vAlign w:val="center"/>
            <w:hideMark/>
          </w:tcPr>
          <w:p w14:paraId="6A61489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14:paraId="312A05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14:paraId="3421A7A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146 </w:t>
            </w:r>
          </w:p>
        </w:tc>
        <w:tc>
          <w:tcPr>
            <w:tcW w:w="0" w:type="auto"/>
            <w:tcBorders>
              <w:top w:val="nil"/>
              <w:left w:val="nil"/>
              <w:bottom w:val="single" w:sz="4" w:space="0" w:color="000000"/>
              <w:right w:val="single" w:sz="4" w:space="0" w:color="000000"/>
            </w:tcBorders>
            <w:shd w:val="clear" w:color="auto" w:fill="auto"/>
            <w:vAlign w:val="center"/>
            <w:hideMark/>
          </w:tcPr>
          <w:p w14:paraId="0A29E60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127 </w:t>
            </w:r>
          </w:p>
        </w:tc>
        <w:tc>
          <w:tcPr>
            <w:tcW w:w="0" w:type="auto"/>
            <w:tcBorders>
              <w:top w:val="nil"/>
              <w:left w:val="nil"/>
              <w:bottom w:val="single" w:sz="4" w:space="0" w:color="000000"/>
              <w:right w:val="single" w:sz="4" w:space="0" w:color="000000"/>
            </w:tcBorders>
            <w:shd w:val="clear" w:color="auto" w:fill="auto"/>
            <w:vAlign w:val="center"/>
            <w:hideMark/>
          </w:tcPr>
          <w:p w14:paraId="046A2FA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619 </w:t>
            </w:r>
          </w:p>
        </w:tc>
        <w:tc>
          <w:tcPr>
            <w:tcW w:w="0" w:type="auto"/>
            <w:tcBorders>
              <w:top w:val="nil"/>
              <w:left w:val="nil"/>
              <w:bottom w:val="single" w:sz="4" w:space="0" w:color="000000"/>
              <w:right w:val="single" w:sz="4" w:space="0" w:color="000000"/>
            </w:tcBorders>
            <w:shd w:val="clear" w:color="auto" w:fill="auto"/>
            <w:vAlign w:val="center"/>
            <w:hideMark/>
          </w:tcPr>
          <w:p w14:paraId="78B3BB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579 </w:t>
            </w:r>
          </w:p>
        </w:tc>
      </w:tr>
      <w:tr w:rsidR="004C68CF" w:rsidRPr="004C68CF" w14:paraId="34B5439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B98C79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F2D4B5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Fabian</w:t>
            </w:r>
          </w:p>
        </w:tc>
        <w:tc>
          <w:tcPr>
            <w:tcW w:w="0" w:type="auto"/>
            <w:tcBorders>
              <w:top w:val="nil"/>
              <w:left w:val="nil"/>
              <w:bottom w:val="single" w:sz="4" w:space="0" w:color="000000"/>
              <w:right w:val="single" w:sz="4" w:space="0" w:color="000000"/>
            </w:tcBorders>
            <w:shd w:val="clear" w:color="auto" w:fill="auto"/>
            <w:vAlign w:val="center"/>
            <w:hideMark/>
          </w:tcPr>
          <w:p w14:paraId="47B0028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65DB82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46F8CF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42 </w:t>
            </w:r>
          </w:p>
        </w:tc>
        <w:tc>
          <w:tcPr>
            <w:tcW w:w="0" w:type="auto"/>
            <w:tcBorders>
              <w:top w:val="nil"/>
              <w:left w:val="nil"/>
              <w:bottom w:val="single" w:sz="4" w:space="0" w:color="000000"/>
              <w:right w:val="single" w:sz="4" w:space="0" w:color="000000"/>
            </w:tcBorders>
            <w:shd w:val="clear" w:color="auto" w:fill="auto"/>
            <w:vAlign w:val="center"/>
            <w:hideMark/>
          </w:tcPr>
          <w:p w14:paraId="167F817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495E89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165 </w:t>
            </w:r>
          </w:p>
        </w:tc>
        <w:tc>
          <w:tcPr>
            <w:tcW w:w="0" w:type="auto"/>
            <w:tcBorders>
              <w:top w:val="nil"/>
              <w:left w:val="nil"/>
              <w:bottom w:val="single" w:sz="4" w:space="0" w:color="000000"/>
              <w:right w:val="single" w:sz="4" w:space="0" w:color="000000"/>
            </w:tcBorders>
            <w:shd w:val="clear" w:color="auto" w:fill="auto"/>
            <w:vAlign w:val="center"/>
            <w:hideMark/>
          </w:tcPr>
          <w:p w14:paraId="76083A6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D3D937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8EE6D9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DEF181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San Nicolas </w:t>
            </w:r>
          </w:p>
        </w:tc>
        <w:tc>
          <w:tcPr>
            <w:tcW w:w="0" w:type="auto"/>
            <w:tcBorders>
              <w:top w:val="nil"/>
              <w:left w:val="nil"/>
              <w:bottom w:val="single" w:sz="4" w:space="0" w:color="000000"/>
              <w:right w:val="single" w:sz="4" w:space="0" w:color="000000"/>
            </w:tcBorders>
            <w:shd w:val="clear" w:color="auto" w:fill="auto"/>
            <w:vAlign w:val="center"/>
            <w:hideMark/>
          </w:tcPr>
          <w:p w14:paraId="387CFDB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E1DD52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9882A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7C1A3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AB5544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096EDDB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B39F61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E4F4D7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35AC2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Santa Barbara</w:t>
            </w:r>
          </w:p>
        </w:tc>
        <w:tc>
          <w:tcPr>
            <w:tcW w:w="0" w:type="auto"/>
            <w:tcBorders>
              <w:top w:val="nil"/>
              <w:left w:val="nil"/>
              <w:bottom w:val="single" w:sz="4" w:space="0" w:color="000000"/>
              <w:right w:val="single" w:sz="4" w:space="0" w:color="000000"/>
            </w:tcBorders>
            <w:shd w:val="clear" w:color="auto" w:fill="auto"/>
            <w:vAlign w:val="center"/>
            <w:hideMark/>
          </w:tcPr>
          <w:p w14:paraId="4BEF97F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41A5139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4ECE77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373 </w:t>
            </w:r>
          </w:p>
        </w:tc>
        <w:tc>
          <w:tcPr>
            <w:tcW w:w="0" w:type="auto"/>
            <w:tcBorders>
              <w:top w:val="nil"/>
              <w:left w:val="nil"/>
              <w:bottom w:val="single" w:sz="4" w:space="0" w:color="000000"/>
              <w:right w:val="single" w:sz="4" w:space="0" w:color="000000"/>
            </w:tcBorders>
            <w:shd w:val="clear" w:color="auto" w:fill="auto"/>
            <w:vAlign w:val="center"/>
            <w:hideMark/>
          </w:tcPr>
          <w:p w14:paraId="3F796E4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088080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1,458 </w:t>
            </w:r>
          </w:p>
        </w:tc>
        <w:tc>
          <w:tcPr>
            <w:tcW w:w="0" w:type="auto"/>
            <w:tcBorders>
              <w:top w:val="nil"/>
              <w:left w:val="nil"/>
              <w:bottom w:val="single" w:sz="4" w:space="0" w:color="000000"/>
              <w:right w:val="single" w:sz="4" w:space="0" w:color="000000"/>
            </w:tcBorders>
            <w:shd w:val="clear" w:color="auto" w:fill="auto"/>
            <w:vAlign w:val="center"/>
            <w:hideMark/>
          </w:tcPr>
          <w:p w14:paraId="6DA9193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51A74E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9A22AA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D4BADF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Tayug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B5D163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D2A658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E86615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7451D46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24F107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33 </w:t>
            </w:r>
          </w:p>
        </w:tc>
        <w:tc>
          <w:tcPr>
            <w:tcW w:w="0" w:type="auto"/>
            <w:tcBorders>
              <w:top w:val="nil"/>
              <w:left w:val="nil"/>
              <w:bottom w:val="single" w:sz="4" w:space="0" w:color="000000"/>
              <w:right w:val="single" w:sz="4" w:space="0" w:color="000000"/>
            </w:tcBorders>
            <w:shd w:val="clear" w:color="auto" w:fill="auto"/>
            <w:vAlign w:val="center"/>
            <w:hideMark/>
          </w:tcPr>
          <w:p w14:paraId="2E36BDC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66B9520"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302851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2B8F41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Urbiztondo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C79C2D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2633B47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289E888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488 </w:t>
            </w:r>
          </w:p>
        </w:tc>
        <w:tc>
          <w:tcPr>
            <w:tcW w:w="0" w:type="auto"/>
            <w:tcBorders>
              <w:top w:val="nil"/>
              <w:left w:val="nil"/>
              <w:bottom w:val="single" w:sz="4" w:space="0" w:color="000000"/>
              <w:right w:val="single" w:sz="4" w:space="0" w:color="000000"/>
            </w:tcBorders>
            <w:shd w:val="clear" w:color="auto" w:fill="auto"/>
            <w:vAlign w:val="center"/>
            <w:hideMark/>
          </w:tcPr>
          <w:p w14:paraId="64E87A5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150 </w:t>
            </w:r>
          </w:p>
        </w:tc>
        <w:tc>
          <w:tcPr>
            <w:tcW w:w="0" w:type="auto"/>
            <w:tcBorders>
              <w:top w:val="nil"/>
              <w:left w:val="nil"/>
              <w:bottom w:val="single" w:sz="4" w:space="0" w:color="000000"/>
              <w:right w:val="single" w:sz="4" w:space="0" w:color="000000"/>
            </w:tcBorders>
            <w:shd w:val="clear" w:color="auto" w:fill="auto"/>
            <w:vAlign w:val="center"/>
            <w:hideMark/>
          </w:tcPr>
          <w:p w14:paraId="45AA002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2,425 </w:t>
            </w:r>
          </w:p>
        </w:tc>
        <w:tc>
          <w:tcPr>
            <w:tcW w:w="0" w:type="auto"/>
            <w:tcBorders>
              <w:top w:val="nil"/>
              <w:left w:val="nil"/>
              <w:bottom w:val="single" w:sz="4" w:space="0" w:color="000000"/>
              <w:right w:val="single" w:sz="4" w:space="0" w:color="000000"/>
            </w:tcBorders>
            <w:shd w:val="clear" w:color="auto" w:fill="auto"/>
            <w:vAlign w:val="center"/>
            <w:hideMark/>
          </w:tcPr>
          <w:p w14:paraId="25D564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720 </w:t>
            </w:r>
          </w:p>
        </w:tc>
      </w:tr>
      <w:tr w:rsidR="004C68CF" w:rsidRPr="004C68CF" w14:paraId="399A4A66"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84496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A54A76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CITY OF URDANETA</w:t>
            </w:r>
          </w:p>
        </w:tc>
        <w:tc>
          <w:tcPr>
            <w:tcW w:w="0" w:type="auto"/>
            <w:tcBorders>
              <w:top w:val="nil"/>
              <w:left w:val="nil"/>
              <w:bottom w:val="single" w:sz="4" w:space="0" w:color="000000"/>
              <w:right w:val="single" w:sz="4" w:space="0" w:color="000000"/>
            </w:tcBorders>
            <w:shd w:val="clear" w:color="auto" w:fill="auto"/>
            <w:vAlign w:val="center"/>
            <w:hideMark/>
          </w:tcPr>
          <w:p w14:paraId="0CA7551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0A77329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9DB796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326 </w:t>
            </w:r>
          </w:p>
        </w:tc>
        <w:tc>
          <w:tcPr>
            <w:tcW w:w="0" w:type="auto"/>
            <w:tcBorders>
              <w:top w:val="nil"/>
              <w:left w:val="nil"/>
              <w:bottom w:val="single" w:sz="4" w:space="0" w:color="000000"/>
              <w:right w:val="single" w:sz="4" w:space="0" w:color="000000"/>
            </w:tcBorders>
            <w:shd w:val="clear" w:color="auto" w:fill="auto"/>
            <w:vAlign w:val="center"/>
            <w:hideMark/>
          </w:tcPr>
          <w:p w14:paraId="13CE56D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DE737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1,760 </w:t>
            </w:r>
          </w:p>
        </w:tc>
        <w:tc>
          <w:tcPr>
            <w:tcW w:w="0" w:type="auto"/>
            <w:tcBorders>
              <w:top w:val="nil"/>
              <w:left w:val="nil"/>
              <w:bottom w:val="single" w:sz="4" w:space="0" w:color="000000"/>
              <w:right w:val="single" w:sz="4" w:space="0" w:color="000000"/>
            </w:tcBorders>
            <w:shd w:val="clear" w:color="auto" w:fill="auto"/>
            <w:vAlign w:val="center"/>
            <w:hideMark/>
          </w:tcPr>
          <w:p w14:paraId="5A42393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ECF53EE"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250D3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7B78A88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251 </w:t>
            </w:r>
          </w:p>
        </w:tc>
        <w:tc>
          <w:tcPr>
            <w:tcW w:w="0" w:type="auto"/>
            <w:tcBorders>
              <w:top w:val="nil"/>
              <w:left w:val="nil"/>
              <w:bottom w:val="single" w:sz="4" w:space="0" w:color="000000"/>
              <w:right w:val="single" w:sz="4" w:space="0" w:color="000000"/>
            </w:tcBorders>
            <w:shd w:val="clear" w:color="BFBFBF" w:fill="BFBFBF"/>
            <w:vAlign w:val="center"/>
            <w:hideMark/>
          </w:tcPr>
          <w:p w14:paraId="5EE55F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58 </w:t>
            </w:r>
          </w:p>
        </w:tc>
        <w:tc>
          <w:tcPr>
            <w:tcW w:w="0" w:type="auto"/>
            <w:tcBorders>
              <w:top w:val="nil"/>
              <w:left w:val="nil"/>
              <w:bottom w:val="single" w:sz="4" w:space="0" w:color="000000"/>
              <w:right w:val="single" w:sz="4" w:space="0" w:color="000000"/>
            </w:tcBorders>
            <w:shd w:val="clear" w:color="BFBFBF" w:fill="BFBFBF"/>
            <w:vAlign w:val="center"/>
            <w:hideMark/>
          </w:tcPr>
          <w:p w14:paraId="2091E28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11,132 </w:t>
            </w:r>
          </w:p>
        </w:tc>
        <w:tc>
          <w:tcPr>
            <w:tcW w:w="0" w:type="auto"/>
            <w:tcBorders>
              <w:top w:val="nil"/>
              <w:left w:val="nil"/>
              <w:bottom w:val="single" w:sz="4" w:space="0" w:color="000000"/>
              <w:right w:val="single" w:sz="4" w:space="0" w:color="000000"/>
            </w:tcBorders>
            <w:shd w:val="clear" w:color="BFBFBF" w:fill="BFBFBF"/>
            <w:vAlign w:val="center"/>
            <w:hideMark/>
          </w:tcPr>
          <w:p w14:paraId="17AC1C6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3,468 </w:t>
            </w:r>
          </w:p>
        </w:tc>
        <w:tc>
          <w:tcPr>
            <w:tcW w:w="0" w:type="auto"/>
            <w:tcBorders>
              <w:top w:val="nil"/>
              <w:left w:val="nil"/>
              <w:bottom w:val="single" w:sz="4" w:space="0" w:color="000000"/>
              <w:right w:val="single" w:sz="4" w:space="0" w:color="000000"/>
            </w:tcBorders>
            <w:shd w:val="clear" w:color="BFBFBF" w:fill="BFBFBF"/>
            <w:vAlign w:val="center"/>
            <w:hideMark/>
          </w:tcPr>
          <w:p w14:paraId="40C965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41,339 </w:t>
            </w:r>
          </w:p>
        </w:tc>
        <w:tc>
          <w:tcPr>
            <w:tcW w:w="0" w:type="auto"/>
            <w:tcBorders>
              <w:top w:val="nil"/>
              <w:left w:val="nil"/>
              <w:bottom w:val="single" w:sz="4" w:space="0" w:color="000000"/>
              <w:right w:val="single" w:sz="4" w:space="0" w:color="000000"/>
            </w:tcBorders>
            <w:shd w:val="clear" w:color="BFBFBF" w:fill="BFBFBF"/>
            <w:vAlign w:val="center"/>
            <w:hideMark/>
          </w:tcPr>
          <w:p w14:paraId="09500B5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12,062 </w:t>
            </w:r>
          </w:p>
        </w:tc>
      </w:tr>
      <w:tr w:rsidR="004C68CF" w:rsidRPr="004C68CF" w14:paraId="7B470AA5"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3B71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1F22C65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36 </w:t>
            </w:r>
          </w:p>
        </w:tc>
        <w:tc>
          <w:tcPr>
            <w:tcW w:w="0" w:type="auto"/>
            <w:tcBorders>
              <w:top w:val="nil"/>
              <w:left w:val="nil"/>
              <w:bottom w:val="single" w:sz="4" w:space="0" w:color="000000"/>
              <w:right w:val="single" w:sz="4" w:space="0" w:color="000000"/>
            </w:tcBorders>
            <w:shd w:val="clear" w:color="D8D8D8" w:fill="D8D8D8"/>
            <w:vAlign w:val="center"/>
            <w:hideMark/>
          </w:tcPr>
          <w:p w14:paraId="141FD62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2467EB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1,158 </w:t>
            </w:r>
          </w:p>
        </w:tc>
        <w:tc>
          <w:tcPr>
            <w:tcW w:w="0" w:type="auto"/>
            <w:tcBorders>
              <w:top w:val="nil"/>
              <w:left w:val="nil"/>
              <w:bottom w:val="single" w:sz="4" w:space="0" w:color="000000"/>
              <w:right w:val="single" w:sz="4" w:space="0" w:color="000000"/>
            </w:tcBorders>
            <w:shd w:val="clear" w:color="D8D8D8" w:fill="D8D8D8"/>
            <w:vAlign w:val="center"/>
            <w:hideMark/>
          </w:tcPr>
          <w:p w14:paraId="41D3387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5F2B1F9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4,507 </w:t>
            </w:r>
          </w:p>
        </w:tc>
        <w:tc>
          <w:tcPr>
            <w:tcW w:w="0" w:type="auto"/>
            <w:tcBorders>
              <w:top w:val="nil"/>
              <w:left w:val="nil"/>
              <w:bottom w:val="single" w:sz="4" w:space="0" w:color="000000"/>
              <w:right w:val="single" w:sz="4" w:space="0" w:color="000000"/>
            </w:tcBorders>
            <w:shd w:val="clear" w:color="D8D8D8" w:fill="D8D8D8"/>
            <w:vAlign w:val="center"/>
            <w:hideMark/>
          </w:tcPr>
          <w:p w14:paraId="14682B0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78A912F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F70661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60A17E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City of </w:t>
            </w:r>
            <w:proofErr w:type="spellStart"/>
            <w:r w:rsidRPr="004C68CF">
              <w:rPr>
                <w:rFonts w:ascii="Arial" w:eastAsia="Times New Roman" w:hAnsi="Arial" w:cs="Arial"/>
                <w:i/>
                <w:iCs/>
                <w:sz w:val="18"/>
                <w:szCs w:val="18"/>
              </w:rPr>
              <w:t>Balanga</w:t>
            </w:r>
            <w:proofErr w:type="spellEnd"/>
            <w:r w:rsidRPr="004C68CF">
              <w:rPr>
                <w:rFonts w:ascii="Arial" w:eastAsia="Times New Roman" w:hAnsi="Arial" w:cs="Arial"/>
                <w:i/>
                <w:iCs/>
                <w:sz w:val="18"/>
                <w:szCs w:val="18"/>
              </w:rPr>
              <w:t xml:space="preserve"> (capital)</w:t>
            </w:r>
          </w:p>
        </w:tc>
        <w:tc>
          <w:tcPr>
            <w:tcW w:w="0" w:type="auto"/>
            <w:tcBorders>
              <w:top w:val="nil"/>
              <w:left w:val="nil"/>
              <w:bottom w:val="single" w:sz="4" w:space="0" w:color="000000"/>
              <w:right w:val="single" w:sz="4" w:space="0" w:color="000000"/>
            </w:tcBorders>
            <w:shd w:val="clear" w:color="auto" w:fill="auto"/>
            <w:vAlign w:val="center"/>
            <w:hideMark/>
          </w:tcPr>
          <w:p w14:paraId="0C443A7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0837B2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F18B9D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236 </w:t>
            </w:r>
          </w:p>
        </w:tc>
        <w:tc>
          <w:tcPr>
            <w:tcW w:w="0" w:type="auto"/>
            <w:tcBorders>
              <w:top w:val="nil"/>
              <w:left w:val="nil"/>
              <w:bottom w:val="single" w:sz="4" w:space="0" w:color="000000"/>
              <w:right w:val="single" w:sz="4" w:space="0" w:color="000000"/>
            </w:tcBorders>
            <w:shd w:val="clear" w:color="auto" w:fill="auto"/>
            <w:vAlign w:val="center"/>
            <w:hideMark/>
          </w:tcPr>
          <w:p w14:paraId="329F820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C4BC3C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962 </w:t>
            </w:r>
          </w:p>
        </w:tc>
        <w:tc>
          <w:tcPr>
            <w:tcW w:w="0" w:type="auto"/>
            <w:tcBorders>
              <w:top w:val="nil"/>
              <w:left w:val="nil"/>
              <w:bottom w:val="single" w:sz="4" w:space="0" w:color="000000"/>
              <w:right w:val="single" w:sz="4" w:space="0" w:color="000000"/>
            </w:tcBorders>
            <w:shd w:val="clear" w:color="auto" w:fill="auto"/>
            <w:vAlign w:val="center"/>
            <w:hideMark/>
          </w:tcPr>
          <w:p w14:paraId="71A2411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58AA863"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94932F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835389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Dinalupihan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CC8292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75DECCF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F6B560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108 </w:t>
            </w:r>
          </w:p>
        </w:tc>
        <w:tc>
          <w:tcPr>
            <w:tcW w:w="0" w:type="auto"/>
            <w:tcBorders>
              <w:top w:val="nil"/>
              <w:left w:val="nil"/>
              <w:bottom w:val="single" w:sz="4" w:space="0" w:color="000000"/>
              <w:right w:val="single" w:sz="4" w:space="0" w:color="000000"/>
            </w:tcBorders>
            <w:shd w:val="clear" w:color="auto" w:fill="auto"/>
            <w:vAlign w:val="center"/>
            <w:hideMark/>
          </w:tcPr>
          <w:p w14:paraId="53D16E5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483DB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400 </w:t>
            </w:r>
          </w:p>
        </w:tc>
        <w:tc>
          <w:tcPr>
            <w:tcW w:w="0" w:type="auto"/>
            <w:tcBorders>
              <w:top w:val="nil"/>
              <w:left w:val="nil"/>
              <w:bottom w:val="single" w:sz="4" w:space="0" w:color="000000"/>
              <w:right w:val="single" w:sz="4" w:space="0" w:color="000000"/>
            </w:tcBorders>
            <w:shd w:val="clear" w:color="auto" w:fill="auto"/>
            <w:vAlign w:val="center"/>
            <w:hideMark/>
          </w:tcPr>
          <w:p w14:paraId="7193FE2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1534FD8D"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36AC6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23C52E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Hermosa</w:t>
            </w:r>
          </w:p>
        </w:tc>
        <w:tc>
          <w:tcPr>
            <w:tcW w:w="0" w:type="auto"/>
            <w:tcBorders>
              <w:top w:val="nil"/>
              <w:left w:val="nil"/>
              <w:bottom w:val="single" w:sz="4" w:space="0" w:color="000000"/>
              <w:right w:val="single" w:sz="4" w:space="0" w:color="000000"/>
            </w:tcBorders>
            <w:shd w:val="clear" w:color="auto" w:fill="auto"/>
            <w:vAlign w:val="center"/>
            <w:hideMark/>
          </w:tcPr>
          <w:p w14:paraId="0F468A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2049493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68AF7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261 </w:t>
            </w:r>
          </w:p>
        </w:tc>
        <w:tc>
          <w:tcPr>
            <w:tcW w:w="0" w:type="auto"/>
            <w:tcBorders>
              <w:top w:val="nil"/>
              <w:left w:val="nil"/>
              <w:bottom w:val="single" w:sz="4" w:space="0" w:color="000000"/>
              <w:right w:val="single" w:sz="4" w:space="0" w:color="000000"/>
            </w:tcBorders>
            <w:shd w:val="clear" w:color="auto" w:fill="auto"/>
            <w:vAlign w:val="center"/>
            <w:hideMark/>
          </w:tcPr>
          <w:p w14:paraId="0C5378D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94F48E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1,155 </w:t>
            </w:r>
          </w:p>
        </w:tc>
        <w:tc>
          <w:tcPr>
            <w:tcW w:w="0" w:type="auto"/>
            <w:tcBorders>
              <w:top w:val="nil"/>
              <w:left w:val="nil"/>
              <w:bottom w:val="single" w:sz="4" w:space="0" w:color="000000"/>
              <w:right w:val="single" w:sz="4" w:space="0" w:color="000000"/>
            </w:tcBorders>
            <w:shd w:val="clear" w:color="auto" w:fill="auto"/>
            <w:vAlign w:val="center"/>
            <w:hideMark/>
          </w:tcPr>
          <w:p w14:paraId="71AD020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04A6D1B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CEFC6B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5A63E2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Mariveles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5AC484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4D5E606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8A6271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110 </w:t>
            </w:r>
          </w:p>
        </w:tc>
        <w:tc>
          <w:tcPr>
            <w:tcW w:w="0" w:type="auto"/>
            <w:tcBorders>
              <w:top w:val="nil"/>
              <w:left w:val="nil"/>
              <w:bottom w:val="single" w:sz="4" w:space="0" w:color="000000"/>
              <w:right w:val="single" w:sz="4" w:space="0" w:color="000000"/>
            </w:tcBorders>
            <w:shd w:val="clear" w:color="auto" w:fill="auto"/>
            <w:vAlign w:val="center"/>
            <w:hideMark/>
          </w:tcPr>
          <w:p w14:paraId="5937647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D17114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403 </w:t>
            </w:r>
          </w:p>
        </w:tc>
        <w:tc>
          <w:tcPr>
            <w:tcW w:w="0" w:type="auto"/>
            <w:tcBorders>
              <w:top w:val="nil"/>
              <w:left w:val="nil"/>
              <w:bottom w:val="single" w:sz="4" w:space="0" w:color="000000"/>
              <w:right w:val="single" w:sz="4" w:space="0" w:color="000000"/>
            </w:tcBorders>
            <w:shd w:val="clear" w:color="auto" w:fill="auto"/>
            <w:vAlign w:val="center"/>
            <w:hideMark/>
          </w:tcPr>
          <w:p w14:paraId="38FE08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D33690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EC9162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362BAF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Morong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DAC754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2C1CA1F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17EC49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70 </w:t>
            </w:r>
          </w:p>
        </w:tc>
        <w:tc>
          <w:tcPr>
            <w:tcW w:w="0" w:type="auto"/>
            <w:tcBorders>
              <w:top w:val="nil"/>
              <w:left w:val="nil"/>
              <w:bottom w:val="single" w:sz="4" w:space="0" w:color="000000"/>
              <w:right w:val="single" w:sz="4" w:space="0" w:color="000000"/>
            </w:tcBorders>
            <w:shd w:val="clear" w:color="auto" w:fill="auto"/>
            <w:vAlign w:val="center"/>
            <w:hideMark/>
          </w:tcPr>
          <w:p w14:paraId="5748CDB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F08BE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327 </w:t>
            </w:r>
          </w:p>
        </w:tc>
        <w:tc>
          <w:tcPr>
            <w:tcW w:w="0" w:type="auto"/>
            <w:tcBorders>
              <w:top w:val="nil"/>
              <w:left w:val="nil"/>
              <w:bottom w:val="single" w:sz="4" w:space="0" w:color="000000"/>
              <w:right w:val="single" w:sz="4" w:space="0" w:color="000000"/>
            </w:tcBorders>
            <w:shd w:val="clear" w:color="auto" w:fill="auto"/>
            <w:vAlign w:val="center"/>
            <w:hideMark/>
          </w:tcPr>
          <w:p w14:paraId="2D8C5F5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0A0123E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850D6C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04C9B2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Orion</w:t>
            </w:r>
          </w:p>
        </w:tc>
        <w:tc>
          <w:tcPr>
            <w:tcW w:w="0" w:type="auto"/>
            <w:tcBorders>
              <w:top w:val="nil"/>
              <w:left w:val="nil"/>
              <w:bottom w:val="single" w:sz="4" w:space="0" w:color="000000"/>
              <w:right w:val="single" w:sz="4" w:space="0" w:color="000000"/>
            </w:tcBorders>
            <w:shd w:val="clear" w:color="auto" w:fill="auto"/>
            <w:vAlign w:val="center"/>
            <w:hideMark/>
          </w:tcPr>
          <w:p w14:paraId="65E8577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1D6F801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990C2D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222 </w:t>
            </w:r>
          </w:p>
        </w:tc>
        <w:tc>
          <w:tcPr>
            <w:tcW w:w="0" w:type="auto"/>
            <w:tcBorders>
              <w:top w:val="nil"/>
              <w:left w:val="nil"/>
              <w:bottom w:val="single" w:sz="4" w:space="0" w:color="000000"/>
              <w:right w:val="single" w:sz="4" w:space="0" w:color="000000"/>
            </w:tcBorders>
            <w:shd w:val="clear" w:color="auto" w:fill="auto"/>
            <w:vAlign w:val="center"/>
            <w:hideMark/>
          </w:tcPr>
          <w:p w14:paraId="2190D5C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C661B4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529 </w:t>
            </w:r>
          </w:p>
        </w:tc>
        <w:tc>
          <w:tcPr>
            <w:tcW w:w="0" w:type="auto"/>
            <w:tcBorders>
              <w:top w:val="nil"/>
              <w:left w:val="nil"/>
              <w:bottom w:val="single" w:sz="4" w:space="0" w:color="000000"/>
              <w:right w:val="single" w:sz="4" w:space="0" w:color="000000"/>
            </w:tcBorders>
            <w:shd w:val="clear" w:color="auto" w:fill="auto"/>
            <w:vAlign w:val="center"/>
            <w:hideMark/>
          </w:tcPr>
          <w:p w14:paraId="0431EA9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99A683A"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8CB439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8ECB63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Pilar</w:t>
            </w:r>
          </w:p>
        </w:tc>
        <w:tc>
          <w:tcPr>
            <w:tcW w:w="0" w:type="auto"/>
            <w:tcBorders>
              <w:top w:val="nil"/>
              <w:left w:val="nil"/>
              <w:bottom w:val="single" w:sz="4" w:space="0" w:color="000000"/>
              <w:right w:val="single" w:sz="4" w:space="0" w:color="000000"/>
            </w:tcBorders>
            <w:shd w:val="clear" w:color="auto" w:fill="auto"/>
            <w:vAlign w:val="center"/>
            <w:hideMark/>
          </w:tcPr>
          <w:p w14:paraId="0C167A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571CDC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9EF69A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22 </w:t>
            </w:r>
          </w:p>
        </w:tc>
        <w:tc>
          <w:tcPr>
            <w:tcW w:w="0" w:type="auto"/>
            <w:tcBorders>
              <w:top w:val="nil"/>
              <w:left w:val="nil"/>
              <w:bottom w:val="single" w:sz="4" w:space="0" w:color="000000"/>
              <w:right w:val="single" w:sz="4" w:space="0" w:color="000000"/>
            </w:tcBorders>
            <w:shd w:val="clear" w:color="auto" w:fill="auto"/>
            <w:vAlign w:val="center"/>
            <w:hideMark/>
          </w:tcPr>
          <w:p w14:paraId="40B55E9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8FAE42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107 </w:t>
            </w:r>
          </w:p>
        </w:tc>
        <w:tc>
          <w:tcPr>
            <w:tcW w:w="0" w:type="auto"/>
            <w:tcBorders>
              <w:top w:val="nil"/>
              <w:left w:val="nil"/>
              <w:bottom w:val="single" w:sz="4" w:space="0" w:color="000000"/>
              <w:right w:val="single" w:sz="4" w:space="0" w:color="000000"/>
            </w:tcBorders>
            <w:shd w:val="clear" w:color="auto" w:fill="auto"/>
            <w:vAlign w:val="center"/>
            <w:hideMark/>
          </w:tcPr>
          <w:p w14:paraId="1C0EA9F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E4D04B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39D659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84E461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Samal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DE4A99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384AE4A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C3238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129 </w:t>
            </w:r>
          </w:p>
        </w:tc>
        <w:tc>
          <w:tcPr>
            <w:tcW w:w="0" w:type="auto"/>
            <w:tcBorders>
              <w:top w:val="nil"/>
              <w:left w:val="nil"/>
              <w:bottom w:val="single" w:sz="4" w:space="0" w:color="000000"/>
              <w:right w:val="single" w:sz="4" w:space="0" w:color="000000"/>
            </w:tcBorders>
            <w:shd w:val="clear" w:color="auto" w:fill="auto"/>
            <w:vAlign w:val="center"/>
            <w:hideMark/>
          </w:tcPr>
          <w:p w14:paraId="1DB9E66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FC9577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624 </w:t>
            </w:r>
          </w:p>
        </w:tc>
        <w:tc>
          <w:tcPr>
            <w:tcW w:w="0" w:type="auto"/>
            <w:tcBorders>
              <w:top w:val="nil"/>
              <w:left w:val="nil"/>
              <w:bottom w:val="single" w:sz="4" w:space="0" w:color="000000"/>
              <w:right w:val="single" w:sz="4" w:space="0" w:color="000000"/>
            </w:tcBorders>
            <w:shd w:val="clear" w:color="auto" w:fill="auto"/>
            <w:vAlign w:val="center"/>
            <w:hideMark/>
          </w:tcPr>
          <w:p w14:paraId="6A2D13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0016E217"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9EAB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366D73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24 </w:t>
            </w:r>
          </w:p>
        </w:tc>
        <w:tc>
          <w:tcPr>
            <w:tcW w:w="0" w:type="auto"/>
            <w:tcBorders>
              <w:top w:val="nil"/>
              <w:left w:val="nil"/>
              <w:bottom w:val="single" w:sz="4" w:space="0" w:color="000000"/>
              <w:right w:val="single" w:sz="4" w:space="0" w:color="000000"/>
            </w:tcBorders>
            <w:shd w:val="clear" w:color="D8D8D8" w:fill="D8D8D8"/>
            <w:vAlign w:val="center"/>
            <w:hideMark/>
          </w:tcPr>
          <w:p w14:paraId="2001323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15 </w:t>
            </w:r>
          </w:p>
        </w:tc>
        <w:tc>
          <w:tcPr>
            <w:tcW w:w="0" w:type="auto"/>
            <w:tcBorders>
              <w:top w:val="nil"/>
              <w:left w:val="nil"/>
              <w:bottom w:val="single" w:sz="4" w:space="0" w:color="000000"/>
              <w:right w:val="single" w:sz="4" w:space="0" w:color="000000"/>
            </w:tcBorders>
            <w:shd w:val="clear" w:color="D8D8D8" w:fill="D8D8D8"/>
            <w:vAlign w:val="center"/>
            <w:hideMark/>
          </w:tcPr>
          <w:p w14:paraId="68F0CD5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1,463 </w:t>
            </w:r>
          </w:p>
        </w:tc>
        <w:tc>
          <w:tcPr>
            <w:tcW w:w="0" w:type="auto"/>
            <w:tcBorders>
              <w:top w:val="nil"/>
              <w:left w:val="nil"/>
              <w:bottom w:val="single" w:sz="4" w:space="0" w:color="000000"/>
              <w:right w:val="single" w:sz="4" w:space="0" w:color="000000"/>
            </w:tcBorders>
            <w:shd w:val="clear" w:color="D8D8D8" w:fill="D8D8D8"/>
            <w:vAlign w:val="center"/>
            <w:hideMark/>
          </w:tcPr>
          <w:p w14:paraId="7902362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1,034 </w:t>
            </w:r>
          </w:p>
        </w:tc>
        <w:tc>
          <w:tcPr>
            <w:tcW w:w="0" w:type="auto"/>
            <w:tcBorders>
              <w:top w:val="nil"/>
              <w:left w:val="nil"/>
              <w:bottom w:val="single" w:sz="4" w:space="0" w:color="000000"/>
              <w:right w:val="single" w:sz="4" w:space="0" w:color="000000"/>
            </w:tcBorders>
            <w:shd w:val="clear" w:color="D8D8D8" w:fill="D8D8D8"/>
            <w:vAlign w:val="center"/>
            <w:hideMark/>
          </w:tcPr>
          <w:p w14:paraId="64E4752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5,729 </w:t>
            </w:r>
          </w:p>
        </w:tc>
        <w:tc>
          <w:tcPr>
            <w:tcW w:w="0" w:type="auto"/>
            <w:tcBorders>
              <w:top w:val="nil"/>
              <w:left w:val="nil"/>
              <w:bottom w:val="single" w:sz="4" w:space="0" w:color="000000"/>
              <w:right w:val="single" w:sz="4" w:space="0" w:color="000000"/>
            </w:tcBorders>
            <w:shd w:val="clear" w:color="D8D8D8" w:fill="D8D8D8"/>
            <w:vAlign w:val="center"/>
            <w:hideMark/>
          </w:tcPr>
          <w:p w14:paraId="2B6FEE5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3,889 </w:t>
            </w:r>
          </w:p>
        </w:tc>
      </w:tr>
      <w:tr w:rsidR="004C68CF" w:rsidRPr="004C68CF" w14:paraId="1755EB9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8EC2A1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718058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Balagtas (</w:t>
            </w:r>
            <w:proofErr w:type="spellStart"/>
            <w:r w:rsidRPr="004C68CF">
              <w:rPr>
                <w:rFonts w:ascii="Arial" w:eastAsia="Times New Roman" w:hAnsi="Arial" w:cs="Arial"/>
                <w:i/>
                <w:iCs/>
                <w:sz w:val="18"/>
                <w:szCs w:val="18"/>
              </w:rPr>
              <w:t>Bigaa</w:t>
            </w:r>
            <w:proofErr w:type="spellEnd"/>
            <w:r w:rsidRPr="004C68CF">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1F9A057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2D0E85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36F50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33 </w:t>
            </w:r>
          </w:p>
        </w:tc>
        <w:tc>
          <w:tcPr>
            <w:tcW w:w="0" w:type="auto"/>
            <w:tcBorders>
              <w:top w:val="nil"/>
              <w:left w:val="nil"/>
              <w:bottom w:val="single" w:sz="4" w:space="0" w:color="000000"/>
              <w:right w:val="single" w:sz="4" w:space="0" w:color="000000"/>
            </w:tcBorders>
            <w:shd w:val="clear" w:color="auto" w:fill="auto"/>
            <w:vAlign w:val="center"/>
            <w:hideMark/>
          </w:tcPr>
          <w:p w14:paraId="70642CF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E1DA5F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134 </w:t>
            </w:r>
          </w:p>
        </w:tc>
        <w:tc>
          <w:tcPr>
            <w:tcW w:w="0" w:type="auto"/>
            <w:tcBorders>
              <w:top w:val="nil"/>
              <w:left w:val="nil"/>
              <w:bottom w:val="single" w:sz="4" w:space="0" w:color="000000"/>
              <w:right w:val="single" w:sz="4" w:space="0" w:color="000000"/>
            </w:tcBorders>
            <w:shd w:val="clear" w:color="auto" w:fill="auto"/>
            <w:vAlign w:val="center"/>
            <w:hideMark/>
          </w:tcPr>
          <w:p w14:paraId="627400F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4EE91DD"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63B838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431A81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 Bulacan</w:t>
            </w:r>
          </w:p>
        </w:tc>
        <w:tc>
          <w:tcPr>
            <w:tcW w:w="0" w:type="auto"/>
            <w:tcBorders>
              <w:top w:val="nil"/>
              <w:left w:val="nil"/>
              <w:bottom w:val="single" w:sz="4" w:space="0" w:color="000000"/>
              <w:right w:val="single" w:sz="4" w:space="0" w:color="000000"/>
            </w:tcBorders>
            <w:shd w:val="clear" w:color="auto" w:fill="auto"/>
            <w:vAlign w:val="center"/>
            <w:hideMark/>
          </w:tcPr>
          <w:p w14:paraId="400935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C5142E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4802CA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84 </w:t>
            </w:r>
          </w:p>
        </w:tc>
        <w:tc>
          <w:tcPr>
            <w:tcW w:w="0" w:type="auto"/>
            <w:tcBorders>
              <w:top w:val="nil"/>
              <w:left w:val="nil"/>
              <w:bottom w:val="single" w:sz="4" w:space="0" w:color="000000"/>
              <w:right w:val="single" w:sz="4" w:space="0" w:color="000000"/>
            </w:tcBorders>
            <w:shd w:val="clear" w:color="auto" w:fill="auto"/>
            <w:vAlign w:val="center"/>
            <w:hideMark/>
          </w:tcPr>
          <w:p w14:paraId="143EA86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2CEB90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329 </w:t>
            </w:r>
          </w:p>
        </w:tc>
        <w:tc>
          <w:tcPr>
            <w:tcW w:w="0" w:type="auto"/>
            <w:tcBorders>
              <w:top w:val="nil"/>
              <w:left w:val="nil"/>
              <w:bottom w:val="single" w:sz="4" w:space="0" w:color="000000"/>
              <w:right w:val="single" w:sz="4" w:space="0" w:color="000000"/>
            </w:tcBorders>
            <w:shd w:val="clear" w:color="auto" w:fill="auto"/>
            <w:vAlign w:val="center"/>
            <w:hideMark/>
          </w:tcPr>
          <w:p w14:paraId="0F9C297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CAB86B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F5EC5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1D9B5C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Calumpit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81F954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7EAF3DC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23E1EBD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1,179 </w:t>
            </w:r>
          </w:p>
        </w:tc>
        <w:tc>
          <w:tcPr>
            <w:tcW w:w="0" w:type="auto"/>
            <w:tcBorders>
              <w:top w:val="nil"/>
              <w:left w:val="nil"/>
              <w:bottom w:val="single" w:sz="4" w:space="0" w:color="000000"/>
              <w:right w:val="single" w:sz="4" w:space="0" w:color="000000"/>
            </w:tcBorders>
            <w:shd w:val="clear" w:color="auto" w:fill="auto"/>
            <w:vAlign w:val="center"/>
            <w:hideMark/>
          </w:tcPr>
          <w:p w14:paraId="2D2143F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1,034 </w:t>
            </w:r>
          </w:p>
        </w:tc>
        <w:tc>
          <w:tcPr>
            <w:tcW w:w="0" w:type="auto"/>
            <w:tcBorders>
              <w:top w:val="nil"/>
              <w:left w:val="nil"/>
              <w:bottom w:val="single" w:sz="4" w:space="0" w:color="000000"/>
              <w:right w:val="single" w:sz="4" w:space="0" w:color="000000"/>
            </w:tcBorders>
            <w:shd w:val="clear" w:color="auto" w:fill="auto"/>
            <w:vAlign w:val="center"/>
            <w:hideMark/>
          </w:tcPr>
          <w:p w14:paraId="703A132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4,620 </w:t>
            </w:r>
          </w:p>
        </w:tc>
        <w:tc>
          <w:tcPr>
            <w:tcW w:w="0" w:type="auto"/>
            <w:tcBorders>
              <w:top w:val="nil"/>
              <w:left w:val="nil"/>
              <w:bottom w:val="single" w:sz="4" w:space="0" w:color="000000"/>
              <w:right w:val="single" w:sz="4" w:space="0" w:color="000000"/>
            </w:tcBorders>
            <w:shd w:val="clear" w:color="auto" w:fill="auto"/>
            <w:vAlign w:val="center"/>
            <w:hideMark/>
          </w:tcPr>
          <w:p w14:paraId="7EFEB67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3,889 </w:t>
            </w:r>
          </w:p>
        </w:tc>
      </w:tr>
      <w:tr w:rsidR="004C68CF" w:rsidRPr="004C68CF" w14:paraId="187F4E5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B5CFCD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95BB6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Marilao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E860D4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7B8FCF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ECD803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CBBF0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10C257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1A06F8B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D12D48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6ECD6E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6FDA62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City of </w:t>
            </w:r>
            <w:proofErr w:type="spellStart"/>
            <w:r w:rsidRPr="004C68CF">
              <w:rPr>
                <w:rFonts w:ascii="Arial" w:eastAsia="Times New Roman" w:hAnsi="Arial" w:cs="Arial"/>
                <w:i/>
                <w:iCs/>
                <w:sz w:val="18"/>
                <w:szCs w:val="18"/>
              </w:rPr>
              <w:t>Meycauayan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BDBE32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6DA670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52AC89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141 </w:t>
            </w:r>
          </w:p>
        </w:tc>
        <w:tc>
          <w:tcPr>
            <w:tcW w:w="0" w:type="auto"/>
            <w:tcBorders>
              <w:top w:val="nil"/>
              <w:left w:val="nil"/>
              <w:bottom w:val="single" w:sz="4" w:space="0" w:color="000000"/>
              <w:right w:val="single" w:sz="4" w:space="0" w:color="000000"/>
            </w:tcBorders>
            <w:shd w:val="clear" w:color="auto" w:fill="auto"/>
            <w:vAlign w:val="center"/>
            <w:hideMark/>
          </w:tcPr>
          <w:p w14:paraId="755F0D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A96830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523 </w:t>
            </w:r>
          </w:p>
        </w:tc>
        <w:tc>
          <w:tcPr>
            <w:tcW w:w="0" w:type="auto"/>
            <w:tcBorders>
              <w:top w:val="nil"/>
              <w:left w:val="nil"/>
              <w:bottom w:val="single" w:sz="4" w:space="0" w:color="000000"/>
              <w:right w:val="single" w:sz="4" w:space="0" w:color="000000"/>
            </w:tcBorders>
            <w:shd w:val="clear" w:color="auto" w:fill="auto"/>
            <w:vAlign w:val="center"/>
            <w:hideMark/>
          </w:tcPr>
          <w:p w14:paraId="5B2D89F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541D3FC"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670D67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1DFE0A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Plaridel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4BA4F9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A8B52E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DF850F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25 </w:t>
            </w:r>
          </w:p>
        </w:tc>
        <w:tc>
          <w:tcPr>
            <w:tcW w:w="0" w:type="auto"/>
            <w:tcBorders>
              <w:top w:val="nil"/>
              <w:left w:val="nil"/>
              <w:bottom w:val="single" w:sz="4" w:space="0" w:color="000000"/>
              <w:right w:val="single" w:sz="4" w:space="0" w:color="000000"/>
            </w:tcBorders>
            <w:shd w:val="clear" w:color="auto" w:fill="auto"/>
            <w:vAlign w:val="center"/>
            <w:hideMark/>
          </w:tcPr>
          <w:p w14:paraId="0A4706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1E05FF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116 </w:t>
            </w:r>
          </w:p>
        </w:tc>
        <w:tc>
          <w:tcPr>
            <w:tcW w:w="0" w:type="auto"/>
            <w:tcBorders>
              <w:top w:val="nil"/>
              <w:left w:val="nil"/>
              <w:bottom w:val="single" w:sz="4" w:space="0" w:color="000000"/>
              <w:right w:val="single" w:sz="4" w:space="0" w:color="000000"/>
            </w:tcBorders>
            <w:shd w:val="clear" w:color="auto" w:fill="auto"/>
            <w:vAlign w:val="center"/>
            <w:hideMark/>
          </w:tcPr>
          <w:p w14:paraId="77CFAD8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28C4BA01"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E5BC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Nueva Ecija</w:t>
            </w:r>
          </w:p>
        </w:tc>
        <w:tc>
          <w:tcPr>
            <w:tcW w:w="0" w:type="auto"/>
            <w:tcBorders>
              <w:top w:val="nil"/>
              <w:left w:val="nil"/>
              <w:bottom w:val="single" w:sz="4" w:space="0" w:color="000000"/>
              <w:right w:val="single" w:sz="4" w:space="0" w:color="000000"/>
            </w:tcBorders>
            <w:shd w:val="clear" w:color="D8D8D8" w:fill="D8D8D8"/>
            <w:vAlign w:val="center"/>
            <w:hideMark/>
          </w:tcPr>
          <w:p w14:paraId="19C3335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38 </w:t>
            </w:r>
          </w:p>
        </w:tc>
        <w:tc>
          <w:tcPr>
            <w:tcW w:w="0" w:type="auto"/>
            <w:tcBorders>
              <w:top w:val="nil"/>
              <w:left w:val="nil"/>
              <w:bottom w:val="single" w:sz="4" w:space="0" w:color="000000"/>
              <w:right w:val="single" w:sz="4" w:space="0" w:color="000000"/>
            </w:tcBorders>
            <w:shd w:val="clear" w:color="D8D8D8" w:fill="D8D8D8"/>
            <w:vAlign w:val="center"/>
            <w:hideMark/>
          </w:tcPr>
          <w:p w14:paraId="7096436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FA5F28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1,859 </w:t>
            </w:r>
          </w:p>
        </w:tc>
        <w:tc>
          <w:tcPr>
            <w:tcW w:w="0" w:type="auto"/>
            <w:tcBorders>
              <w:top w:val="nil"/>
              <w:left w:val="nil"/>
              <w:bottom w:val="single" w:sz="4" w:space="0" w:color="000000"/>
              <w:right w:val="single" w:sz="4" w:space="0" w:color="000000"/>
            </w:tcBorders>
            <w:shd w:val="clear" w:color="D8D8D8" w:fill="D8D8D8"/>
            <w:vAlign w:val="center"/>
            <w:hideMark/>
          </w:tcPr>
          <w:p w14:paraId="2C572DE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27886AC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7,491 </w:t>
            </w:r>
          </w:p>
        </w:tc>
        <w:tc>
          <w:tcPr>
            <w:tcW w:w="0" w:type="auto"/>
            <w:tcBorders>
              <w:top w:val="nil"/>
              <w:left w:val="nil"/>
              <w:bottom w:val="single" w:sz="4" w:space="0" w:color="000000"/>
              <w:right w:val="single" w:sz="4" w:space="0" w:color="000000"/>
            </w:tcBorders>
            <w:shd w:val="clear" w:color="D8D8D8" w:fill="D8D8D8"/>
            <w:vAlign w:val="center"/>
            <w:hideMark/>
          </w:tcPr>
          <w:p w14:paraId="3775442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0DA5B49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E207B6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2BCDE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Cabanatuan City</w:t>
            </w:r>
          </w:p>
        </w:tc>
        <w:tc>
          <w:tcPr>
            <w:tcW w:w="0" w:type="auto"/>
            <w:tcBorders>
              <w:top w:val="nil"/>
              <w:left w:val="nil"/>
              <w:bottom w:val="single" w:sz="4" w:space="0" w:color="000000"/>
              <w:right w:val="single" w:sz="4" w:space="0" w:color="000000"/>
            </w:tcBorders>
            <w:shd w:val="clear" w:color="auto" w:fill="auto"/>
            <w:vAlign w:val="center"/>
            <w:hideMark/>
          </w:tcPr>
          <w:p w14:paraId="2E85FC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654578F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53ED6F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744 </w:t>
            </w:r>
          </w:p>
        </w:tc>
        <w:tc>
          <w:tcPr>
            <w:tcW w:w="0" w:type="auto"/>
            <w:tcBorders>
              <w:top w:val="nil"/>
              <w:left w:val="nil"/>
              <w:bottom w:val="single" w:sz="4" w:space="0" w:color="000000"/>
              <w:right w:val="single" w:sz="4" w:space="0" w:color="000000"/>
            </w:tcBorders>
            <w:shd w:val="clear" w:color="auto" w:fill="auto"/>
            <w:vAlign w:val="center"/>
            <w:hideMark/>
          </w:tcPr>
          <w:p w14:paraId="46CA0B9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02B605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3,133 </w:t>
            </w:r>
          </w:p>
        </w:tc>
        <w:tc>
          <w:tcPr>
            <w:tcW w:w="0" w:type="auto"/>
            <w:tcBorders>
              <w:top w:val="nil"/>
              <w:left w:val="nil"/>
              <w:bottom w:val="single" w:sz="4" w:space="0" w:color="000000"/>
              <w:right w:val="single" w:sz="4" w:space="0" w:color="000000"/>
            </w:tcBorders>
            <w:shd w:val="clear" w:color="auto" w:fill="auto"/>
            <w:vAlign w:val="center"/>
            <w:hideMark/>
          </w:tcPr>
          <w:p w14:paraId="2B1CDF0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56AA2E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90DC78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0ACEC4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Guimba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4F2006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306D66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85CC70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 </w:t>
            </w:r>
          </w:p>
        </w:tc>
        <w:tc>
          <w:tcPr>
            <w:tcW w:w="0" w:type="auto"/>
            <w:tcBorders>
              <w:top w:val="nil"/>
              <w:left w:val="nil"/>
              <w:bottom w:val="single" w:sz="4" w:space="0" w:color="000000"/>
              <w:right w:val="single" w:sz="4" w:space="0" w:color="000000"/>
            </w:tcBorders>
            <w:shd w:val="clear" w:color="auto" w:fill="auto"/>
            <w:vAlign w:val="center"/>
            <w:hideMark/>
          </w:tcPr>
          <w:p w14:paraId="3A4B15B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D8C77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160 </w:t>
            </w:r>
          </w:p>
        </w:tc>
        <w:tc>
          <w:tcPr>
            <w:tcW w:w="0" w:type="auto"/>
            <w:tcBorders>
              <w:top w:val="nil"/>
              <w:left w:val="nil"/>
              <w:bottom w:val="single" w:sz="4" w:space="0" w:color="000000"/>
              <w:right w:val="single" w:sz="4" w:space="0" w:color="000000"/>
            </w:tcBorders>
            <w:shd w:val="clear" w:color="auto" w:fill="auto"/>
            <w:vAlign w:val="center"/>
            <w:hideMark/>
          </w:tcPr>
          <w:p w14:paraId="40E0A6C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E078E4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6F8D28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2B292D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Licab</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7B8023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793AF0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53A476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138 </w:t>
            </w:r>
          </w:p>
        </w:tc>
        <w:tc>
          <w:tcPr>
            <w:tcW w:w="0" w:type="auto"/>
            <w:tcBorders>
              <w:top w:val="nil"/>
              <w:left w:val="nil"/>
              <w:bottom w:val="single" w:sz="4" w:space="0" w:color="000000"/>
              <w:right w:val="single" w:sz="4" w:space="0" w:color="000000"/>
            </w:tcBorders>
            <w:shd w:val="clear" w:color="auto" w:fill="auto"/>
            <w:vAlign w:val="center"/>
            <w:hideMark/>
          </w:tcPr>
          <w:p w14:paraId="07D161E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6A6AD7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554 </w:t>
            </w:r>
          </w:p>
        </w:tc>
        <w:tc>
          <w:tcPr>
            <w:tcW w:w="0" w:type="auto"/>
            <w:tcBorders>
              <w:top w:val="nil"/>
              <w:left w:val="nil"/>
              <w:bottom w:val="single" w:sz="4" w:space="0" w:color="000000"/>
              <w:right w:val="single" w:sz="4" w:space="0" w:color="000000"/>
            </w:tcBorders>
            <w:shd w:val="clear" w:color="auto" w:fill="auto"/>
            <w:vAlign w:val="center"/>
            <w:hideMark/>
          </w:tcPr>
          <w:p w14:paraId="4358BAE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E073D6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2EB24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1DF28C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Nampicuan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92C331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2FB08FD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38ACB1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414 </w:t>
            </w:r>
          </w:p>
        </w:tc>
        <w:tc>
          <w:tcPr>
            <w:tcW w:w="0" w:type="auto"/>
            <w:tcBorders>
              <w:top w:val="nil"/>
              <w:left w:val="nil"/>
              <w:bottom w:val="single" w:sz="4" w:space="0" w:color="000000"/>
              <w:right w:val="single" w:sz="4" w:space="0" w:color="000000"/>
            </w:tcBorders>
            <w:shd w:val="clear" w:color="auto" w:fill="auto"/>
            <w:vAlign w:val="center"/>
            <w:hideMark/>
          </w:tcPr>
          <w:p w14:paraId="1E9E6D6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ED8C54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1,360 </w:t>
            </w:r>
          </w:p>
        </w:tc>
        <w:tc>
          <w:tcPr>
            <w:tcW w:w="0" w:type="auto"/>
            <w:tcBorders>
              <w:top w:val="nil"/>
              <w:left w:val="nil"/>
              <w:bottom w:val="single" w:sz="4" w:space="0" w:color="000000"/>
              <w:right w:val="single" w:sz="4" w:space="0" w:color="000000"/>
            </w:tcBorders>
            <w:shd w:val="clear" w:color="auto" w:fill="auto"/>
            <w:vAlign w:val="center"/>
            <w:hideMark/>
          </w:tcPr>
          <w:p w14:paraId="1D1587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0AF4436"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6CB7D4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791AC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Pantabangan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A98CAA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2A214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F00CF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151 </w:t>
            </w:r>
          </w:p>
        </w:tc>
        <w:tc>
          <w:tcPr>
            <w:tcW w:w="0" w:type="auto"/>
            <w:tcBorders>
              <w:top w:val="nil"/>
              <w:left w:val="nil"/>
              <w:bottom w:val="single" w:sz="4" w:space="0" w:color="000000"/>
              <w:right w:val="single" w:sz="4" w:space="0" w:color="000000"/>
            </w:tcBorders>
            <w:shd w:val="clear" w:color="auto" w:fill="auto"/>
            <w:vAlign w:val="center"/>
            <w:hideMark/>
          </w:tcPr>
          <w:p w14:paraId="1D319F5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3BB276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612 </w:t>
            </w:r>
          </w:p>
        </w:tc>
        <w:tc>
          <w:tcPr>
            <w:tcW w:w="0" w:type="auto"/>
            <w:tcBorders>
              <w:top w:val="nil"/>
              <w:left w:val="nil"/>
              <w:bottom w:val="single" w:sz="4" w:space="0" w:color="000000"/>
              <w:right w:val="single" w:sz="4" w:space="0" w:color="000000"/>
            </w:tcBorders>
            <w:shd w:val="clear" w:color="auto" w:fill="auto"/>
            <w:vAlign w:val="center"/>
            <w:hideMark/>
          </w:tcPr>
          <w:p w14:paraId="0DE3368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531B2A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ED8B8C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B35E9D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Quezon</w:t>
            </w:r>
          </w:p>
        </w:tc>
        <w:tc>
          <w:tcPr>
            <w:tcW w:w="0" w:type="auto"/>
            <w:tcBorders>
              <w:top w:val="nil"/>
              <w:left w:val="nil"/>
              <w:bottom w:val="single" w:sz="4" w:space="0" w:color="000000"/>
              <w:right w:val="single" w:sz="4" w:space="0" w:color="000000"/>
            </w:tcBorders>
            <w:shd w:val="clear" w:color="auto" w:fill="auto"/>
            <w:vAlign w:val="center"/>
            <w:hideMark/>
          </w:tcPr>
          <w:p w14:paraId="7E578E8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0003B33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8FE839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141 </w:t>
            </w:r>
          </w:p>
        </w:tc>
        <w:tc>
          <w:tcPr>
            <w:tcW w:w="0" w:type="auto"/>
            <w:tcBorders>
              <w:top w:val="nil"/>
              <w:left w:val="nil"/>
              <w:bottom w:val="single" w:sz="4" w:space="0" w:color="000000"/>
              <w:right w:val="single" w:sz="4" w:space="0" w:color="000000"/>
            </w:tcBorders>
            <w:shd w:val="clear" w:color="auto" w:fill="auto"/>
            <w:vAlign w:val="center"/>
            <w:hideMark/>
          </w:tcPr>
          <w:p w14:paraId="470A3B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EA9CA2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504 </w:t>
            </w:r>
          </w:p>
        </w:tc>
        <w:tc>
          <w:tcPr>
            <w:tcW w:w="0" w:type="auto"/>
            <w:tcBorders>
              <w:top w:val="nil"/>
              <w:left w:val="nil"/>
              <w:bottom w:val="single" w:sz="4" w:space="0" w:color="000000"/>
              <w:right w:val="single" w:sz="4" w:space="0" w:color="000000"/>
            </w:tcBorders>
            <w:shd w:val="clear" w:color="auto" w:fill="auto"/>
            <w:vAlign w:val="center"/>
            <w:hideMark/>
          </w:tcPr>
          <w:p w14:paraId="02BC19A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31A4D1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E9E877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2C064F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Rizal</w:t>
            </w:r>
          </w:p>
        </w:tc>
        <w:tc>
          <w:tcPr>
            <w:tcW w:w="0" w:type="auto"/>
            <w:tcBorders>
              <w:top w:val="nil"/>
              <w:left w:val="nil"/>
              <w:bottom w:val="single" w:sz="4" w:space="0" w:color="000000"/>
              <w:right w:val="single" w:sz="4" w:space="0" w:color="000000"/>
            </w:tcBorders>
            <w:shd w:val="clear" w:color="auto" w:fill="auto"/>
            <w:vAlign w:val="center"/>
            <w:hideMark/>
          </w:tcPr>
          <w:p w14:paraId="29EE733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BC68E6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B52B1B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E792D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9CE789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0F4317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9FCB31A"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30C414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831E79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Jose City</w:t>
            </w:r>
          </w:p>
        </w:tc>
        <w:tc>
          <w:tcPr>
            <w:tcW w:w="0" w:type="auto"/>
            <w:tcBorders>
              <w:top w:val="nil"/>
              <w:left w:val="nil"/>
              <w:bottom w:val="single" w:sz="4" w:space="0" w:color="000000"/>
              <w:right w:val="single" w:sz="4" w:space="0" w:color="000000"/>
            </w:tcBorders>
            <w:shd w:val="clear" w:color="auto" w:fill="auto"/>
            <w:vAlign w:val="center"/>
            <w:hideMark/>
          </w:tcPr>
          <w:p w14:paraId="1D8D5F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53A1D35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23527C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137 </w:t>
            </w:r>
          </w:p>
        </w:tc>
        <w:tc>
          <w:tcPr>
            <w:tcW w:w="0" w:type="auto"/>
            <w:tcBorders>
              <w:top w:val="nil"/>
              <w:left w:val="nil"/>
              <w:bottom w:val="single" w:sz="4" w:space="0" w:color="000000"/>
              <w:right w:val="single" w:sz="4" w:space="0" w:color="000000"/>
            </w:tcBorders>
            <w:shd w:val="clear" w:color="auto" w:fill="auto"/>
            <w:vAlign w:val="center"/>
            <w:hideMark/>
          </w:tcPr>
          <w:p w14:paraId="4C43536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DE3A86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788 </w:t>
            </w:r>
          </w:p>
        </w:tc>
        <w:tc>
          <w:tcPr>
            <w:tcW w:w="0" w:type="auto"/>
            <w:tcBorders>
              <w:top w:val="nil"/>
              <w:left w:val="nil"/>
              <w:bottom w:val="single" w:sz="4" w:space="0" w:color="000000"/>
              <w:right w:val="single" w:sz="4" w:space="0" w:color="000000"/>
            </w:tcBorders>
            <w:shd w:val="clear" w:color="auto" w:fill="auto"/>
            <w:vAlign w:val="center"/>
            <w:hideMark/>
          </w:tcPr>
          <w:p w14:paraId="31BF7BC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3CFA05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E6FA13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B87D03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Science City of Muñoz</w:t>
            </w:r>
          </w:p>
        </w:tc>
        <w:tc>
          <w:tcPr>
            <w:tcW w:w="0" w:type="auto"/>
            <w:tcBorders>
              <w:top w:val="nil"/>
              <w:left w:val="nil"/>
              <w:bottom w:val="single" w:sz="4" w:space="0" w:color="000000"/>
              <w:right w:val="single" w:sz="4" w:space="0" w:color="000000"/>
            </w:tcBorders>
            <w:shd w:val="clear" w:color="auto" w:fill="auto"/>
            <w:vAlign w:val="center"/>
            <w:hideMark/>
          </w:tcPr>
          <w:p w14:paraId="544B615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AE10EC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701DF6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7DE397D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F44891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20 </w:t>
            </w:r>
          </w:p>
        </w:tc>
        <w:tc>
          <w:tcPr>
            <w:tcW w:w="0" w:type="auto"/>
            <w:tcBorders>
              <w:top w:val="nil"/>
              <w:left w:val="nil"/>
              <w:bottom w:val="single" w:sz="4" w:space="0" w:color="000000"/>
              <w:right w:val="single" w:sz="4" w:space="0" w:color="000000"/>
            </w:tcBorders>
            <w:shd w:val="clear" w:color="auto" w:fill="auto"/>
            <w:vAlign w:val="center"/>
            <w:hideMark/>
          </w:tcPr>
          <w:p w14:paraId="234B1E2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4D6E9D29"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F4821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D464FC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Talavera</w:t>
            </w:r>
          </w:p>
        </w:tc>
        <w:tc>
          <w:tcPr>
            <w:tcW w:w="0" w:type="auto"/>
            <w:tcBorders>
              <w:top w:val="nil"/>
              <w:left w:val="nil"/>
              <w:bottom w:val="single" w:sz="4" w:space="0" w:color="000000"/>
              <w:right w:val="single" w:sz="4" w:space="0" w:color="000000"/>
            </w:tcBorders>
            <w:shd w:val="clear" w:color="auto" w:fill="auto"/>
            <w:vAlign w:val="center"/>
            <w:hideMark/>
          </w:tcPr>
          <w:p w14:paraId="7D70557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98CC3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840613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23 </w:t>
            </w:r>
          </w:p>
        </w:tc>
        <w:tc>
          <w:tcPr>
            <w:tcW w:w="0" w:type="auto"/>
            <w:tcBorders>
              <w:top w:val="nil"/>
              <w:left w:val="nil"/>
              <w:bottom w:val="single" w:sz="4" w:space="0" w:color="000000"/>
              <w:right w:val="single" w:sz="4" w:space="0" w:color="000000"/>
            </w:tcBorders>
            <w:shd w:val="clear" w:color="auto" w:fill="auto"/>
            <w:vAlign w:val="center"/>
            <w:hideMark/>
          </w:tcPr>
          <w:p w14:paraId="28DE81B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B22A07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106 </w:t>
            </w:r>
          </w:p>
        </w:tc>
        <w:tc>
          <w:tcPr>
            <w:tcW w:w="0" w:type="auto"/>
            <w:tcBorders>
              <w:top w:val="nil"/>
              <w:left w:val="nil"/>
              <w:bottom w:val="single" w:sz="4" w:space="0" w:color="000000"/>
              <w:right w:val="single" w:sz="4" w:space="0" w:color="000000"/>
            </w:tcBorders>
            <w:shd w:val="clear" w:color="auto" w:fill="auto"/>
            <w:vAlign w:val="center"/>
            <w:hideMark/>
          </w:tcPr>
          <w:p w14:paraId="7A73F44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E00190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78FFA4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980203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Zaragoza</w:t>
            </w:r>
          </w:p>
        </w:tc>
        <w:tc>
          <w:tcPr>
            <w:tcW w:w="0" w:type="auto"/>
            <w:tcBorders>
              <w:top w:val="nil"/>
              <w:left w:val="nil"/>
              <w:bottom w:val="single" w:sz="4" w:space="0" w:color="000000"/>
              <w:right w:val="single" w:sz="4" w:space="0" w:color="000000"/>
            </w:tcBorders>
            <w:shd w:val="clear" w:color="auto" w:fill="auto"/>
            <w:vAlign w:val="center"/>
            <w:hideMark/>
          </w:tcPr>
          <w:p w14:paraId="2361F72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053DDC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C6FD4C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65 </w:t>
            </w:r>
          </w:p>
        </w:tc>
        <w:tc>
          <w:tcPr>
            <w:tcW w:w="0" w:type="auto"/>
            <w:tcBorders>
              <w:top w:val="nil"/>
              <w:left w:val="nil"/>
              <w:bottom w:val="single" w:sz="4" w:space="0" w:color="000000"/>
              <w:right w:val="single" w:sz="4" w:space="0" w:color="000000"/>
            </w:tcBorders>
            <w:shd w:val="clear" w:color="auto" w:fill="auto"/>
            <w:vAlign w:val="center"/>
            <w:hideMark/>
          </w:tcPr>
          <w:p w14:paraId="594222E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9417C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249 </w:t>
            </w:r>
          </w:p>
        </w:tc>
        <w:tc>
          <w:tcPr>
            <w:tcW w:w="0" w:type="auto"/>
            <w:tcBorders>
              <w:top w:val="nil"/>
              <w:left w:val="nil"/>
              <w:bottom w:val="single" w:sz="4" w:space="0" w:color="000000"/>
              <w:right w:val="single" w:sz="4" w:space="0" w:color="000000"/>
            </w:tcBorders>
            <w:shd w:val="clear" w:color="auto" w:fill="auto"/>
            <w:vAlign w:val="center"/>
            <w:hideMark/>
          </w:tcPr>
          <w:p w14:paraId="404624D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4CDE6C65"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E1CD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3234DCB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31 </w:t>
            </w:r>
          </w:p>
        </w:tc>
        <w:tc>
          <w:tcPr>
            <w:tcW w:w="0" w:type="auto"/>
            <w:tcBorders>
              <w:top w:val="nil"/>
              <w:left w:val="nil"/>
              <w:bottom w:val="single" w:sz="4" w:space="0" w:color="000000"/>
              <w:right w:val="single" w:sz="4" w:space="0" w:color="000000"/>
            </w:tcBorders>
            <w:shd w:val="clear" w:color="D8D8D8" w:fill="D8D8D8"/>
            <w:vAlign w:val="center"/>
            <w:hideMark/>
          </w:tcPr>
          <w:p w14:paraId="3103267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22 </w:t>
            </w:r>
          </w:p>
        </w:tc>
        <w:tc>
          <w:tcPr>
            <w:tcW w:w="0" w:type="auto"/>
            <w:tcBorders>
              <w:top w:val="nil"/>
              <w:left w:val="nil"/>
              <w:bottom w:val="single" w:sz="4" w:space="0" w:color="000000"/>
              <w:right w:val="single" w:sz="4" w:space="0" w:color="000000"/>
            </w:tcBorders>
            <w:shd w:val="clear" w:color="D8D8D8" w:fill="D8D8D8"/>
            <w:vAlign w:val="center"/>
            <w:hideMark/>
          </w:tcPr>
          <w:p w14:paraId="60E6F3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553 </w:t>
            </w:r>
          </w:p>
        </w:tc>
        <w:tc>
          <w:tcPr>
            <w:tcW w:w="0" w:type="auto"/>
            <w:tcBorders>
              <w:top w:val="nil"/>
              <w:left w:val="nil"/>
              <w:bottom w:val="single" w:sz="4" w:space="0" w:color="000000"/>
              <w:right w:val="single" w:sz="4" w:space="0" w:color="000000"/>
            </w:tcBorders>
            <w:shd w:val="clear" w:color="D8D8D8" w:fill="D8D8D8"/>
            <w:vAlign w:val="center"/>
            <w:hideMark/>
          </w:tcPr>
          <w:p w14:paraId="1723DA2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166 </w:t>
            </w:r>
          </w:p>
        </w:tc>
        <w:tc>
          <w:tcPr>
            <w:tcW w:w="0" w:type="auto"/>
            <w:tcBorders>
              <w:top w:val="nil"/>
              <w:left w:val="nil"/>
              <w:bottom w:val="single" w:sz="4" w:space="0" w:color="000000"/>
              <w:right w:val="single" w:sz="4" w:space="0" w:color="000000"/>
            </w:tcBorders>
            <w:shd w:val="clear" w:color="D8D8D8" w:fill="D8D8D8"/>
            <w:vAlign w:val="center"/>
            <w:hideMark/>
          </w:tcPr>
          <w:p w14:paraId="5574425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2,293 </w:t>
            </w:r>
          </w:p>
        </w:tc>
        <w:tc>
          <w:tcPr>
            <w:tcW w:w="0" w:type="auto"/>
            <w:tcBorders>
              <w:top w:val="nil"/>
              <w:left w:val="nil"/>
              <w:bottom w:val="single" w:sz="4" w:space="0" w:color="000000"/>
              <w:right w:val="single" w:sz="4" w:space="0" w:color="000000"/>
            </w:tcBorders>
            <w:shd w:val="clear" w:color="D8D8D8" w:fill="D8D8D8"/>
            <w:vAlign w:val="center"/>
            <w:hideMark/>
          </w:tcPr>
          <w:p w14:paraId="6820C97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682 </w:t>
            </w:r>
          </w:p>
        </w:tc>
      </w:tr>
      <w:tr w:rsidR="004C68CF" w:rsidRPr="004C68CF" w14:paraId="58A987C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BF12A1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DE7C4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Apalit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F5882C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19D1F2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3BFCF9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147 </w:t>
            </w:r>
          </w:p>
        </w:tc>
        <w:tc>
          <w:tcPr>
            <w:tcW w:w="0" w:type="auto"/>
            <w:tcBorders>
              <w:top w:val="nil"/>
              <w:left w:val="nil"/>
              <w:bottom w:val="single" w:sz="4" w:space="0" w:color="000000"/>
              <w:right w:val="single" w:sz="4" w:space="0" w:color="000000"/>
            </w:tcBorders>
            <w:shd w:val="clear" w:color="auto" w:fill="auto"/>
            <w:vAlign w:val="center"/>
            <w:hideMark/>
          </w:tcPr>
          <w:p w14:paraId="708B99D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59 </w:t>
            </w:r>
          </w:p>
        </w:tc>
        <w:tc>
          <w:tcPr>
            <w:tcW w:w="0" w:type="auto"/>
            <w:tcBorders>
              <w:top w:val="nil"/>
              <w:left w:val="nil"/>
              <w:bottom w:val="single" w:sz="4" w:space="0" w:color="000000"/>
              <w:right w:val="single" w:sz="4" w:space="0" w:color="000000"/>
            </w:tcBorders>
            <w:shd w:val="clear" w:color="auto" w:fill="auto"/>
            <w:vAlign w:val="center"/>
            <w:hideMark/>
          </w:tcPr>
          <w:p w14:paraId="3699A51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638 </w:t>
            </w:r>
          </w:p>
        </w:tc>
        <w:tc>
          <w:tcPr>
            <w:tcW w:w="0" w:type="auto"/>
            <w:tcBorders>
              <w:top w:val="nil"/>
              <w:left w:val="nil"/>
              <w:bottom w:val="single" w:sz="4" w:space="0" w:color="000000"/>
              <w:right w:val="single" w:sz="4" w:space="0" w:color="000000"/>
            </w:tcBorders>
            <w:shd w:val="clear" w:color="auto" w:fill="auto"/>
            <w:vAlign w:val="center"/>
            <w:hideMark/>
          </w:tcPr>
          <w:p w14:paraId="3F5FC8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270 </w:t>
            </w:r>
          </w:p>
        </w:tc>
      </w:tr>
      <w:tr w:rsidR="004C68CF" w:rsidRPr="004C68CF" w14:paraId="46A63DF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ACA875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6B6778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Bacolor</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1148A5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6C0B7D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FE9C2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202 </w:t>
            </w:r>
          </w:p>
        </w:tc>
        <w:tc>
          <w:tcPr>
            <w:tcW w:w="0" w:type="auto"/>
            <w:tcBorders>
              <w:top w:val="nil"/>
              <w:left w:val="nil"/>
              <w:bottom w:val="single" w:sz="4" w:space="0" w:color="000000"/>
              <w:right w:val="single" w:sz="4" w:space="0" w:color="000000"/>
            </w:tcBorders>
            <w:shd w:val="clear" w:color="auto" w:fill="auto"/>
            <w:vAlign w:val="center"/>
            <w:hideMark/>
          </w:tcPr>
          <w:p w14:paraId="15C5B94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D6087E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761 </w:t>
            </w:r>
          </w:p>
        </w:tc>
        <w:tc>
          <w:tcPr>
            <w:tcW w:w="0" w:type="auto"/>
            <w:tcBorders>
              <w:top w:val="nil"/>
              <w:left w:val="nil"/>
              <w:bottom w:val="single" w:sz="4" w:space="0" w:color="000000"/>
              <w:right w:val="single" w:sz="4" w:space="0" w:color="000000"/>
            </w:tcBorders>
            <w:shd w:val="clear" w:color="auto" w:fill="auto"/>
            <w:vAlign w:val="center"/>
            <w:hideMark/>
          </w:tcPr>
          <w:p w14:paraId="5B4A262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59756D2"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2A5305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63C1EC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Candaba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B75490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D7E723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6F1AE4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60B7E05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92732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14:paraId="3FC221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D46904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9EA633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FEE412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Lubao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2454F4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7FF2AC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31952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29 </w:t>
            </w:r>
          </w:p>
        </w:tc>
        <w:tc>
          <w:tcPr>
            <w:tcW w:w="0" w:type="auto"/>
            <w:tcBorders>
              <w:top w:val="nil"/>
              <w:left w:val="nil"/>
              <w:bottom w:val="single" w:sz="4" w:space="0" w:color="000000"/>
              <w:right w:val="single" w:sz="4" w:space="0" w:color="000000"/>
            </w:tcBorders>
            <w:shd w:val="clear" w:color="auto" w:fill="auto"/>
            <w:vAlign w:val="center"/>
            <w:hideMark/>
          </w:tcPr>
          <w:p w14:paraId="1D83129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86D4EF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107 </w:t>
            </w:r>
          </w:p>
        </w:tc>
        <w:tc>
          <w:tcPr>
            <w:tcW w:w="0" w:type="auto"/>
            <w:tcBorders>
              <w:top w:val="nil"/>
              <w:left w:val="nil"/>
              <w:bottom w:val="single" w:sz="4" w:space="0" w:color="000000"/>
              <w:right w:val="single" w:sz="4" w:space="0" w:color="000000"/>
            </w:tcBorders>
            <w:shd w:val="clear" w:color="auto" w:fill="auto"/>
            <w:vAlign w:val="center"/>
            <w:hideMark/>
          </w:tcPr>
          <w:p w14:paraId="247A922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BC7006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719DC0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61A78B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Macabebe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95061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1016F6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5C02E4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54 </w:t>
            </w:r>
          </w:p>
        </w:tc>
        <w:tc>
          <w:tcPr>
            <w:tcW w:w="0" w:type="auto"/>
            <w:tcBorders>
              <w:top w:val="nil"/>
              <w:left w:val="nil"/>
              <w:bottom w:val="single" w:sz="4" w:space="0" w:color="000000"/>
              <w:right w:val="single" w:sz="4" w:space="0" w:color="000000"/>
            </w:tcBorders>
            <w:shd w:val="clear" w:color="auto" w:fill="auto"/>
            <w:vAlign w:val="center"/>
            <w:hideMark/>
          </w:tcPr>
          <w:p w14:paraId="76107A0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41 </w:t>
            </w:r>
          </w:p>
        </w:tc>
        <w:tc>
          <w:tcPr>
            <w:tcW w:w="0" w:type="auto"/>
            <w:tcBorders>
              <w:top w:val="nil"/>
              <w:left w:val="nil"/>
              <w:bottom w:val="single" w:sz="4" w:space="0" w:color="000000"/>
              <w:right w:val="single" w:sz="4" w:space="0" w:color="000000"/>
            </w:tcBorders>
            <w:shd w:val="clear" w:color="auto" w:fill="auto"/>
            <w:vAlign w:val="center"/>
            <w:hideMark/>
          </w:tcPr>
          <w:p w14:paraId="7125DA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258 </w:t>
            </w:r>
          </w:p>
        </w:tc>
        <w:tc>
          <w:tcPr>
            <w:tcW w:w="0" w:type="auto"/>
            <w:tcBorders>
              <w:top w:val="nil"/>
              <w:left w:val="nil"/>
              <w:bottom w:val="single" w:sz="4" w:space="0" w:color="000000"/>
              <w:right w:val="single" w:sz="4" w:space="0" w:color="000000"/>
            </w:tcBorders>
            <w:shd w:val="clear" w:color="auto" w:fill="auto"/>
            <w:vAlign w:val="center"/>
            <w:hideMark/>
          </w:tcPr>
          <w:p w14:paraId="5444BB0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162 </w:t>
            </w:r>
          </w:p>
        </w:tc>
      </w:tr>
      <w:tr w:rsidR="004C68CF" w:rsidRPr="004C68CF" w14:paraId="65FDB67C"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C6891D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2AEE38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Masantol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A5C964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7CFD030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1169B4A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26 </w:t>
            </w:r>
          </w:p>
        </w:tc>
        <w:tc>
          <w:tcPr>
            <w:tcW w:w="0" w:type="auto"/>
            <w:tcBorders>
              <w:top w:val="nil"/>
              <w:left w:val="nil"/>
              <w:bottom w:val="single" w:sz="4" w:space="0" w:color="000000"/>
              <w:right w:val="single" w:sz="4" w:space="0" w:color="000000"/>
            </w:tcBorders>
            <w:shd w:val="clear" w:color="auto" w:fill="auto"/>
            <w:vAlign w:val="center"/>
            <w:hideMark/>
          </w:tcPr>
          <w:p w14:paraId="1F4347D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26 </w:t>
            </w:r>
          </w:p>
        </w:tc>
        <w:tc>
          <w:tcPr>
            <w:tcW w:w="0" w:type="auto"/>
            <w:tcBorders>
              <w:top w:val="nil"/>
              <w:left w:val="nil"/>
              <w:bottom w:val="single" w:sz="4" w:space="0" w:color="000000"/>
              <w:right w:val="single" w:sz="4" w:space="0" w:color="000000"/>
            </w:tcBorders>
            <w:shd w:val="clear" w:color="auto" w:fill="auto"/>
            <w:vAlign w:val="center"/>
            <w:hideMark/>
          </w:tcPr>
          <w:p w14:paraId="732834F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99 </w:t>
            </w:r>
          </w:p>
        </w:tc>
        <w:tc>
          <w:tcPr>
            <w:tcW w:w="0" w:type="auto"/>
            <w:tcBorders>
              <w:top w:val="nil"/>
              <w:left w:val="nil"/>
              <w:bottom w:val="single" w:sz="4" w:space="0" w:color="000000"/>
              <w:right w:val="single" w:sz="4" w:space="0" w:color="000000"/>
            </w:tcBorders>
            <w:shd w:val="clear" w:color="auto" w:fill="auto"/>
            <w:vAlign w:val="center"/>
            <w:hideMark/>
          </w:tcPr>
          <w:p w14:paraId="688589A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99 </w:t>
            </w:r>
          </w:p>
        </w:tc>
      </w:tr>
      <w:tr w:rsidR="004C68CF" w:rsidRPr="004C68CF" w14:paraId="08EA6099"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14E9A7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F87FAB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Mexico</w:t>
            </w:r>
          </w:p>
        </w:tc>
        <w:tc>
          <w:tcPr>
            <w:tcW w:w="0" w:type="auto"/>
            <w:tcBorders>
              <w:top w:val="nil"/>
              <w:left w:val="nil"/>
              <w:bottom w:val="single" w:sz="4" w:space="0" w:color="000000"/>
              <w:right w:val="single" w:sz="4" w:space="0" w:color="000000"/>
            </w:tcBorders>
            <w:shd w:val="clear" w:color="auto" w:fill="auto"/>
            <w:vAlign w:val="center"/>
            <w:hideMark/>
          </w:tcPr>
          <w:p w14:paraId="2EAAA05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2D508B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1BCEED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 </w:t>
            </w:r>
          </w:p>
        </w:tc>
        <w:tc>
          <w:tcPr>
            <w:tcW w:w="0" w:type="auto"/>
            <w:tcBorders>
              <w:top w:val="nil"/>
              <w:left w:val="nil"/>
              <w:bottom w:val="single" w:sz="4" w:space="0" w:color="000000"/>
              <w:right w:val="single" w:sz="4" w:space="0" w:color="000000"/>
            </w:tcBorders>
            <w:shd w:val="clear" w:color="auto" w:fill="auto"/>
            <w:vAlign w:val="center"/>
            <w:hideMark/>
          </w:tcPr>
          <w:p w14:paraId="6822653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A92166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245 </w:t>
            </w:r>
          </w:p>
        </w:tc>
        <w:tc>
          <w:tcPr>
            <w:tcW w:w="0" w:type="auto"/>
            <w:tcBorders>
              <w:top w:val="nil"/>
              <w:left w:val="nil"/>
              <w:bottom w:val="single" w:sz="4" w:space="0" w:color="000000"/>
              <w:right w:val="single" w:sz="4" w:space="0" w:color="000000"/>
            </w:tcBorders>
            <w:shd w:val="clear" w:color="auto" w:fill="auto"/>
            <w:vAlign w:val="center"/>
            <w:hideMark/>
          </w:tcPr>
          <w:p w14:paraId="21710C1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102234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288799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8AC7B0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Minalin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BF9979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13924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83E940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3C251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0B6A32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599D423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 </w:t>
            </w:r>
          </w:p>
        </w:tc>
      </w:tr>
      <w:tr w:rsidR="004C68CF" w:rsidRPr="004C68CF" w14:paraId="02005ED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A1038D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B60F54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Santo Tomas</w:t>
            </w:r>
          </w:p>
        </w:tc>
        <w:tc>
          <w:tcPr>
            <w:tcW w:w="0" w:type="auto"/>
            <w:tcBorders>
              <w:top w:val="nil"/>
              <w:left w:val="nil"/>
              <w:bottom w:val="single" w:sz="4" w:space="0" w:color="000000"/>
              <w:right w:val="single" w:sz="4" w:space="0" w:color="000000"/>
            </w:tcBorders>
            <w:shd w:val="clear" w:color="auto" w:fill="auto"/>
            <w:vAlign w:val="center"/>
            <w:hideMark/>
          </w:tcPr>
          <w:p w14:paraId="01AEAF6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258C2A7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D469A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50 </w:t>
            </w:r>
          </w:p>
        </w:tc>
        <w:tc>
          <w:tcPr>
            <w:tcW w:w="0" w:type="auto"/>
            <w:tcBorders>
              <w:top w:val="nil"/>
              <w:left w:val="nil"/>
              <w:bottom w:val="single" w:sz="4" w:space="0" w:color="000000"/>
              <w:right w:val="single" w:sz="4" w:space="0" w:color="000000"/>
            </w:tcBorders>
            <w:shd w:val="clear" w:color="auto" w:fill="auto"/>
            <w:vAlign w:val="center"/>
            <w:hideMark/>
          </w:tcPr>
          <w:p w14:paraId="68A7238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38 </w:t>
            </w:r>
          </w:p>
        </w:tc>
        <w:tc>
          <w:tcPr>
            <w:tcW w:w="0" w:type="auto"/>
            <w:tcBorders>
              <w:top w:val="nil"/>
              <w:left w:val="nil"/>
              <w:bottom w:val="single" w:sz="4" w:space="0" w:color="000000"/>
              <w:right w:val="single" w:sz="4" w:space="0" w:color="000000"/>
            </w:tcBorders>
            <w:shd w:val="clear" w:color="auto" w:fill="auto"/>
            <w:vAlign w:val="center"/>
            <w:hideMark/>
          </w:tcPr>
          <w:p w14:paraId="6F0BA4D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159 </w:t>
            </w:r>
          </w:p>
        </w:tc>
        <w:tc>
          <w:tcPr>
            <w:tcW w:w="0" w:type="auto"/>
            <w:tcBorders>
              <w:top w:val="nil"/>
              <w:left w:val="nil"/>
              <w:bottom w:val="single" w:sz="4" w:space="0" w:color="000000"/>
              <w:right w:val="single" w:sz="4" w:space="0" w:color="000000"/>
            </w:tcBorders>
            <w:shd w:val="clear" w:color="auto" w:fill="auto"/>
            <w:vAlign w:val="center"/>
            <w:hideMark/>
          </w:tcPr>
          <w:p w14:paraId="2CC0F83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141 </w:t>
            </w:r>
          </w:p>
        </w:tc>
      </w:tr>
      <w:tr w:rsidR="004C68CF" w:rsidRPr="004C68CF" w14:paraId="3C035A31"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2D1F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Tarlac</w:t>
            </w:r>
          </w:p>
        </w:tc>
        <w:tc>
          <w:tcPr>
            <w:tcW w:w="0" w:type="auto"/>
            <w:tcBorders>
              <w:top w:val="nil"/>
              <w:left w:val="nil"/>
              <w:bottom w:val="single" w:sz="4" w:space="0" w:color="000000"/>
              <w:right w:val="single" w:sz="4" w:space="0" w:color="000000"/>
            </w:tcBorders>
            <w:shd w:val="clear" w:color="D8D8D8" w:fill="D8D8D8"/>
            <w:vAlign w:val="center"/>
            <w:hideMark/>
          </w:tcPr>
          <w:p w14:paraId="157DE09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71 </w:t>
            </w:r>
          </w:p>
        </w:tc>
        <w:tc>
          <w:tcPr>
            <w:tcW w:w="0" w:type="auto"/>
            <w:tcBorders>
              <w:top w:val="nil"/>
              <w:left w:val="nil"/>
              <w:bottom w:val="single" w:sz="4" w:space="0" w:color="000000"/>
              <w:right w:val="single" w:sz="4" w:space="0" w:color="000000"/>
            </w:tcBorders>
            <w:shd w:val="clear" w:color="D8D8D8" w:fill="D8D8D8"/>
            <w:vAlign w:val="center"/>
            <w:hideMark/>
          </w:tcPr>
          <w:p w14:paraId="191E45B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20 </w:t>
            </w:r>
          </w:p>
        </w:tc>
        <w:tc>
          <w:tcPr>
            <w:tcW w:w="0" w:type="auto"/>
            <w:tcBorders>
              <w:top w:val="nil"/>
              <w:left w:val="nil"/>
              <w:bottom w:val="single" w:sz="4" w:space="0" w:color="000000"/>
              <w:right w:val="single" w:sz="4" w:space="0" w:color="000000"/>
            </w:tcBorders>
            <w:shd w:val="clear" w:color="D8D8D8" w:fill="D8D8D8"/>
            <w:vAlign w:val="center"/>
            <w:hideMark/>
          </w:tcPr>
          <w:p w14:paraId="396477A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4,537 </w:t>
            </w:r>
          </w:p>
        </w:tc>
        <w:tc>
          <w:tcPr>
            <w:tcW w:w="0" w:type="auto"/>
            <w:tcBorders>
              <w:top w:val="nil"/>
              <w:left w:val="nil"/>
              <w:bottom w:val="single" w:sz="4" w:space="0" w:color="000000"/>
              <w:right w:val="single" w:sz="4" w:space="0" w:color="000000"/>
            </w:tcBorders>
            <w:shd w:val="clear" w:color="D8D8D8" w:fill="D8D8D8"/>
            <w:vAlign w:val="center"/>
            <w:hideMark/>
          </w:tcPr>
          <w:p w14:paraId="5E4F58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2,255 </w:t>
            </w:r>
          </w:p>
        </w:tc>
        <w:tc>
          <w:tcPr>
            <w:tcW w:w="0" w:type="auto"/>
            <w:tcBorders>
              <w:top w:val="nil"/>
              <w:left w:val="nil"/>
              <w:bottom w:val="single" w:sz="4" w:space="0" w:color="000000"/>
              <w:right w:val="single" w:sz="4" w:space="0" w:color="000000"/>
            </w:tcBorders>
            <w:shd w:val="clear" w:color="D8D8D8" w:fill="D8D8D8"/>
            <w:vAlign w:val="center"/>
            <w:hideMark/>
          </w:tcPr>
          <w:p w14:paraId="2502F2A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15,804 </w:t>
            </w:r>
          </w:p>
        </w:tc>
        <w:tc>
          <w:tcPr>
            <w:tcW w:w="0" w:type="auto"/>
            <w:tcBorders>
              <w:top w:val="nil"/>
              <w:left w:val="nil"/>
              <w:bottom w:val="single" w:sz="4" w:space="0" w:color="000000"/>
              <w:right w:val="single" w:sz="4" w:space="0" w:color="000000"/>
            </w:tcBorders>
            <w:shd w:val="clear" w:color="D8D8D8" w:fill="D8D8D8"/>
            <w:vAlign w:val="center"/>
            <w:hideMark/>
          </w:tcPr>
          <w:p w14:paraId="7D22D2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7,457 </w:t>
            </w:r>
          </w:p>
        </w:tc>
      </w:tr>
      <w:tr w:rsidR="004C68CF" w:rsidRPr="004C68CF" w14:paraId="16BFCF7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7A7E0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E5661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Anao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2F8297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55B04E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FD71F5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109 </w:t>
            </w:r>
          </w:p>
        </w:tc>
        <w:tc>
          <w:tcPr>
            <w:tcW w:w="0" w:type="auto"/>
            <w:tcBorders>
              <w:top w:val="nil"/>
              <w:left w:val="nil"/>
              <w:bottom w:val="single" w:sz="4" w:space="0" w:color="000000"/>
              <w:right w:val="single" w:sz="4" w:space="0" w:color="000000"/>
            </w:tcBorders>
            <w:shd w:val="clear" w:color="auto" w:fill="auto"/>
            <w:vAlign w:val="center"/>
            <w:hideMark/>
          </w:tcPr>
          <w:p w14:paraId="0ADAA3F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0D07C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420 </w:t>
            </w:r>
          </w:p>
        </w:tc>
        <w:tc>
          <w:tcPr>
            <w:tcW w:w="0" w:type="auto"/>
            <w:tcBorders>
              <w:top w:val="nil"/>
              <w:left w:val="nil"/>
              <w:bottom w:val="single" w:sz="4" w:space="0" w:color="000000"/>
              <w:right w:val="single" w:sz="4" w:space="0" w:color="000000"/>
            </w:tcBorders>
            <w:shd w:val="clear" w:color="auto" w:fill="auto"/>
            <w:vAlign w:val="center"/>
            <w:hideMark/>
          </w:tcPr>
          <w:p w14:paraId="5943BD3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503877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786C24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7D8D50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Camiling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471F5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22DEDFF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B4368F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251 </w:t>
            </w:r>
          </w:p>
        </w:tc>
        <w:tc>
          <w:tcPr>
            <w:tcW w:w="0" w:type="auto"/>
            <w:tcBorders>
              <w:top w:val="nil"/>
              <w:left w:val="nil"/>
              <w:bottom w:val="single" w:sz="4" w:space="0" w:color="000000"/>
              <w:right w:val="single" w:sz="4" w:space="0" w:color="000000"/>
            </w:tcBorders>
            <w:shd w:val="clear" w:color="auto" w:fill="auto"/>
            <w:vAlign w:val="center"/>
            <w:hideMark/>
          </w:tcPr>
          <w:p w14:paraId="441DA7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46 </w:t>
            </w:r>
          </w:p>
        </w:tc>
        <w:tc>
          <w:tcPr>
            <w:tcW w:w="0" w:type="auto"/>
            <w:tcBorders>
              <w:top w:val="nil"/>
              <w:left w:val="nil"/>
              <w:bottom w:val="single" w:sz="4" w:space="0" w:color="000000"/>
              <w:right w:val="single" w:sz="4" w:space="0" w:color="000000"/>
            </w:tcBorders>
            <w:shd w:val="clear" w:color="auto" w:fill="auto"/>
            <w:vAlign w:val="center"/>
            <w:hideMark/>
          </w:tcPr>
          <w:p w14:paraId="40A97A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1,112 </w:t>
            </w:r>
          </w:p>
        </w:tc>
        <w:tc>
          <w:tcPr>
            <w:tcW w:w="0" w:type="auto"/>
            <w:tcBorders>
              <w:top w:val="nil"/>
              <w:left w:val="nil"/>
              <w:bottom w:val="single" w:sz="4" w:space="0" w:color="000000"/>
              <w:right w:val="single" w:sz="4" w:space="0" w:color="000000"/>
            </w:tcBorders>
            <w:shd w:val="clear" w:color="auto" w:fill="auto"/>
            <w:vAlign w:val="center"/>
            <w:hideMark/>
          </w:tcPr>
          <w:p w14:paraId="40CDDF7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187 </w:t>
            </w:r>
          </w:p>
        </w:tc>
      </w:tr>
      <w:tr w:rsidR="004C68CF" w:rsidRPr="004C68CF" w14:paraId="3BF92B5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370BDE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731AF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Gerona</w:t>
            </w:r>
          </w:p>
        </w:tc>
        <w:tc>
          <w:tcPr>
            <w:tcW w:w="0" w:type="auto"/>
            <w:tcBorders>
              <w:top w:val="nil"/>
              <w:left w:val="nil"/>
              <w:bottom w:val="single" w:sz="4" w:space="0" w:color="000000"/>
              <w:right w:val="single" w:sz="4" w:space="0" w:color="000000"/>
            </w:tcBorders>
            <w:shd w:val="clear" w:color="auto" w:fill="auto"/>
            <w:vAlign w:val="center"/>
            <w:hideMark/>
          </w:tcPr>
          <w:p w14:paraId="482B076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5C8E84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7845D3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22 </w:t>
            </w:r>
          </w:p>
        </w:tc>
        <w:tc>
          <w:tcPr>
            <w:tcW w:w="0" w:type="auto"/>
            <w:tcBorders>
              <w:top w:val="nil"/>
              <w:left w:val="nil"/>
              <w:bottom w:val="single" w:sz="4" w:space="0" w:color="000000"/>
              <w:right w:val="single" w:sz="4" w:space="0" w:color="000000"/>
            </w:tcBorders>
            <w:shd w:val="clear" w:color="auto" w:fill="auto"/>
            <w:vAlign w:val="center"/>
            <w:hideMark/>
          </w:tcPr>
          <w:p w14:paraId="2BF8C3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1801BF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94 </w:t>
            </w:r>
          </w:p>
        </w:tc>
        <w:tc>
          <w:tcPr>
            <w:tcW w:w="0" w:type="auto"/>
            <w:tcBorders>
              <w:top w:val="nil"/>
              <w:left w:val="nil"/>
              <w:bottom w:val="single" w:sz="4" w:space="0" w:color="000000"/>
              <w:right w:val="single" w:sz="4" w:space="0" w:color="000000"/>
            </w:tcBorders>
            <w:shd w:val="clear" w:color="auto" w:fill="auto"/>
            <w:vAlign w:val="center"/>
            <w:hideMark/>
          </w:tcPr>
          <w:p w14:paraId="2ABD51D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A3391F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0FFF76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6C3810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La Paz</w:t>
            </w:r>
          </w:p>
        </w:tc>
        <w:tc>
          <w:tcPr>
            <w:tcW w:w="0" w:type="auto"/>
            <w:tcBorders>
              <w:top w:val="nil"/>
              <w:left w:val="nil"/>
              <w:bottom w:val="single" w:sz="4" w:space="0" w:color="000000"/>
              <w:right w:val="single" w:sz="4" w:space="0" w:color="000000"/>
            </w:tcBorders>
            <w:shd w:val="clear" w:color="auto" w:fill="auto"/>
            <w:vAlign w:val="center"/>
            <w:hideMark/>
          </w:tcPr>
          <w:p w14:paraId="2539325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1E4C52A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10B827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484 </w:t>
            </w:r>
          </w:p>
        </w:tc>
        <w:tc>
          <w:tcPr>
            <w:tcW w:w="0" w:type="auto"/>
            <w:tcBorders>
              <w:top w:val="nil"/>
              <w:left w:val="nil"/>
              <w:bottom w:val="single" w:sz="4" w:space="0" w:color="000000"/>
              <w:right w:val="single" w:sz="4" w:space="0" w:color="000000"/>
            </w:tcBorders>
            <w:shd w:val="clear" w:color="auto" w:fill="auto"/>
            <w:vAlign w:val="center"/>
            <w:hideMark/>
          </w:tcPr>
          <w:p w14:paraId="619A13F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EFC855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1,915 </w:t>
            </w:r>
          </w:p>
        </w:tc>
        <w:tc>
          <w:tcPr>
            <w:tcW w:w="0" w:type="auto"/>
            <w:tcBorders>
              <w:top w:val="nil"/>
              <w:left w:val="nil"/>
              <w:bottom w:val="single" w:sz="4" w:space="0" w:color="000000"/>
              <w:right w:val="single" w:sz="4" w:space="0" w:color="000000"/>
            </w:tcBorders>
            <w:shd w:val="clear" w:color="auto" w:fill="auto"/>
            <w:vAlign w:val="center"/>
            <w:hideMark/>
          </w:tcPr>
          <w:p w14:paraId="6893D3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A8C76B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772770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D4E503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Mayantoc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06933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1EEDE6D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7BD0F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105 </w:t>
            </w:r>
          </w:p>
        </w:tc>
        <w:tc>
          <w:tcPr>
            <w:tcW w:w="0" w:type="auto"/>
            <w:tcBorders>
              <w:top w:val="nil"/>
              <w:left w:val="nil"/>
              <w:bottom w:val="single" w:sz="4" w:space="0" w:color="000000"/>
              <w:right w:val="single" w:sz="4" w:space="0" w:color="000000"/>
            </w:tcBorders>
            <w:shd w:val="clear" w:color="auto" w:fill="auto"/>
            <w:vAlign w:val="center"/>
            <w:hideMark/>
          </w:tcPr>
          <w:p w14:paraId="1B16314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D6D602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406 </w:t>
            </w:r>
          </w:p>
        </w:tc>
        <w:tc>
          <w:tcPr>
            <w:tcW w:w="0" w:type="auto"/>
            <w:tcBorders>
              <w:top w:val="nil"/>
              <w:left w:val="nil"/>
              <w:bottom w:val="single" w:sz="4" w:space="0" w:color="000000"/>
              <w:right w:val="single" w:sz="4" w:space="0" w:color="000000"/>
            </w:tcBorders>
            <w:shd w:val="clear" w:color="auto" w:fill="auto"/>
            <w:vAlign w:val="center"/>
            <w:hideMark/>
          </w:tcPr>
          <w:p w14:paraId="280DF5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601FA1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9B22AF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326DD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Moncada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51A072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52905E6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07823E9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1,114 </w:t>
            </w:r>
          </w:p>
        </w:tc>
        <w:tc>
          <w:tcPr>
            <w:tcW w:w="0" w:type="auto"/>
            <w:tcBorders>
              <w:top w:val="nil"/>
              <w:left w:val="nil"/>
              <w:bottom w:val="single" w:sz="4" w:space="0" w:color="000000"/>
              <w:right w:val="single" w:sz="4" w:space="0" w:color="000000"/>
            </w:tcBorders>
            <w:shd w:val="clear" w:color="auto" w:fill="auto"/>
            <w:vAlign w:val="center"/>
            <w:hideMark/>
          </w:tcPr>
          <w:p w14:paraId="2AA9209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1,017 </w:t>
            </w:r>
          </w:p>
        </w:tc>
        <w:tc>
          <w:tcPr>
            <w:tcW w:w="0" w:type="auto"/>
            <w:tcBorders>
              <w:top w:val="nil"/>
              <w:left w:val="nil"/>
              <w:bottom w:val="single" w:sz="4" w:space="0" w:color="000000"/>
              <w:right w:val="single" w:sz="4" w:space="0" w:color="000000"/>
            </w:tcBorders>
            <w:shd w:val="clear" w:color="auto" w:fill="auto"/>
            <w:vAlign w:val="center"/>
            <w:hideMark/>
          </w:tcPr>
          <w:p w14:paraId="35534D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3,658 </w:t>
            </w:r>
          </w:p>
        </w:tc>
        <w:tc>
          <w:tcPr>
            <w:tcW w:w="0" w:type="auto"/>
            <w:tcBorders>
              <w:top w:val="nil"/>
              <w:left w:val="nil"/>
              <w:bottom w:val="single" w:sz="4" w:space="0" w:color="000000"/>
              <w:right w:val="single" w:sz="4" w:space="0" w:color="000000"/>
            </w:tcBorders>
            <w:shd w:val="clear" w:color="auto" w:fill="auto"/>
            <w:vAlign w:val="center"/>
            <w:hideMark/>
          </w:tcPr>
          <w:p w14:paraId="57CFB28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3,374 </w:t>
            </w:r>
          </w:p>
        </w:tc>
      </w:tr>
      <w:tr w:rsidR="004C68CF" w:rsidRPr="004C68CF" w14:paraId="4CC9A9E0"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4E4B5B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51B705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Paniqui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8B18B0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14:paraId="0E305CA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705F07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2,052 </w:t>
            </w:r>
          </w:p>
        </w:tc>
        <w:tc>
          <w:tcPr>
            <w:tcW w:w="0" w:type="auto"/>
            <w:tcBorders>
              <w:top w:val="nil"/>
              <w:left w:val="nil"/>
              <w:bottom w:val="single" w:sz="4" w:space="0" w:color="000000"/>
              <w:right w:val="single" w:sz="4" w:space="0" w:color="000000"/>
            </w:tcBorders>
            <w:shd w:val="clear" w:color="auto" w:fill="auto"/>
            <w:vAlign w:val="center"/>
            <w:hideMark/>
          </w:tcPr>
          <w:p w14:paraId="08AF800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1,192 </w:t>
            </w:r>
          </w:p>
        </w:tc>
        <w:tc>
          <w:tcPr>
            <w:tcW w:w="0" w:type="auto"/>
            <w:tcBorders>
              <w:top w:val="nil"/>
              <w:left w:val="nil"/>
              <w:bottom w:val="single" w:sz="4" w:space="0" w:color="000000"/>
              <w:right w:val="single" w:sz="4" w:space="0" w:color="000000"/>
            </w:tcBorders>
            <w:shd w:val="clear" w:color="auto" w:fill="auto"/>
            <w:vAlign w:val="center"/>
            <w:hideMark/>
          </w:tcPr>
          <w:p w14:paraId="4FCEA3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6,766 </w:t>
            </w:r>
          </w:p>
        </w:tc>
        <w:tc>
          <w:tcPr>
            <w:tcW w:w="0" w:type="auto"/>
            <w:tcBorders>
              <w:top w:val="nil"/>
              <w:left w:val="nil"/>
              <w:bottom w:val="single" w:sz="4" w:space="0" w:color="000000"/>
              <w:right w:val="single" w:sz="4" w:space="0" w:color="000000"/>
            </w:tcBorders>
            <w:shd w:val="clear" w:color="auto" w:fill="auto"/>
            <w:vAlign w:val="center"/>
            <w:hideMark/>
          </w:tcPr>
          <w:p w14:paraId="456B9F4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3,896 </w:t>
            </w:r>
          </w:p>
        </w:tc>
      </w:tr>
      <w:tr w:rsidR="004C68CF" w:rsidRPr="004C68CF" w14:paraId="19DC9B5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F86DCB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3CEAA0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Pura</w:t>
            </w:r>
          </w:p>
        </w:tc>
        <w:tc>
          <w:tcPr>
            <w:tcW w:w="0" w:type="auto"/>
            <w:tcBorders>
              <w:top w:val="nil"/>
              <w:left w:val="nil"/>
              <w:bottom w:val="single" w:sz="4" w:space="0" w:color="000000"/>
              <w:right w:val="single" w:sz="4" w:space="0" w:color="000000"/>
            </w:tcBorders>
            <w:shd w:val="clear" w:color="auto" w:fill="auto"/>
            <w:vAlign w:val="center"/>
            <w:hideMark/>
          </w:tcPr>
          <w:p w14:paraId="4A5EB6D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2E9A76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6BD551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31 </w:t>
            </w:r>
          </w:p>
        </w:tc>
        <w:tc>
          <w:tcPr>
            <w:tcW w:w="0" w:type="auto"/>
            <w:tcBorders>
              <w:top w:val="nil"/>
              <w:left w:val="nil"/>
              <w:bottom w:val="single" w:sz="4" w:space="0" w:color="000000"/>
              <w:right w:val="single" w:sz="4" w:space="0" w:color="000000"/>
            </w:tcBorders>
            <w:shd w:val="clear" w:color="auto" w:fill="auto"/>
            <w:vAlign w:val="center"/>
            <w:hideMark/>
          </w:tcPr>
          <w:p w14:paraId="5877118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AE73E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113 </w:t>
            </w:r>
          </w:p>
        </w:tc>
        <w:tc>
          <w:tcPr>
            <w:tcW w:w="0" w:type="auto"/>
            <w:tcBorders>
              <w:top w:val="nil"/>
              <w:left w:val="nil"/>
              <w:bottom w:val="single" w:sz="4" w:space="0" w:color="000000"/>
              <w:right w:val="single" w:sz="4" w:space="0" w:color="000000"/>
            </w:tcBorders>
            <w:shd w:val="clear" w:color="auto" w:fill="auto"/>
            <w:vAlign w:val="center"/>
            <w:hideMark/>
          </w:tcPr>
          <w:p w14:paraId="44660BB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F83CF7D"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F4017F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8E55EB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Ramos</w:t>
            </w:r>
          </w:p>
        </w:tc>
        <w:tc>
          <w:tcPr>
            <w:tcW w:w="0" w:type="auto"/>
            <w:tcBorders>
              <w:top w:val="nil"/>
              <w:left w:val="nil"/>
              <w:bottom w:val="single" w:sz="4" w:space="0" w:color="000000"/>
              <w:right w:val="single" w:sz="4" w:space="0" w:color="000000"/>
            </w:tcBorders>
            <w:shd w:val="clear" w:color="auto" w:fill="auto"/>
            <w:vAlign w:val="center"/>
            <w:hideMark/>
          </w:tcPr>
          <w:p w14:paraId="32704EF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992B04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B8062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285 </w:t>
            </w:r>
          </w:p>
        </w:tc>
        <w:tc>
          <w:tcPr>
            <w:tcW w:w="0" w:type="auto"/>
            <w:tcBorders>
              <w:top w:val="nil"/>
              <w:left w:val="nil"/>
              <w:bottom w:val="single" w:sz="4" w:space="0" w:color="000000"/>
              <w:right w:val="single" w:sz="4" w:space="0" w:color="000000"/>
            </w:tcBorders>
            <w:shd w:val="clear" w:color="auto" w:fill="auto"/>
            <w:vAlign w:val="center"/>
            <w:hideMark/>
          </w:tcPr>
          <w:p w14:paraId="77501E9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7B19ED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994 </w:t>
            </w:r>
          </w:p>
        </w:tc>
        <w:tc>
          <w:tcPr>
            <w:tcW w:w="0" w:type="auto"/>
            <w:tcBorders>
              <w:top w:val="nil"/>
              <w:left w:val="nil"/>
              <w:bottom w:val="single" w:sz="4" w:space="0" w:color="000000"/>
              <w:right w:val="single" w:sz="4" w:space="0" w:color="000000"/>
            </w:tcBorders>
            <w:shd w:val="clear" w:color="auto" w:fill="auto"/>
            <w:vAlign w:val="center"/>
            <w:hideMark/>
          </w:tcPr>
          <w:p w14:paraId="54280CE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9B01D6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EBBB28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1BC766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Clemente</w:t>
            </w:r>
          </w:p>
        </w:tc>
        <w:tc>
          <w:tcPr>
            <w:tcW w:w="0" w:type="auto"/>
            <w:tcBorders>
              <w:top w:val="nil"/>
              <w:left w:val="nil"/>
              <w:bottom w:val="single" w:sz="4" w:space="0" w:color="000000"/>
              <w:right w:val="single" w:sz="4" w:space="0" w:color="000000"/>
            </w:tcBorders>
            <w:shd w:val="clear" w:color="auto" w:fill="auto"/>
            <w:vAlign w:val="center"/>
            <w:hideMark/>
          </w:tcPr>
          <w:p w14:paraId="561812D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74974A0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B0091F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0FEB8D7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A9EC9A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45 </w:t>
            </w:r>
          </w:p>
        </w:tc>
        <w:tc>
          <w:tcPr>
            <w:tcW w:w="0" w:type="auto"/>
            <w:tcBorders>
              <w:top w:val="nil"/>
              <w:left w:val="nil"/>
              <w:bottom w:val="single" w:sz="4" w:space="0" w:color="000000"/>
              <w:right w:val="single" w:sz="4" w:space="0" w:color="000000"/>
            </w:tcBorders>
            <w:shd w:val="clear" w:color="auto" w:fill="auto"/>
            <w:vAlign w:val="center"/>
            <w:hideMark/>
          </w:tcPr>
          <w:p w14:paraId="18AAC0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CEAF483"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464A1A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399739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Manuel</w:t>
            </w:r>
          </w:p>
        </w:tc>
        <w:tc>
          <w:tcPr>
            <w:tcW w:w="0" w:type="auto"/>
            <w:tcBorders>
              <w:top w:val="nil"/>
              <w:left w:val="nil"/>
              <w:bottom w:val="single" w:sz="4" w:space="0" w:color="000000"/>
              <w:right w:val="single" w:sz="4" w:space="0" w:color="000000"/>
            </w:tcBorders>
            <w:shd w:val="clear" w:color="auto" w:fill="auto"/>
            <w:vAlign w:val="center"/>
            <w:hideMark/>
          </w:tcPr>
          <w:p w14:paraId="70F3E9A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857934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2BA862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38BA55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F76765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31 </w:t>
            </w:r>
          </w:p>
        </w:tc>
        <w:tc>
          <w:tcPr>
            <w:tcW w:w="0" w:type="auto"/>
            <w:tcBorders>
              <w:top w:val="nil"/>
              <w:left w:val="nil"/>
              <w:bottom w:val="single" w:sz="4" w:space="0" w:color="000000"/>
              <w:right w:val="single" w:sz="4" w:space="0" w:color="000000"/>
            </w:tcBorders>
            <w:shd w:val="clear" w:color="auto" w:fill="auto"/>
            <w:vAlign w:val="center"/>
            <w:hideMark/>
          </w:tcPr>
          <w:p w14:paraId="5EA6B7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677513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CB3114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CAA491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Santa Ignacia</w:t>
            </w:r>
          </w:p>
        </w:tc>
        <w:tc>
          <w:tcPr>
            <w:tcW w:w="0" w:type="auto"/>
            <w:tcBorders>
              <w:top w:val="nil"/>
              <w:left w:val="nil"/>
              <w:bottom w:val="single" w:sz="4" w:space="0" w:color="000000"/>
              <w:right w:val="single" w:sz="4" w:space="0" w:color="000000"/>
            </w:tcBorders>
            <w:shd w:val="clear" w:color="auto" w:fill="auto"/>
            <w:vAlign w:val="center"/>
            <w:hideMark/>
          </w:tcPr>
          <w:p w14:paraId="4BC242E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768D926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03738C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63 </w:t>
            </w:r>
          </w:p>
        </w:tc>
        <w:tc>
          <w:tcPr>
            <w:tcW w:w="0" w:type="auto"/>
            <w:tcBorders>
              <w:top w:val="nil"/>
              <w:left w:val="nil"/>
              <w:bottom w:val="single" w:sz="4" w:space="0" w:color="000000"/>
              <w:right w:val="single" w:sz="4" w:space="0" w:color="000000"/>
            </w:tcBorders>
            <w:shd w:val="clear" w:color="auto" w:fill="auto"/>
            <w:vAlign w:val="center"/>
            <w:hideMark/>
          </w:tcPr>
          <w:p w14:paraId="518970A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0B45C8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250 </w:t>
            </w:r>
          </w:p>
        </w:tc>
        <w:tc>
          <w:tcPr>
            <w:tcW w:w="0" w:type="auto"/>
            <w:tcBorders>
              <w:top w:val="nil"/>
              <w:left w:val="nil"/>
              <w:bottom w:val="single" w:sz="4" w:space="0" w:color="000000"/>
              <w:right w:val="single" w:sz="4" w:space="0" w:color="000000"/>
            </w:tcBorders>
            <w:shd w:val="clear" w:color="auto" w:fill="auto"/>
            <w:vAlign w:val="center"/>
            <w:hideMark/>
          </w:tcPr>
          <w:p w14:paraId="424EDCB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AD6719F"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3B64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1424689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51 </w:t>
            </w:r>
          </w:p>
        </w:tc>
        <w:tc>
          <w:tcPr>
            <w:tcW w:w="0" w:type="auto"/>
            <w:tcBorders>
              <w:top w:val="nil"/>
              <w:left w:val="nil"/>
              <w:bottom w:val="single" w:sz="4" w:space="0" w:color="000000"/>
              <w:right w:val="single" w:sz="4" w:space="0" w:color="000000"/>
            </w:tcBorders>
            <w:shd w:val="clear" w:color="D8D8D8" w:fill="D8D8D8"/>
            <w:vAlign w:val="center"/>
            <w:hideMark/>
          </w:tcPr>
          <w:p w14:paraId="53CDDF9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1C07A98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1,562 </w:t>
            </w:r>
          </w:p>
        </w:tc>
        <w:tc>
          <w:tcPr>
            <w:tcW w:w="0" w:type="auto"/>
            <w:tcBorders>
              <w:top w:val="nil"/>
              <w:left w:val="nil"/>
              <w:bottom w:val="single" w:sz="4" w:space="0" w:color="000000"/>
              <w:right w:val="single" w:sz="4" w:space="0" w:color="000000"/>
            </w:tcBorders>
            <w:shd w:val="clear" w:color="D8D8D8" w:fill="D8D8D8"/>
            <w:vAlign w:val="center"/>
            <w:hideMark/>
          </w:tcPr>
          <w:p w14:paraId="6CFF7BA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13 </w:t>
            </w:r>
          </w:p>
        </w:tc>
        <w:tc>
          <w:tcPr>
            <w:tcW w:w="0" w:type="auto"/>
            <w:tcBorders>
              <w:top w:val="nil"/>
              <w:left w:val="nil"/>
              <w:bottom w:val="single" w:sz="4" w:space="0" w:color="000000"/>
              <w:right w:val="single" w:sz="4" w:space="0" w:color="000000"/>
            </w:tcBorders>
            <w:shd w:val="clear" w:color="D8D8D8" w:fill="D8D8D8"/>
            <w:vAlign w:val="center"/>
            <w:hideMark/>
          </w:tcPr>
          <w:p w14:paraId="2038A1A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5,515 </w:t>
            </w:r>
          </w:p>
        </w:tc>
        <w:tc>
          <w:tcPr>
            <w:tcW w:w="0" w:type="auto"/>
            <w:tcBorders>
              <w:top w:val="nil"/>
              <w:left w:val="nil"/>
              <w:bottom w:val="single" w:sz="4" w:space="0" w:color="000000"/>
              <w:right w:val="single" w:sz="4" w:space="0" w:color="000000"/>
            </w:tcBorders>
            <w:shd w:val="clear" w:color="D8D8D8" w:fill="D8D8D8"/>
            <w:vAlign w:val="center"/>
            <w:hideMark/>
          </w:tcPr>
          <w:p w14:paraId="379F06D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34 </w:t>
            </w:r>
          </w:p>
        </w:tc>
      </w:tr>
      <w:tr w:rsidR="004C68CF" w:rsidRPr="004C68CF" w14:paraId="4EE779F6"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FD1C2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D2CA97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Castillejos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56E21A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4D0D10C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94A773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259 </w:t>
            </w:r>
          </w:p>
        </w:tc>
        <w:tc>
          <w:tcPr>
            <w:tcW w:w="0" w:type="auto"/>
            <w:tcBorders>
              <w:top w:val="nil"/>
              <w:left w:val="nil"/>
              <w:bottom w:val="single" w:sz="4" w:space="0" w:color="000000"/>
              <w:right w:val="single" w:sz="4" w:space="0" w:color="000000"/>
            </w:tcBorders>
            <w:shd w:val="clear" w:color="auto" w:fill="auto"/>
            <w:vAlign w:val="center"/>
            <w:hideMark/>
          </w:tcPr>
          <w:p w14:paraId="08CC64A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243E352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916 </w:t>
            </w:r>
          </w:p>
        </w:tc>
        <w:tc>
          <w:tcPr>
            <w:tcW w:w="0" w:type="auto"/>
            <w:tcBorders>
              <w:top w:val="nil"/>
              <w:left w:val="nil"/>
              <w:bottom w:val="single" w:sz="4" w:space="0" w:color="000000"/>
              <w:right w:val="single" w:sz="4" w:space="0" w:color="000000"/>
            </w:tcBorders>
            <w:shd w:val="clear" w:color="auto" w:fill="auto"/>
            <w:vAlign w:val="center"/>
            <w:hideMark/>
          </w:tcPr>
          <w:p w14:paraId="018B0FB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34 </w:t>
            </w:r>
          </w:p>
        </w:tc>
      </w:tr>
      <w:tr w:rsidR="004C68CF" w:rsidRPr="004C68CF" w14:paraId="65A2654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13EA3F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B2518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Olongapo City</w:t>
            </w:r>
          </w:p>
        </w:tc>
        <w:tc>
          <w:tcPr>
            <w:tcW w:w="0" w:type="auto"/>
            <w:tcBorders>
              <w:top w:val="nil"/>
              <w:left w:val="nil"/>
              <w:bottom w:val="single" w:sz="4" w:space="0" w:color="000000"/>
              <w:right w:val="single" w:sz="4" w:space="0" w:color="000000"/>
            </w:tcBorders>
            <w:shd w:val="clear" w:color="auto" w:fill="auto"/>
            <w:vAlign w:val="center"/>
            <w:hideMark/>
          </w:tcPr>
          <w:p w14:paraId="592E2FB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5BE9D39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4679D6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580 </w:t>
            </w:r>
          </w:p>
        </w:tc>
        <w:tc>
          <w:tcPr>
            <w:tcW w:w="0" w:type="auto"/>
            <w:tcBorders>
              <w:top w:val="nil"/>
              <w:left w:val="nil"/>
              <w:bottom w:val="single" w:sz="4" w:space="0" w:color="000000"/>
              <w:right w:val="single" w:sz="4" w:space="0" w:color="000000"/>
            </w:tcBorders>
            <w:shd w:val="clear" w:color="auto" w:fill="auto"/>
            <w:vAlign w:val="center"/>
            <w:hideMark/>
          </w:tcPr>
          <w:p w14:paraId="060E45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C99551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2,177 </w:t>
            </w:r>
          </w:p>
        </w:tc>
        <w:tc>
          <w:tcPr>
            <w:tcW w:w="0" w:type="auto"/>
            <w:tcBorders>
              <w:top w:val="nil"/>
              <w:left w:val="nil"/>
              <w:bottom w:val="single" w:sz="4" w:space="0" w:color="000000"/>
              <w:right w:val="single" w:sz="4" w:space="0" w:color="000000"/>
            </w:tcBorders>
            <w:shd w:val="clear" w:color="auto" w:fill="auto"/>
            <w:vAlign w:val="center"/>
            <w:hideMark/>
          </w:tcPr>
          <w:p w14:paraId="516332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56507A2"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2153D3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3D99B8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 San Antonio</w:t>
            </w:r>
          </w:p>
        </w:tc>
        <w:tc>
          <w:tcPr>
            <w:tcW w:w="0" w:type="auto"/>
            <w:tcBorders>
              <w:top w:val="nil"/>
              <w:left w:val="nil"/>
              <w:bottom w:val="single" w:sz="4" w:space="0" w:color="000000"/>
              <w:right w:val="single" w:sz="4" w:space="0" w:color="000000"/>
            </w:tcBorders>
            <w:shd w:val="clear" w:color="auto" w:fill="auto"/>
            <w:vAlign w:val="center"/>
            <w:hideMark/>
          </w:tcPr>
          <w:p w14:paraId="6E30674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1F600F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58F707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4ADAB80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3D20DB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60 </w:t>
            </w:r>
          </w:p>
        </w:tc>
        <w:tc>
          <w:tcPr>
            <w:tcW w:w="0" w:type="auto"/>
            <w:tcBorders>
              <w:top w:val="nil"/>
              <w:left w:val="nil"/>
              <w:bottom w:val="single" w:sz="4" w:space="0" w:color="000000"/>
              <w:right w:val="single" w:sz="4" w:space="0" w:color="000000"/>
            </w:tcBorders>
            <w:shd w:val="clear" w:color="auto" w:fill="auto"/>
            <w:vAlign w:val="center"/>
            <w:hideMark/>
          </w:tcPr>
          <w:p w14:paraId="6C64783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EFD61A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FE2C57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9BE4A7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Marcelino</w:t>
            </w:r>
          </w:p>
        </w:tc>
        <w:tc>
          <w:tcPr>
            <w:tcW w:w="0" w:type="auto"/>
            <w:tcBorders>
              <w:top w:val="nil"/>
              <w:left w:val="nil"/>
              <w:bottom w:val="single" w:sz="4" w:space="0" w:color="000000"/>
              <w:right w:val="single" w:sz="4" w:space="0" w:color="000000"/>
            </w:tcBorders>
            <w:shd w:val="clear" w:color="auto" w:fill="auto"/>
            <w:vAlign w:val="center"/>
            <w:hideMark/>
          </w:tcPr>
          <w:p w14:paraId="443C526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931638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6C4EBE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75 </w:t>
            </w:r>
          </w:p>
        </w:tc>
        <w:tc>
          <w:tcPr>
            <w:tcW w:w="0" w:type="auto"/>
            <w:tcBorders>
              <w:top w:val="nil"/>
              <w:left w:val="nil"/>
              <w:bottom w:val="single" w:sz="4" w:space="0" w:color="000000"/>
              <w:right w:val="single" w:sz="4" w:space="0" w:color="000000"/>
            </w:tcBorders>
            <w:shd w:val="clear" w:color="auto" w:fill="auto"/>
            <w:vAlign w:val="center"/>
            <w:hideMark/>
          </w:tcPr>
          <w:p w14:paraId="5B9B6C1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48E806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213 </w:t>
            </w:r>
          </w:p>
        </w:tc>
        <w:tc>
          <w:tcPr>
            <w:tcW w:w="0" w:type="auto"/>
            <w:tcBorders>
              <w:top w:val="nil"/>
              <w:left w:val="nil"/>
              <w:bottom w:val="single" w:sz="4" w:space="0" w:color="000000"/>
              <w:right w:val="single" w:sz="4" w:space="0" w:color="000000"/>
            </w:tcBorders>
            <w:shd w:val="clear" w:color="auto" w:fill="auto"/>
            <w:vAlign w:val="center"/>
            <w:hideMark/>
          </w:tcPr>
          <w:p w14:paraId="19E0C54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E9984D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9981F3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BF2F2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Santa Cruz</w:t>
            </w:r>
          </w:p>
        </w:tc>
        <w:tc>
          <w:tcPr>
            <w:tcW w:w="0" w:type="auto"/>
            <w:tcBorders>
              <w:top w:val="nil"/>
              <w:left w:val="nil"/>
              <w:bottom w:val="single" w:sz="4" w:space="0" w:color="000000"/>
              <w:right w:val="single" w:sz="4" w:space="0" w:color="000000"/>
            </w:tcBorders>
            <w:shd w:val="clear" w:color="auto" w:fill="auto"/>
            <w:vAlign w:val="center"/>
            <w:hideMark/>
          </w:tcPr>
          <w:p w14:paraId="525E356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14:paraId="033493C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3170D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424 </w:t>
            </w:r>
          </w:p>
        </w:tc>
        <w:tc>
          <w:tcPr>
            <w:tcW w:w="0" w:type="auto"/>
            <w:tcBorders>
              <w:top w:val="nil"/>
              <w:left w:val="nil"/>
              <w:bottom w:val="single" w:sz="4" w:space="0" w:color="000000"/>
              <w:right w:val="single" w:sz="4" w:space="0" w:color="000000"/>
            </w:tcBorders>
            <w:shd w:val="clear" w:color="auto" w:fill="auto"/>
            <w:vAlign w:val="center"/>
            <w:hideMark/>
          </w:tcPr>
          <w:p w14:paraId="7666C13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F0EE4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1,296 </w:t>
            </w:r>
          </w:p>
        </w:tc>
        <w:tc>
          <w:tcPr>
            <w:tcW w:w="0" w:type="auto"/>
            <w:tcBorders>
              <w:top w:val="nil"/>
              <w:left w:val="nil"/>
              <w:bottom w:val="single" w:sz="4" w:space="0" w:color="000000"/>
              <w:right w:val="single" w:sz="4" w:space="0" w:color="000000"/>
            </w:tcBorders>
            <w:shd w:val="clear" w:color="auto" w:fill="auto"/>
            <w:vAlign w:val="center"/>
            <w:hideMark/>
          </w:tcPr>
          <w:p w14:paraId="5960B8A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2C26D9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289E43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F0560D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Subic</w:t>
            </w:r>
          </w:p>
        </w:tc>
        <w:tc>
          <w:tcPr>
            <w:tcW w:w="0" w:type="auto"/>
            <w:tcBorders>
              <w:top w:val="nil"/>
              <w:left w:val="nil"/>
              <w:bottom w:val="single" w:sz="4" w:space="0" w:color="000000"/>
              <w:right w:val="single" w:sz="4" w:space="0" w:color="000000"/>
            </w:tcBorders>
            <w:shd w:val="clear" w:color="auto" w:fill="auto"/>
            <w:vAlign w:val="center"/>
            <w:hideMark/>
          </w:tcPr>
          <w:p w14:paraId="1C619EF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681BD7F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F39436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210 </w:t>
            </w:r>
          </w:p>
        </w:tc>
        <w:tc>
          <w:tcPr>
            <w:tcW w:w="0" w:type="auto"/>
            <w:tcBorders>
              <w:top w:val="nil"/>
              <w:left w:val="nil"/>
              <w:bottom w:val="single" w:sz="4" w:space="0" w:color="000000"/>
              <w:right w:val="single" w:sz="4" w:space="0" w:color="000000"/>
            </w:tcBorders>
            <w:shd w:val="clear" w:color="auto" w:fill="auto"/>
            <w:vAlign w:val="center"/>
            <w:hideMark/>
          </w:tcPr>
          <w:p w14:paraId="22DC69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CC8BA4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853 </w:t>
            </w:r>
          </w:p>
        </w:tc>
        <w:tc>
          <w:tcPr>
            <w:tcW w:w="0" w:type="auto"/>
            <w:tcBorders>
              <w:top w:val="nil"/>
              <w:left w:val="nil"/>
              <w:bottom w:val="single" w:sz="4" w:space="0" w:color="000000"/>
              <w:right w:val="single" w:sz="4" w:space="0" w:color="000000"/>
            </w:tcBorders>
            <w:shd w:val="clear" w:color="auto" w:fill="auto"/>
            <w:vAlign w:val="center"/>
            <w:hideMark/>
          </w:tcPr>
          <w:p w14:paraId="3B9F210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4B155ADF"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7F3439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CALABARZON</w:t>
            </w:r>
          </w:p>
        </w:tc>
        <w:tc>
          <w:tcPr>
            <w:tcW w:w="0" w:type="auto"/>
            <w:tcBorders>
              <w:top w:val="nil"/>
              <w:left w:val="nil"/>
              <w:bottom w:val="single" w:sz="4" w:space="0" w:color="000000"/>
              <w:right w:val="single" w:sz="4" w:space="0" w:color="000000"/>
            </w:tcBorders>
            <w:shd w:val="clear" w:color="BFBFBF" w:fill="BFBFBF"/>
            <w:vAlign w:val="center"/>
            <w:hideMark/>
          </w:tcPr>
          <w:p w14:paraId="2A7432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87 </w:t>
            </w:r>
          </w:p>
        </w:tc>
        <w:tc>
          <w:tcPr>
            <w:tcW w:w="0" w:type="auto"/>
            <w:tcBorders>
              <w:top w:val="nil"/>
              <w:left w:val="nil"/>
              <w:bottom w:val="single" w:sz="4" w:space="0" w:color="000000"/>
              <w:right w:val="single" w:sz="4" w:space="0" w:color="000000"/>
            </w:tcBorders>
            <w:shd w:val="clear" w:color="BFBFBF" w:fill="BFBFBF"/>
            <w:vAlign w:val="center"/>
            <w:hideMark/>
          </w:tcPr>
          <w:p w14:paraId="46C9BDC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4481DFA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4,451 </w:t>
            </w:r>
          </w:p>
        </w:tc>
        <w:tc>
          <w:tcPr>
            <w:tcW w:w="0" w:type="auto"/>
            <w:tcBorders>
              <w:top w:val="nil"/>
              <w:left w:val="nil"/>
              <w:bottom w:val="single" w:sz="4" w:space="0" w:color="000000"/>
              <w:right w:val="single" w:sz="4" w:space="0" w:color="000000"/>
            </w:tcBorders>
            <w:shd w:val="clear" w:color="BFBFBF" w:fill="BFBFBF"/>
            <w:vAlign w:val="center"/>
            <w:hideMark/>
          </w:tcPr>
          <w:p w14:paraId="456D95C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1818EA0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21,011 </w:t>
            </w:r>
          </w:p>
        </w:tc>
        <w:tc>
          <w:tcPr>
            <w:tcW w:w="0" w:type="auto"/>
            <w:tcBorders>
              <w:top w:val="nil"/>
              <w:left w:val="nil"/>
              <w:bottom w:val="single" w:sz="4" w:space="0" w:color="000000"/>
              <w:right w:val="single" w:sz="4" w:space="0" w:color="000000"/>
            </w:tcBorders>
            <w:shd w:val="clear" w:color="BFBFBF" w:fill="BFBFBF"/>
            <w:vAlign w:val="center"/>
            <w:hideMark/>
          </w:tcPr>
          <w:p w14:paraId="0ED6375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127B2F2D"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BF02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proofErr w:type="spellStart"/>
            <w:r w:rsidRPr="004C68CF">
              <w:rPr>
                <w:rFonts w:ascii="Arial" w:eastAsia="Times New Roman" w:hAnsi="Arial" w:cs="Arial"/>
                <w:b/>
                <w:bCs/>
                <w:sz w:val="18"/>
                <w:szCs w:val="18"/>
              </w:rPr>
              <w:t>Batangas</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354A066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 </w:t>
            </w:r>
          </w:p>
        </w:tc>
        <w:tc>
          <w:tcPr>
            <w:tcW w:w="0" w:type="auto"/>
            <w:tcBorders>
              <w:top w:val="nil"/>
              <w:left w:val="nil"/>
              <w:bottom w:val="single" w:sz="4" w:space="0" w:color="000000"/>
              <w:right w:val="single" w:sz="4" w:space="0" w:color="000000"/>
            </w:tcBorders>
            <w:shd w:val="clear" w:color="D8D8D8" w:fill="D8D8D8"/>
            <w:vAlign w:val="center"/>
            <w:hideMark/>
          </w:tcPr>
          <w:p w14:paraId="73E37FC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79A97BC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69 </w:t>
            </w:r>
          </w:p>
        </w:tc>
        <w:tc>
          <w:tcPr>
            <w:tcW w:w="0" w:type="auto"/>
            <w:tcBorders>
              <w:top w:val="nil"/>
              <w:left w:val="nil"/>
              <w:bottom w:val="single" w:sz="4" w:space="0" w:color="000000"/>
              <w:right w:val="single" w:sz="4" w:space="0" w:color="000000"/>
            </w:tcBorders>
            <w:shd w:val="clear" w:color="D8D8D8" w:fill="D8D8D8"/>
            <w:vAlign w:val="center"/>
            <w:hideMark/>
          </w:tcPr>
          <w:p w14:paraId="75FFACE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6C99321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333 </w:t>
            </w:r>
          </w:p>
        </w:tc>
        <w:tc>
          <w:tcPr>
            <w:tcW w:w="0" w:type="auto"/>
            <w:tcBorders>
              <w:top w:val="nil"/>
              <w:left w:val="nil"/>
              <w:bottom w:val="single" w:sz="4" w:space="0" w:color="000000"/>
              <w:right w:val="single" w:sz="4" w:space="0" w:color="000000"/>
            </w:tcBorders>
            <w:shd w:val="clear" w:color="D8D8D8" w:fill="D8D8D8"/>
            <w:vAlign w:val="center"/>
            <w:hideMark/>
          </w:tcPr>
          <w:p w14:paraId="4C23BFA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59B8E8D8"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ACD80D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8D50B2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Batangas</w:t>
            </w:r>
            <w:proofErr w:type="spellEnd"/>
            <w:r w:rsidRPr="004C68CF">
              <w:rPr>
                <w:rFonts w:ascii="Arial" w:eastAsia="Times New Roman" w:hAnsi="Arial" w:cs="Arial"/>
                <w:i/>
                <w:iCs/>
                <w:sz w:val="18"/>
                <w:szCs w:val="18"/>
              </w:rPr>
              <w:t xml:space="preserve"> City (capital)</w:t>
            </w:r>
          </w:p>
        </w:tc>
        <w:tc>
          <w:tcPr>
            <w:tcW w:w="0" w:type="auto"/>
            <w:tcBorders>
              <w:top w:val="nil"/>
              <w:left w:val="nil"/>
              <w:bottom w:val="single" w:sz="4" w:space="0" w:color="000000"/>
              <w:right w:val="single" w:sz="4" w:space="0" w:color="000000"/>
            </w:tcBorders>
            <w:shd w:val="clear" w:color="auto" w:fill="auto"/>
            <w:vAlign w:val="center"/>
            <w:hideMark/>
          </w:tcPr>
          <w:p w14:paraId="001AB1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B1210F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F220D6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786914B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24B8FD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41 </w:t>
            </w:r>
          </w:p>
        </w:tc>
        <w:tc>
          <w:tcPr>
            <w:tcW w:w="0" w:type="auto"/>
            <w:tcBorders>
              <w:top w:val="nil"/>
              <w:left w:val="nil"/>
              <w:bottom w:val="single" w:sz="4" w:space="0" w:color="000000"/>
              <w:right w:val="single" w:sz="4" w:space="0" w:color="000000"/>
            </w:tcBorders>
            <w:shd w:val="clear" w:color="auto" w:fill="auto"/>
            <w:vAlign w:val="center"/>
            <w:hideMark/>
          </w:tcPr>
          <w:p w14:paraId="57D9CD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3C45907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5C9893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FA238F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D70D6E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7CF0BD4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A99F51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28 </w:t>
            </w:r>
          </w:p>
        </w:tc>
        <w:tc>
          <w:tcPr>
            <w:tcW w:w="0" w:type="auto"/>
            <w:tcBorders>
              <w:top w:val="nil"/>
              <w:left w:val="nil"/>
              <w:bottom w:val="single" w:sz="4" w:space="0" w:color="000000"/>
              <w:right w:val="single" w:sz="4" w:space="0" w:color="000000"/>
            </w:tcBorders>
            <w:shd w:val="clear" w:color="auto" w:fill="auto"/>
            <w:vAlign w:val="center"/>
            <w:hideMark/>
          </w:tcPr>
          <w:p w14:paraId="3F5CDC2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876D21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138 </w:t>
            </w:r>
          </w:p>
        </w:tc>
        <w:tc>
          <w:tcPr>
            <w:tcW w:w="0" w:type="auto"/>
            <w:tcBorders>
              <w:top w:val="nil"/>
              <w:left w:val="nil"/>
              <w:bottom w:val="single" w:sz="4" w:space="0" w:color="000000"/>
              <w:right w:val="single" w:sz="4" w:space="0" w:color="000000"/>
            </w:tcBorders>
            <w:shd w:val="clear" w:color="auto" w:fill="auto"/>
            <w:vAlign w:val="center"/>
            <w:hideMark/>
          </w:tcPr>
          <w:p w14:paraId="31664A8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4363332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3C39E9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2A6CDC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Nasugbu</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43158D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429C1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0FC372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06DBB12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528CA1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29 </w:t>
            </w:r>
          </w:p>
        </w:tc>
        <w:tc>
          <w:tcPr>
            <w:tcW w:w="0" w:type="auto"/>
            <w:tcBorders>
              <w:top w:val="nil"/>
              <w:left w:val="nil"/>
              <w:bottom w:val="single" w:sz="4" w:space="0" w:color="000000"/>
              <w:right w:val="single" w:sz="4" w:space="0" w:color="000000"/>
            </w:tcBorders>
            <w:shd w:val="clear" w:color="auto" w:fill="auto"/>
            <w:vAlign w:val="center"/>
            <w:hideMark/>
          </w:tcPr>
          <w:p w14:paraId="78DCA2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480DC00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FADCC3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9800F2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Nicolas</w:t>
            </w:r>
          </w:p>
        </w:tc>
        <w:tc>
          <w:tcPr>
            <w:tcW w:w="0" w:type="auto"/>
            <w:tcBorders>
              <w:top w:val="nil"/>
              <w:left w:val="nil"/>
              <w:bottom w:val="single" w:sz="4" w:space="0" w:color="000000"/>
              <w:right w:val="single" w:sz="4" w:space="0" w:color="000000"/>
            </w:tcBorders>
            <w:shd w:val="clear" w:color="auto" w:fill="auto"/>
            <w:vAlign w:val="center"/>
            <w:hideMark/>
          </w:tcPr>
          <w:p w14:paraId="20D3303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0ED023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F7B1B8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25 </w:t>
            </w:r>
          </w:p>
        </w:tc>
        <w:tc>
          <w:tcPr>
            <w:tcW w:w="0" w:type="auto"/>
            <w:tcBorders>
              <w:top w:val="nil"/>
              <w:left w:val="nil"/>
              <w:bottom w:val="single" w:sz="4" w:space="0" w:color="000000"/>
              <w:right w:val="single" w:sz="4" w:space="0" w:color="000000"/>
            </w:tcBorders>
            <w:shd w:val="clear" w:color="auto" w:fill="auto"/>
            <w:vAlign w:val="center"/>
            <w:hideMark/>
          </w:tcPr>
          <w:p w14:paraId="30DCB7B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E8059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125 </w:t>
            </w:r>
          </w:p>
        </w:tc>
        <w:tc>
          <w:tcPr>
            <w:tcW w:w="0" w:type="auto"/>
            <w:tcBorders>
              <w:top w:val="nil"/>
              <w:left w:val="nil"/>
              <w:bottom w:val="single" w:sz="4" w:space="0" w:color="000000"/>
              <w:right w:val="single" w:sz="4" w:space="0" w:color="000000"/>
            </w:tcBorders>
            <w:shd w:val="clear" w:color="auto" w:fill="auto"/>
            <w:vAlign w:val="center"/>
            <w:hideMark/>
          </w:tcPr>
          <w:p w14:paraId="3CEF6BF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33CD6F1"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C38C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Cavite</w:t>
            </w:r>
          </w:p>
        </w:tc>
        <w:tc>
          <w:tcPr>
            <w:tcW w:w="0" w:type="auto"/>
            <w:tcBorders>
              <w:top w:val="nil"/>
              <w:left w:val="nil"/>
              <w:bottom w:val="single" w:sz="4" w:space="0" w:color="000000"/>
              <w:right w:val="single" w:sz="4" w:space="0" w:color="000000"/>
            </w:tcBorders>
            <w:shd w:val="clear" w:color="D8D8D8" w:fill="D8D8D8"/>
            <w:vAlign w:val="center"/>
            <w:hideMark/>
          </w:tcPr>
          <w:p w14:paraId="686A6C7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40 </w:t>
            </w:r>
          </w:p>
        </w:tc>
        <w:tc>
          <w:tcPr>
            <w:tcW w:w="0" w:type="auto"/>
            <w:tcBorders>
              <w:top w:val="nil"/>
              <w:left w:val="nil"/>
              <w:bottom w:val="single" w:sz="4" w:space="0" w:color="000000"/>
              <w:right w:val="single" w:sz="4" w:space="0" w:color="000000"/>
            </w:tcBorders>
            <w:shd w:val="clear" w:color="D8D8D8" w:fill="D8D8D8"/>
            <w:vAlign w:val="center"/>
            <w:hideMark/>
          </w:tcPr>
          <w:p w14:paraId="55D063C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3690B2D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558 </w:t>
            </w:r>
          </w:p>
        </w:tc>
        <w:tc>
          <w:tcPr>
            <w:tcW w:w="0" w:type="auto"/>
            <w:tcBorders>
              <w:top w:val="nil"/>
              <w:left w:val="nil"/>
              <w:bottom w:val="single" w:sz="4" w:space="0" w:color="000000"/>
              <w:right w:val="single" w:sz="4" w:space="0" w:color="000000"/>
            </w:tcBorders>
            <w:shd w:val="clear" w:color="D8D8D8" w:fill="D8D8D8"/>
            <w:vAlign w:val="center"/>
            <w:hideMark/>
          </w:tcPr>
          <w:p w14:paraId="682AC5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BF5999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2,442 </w:t>
            </w:r>
          </w:p>
        </w:tc>
        <w:tc>
          <w:tcPr>
            <w:tcW w:w="0" w:type="auto"/>
            <w:tcBorders>
              <w:top w:val="nil"/>
              <w:left w:val="nil"/>
              <w:bottom w:val="single" w:sz="4" w:space="0" w:color="000000"/>
              <w:right w:val="single" w:sz="4" w:space="0" w:color="000000"/>
            </w:tcBorders>
            <w:shd w:val="clear" w:color="D8D8D8" w:fill="D8D8D8"/>
            <w:vAlign w:val="center"/>
            <w:hideMark/>
          </w:tcPr>
          <w:p w14:paraId="2812C5D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39EF77B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00ED5D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42E370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Bacoor</w:t>
            </w:r>
          </w:p>
        </w:tc>
        <w:tc>
          <w:tcPr>
            <w:tcW w:w="0" w:type="auto"/>
            <w:tcBorders>
              <w:top w:val="nil"/>
              <w:left w:val="nil"/>
              <w:bottom w:val="single" w:sz="4" w:space="0" w:color="000000"/>
              <w:right w:val="single" w:sz="4" w:space="0" w:color="000000"/>
            </w:tcBorders>
            <w:shd w:val="clear" w:color="auto" w:fill="auto"/>
            <w:vAlign w:val="center"/>
            <w:hideMark/>
          </w:tcPr>
          <w:p w14:paraId="0C00E70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19AC9BF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DE9109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110 </w:t>
            </w:r>
          </w:p>
        </w:tc>
        <w:tc>
          <w:tcPr>
            <w:tcW w:w="0" w:type="auto"/>
            <w:tcBorders>
              <w:top w:val="nil"/>
              <w:left w:val="nil"/>
              <w:bottom w:val="single" w:sz="4" w:space="0" w:color="000000"/>
              <w:right w:val="single" w:sz="4" w:space="0" w:color="000000"/>
            </w:tcBorders>
            <w:shd w:val="clear" w:color="auto" w:fill="auto"/>
            <w:vAlign w:val="center"/>
            <w:hideMark/>
          </w:tcPr>
          <w:p w14:paraId="412DC52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3F206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554 </w:t>
            </w:r>
          </w:p>
        </w:tc>
        <w:tc>
          <w:tcPr>
            <w:tcW w:w="0" w:type="auto"/>
            <w:tcBorders>
              <w:top w:val="nil"/>
              <w:left w:val="nil"/>
              <w:bottom w:val="single" w:sz="4" w:space="0" w:color="000000"/>
              <w:right w:val="single" w:sz="4" w:space="0" w:color="000000"/>
            </w:tcBorders>
            <w:shd w:val="clear" w:color="auto" w:fill="auto"/>
            <w:vAlign w:val="center"/>
            <w:hideMark/>
          </w:tcPr>
          <w:p w14:paraId="46FB83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A12CAA9"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2D1BC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33818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General </w:t>
            </w:r>
            <w:proofErr w:type="spellStart"/>
            <w:r w:rsidRPr="004C68CF">
              <w:rPr>
                <w:rFonts w:ascii="Arial" w:eastAsia="Times New Roman" w:hAnsi="Arial" w:cs="Arial"/>
                <w:i/>
                <w:iCs/>
                <w:sz w:val="18"/>
                <w:szCs w:val="18"/>
              </w:rPr>
              <w:t>Trias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A11606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7AB870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A6852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3F3726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1C952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18 </w:t>
            </w:r>
          </w:p>
        </w:tc>
        <w:tc>
          <w:tcPr>
            <w:tcW w:w="0" w:type="auto"/>
            <w:tcBorders>
              <w:top w:val="nil"/>
              <w:left w:val="nil"/>
              <w:bottom w:val="single" w:sz="4" w:space="0" w:color="000000"/>
              <w:right w:val="single" w:sz="4" w:space="0" w:color="000000"/>
            </w:tcBorders>
            <w:shd w:val="clear" w:color="auto" w:fill="auto"/>
            <w:vAlign w:val="center"/>
            <w:hideMark/>
          </w:tcPr>
          <w:p w14:paraId="637E29B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5A4CE70"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DF5A14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339834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Imus</w:t>
            </w:r>
          </w:p>
        </w:tc>
        <w:tc>
          <w:tcPr>
            <w:tcW w:w="0" w:type="auto"/>
            <w:tcBorders>
              <w:top w:val="nil"/>
              <w:left w:val="nil"/>
              <w:bottom w:val="single" w:sz="4" w:space="0" w:color="000000"/>
              <w:right w:val="single" w:sz="4" w:space="0" w:color="000000"/>
            </w:tcBorders>
            <w:shd w:val="clear" w:color="auto" w:fill="auto"/>
            <w:vAlign w:val="center"/>
            <w:hideMark/>
          </w:tcPr>
          <w:p w14:paraId="206EFE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14:paraId="5D2B68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55A229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180 </w:t>
            </w:r>
          </w:p>
        </w:tc>
        <w:tc>
          <w:tcPr>
            <w:tcW w:w="0" w:type="auto"/>
            <w:tcBorders>
              <w:top w:val="nil"/>
              <w:left w:val="nil"/>
              <w:bottom w:val="single" w:sz="4" w:space="0" w:color="000000"/>
              <w:right w:val="single" w:sz="4" w:space="0" w:color="000000"/>
            </w:tcBorders>
            <w:shd w:val="clear" w:color="auto" w:fill="auto"/>
            <w:vAlign w:val="center"/>
            <w:hideMark/>
          </w:tcPr>
          <w:p w14:paraId="4DEE9C0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5E3AA5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771 </w:t>
            </w:r>
          </w:p>
        </w:tc>
        <w:tc>
          <w:tcPr>
            <w:tcW w:w="0" w:type="auto"/>
            <w:tcBorders>
              <w:top w:val="nil"/>
              <w:left w:val="nil"/>
              <w:bottom w:val="single" w:sz="4" w:space="0" w:color="000000"/>
              <w:right w:val="single" w:sz="4" w:space="0" w:color="000000"/>
            </w:tcBorders>
            <w:shd w:val="clear" w:color="auto" w:fill="auto"/>
            <w:vAlign w:val="center"/>
            <w:hideMark/>
          </w:tcPr>
          <w:p w14:paraId="1A0A3B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061F28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E90638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447C8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Kawit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0F408A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6CFC153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DC64A6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43 </w:t>
            </w:r>
          </w:p>
        </w:tc>
        <w:tc>
          <w:tcPr>
            <w:tcW w:w="0" w:type="auto"/>
            <w:tcBorders>
              <w:top w:val="nil"/>
              <w:left w:val="nil"/>
              <w:bottom w:val="single" w:sz="4" w:space="0" w:color="000000"/>
              <w:right w:val="single" w:sz="4" w:space="0" w:color="000000"/>
            </w:tcBorders>
            <w:shd w:val="clear" w:color="auto" w:fill="auto"/>
            <w:vAlign w:val="center"/>
            <w:hideMark/>
          </w:tcPr>
          <w:p w14:paraId="5B2020A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A91E0C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190 </w:t>
            </w:r>
          </w:p>
        </w:tc>
        <w:tc>
          <w:tcPr>
            <w:tcW w:w="0" w:type="auto"/>
            <w:tcBorders>
              <w:top w:val="nil"/>
              <w:left w:val="nil"/>
              <w:bottom w:val="single" w:sz="4" w:space="0" w:color="000000"/>
              <w:right w:val="single" w:sz="4" w:space="0" w:color="000000"/>
            </w:tcBorders>
            <w:shd w:val="clear" w:color="auto" w:fill="auto"/>
            <w:vAlign w:val="center"/>
            <w:hideMark/>
          </w:tcPr>
          <w:p w14:paraId="496986B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9AC397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8A1C29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0B1FE0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Noveleta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76B4C2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A55468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47F016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7765C93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6E6674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70 </w:t>
            </w:r>
          </w:p>
        </w:tc>
        <w:tc>
          <w:tcPr>
            <w:tcW w:w="0" w:type="auto"/>
            <w:tcBorders>
              <w:top w:val="nil"/>
              <w:left w:val="nil"/>
              <w:bottom w:val="single" w:sz="4" w:space="0" w:color="000000"/>
              <w:right w:val="single" w:sz="4" w:space="0" w:color="000000"/>
            </w:tcBorders>
            <w:shd w:val="clear" w:color="auto" w:fill="auto"/>
            <w:vAlign w:val="center"/>
            <w:hideMark/>
          </w:tcPr>
          <w:p w14:paraId="2013FBB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2104AA4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F24E3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543B5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Rosario</w:t>
            </w:r>
          </w:p>
        </w:tc>
        <w:tc>
          <w:tcPr>
            <w:tcW w:w="0" w:type="auto"/>
            <w:tcBorders>
              <w:top w:val="nil"/>
              <w:left w:val="nil"/>
              <w:bottom w:val="single" w:sz="4" w:space="0" w:color="000000"/>
              <w:right w:val="single" w:sz="4" w:space="0" w:color="000000"/>
            </w:tcBorders>
            <w:shd w:val="clear" w:color="auto" w:fill="auto"/>
            <w:vAlign w:val="center"/>
            <w:hideMark/>
          </w:tcPr>
          <w:p w14:paraId="719B44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14:paraId="6C93E4D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0BDF7A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49 </w:t>
            </w:r>
          </w:p>
        </w:tc>
        <w:tc>
          <w:tcPr>
            <w:tcW w:w="0" w:type="auto"/>
            <w:tcBorders>
              <w:top w:val="nil"/>
              <w:left w:val="nil"/>
              <w:bottom w:val="single" w:sz="4" w:space="0" w:color="000000"/>
              <w:right w:val="single" w:sz="4" w:space="0" w:color="000000"/>
            </w:tcBorders>
            <w:shd w:val="clear" w:color="auto" w:fill="auto"/>
            <w:vAlign w:val="center"/>
            <w:hideMark/>
          </w:tcPr>
          <w:p w14:paraId="12D361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260457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173 </w:t>
            </w:r>
          </w:p>
        </w:tc>
        <w:tc>
          <w:tcPr>
            <w:tcW w:w="0" w:type="auto"/>
            <w:tcBorders>
              <w:top w:val="nil"/>
              <w:left w:val="nil"/>
              <w:bottom w:val="single" w:sz="4" w:space="0" w:color="000000"/>
              <w:right w:val="single" w:sz="4" w:space="0" w:color="000000"/>
            </w:tcBorders>
            <w:shd w:val="clear" w:color="auto" w:fill="auto"/>
            <w:vAlign w:val="center"/>
            <w:hideMark/>
          </w:tcPr>
          <w:p w14:paraId="5254F9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183760A0"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B04391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C0EC0A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Silang</w:t>
            </w:r>
          </w:p>
        </w:tc>
        <w:tc>
          <w:tcPr>
            <w:tcW w:w="0" w:type="auto"/>
            <w:tcBorders>
              <w:top w:val="nil"/>
              <w:left w:val="nil"/>
              <w:bottom w:val="single" w:sz="4" w:space="0" w:color="000000"/>
              <w:right w:val="single" w:sz="4" w:space="0" w:color="000000"/>
            </w:tcBorders>
            <w:shd w:val="clear" w:color="auto" w:fill="auto"/>
            <w:vAlign w:val="center"/>
            <w:hideMark/>
          </w:tcPr>
          <w:p w14:paraId="5D02BC2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CFA435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7F672D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32 </w:t>
            </w:r>
          </w:p>
        </w:tc>
        <w:tc>
          <w:tcPr>
            <w:tcW w:w="0" w:type="auto"/>
            <w:tcBorders>
              <w:top w:val="nil"/>
              <w:left w:val="nil"/>
              <w:bottom w:val="single" w:sz="4" w:space="0" w:color="000000"/>
              <w:right w:val="single" w:sz="4" w:space="0" w:color="000000"/>
            </w:tcBorders>
            <w:shd w:val="clear" w:color="auto" w:fill="auto"/>
            <w:vAlign w:val="center"/>
            <w:hideMark/>
          </w:tcPr>
          <w:p w14:paraId="04A177B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17A120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166 </w:t>
            </w:r>
          </w:p>
        </w:tc>
        <w:tc>
          <w:tcPr>
            <w:tcW w:w="0" w:type="auto"/>
            <w:tcBorders>
              <w:top w:val="nil"/>
              <w:left w:val="nil"/>
              <w:bottom w:val="single" w:sz="4" w:space="0" w:color="000000"/>
              <w:right w:val="single" w:sz="4" w:space="0" w:color="000000"/>
            </w:tcBorders>
            <w:shd w:val="clear" w:color="auto" w:fill="auto"/>
            <w:vAlign w:val="center"/>
            <w:hideMark/>
          </w:tcPr>
          <w:p w14:paraId="031358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4F3FE57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F82951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F9EA8A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Tanza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4BA422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888A05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C7B2E9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120 </w:t>
            </w:r>
          </w:p>
        </w:tc>
        <w:tc>
          <w:tcPr>
            <w:tcW w:w="0" w:type="auto"/>
            <w:tcBorders>
              <w:top w:val="nil"/>
              <w:left w:val="nil"/>
              <w:bottom w:val="single" w:sz="4" w:space="0" w:color="000000"/>
              <w:right w:val="single" w:sz="4" w:space="0" w:color="000000"/>
            </w:tcBorders>
            <w:shd w:val="clear" w:color="auto" w:fill="auto"/>
            <w:vAlign w:val="center"/>
            <w:hideMark/>
          </w:tcPr>
          <w:p w14:paraId="7CB68D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25F480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500 </w:t>
            </w:r>
          </w:p>
        </w:tc>
        <w:tc>
          <w:tcPr>
            <w:tcW w:w="0" w:type="auto"/>
            <w:tcBorders>
              <w:top w:val="nil"/>
              <w:left w:val="nil"/>
              <w:bottom w:val="single" w:sz="4" w:space="0" w:color="000000"/>
              <w:right w:val="single" w:sz="4" w:space="0" w:color="000000"/>
            </w:tcBorders>
            <w:shd w:val="clear" w:color="auto" w:fill="auto"/>
            <w:vAlign w:val="center"/>
            <w:hideMark/>
          </w:tcPr>
          <w:p w14:paraId="1C5A4CC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5554DA9"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2735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lastRenderedPageBreak/>
              <w:t>Laguna</w:t>
            </w:r>
          </w:p>
        </w:tc>
        <w:tc>
          <w:tcPr>
            <w:tcW w:w="0" w:type="auto"/>
            <w:tcBorders>
              <w:top w:val="nil"/>
              <w:left w:val="nil"/>
              <w:bottom w:val="single" w:sz="4" w:space="0" w:color="000000"/>
              <w:right w:val="single" w:sz="4" w:space="0" w:color="000000"/>
            </w:tcBorders>
            <w:shd w:val="clear" w:color="D8D8D8" w:fill="D8D8D8"/>
            <w:vAlign w:val="center"/>
            <w:hideMark/>
          </w:tcPr>
          <w:p w14:paraId="331FFF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6DA795A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512515B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30 </w:t>
            </w:r>
          </w:p>
        </w:tc>
        <w:tc>
          <w:tcPr>
            <w:tcW w:w="0" w:type="auto"/>
            <w:tcBorders>
              <w:top w:val="nil"/>
              <w:left w:val="nil"/>
              <w:bottom w:val="single" w:sz="4" w:space="0" w:color="000000"/>
              <w:right w:val="single" w:sz="4" w:space="0" w:color="000000"/>
            </w:tcBorders>
            <w:shd w:val="clear" w:color="D8D8D8" w:fill="D8D8D8"/>
            <w:vAlign w:val="center"/>
            <w:hideMark/>
          </w:tcPr>
          <w:p w14:paraId="16BFC70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5644444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259 </w:t>
            </w:r>
          </w:p>
        </w:tc>
        <w:tc>
          <w:tcPr>
            <w:tcW w:w="0" w:type="auto"/>
            <w:tcBorders>
              <w:top w:val="nil"/>
              <w:left w:val="nil"/>
              <w:bottom w:val="single" w:sz="4" w:space="0" w:color="000000"/>
              <w:right w:val="single" w:sz="4" w:space="0" w:color="000000"/>
            </w:tcBorders>
            <w:shd w:val="clear" w:color="D8D8D8" w:fill="D8D8D8"/>
            <w:vAlign w:val="center"/>
            <w:hideMark/>
          </w:tcPr>
          <w:p w14:paraId="13FCD3C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19B91DC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4913A7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27CBA8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City of Calamba</w:t>
            </w:r>
          </w:p>
        </w:tc>
        <w:tc>
          <w:tcPr>
            <w:tcW w:w="0" w:type="auto"/>
            <w:tcBorders>
              <w:top w:val="nil"/>
              <w:left w:val="nil"/>
              <w:bottom w:val="single" w:sz="4" w:space="0" w:color="000000"/>
              <w:right w:val="single" w:sz="4" w:space="0" w:color="000000"/>
            </w:tcBorders>
            <w:shd w:val="clear" w:color="auto" w:fill="auto"/>
            <w:vAlign w:val="center"/>
            <w:hideMark/>
          </w:tcPr>
          <w:p w14:paraId="260D8C7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70D271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459CF4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20 </w:t>
            </w:r>
          </w:p>
        </w:tc>
        <w:tc>
          <w:tcPr>
            <w:tcW w:w="0" w:type="auto"/>
            <w:tcBorders>
              <w:top w:val="nil"/>
              <w:left w:val="nil"/>
              <w:bottom w:val="single" w:sz="4" w:space="0" w:color="000000"/>
              <w:right w:val="single" w:sz="4" w:space="0" w:color="000000"/>
            </w:tcBorders>
            <w:shd w:val="clear" w:color="auto" w:fill="auto"/>
            <w:vAlign w:val="center"/>
            <w:hideMark/>
          </w:tcPr>
          <w:p w14:paraId="1472FB5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A220DA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208 </w:t>
            </w:r>
          </w:p>
        </w:tc>
        <w:tc>
          <w:tcPr>
            <w:tcW w:w="0" w:type="auto"/>
            <w:tcBorders>
              <w:top w:val="nil"/>
              <w:left w:val="nil"/>
              <w:bottom w:val="single" w:sz="4" w:space="0" w:color="000000"/>
              <w:right w:val="single" w:sz="4" w:space="0" w:color="000000"/>
            </w:tcBorders>
            <w:shd w:val="clear" w:color="auto" w:fill="auto"/>
            <w:vAlign w:val="center"/>
            <w:hideMark/>
          </w:tcPr>
          <w:p w14:paraId="27739F7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AC224A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DB81F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BA5100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Pedro</w:t>
            </w:r>
          </w:p>
        </w:tc>
        <w:tc>
          <w:tcPr>
            <w:tcW w:w="0" w:type="auto"/>
            <w:tcBorders>
              <w:top w:val="nil"/>
              <w:left w:val="nil"/>
              <w:bottom w:val="single" w:sz="4" w:space="0" w:color="000000"/>
              <w:right w:val="single" w:sz="4" w:space="0" w:color="000000"/>
            </w:tcBorders>
            <w:shd w:val="clear" w:color="auto" w:fill="auto"/>
            <w:vAlign w:val="center"/>
            <w:hideMark/>
          </w:tcPr>
          <w:p w14:paraId="166411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80D3B4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EA7C1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14C75E3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F772C6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51 </w:t>
            </w:r>
          </w:p>
        </w:tc>
        <w:tc>
          <w:tcPr>
            <w:tcW w:w="0" w:type="auto"/>
            <w:tcBorders>
              <w:top w:val="nil"/>
              <w:left w:val="nil"/>
              <w:bottom w:val="single" w:sz="4" w:space="0" w:color="000000"/>
              <w:right w:val="single" w:sz="4" w:space="0" w:color="000000"/>
            </w:tcBorders>
            <w:shd w:val="clear" w:color="auto" w:fill="auto"/>
            <w:vAlign w:val="center"/>
            <w:hideMark/>
          </w:tcPr>
          <w:p w14:paraId="59EED7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0223FF87"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4064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Rizal</w:t>
            </w:r>
          </w:p>
        </w:tc>
        <w:tc>
          <w:tcPr>
            <w:tcW w:w="0" w:type="auto"/>
            <w:tcBorders>
              <w:top w:val="nil"/>
              <w:left w:val="nil"/>
              <w:bottom w:val="single" w:sz="4" w:space="0" w:color="000000"/>
              <w:right w:val="single" w:sz="4" w:space="0" w:color="000000"/>
            </w:tcBorders>
            <w:shd w:val="clear" w:color="D8D8D8" w:fill="D8D8D8"/>
            <w:vAlign w:val="center"/>
            <w:hideMark/>
          </w:tcPr>
          <w:p w14:paraId="4672EC0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39 </w:t>
            </w:r>
          </w:p>
        </w:tc>
        <w:tc>
          <w:tcPr>
            <w:tcW w:w="0" w:type="auto"/>
            <w:tcBorders>
              <w:top w:val="nil"/>
              <w:left w:val="nil"/>
              <w:bottom w:val="single" w:sz="4" w:space="0" w:color="000000"/>
              <w:right w:val="single" w:sz="4" w:space="0" w:color="000000"/>
            </w:tcBorders>
            <w:shd w:val="clear" w:color="D8D8D8" w:fill="D8D8D8"/>
            <w:vAlign w:val="center"/>
            <w:hideMark/>
          </w:tcPr>
          <w:p w14:paraId="41D58E8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38C99D8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3,794 </w:t>
            </w:r>
          </w:p>
        </w:tc>
        <w:tc>
          <w:tcPr>
            <w:tcW w:w="0" w:type="auto"/>
            <w:tcBorders>
              <w:top w:val="nil"/>
              <w:left w:val="nil"/>
              <w:bottom w:val="single" w:sz="4" w:space="0" w:color="000000"/>
              <w:right w:val="single" w:sz="4" w:space="0" w:color="000000"/>
            </w:tcBorders>
            <w:shd w:val="clear" w:color="D8D8D8" w:fill="D8D8D8"/>
            <w:vAlign w:val="center"/>
            <w:hideMark/>
          </w:tcPr>
          <w:p w14:paraId="29ADC8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0AFCF1C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17,977 </w:t>
            </w:r>
          </w:p>
        </w:tc>
        <w:tc>
          <w:tcPr>
            <w:tcW w:w="0" w:type="auto"/>
            <w:tcBorders>
              <w:top w:val="nil"/>
              <w:left w:val="nil"/>
              <w:bottom w:val="single" w:sz="4" w:space="0" w:color="000000"/>
              <w:right w:val="single" w:sz="4" w:space="0" w:color="000000"/>
            </w:tcBorders>
            <w:shd w:val="clear" w:color="D8D8D8" w:fill="D8D8D8"/>
            <w:vAlign w:val="center"/>
            <w:hideMark/>
          </w:tcPr>
          <w:p w14:paraId="24D45D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6D78253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A0E9AE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D58BC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City of Antipolo</w:t>
            </w:r>
          </w:p>
        </w:tc>
        <w:tc>
          <w:tcPr>
            <w:tcW w:w="0" w:type="auto"/>
            <w:tcBorders>
              <w:top w:val="nil"/>
              <w:left w:val="nil"/>
              <w:bottom w:val="single" w:sz="4" w:space="0" w:color="000000"/>
              <w:right w:val="single" w:sz="4" w:space="0" w:color="000000"/>
            </w:tcBorders>
            <w:shd w:val="clear" w:color="auto" w:fill="auto"/>
            <w:vAlign w:val="center"/>
            <w:hideMark/>
          </w:tcPr>
          <w:p w14:paraId="3050CA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67A9C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8DFC4D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4B8F32B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F9867D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24D3D3F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228777A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538917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630433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Cainta</w:t>
            </w:r>
          </w:p>
        </w:tc>
        <w:tc>
          <w:tcPr>
            <w:tcW w:w="0" w:type="auto"/>
            <w:tcBorders>
              <w:top w:val="nil"/>
              <w:left w:val="nil"/>
              <w:bottom w:val="single" w:sz="4" w:space="0" w:color="000000"/>
              <w:right w:val="single" w:sz="4" w:space="0" w:color="000000"/>
            </w:tcBorders>
            <w:shd w:val="clear" w:color="FFFFFF" w:fill="FFFFFF"/>
            <w:vAlign w:val="center"/>
            <w:hideMark/>
          </w:tcPr>
          <w:p w14:paraId="149054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 </w:t>
            </w:r>
          </w:p>
        </w:tc>
        <w:tc>
          <w:tcPr>
            <w:tcW w:w="0" w:type="auto"/>
            <w:tcBorders>
              <w:top w:val="nil"/>
              <w:left w:val="nil"/>
              <w:bottom w:val="single" w:sz="4" w:space="0" w:color="000000"/>
              <w:right w:val="single" w:sz="4" w:space="0" w:color="000000"/>
            </w:tcBorders>
            <w:shd w:val="clear" w:color="FFFFFF" w:fill="FFFFFF"/>
            <w:vAlign w:val="center"/>
            <w:hideMark/>
          </w:tcPr>
          <w:p w14:paraId="0016D2C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FFFFFF" w:fill="FFFFFF"/>
            <w:vAlign w:val="center"/>
            <w:hideMark/>
          </w:tcPr>
          <w:p w14:paraId="06A1DFF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551 </w:t>
            </w:r>
          </w:p>
        </w:tc>
        <w:tc>
          <w:tcPr>
            <w:tcW w:w="0" w:type="auto"/>
            <w:tcBorders>
              <w:top w:val="nil"/>
              <w:left w:val="nil"/>
              <w:bottom w:val="single" w:sz="4" w:space="0" w:color="000000"/>
              <w:right w:val="single" w:sz="4" w:space="0" w:color="000000"/>
            </w:tcBorders>
            <w:shd w:val="clear" w:color="FFFFFF" w:fill="FFFFFF"/>
            <w:vAlign w:val="center"/>
            <w:hideMark/>
          </w:tcPr>
          <w:p w14:paraId="0B1A946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FFFFFF" w:fill="FFFFFF"/>
            <w:vAlign w:val="center"/>
            <w:hideMark/>
          </w:tcPr>
          <w:p w14:paraId="15BBE9F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2,625 </w:t>
            </w:r>
          </w:p>
        </w:tc>
        <w:tc>
          <w:tcPr>
            <w:tcW w:w="0" w:type="auto"/>
            <w:tcBorders>
              <w:top w:val="nil"/>
              <w:left w:val="nil"/>
              <w:bottom w:val="single" w:sz="4" w:space="0" w:color="000000"/>
              <w:right w:val="single" w:sz="4" w:space="0" w:color="000000"/>
            </w:tcBorders>
            <w:shd w:val="clear" w:color="FFFFFF" w:fill="FFFFFF"/>
            <w:vAlign w:val="center"/>
            <w:hideMark/>
          </w:tcPr>
          <w:p w14:paraId="650C438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F779C2C"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206926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12BEEA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Rodriguez (</w:t>
            </w:r>
            <w:proofErr w:type="spellStart"/>
            <w:r w:rsidRPr="004C68CF">
              <w:rPr>
                <w:rFonts w:ascii="Arial" w:eastAsia="Times New Roman" w:hAnsi="Arial" w:cs="Arial"/>
                <w:i/>
                <w:iCs/>
                <w:sz w:val="18"/>
                <w:szCs w:val="18"/>
              </w:rPr>
              <w:t>Montalban</w:t>
            </w:r>
            <w:proofErr w:type="spellEnd"/>
            <w:r w:rsidRPr="004C68CF">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5D6F906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1C0486E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4B9306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464 </w:t>
            </w:r>
          </w:p>
        </w:tc>
        <w:tc>
          <w:tcPr>
            <w:tcW w:w="0" w:type="auto"/>
            <w:tcBorders>
              <w:top w:val="nil"/>
              <w:left w:val="nil"/>
              <w:bottom w:val="single" w:sz="4" w:space="0" w:color="000000"/>
              <w:right w:val="single" w:sz="4" w:space="0" w:color="000000"/>
            </w:tcBorders>
            <w:shd w:val="clear" w:color="auto" w:fill="auto"/>
            <w:vAlign w:val="center"/>
            <w:hideMark/>
          </w:tcPr>
          <w:p w14:paraId="7F83A8E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8F28D2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2,307 </w:t>
            </w:r>
          </w:p>
        </w:tc>
        <w:tc>
          <w:tcPr>
            <w:tcW w:w="0" w:type="auto"/>
            <w:tcBorders>
              <w:top w:val="nil"/>
              <w:left w:val="nil"/>
              <w:bottom w:val="single" w:sz="4" w:space="0" w:color="000000"/>
              <w:right w:val="single" w:sz="4" w:space="0" w:color="000000"/>
            </w:tcBorders>
            <w:shd w:val="clear" w:color="auto" w:fill="auto"/>
            <w:vAlign w:val="center"/>
            <w:hideMark/>
          </w:tcPr>
          <w:p w14:paraId="0C1D69F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76F325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AAF239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7BF54F5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Mateo</w:t>
            </w:r>
          </w:p>
        </w:tc>
        <w:tc>
          <w:tcPr>
            <w:tcW w:w="0" w:type="auto"/>
            <w:tcBorders>
              <w:top w:val="nil"/>
              <w:left w:val="nil"/>
              <w:bottom w:val="single" w:sz="4" w:space="0" w:color="000000"/>
              <w:right w:val="single" w:sz="4" w:space="0" w:color="000000"/>
            </w:tcBorders>
            <w:shd w:val="clear" w:color="auto" w:fill="auto"/>
            <w:vAlign w:val="center"/>
            <w:hideMark/>
          </w:tcPr>
          <w:p w14:paraId="0CF2982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51C2C87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892141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2,647 </w:t>
            </w:r>
          </w:p>
        </w:tc>
        <w:tc>
          <w:tcPr>
            <w:tcW w:w="0" w:type="auto"/>
            <w:tcBorders>
              <w:top w:val="nil"/>
              <w:left w:val="nil"/>
              <w:bottom w:val="single" w:sz="4" w:space="0" w:color="000000"/>
              <w:right w:val="single" w:sz="4" w:space="0" w:color="000000"/>
            </w:tcBorders>
            <w:shd w:val="clear" w:color="auto" w:fill="auto"/>
            <w:vAlign w:val="center"/>
            <w:hideMark/>
          </w:tcPr>
          <w:p w14:paraId="571A78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D9DCE2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12,493 </w:t>
            </w:r>
          </w:p>
        </w:tc>
        <w:tc>
          <w:tcPr>
            <w:tcW w:w="0" w:type="auto"/>
            <w:tcBorders>
              <w:top w:val="nil"/>
              <w:left w:val="nil"/>
              <w:bottom w:val="single" w:sz="4" w:space="0" w:color="000000"/>
              <w:right w:val="single" w:sz="4" w:space="0" w:color="000000"/>
            </w:tcBorders>
            <w:shd w:val="clear" w:color="auto" w:fill="auto"/>
            <w:vAlign w:val="center"/>
            <w:hideMark/>
          </w:tcPr>
          <w:p w14:paraId="19FA6E8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27FA370"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FEC2D9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29EEEB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Taytay</w:t>
            </w:r>
          </w:p>
        </w:tc>
        <w:tc>
          <w:tcPr>
            <w:tcW w:w="0" w:type="auto"/>
            <w:tcBorders>
              <w:top w:val="nil"/>
              <w:left w:val="nil"/>
              <w:bottom w:val="single" w:sz="4" w:space="0" w:color="000000"/>
              <w:right w:val="single" w:sz="4" w:space="0" w:color="000000"/>
            </w:tcBorders>
            <w:shd w:val="clear" w:color="auto" w:fill="auto"/>
            <w:vAlign w:val="center"/>
            <w:hideMark/>
          </w:tcPr>
          <w:p w14:paraId="06381CE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1B87AA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D46BBE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127 </w:t>
            </w:r>
          </w:p>
        </w:tc>
        <w:tc>
          <w:tcPr>
            <w:tcW w:w="0" w:type="auto"/>
            <w:tcBorders>
              <w:top w:val="nil"/>
              <w:left w:val="nil"/>
              <w:bottom w:val="single" w:sz="4" w:space="0" w:color="000000"/>
              <w:right w:val="single" w:sz="4" w:space="0" w:color="000000"/>
            </w:tcBorders>
            <w:shd w:val="clear" w:color="auto" w:fill="auto"/>
            <w:vAlign w:val="center"/>
            <w:hideMark/>
          </w:tcPr>
          <w:p w14:paraId="6DA449B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2ACCA6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537 </w:t>
            </w:r>
          </w:p>
        </w:tc>
        <w:tc>
          <w:tcPr>
            <w:tcW w:w="0" w:type="auto"/>
            <w:tcBorders>
              <w:top w:val="nil"/>
              <w:left w:val="nil"/>
              <w:bottom w:val="single" w:sz="4" w:space="0" w:color="000000"/>
              <w:right w:val="single" w:sz="4" w:space="0" w:color="000000"/>
            </w:tcBorders>
            <w:shd w:val="clear" w:color="auto" w:fill="auto"/>
            <w:vAlign w:val="center"/>
            <w:hideMark/>
          </w:tcPr>
          <w:p w14:paraId="49DE5C1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D06363A"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ADEBA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1C3682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105 </w:t>
            </w:r>
          </w:p>
        </w:tc>
        <w:tc>
          <w:tcPr>
            <w:tcW w:w="0" w:type="auto"/>
            <w:tcBorders>
              <w:top w:val="nil"/>
              <w:left w:val="nil"/>
              <w:bottom w:val="single" w:sz="4" w:space="0" w:color="000000"/>
              <w:right w:val="single" w:sz="4" w:space="0" w:color="000000"/>
            </w:tcBorders>
            <w:shd w:val="clear" w:color="BFBFBF" w:fill="BFBFBF"/>
            <w:vAlign w:val="center"/>
            <w:hideMark/>
          </w:tcPr>
          <w:p w14:paraId="7238FC4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42 </w:t>
            </w:r>
          </w:p>
        </w:tc>
        <w:tc>
          <w:tcPr>
            <w:tcW w:w="0" w:type="auto"/>
            <w:tcBorders>
              <w:top w:val="nil"/>
              <w:left w:val="nil"/>
              <w:bottom w:val="single" w:sz="4" w:space="0" w:color="000000"/>
              <w:right w:val="single" w:sz="4" w:space="0" w:color="000000"/>
            </w:tcBorders>
            <w:shd w:val="clear" w:color="BFBFBF" w:fill="BFBFBF"/>
            <w:vAlign w:val="center"/>
            <w:hideMark/>
          </w:tcPr>
          <w:p w14:paraId="0F332E3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6,535 </w:t>
            </w:r>
          </w:p>
        </w:tc>
        <w:tc>
          <w:tcPr>
            <w:tcW w:w="0" w:type="auto"/>
            <w:tcBorders>
              <w:top w:val="nil"/>
              <w:left w:val="nil"/>
              <w:bottom w:val="single" w:sz="4" w:space="0" w:color="000000"/>
              <w:right w:val="single" w:sz="4" w:space="0" w:color="000000"/>
            </w:tcBorders>
            <w:shd w:val="clear" w:color="BFBFBF" w:fill="BFBFBF"/>
            <w:vAlign w:val="center"/>
            <w:hideMark/>
          </w:tcPr>
          <w:p w14:paraId="39801E7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2,170 </w:t>
            </w:r>
          </w:p>
        </w:tc>
        <w:tc>
          <w:tcPr>
            <w:tcW w:w="0" w:type="auto"/>
            <w:tcBorders>
              <w:top w:val="nil"/>
              <w:left w:val="nil"/>
              <w:bottom w:val="single" w:sz="4" w:space="0" w:color="000000"/>
              <w:right w:val="single" w:sz="4" w:space="0" w:color="000000"/>
            </w:tcBorders>
            <w:shd w:val="clear" w:color="BFBFBF" w:fill="BFBFBF"/>
            <w:vAlign w:val="center"/>
            <w:hideMark/>
          </w:tcPr>
          <w:p w14:paraId="031E719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30,677 </w:t>
            </w:r>
          </w:p>
        </w:tc>
        <w:tc>
          <w:tcPr>
            <w:tcW w:w="0" w:type="auto"/>
            <w:tcBorders>
              <w:top w:val="nil"/>
              <w:left w:val="nil"/>
              <w:bottom w:val="single" w:sz="4" w:space="0" w:color="000000"/>
              <w:right w:val="single" w:sz="4" w:space="0" w:color="000000"/>
            </w:tcBorders>
            <w:shd w:val="clear" w:color="BFBFBF" w:fill="BFBFBF"/>
            <w:vAlign w:val="center"/>
            <w:hideMark/>
          </w:tcPr>
          <w:p w14:paraId="41F8489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10,057 </w:t>
            </w:r>
          </w:p>
        </w:tc>
      </w:tr>
      <w:tr w:rsidR="004C68CF" w:rsidRPr="004C68CF" w14:paraId="3D83EE33"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B50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24339F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89 </w:t>
            </w:r>
          </w:p>
        </w:tc>
        <w:tc>
          <w:tcPr>
            <w:tcW w:w="0" w:type="auto"/>
            <w:tcBorders>
              <w:top w:val="nil"/>
              <w:left w:val="nil"/>
              <w:bottom w:val="single" w:sz="4" w:space="0" w:color="000000"/>
              <w:right w:val="single" w:sz="4" w:space="0" w:color="000000"/>
            </w:tcBorders>
            <w:shd w:val="clear" w:color="D8D8D8" w:fill="D8D8D8"/>
            <w:vAlign w:val="center"/>
            <w:hideMark/>
          </w:tcPr>
          <w:p w14:paraId="6B8614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36 </w:t>
            </w:r>
          </w:p>
        </w:tc>
        <w:tc>
          <w:tcPr>
            <w:tcW w:w="0" w:type="auto"/>
            <w:tcBorders>
              <w:top w:val="nil"/>
              <w:left w:val="nil"/>
              <w:bottom w:val="single" w:sz="4" w:space="0" w:color="000000"/>
              <w:right w:val="single" w:sz="4" w:space="0" w:color="000000"/>
            </w:tcBorders>
            <w:shd w:val="clear" w:color="D8D8D8" w:fill="D8D8D8"/>
            <w:vAlign w:val="center"/>
            <w:hideMark/>
          </w:tcPr>
          <w:p w14:paraId="11CD3F9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6,103 </w:t>
            </w:r>
          </w:p>
        </w:tc>
        <w:tc>
          <w:tcPr>
            <w:tcW w:w="0" w:type="auto"/>
            <w:tcBorders>
              <w:top w:val="nil"/>
              <w:left w:val="nil"/>
              <w:bottom w:val="single" w:sz="4" w:space="0" w:color="000000"/>
              <w:right w:val="single" w:sz="4" w:space="0" w:color="000000"/>
            </w:tcBorders>
            <w:shd w:val="clear" w:color="D8D8D8" w:fill="D8D8D8"/>
            <w:vAlign w:val="center"/>
            <w:hideMark/>
          </w:tcPr>
          <w:p w14:paraId="0A0DCD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1,884 </w:t>
            </w:r>
          </w:p>
        </w:tc>
        <w:tc>
          <w:tcPr>
            <w:tcW w:w="0" w:type="auto"/>
            <w:tcBorders>
              <w:top w:val="nil"/>
              <w:left w:val="nil"/>
              <w:bottom w:val="single" w:sz="4" w:space="0" w:color="000000"/>
              <w:right w:val="single" w:sz="4" w:space="0" w:color="000000"/>
            </w:tcBorders>
            <w:shd w:val="clear" w:color="D8D8D8" w:fill="D8D8D8"/>
            <w:vAlign w:val="center"/>
            <w:hideMark/>
          </w:tcPr>
          <w:p w14:paraId="4E8B46A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28,505 </w:t>
            </w:r>
          </w:p>
        </w:tc>
        <w:tc>
          <w:tcPr>
            <w:tcW w:w="0" w:type="auto"/>
            <w:tcBorders>
              <w:top w:val="nil"/>
              <w:left w:val="nil"/>
              <w:bottom w:val="single" w:sz="4" w:space="0" w:color="000000"/>
              <w:right w:val="single" w:sz="4" w:space="0" w:color="000000"/>
            </w:tcBorders>
            <w:shd w:val="clear" w:color="D8D8D8" w:fill="D8D8D8"/>
            <w:vAlign w:val="center"/>
            <w:hideMark/>
          </w:tcPr>
          <w:p w14:paraId="5021D8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8,627 </w:t>
            </w:r>
          </w:p>
        </w:tc>
      </w:tr>
      <w:tr w:rsidR="004C68CF" w:rsidRPr="004C68CF" w14:paraId="1F1C568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955EED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0B7D56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Abra</w:t>
            </w:r>
            <w:proofErr w:type="spellEnd"/>
            <w:r w:rsidRPr="004C68CF">
              <w:rPr>
                <w:rFonts w:ascii="Arial" w:eastAsia="Times New Roman" w:hAnsi="Arial" w:cs="Arial"/>
                <w:i/>
                <w:iCs/>
                <w:sz w:val="18"/>
                <w:szCs w:val="18"/>
              </w:rPr>
              <w:t xml:space="preserve"> de </w:t>
            </w:r>
            <w:proofErr w:type="spellStart"/>
            <w:r w:rsidRPr="004C68CF">
              <w:rPr>
                <w:rFonts w:ascii="Arial" w:eastAsia="Times New Roman" w:hAnsi="Arial" w:cs="Arial"/>
                <w:i/>
                <w:iCs/>
                <w:sz w:val="18"/>
                <w:szCs w:val="18"/>
              </w:rPr>
              <w:t>Ilog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78234C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092F426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7514602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316 </w:t>
            </w:r>
          </w:p>
        </w:tc>
        <w:tc>
          <w:tcPr>
            <w:tcW w:w="0" w:type="auto"/>
            <w:tcBorders>
              <w:top w:val="nil"/>
              <w:left w:val="nil"/>
              <w:bottom w:val="single" w:sz="4" w:space="0" w:color="000000"/>
              <w:right w:val="single" w:sz="4" w:space="0" w:color="000000"/>
            </w:tcBorders>
            <w:shd w:val="clear" w:color="auto" w:fill="auto"/>
            <w:vAlign w:val="center"/>
            <w:hideMark/>
          </w:tcPr>
          <w:p w14:paraId="29B8E0F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179 </w:t>
            </w:r>
          </w:p>
        </w:tc>
        <w:tc>
          <w:tcPr>
            <w:tcW w:w="0" w:type="auto"/>
            <w:tcBorders>
              <w:top w:val="nil"/>
              <w:left w:val="nil"/>
              <w:bottom w:val="single" w:sz="4" w:space="0" w:color="000000"/>
              <w:right w:val="single" w:sz="4" w:space="0" w:color="000000"/>
            </w:tcBorders>
            <w:shd w:val="clear" w:color="auto" w:fill="auto"/>
            <w:vAlign w:val="center"/>
            <w:hideMark/>
          </w:tcPr>
          <w:p w14:paraId="349AB9F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1,407 </w:t>
            </w:r>
          </w:p>
        </w:tc>
        <w:tc>
          <w:tcPr>
            <w:tcW w:w="0" w:type="auto"/>
            <w:tcBorders>
              <w:top w:val="nil"/>
              <w:left w:val="nil"/>
              <w:bottom w:val="single" w:sz="4" w:space="0" w:color="000000"/>
              <w:right w:val="single" w:sz="4" w:space="0" w:color="000000"/>
            </w:tcBorders>
            <w:shd w:val="clear" w:color="auto" w:fill="auto"/>
            <w:vAlign w:val="center"/>
            <w:hideMark/>
          </w:tcPr>
          <w:p w14:paraId="2EDE3EC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887 </w:t>
            </w:r>
          </w:p>
        </w:tc>
      </w:tr>
      <w:tr w:rsidR="004C68CF" w:rsidRPr="004C68CF" w14:paraId="675C661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D2F5B6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CD204F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Calintaan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0143D7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3869C4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E26236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192 </w:t>
            </w:r>
          </w:p>
        </w:tc>
        <w:tc>
          <w:tcPr>
            <w:tcW w:w="0" w:type="auto"/>
            <w:tcBorders>
              <w:top w:val="nil"/>
              <w:left w:val="nil"/>
              <w:bottom w:val="single" w:sz="4" w:space="0" w:color="000000"/>
              <w:right w:val="single" w:sz="4" w:space="0" w:color="000000"/>
            </w:tcBorders>
            <w:shd w:val="clear" w:color="auto" w:fill="auto"/>
            <w:vAlign w:val="center"/>
            <w:hideMark/>
          </w:tcPr>
          <w:p w14:paraId="7829684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138 </w:t>
            </w:r>
          </w:p>
        </w:tc>
        <w:tc>
          <w:tcPr>
            <w:tcW w:w="0" w:type="auto"/>
            <w:tcBorders>
              <w:top w:val="nil"/>
              <w:left w:val="nil"/>
              <w:bottom w:val="single" w:sz="4" w:space="0" w:color="000000"/>
              <w:right w:val="single" w:sz="4" w:space="0" w:color="000000"/>
            </w:tcBorders>
            <w:shd w:val="clear" w:color="auto" w:fill="auto"/>
            <w:vAlign w:val="center"/>
            <w:hideMark/>
          </w:tcPr>
          <w:p w14:paraId="6791822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754 </w:t>
            </w:r>
          </w:p>
        </w:tc>
        <w:tc>
          <w:tcPr>
            <w:tcW w:w="0" w:type="auto"/>
            <w:tcBorders>
              <w:top w:val="nil"/>
              <w:left w:val="nil"/>
              <w:bottom w:val="single" w:sz="4" w:space="0" w:color="000000"/>
              <w:right w:val="single" w:sz="4" w:space="0" w:color="000000"/>
            </w:tcBorders>
            <w:shd w:val="clear" w:color="auto" w:fill="auto"/>
            <w:vAlign w:val="center"/>
            <w:hideMark/>
          </w:tcPr>
          <w:p w14:paraId="543A9B1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550 </w:t>
            </w:r>
          </w:p>
        </w:tc>
      </w:tr>
      <w:tr w:rsidR="004C68CF" w:rsidRPr="004C68CF" w14:paraId="05647F0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EC49A8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7690CA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Lubang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41733D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192BA7E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AD50DA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1A78A29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21036C0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1B54203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15 </w:t>
            </w:r>
          </w:p>
        </w:tc>
      </w:tr>
      <w:tr w:rsidR="004C68CF" w:rsidRPr="004C68CF" w14:paraId="1078E409"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B69E6F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8CF61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Magsaysay</w:t>
            </w:r>
          </w:p>
        </w:tc>
        <w:tc>
          <w:tcPr>
            <w:tcW w:w="0" w:type="auto"/>
            <w:tcBorders>
              <w:top w:val="nil"/>
              <w:left w:val="nil"/>
              <w:bottom w:val="single" w:sz="4" w:space="0" w:color="000000"/>
              <w:right w:val="single" w:sz="4" w:space="0" w:color="000000"/>
            </w:tcBorders>
            <w:shd w:val="clear" w:color="auto" w:fill="auto"/>
            <w:vAlign w:val="center"/>
            <w:hideMark/>
          </w:tcPr>
          <w:p w14:paraId="36E1691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00890D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24D0A93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270 </w:t>
            </w:r>
          </w:p>
        </w:tc>
        <w:tc>
          <w:tcPr>
            <w:tcW w:w="0" w:type="auto"/>
            <w:tcBorders>
              <w:top w:val="nil"/>
              <w:left w:val="nil"/>
              <w:bottom w:val="single" w:sz="4" w:space="0" w:color="000000"/>
              <w:right w:val="single" w:sz="4" w:space="0" w:color="000000"/>
            </w:tcBorders>
            <w:shd w:val="clear" w:color="auto" w:fill="auto"/>
            <w:vAlign w:val="center"/>
            <w:hideMark/>
          </w:tcPr>
          <w:p w14:paraId="73F8F6E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88 </w:t>
            </w:r>
          </w:p>
        </w:tc>
        <w:tc>
          <w:tcPr>
            <w:tcW w:w="0" w:type="auto"/>
            <w:tcBorders>
              <w:top w:val="nil"/>
              <w:left w:val="nil"/>
              <w:bottom w:val="single" w:sz="4" w:space="0" w:color="000000"/>
              <w:right w:val="single" w:sz="4" w:space="0" w:color="000000"/>
            </w:tcBorders>
            <w:shd w:val="clear" w:color="auto" w:fill="auto"/>
            <w:vAlign w:val="center"/>
            <w:hideMark/>
          </w:tcPr>
          <w:p w14:paraId="3123EE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1,091 </w:t>
            </w:r>
          </w:p>
        </w:tc>
        <w:tc>
          <w:tcPr>
            <w:tcW w:w="0" w:type="auto"/>
            <w:tcBorders>
              <w:top w:val="nil"/>
              <w:left w:val="nil"/>
              <w:bottom w:val="single" w:sz="4" w:space="0" w:color="000000"/>
              <w:right w:val="single" w:sz="4" w:space="0" w:color="000000"/>
            </w:tcBorders>
            <w:shd w:val="clear" w:color="auto" w:fill="auto"/>
            <w:vAlign w:val="center"/>
            <w:hideMark/>
          </w:tcPr>
          <w:p w14:paraId="4A8CA3E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346 </w:t>
            </w:r>
          </w:p>
        </w:tc>
      </w:tr>
      <w:tr w:rsidR="004C68CF" w:rsidRPr="004C68CF" w14:paraId="41660F9F"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8D0DE3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FE9157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Mamburao</w:t>
            </w:r>
            <w:proofErr w:type="spellEnd"/>
            <w:r w:rsidRPr="004C68CF">
              <w:rPr>
                <w:rFonts w:ascii="Arial" w:eastAsia="Times New Roman" w:hAnsi="Arial" w:cs="Arial"/>
                <w:i/>
                <w:iCs/>
                <w:sz w:val="18"/>
                <w:szCs w:val="18"/>
              </w:rPr>
              <w:t xml:space="preserve"> (capital)</w:t>
            </w:r>
          </w:p>
        </w:tc>
        <w:tc>
          <w:tcPr>
            <w:tcW w:w="0" w:type="auto"/>
            <w:tcBorders>
              <w:top w:val="nil"/>
              <w:left w:val="nil"/>
              <w:bottom w:val="single" w:sz="4" w:space="0" w:color="000000"/>
              <w:right w:val="single" w:sz="4" w:space="0" w:color="000000"/>
            </w:tcBorders>
            <w:shd w:val="clear" w:color="auto" w:fill="auto"/>
            <w:vAlign w:val="center"/>
            <w:hideMark/>
          </w:tcPr>
          <w:p w14:paraId="3BE8F58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7321306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B4C091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941 </w:t>
            </w:r>
          </w:p>
        </w:tc>
        <w:tc>
          <w:tcPr>
            <w:tcW w:w="0" w:type="auto"/>
            <w:tcBorders>
              <w:top w:val="nil"/>
              <w:left w:val="nil"/>
              <w:bottom w:val="single" w:sz="4" w:space="0" w:color="000000"/>
              <w:right w:val="single" w:sz="4" w:space="0" w:color="000000"/>
            </w:tcBorders>
            <w:shd w:val="clear" w:color="auto" w:fill="auto"/>
            <w:vAlign w:val="center"/>
            <w:hideMark/>
          </w:tcPr>
          <w:p w14:paraId="0F05671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42 </w:t>
            </w:r>
          </w:p>
        </w:tc>
        <w:tc>
          <w:tcPr>
            <w:tcW w:w="0" w:type="auto"/>
            <w:tcBorders>
              <w:top w:val="nil"/>
              <w:left w:val="nil"/>
              <w:bottom w:val="single" w:sz="4" w:space="0" w:color="000000"/>
              <w:right w:val="single" w:sz="4" w:space="0" w:color="000000"/>
            </w:tcBorders>
            <w:shd w:val="clear" w:color="auto" w:fill="auto"/>
            <w:vAlign w:val="center"/>
            <w:hideMark/>
          </w:tcPr>
          <w:p w14:paraId="5D5085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4,168 </w:t>
            </w:r>
          </w:p>
        </w:tc>
        <w:tc>
          <w:tcPr>
            <w:tcW w:w="0" w:type="auto"/>
            <w:tcBorders>
              <w:top w:val="nil"/>
              <w:left w:val="nil"/>
              <w:bottom w:val="single" w:sz="4" w:space="0" w:color="000000"/>
              <w:right w:val="single" w:sz="4" w:space="0" w:color="000000"/>
            </w:tcBorders>
            <w:shd w:val="clear" w:color="auto" w:fill="auto"/>
            <w:vAlign w:val="center"/>
            <w:hideMark/>
          </w:tcPr>
          <w:p w14:paraId="751F009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151 </w:t>
            </w:r>
          </w:p>
        </w:tc>
      </w:tr>
      <w:tr w:rsidR="004C68CF" w:rsidRPr="004C68CF" w14:paraId="69F835B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372294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DA6F6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Paluan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94FD31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662862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CC0793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24 </w:t>
            </w:r>
          </w:p>
        </w:tc>
        <w:tc>
          <w:tcPr>
            <w:tcW w:w="0" w:type="auto"/>
            <w:tcBorders>
              <w:top w:val="nil"/>
              <w:left w:val="nil"/>
              <w:bottom w:val="single" w:sz="4" w:space="0" w:color="000000"/>
              <w:right w:val="single" w:sz="4" w:space="0" w:color="000000"/>
            </w:tcBorders>
            <w:shd w:val="clear" w:color="auto" w:fill="auto"/>
            <w:vAlign w:val="center"/>
            <w:hideMark/>
          </w:tcPr>
          <w:p w14:paraId="6EF78C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24 </w:t>
            </w:r>
          </w:p>
        </w:tc>
        <w:tc>
          <w:tcPr>
            <w:tcW w:w="0" w:type="auto"/>
            <w:tcBorders>
              <w:top w:val="nil"/>
              <w:left w:val="nil"/>
              <w:bottom w:val="single" w:sz="4" w:space="0" w:color="000000"/>
              <w:right w:val="single" w:sz="4" w:space="0" w:color="000000"/>
            </w:tcBorders>
            <w:shd w:val="clear" w:color="auto" w:fill="auto"/>
            <w:vAlign w:val="center"/>
            <w:hideMark/>
          </w:tcPr>
          <w:p w14:paraId="29DE693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120 </w:t>
            </w:r>
          </w:p>
        </w:tc>
        <w:tc>
          <w:tcPr>
            <w:tcW w:w="0" w:type="auto"/>
            <w:tcBorders>
              <w:top w:val="nil"/>
              <w:left w:val="nil"/>
              <w:bottom w:val="single" w:sz="4" w:space="0" w:color="000000"/>
              <w:right w:val="single" w:sz="4" w:space="0" w:color="000000"/>
            </w:tcBorders>
            <w:shd w:val="clear" w:color="auto" w:fill="auto"/>
            <w:vAlign w:val="center"/>
            <w:hideMark/>
          </w:tcPr>
          <w:p w14:paraId="5476BB3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120 </w:t>
            </w:r>
          </w:p>
        </w:tc>
      </w:tr>
      <w:tr w:rsidR="004C68CF" w:rsidRPr="004C68CF" w14:paraId="0562456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230C0E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3657CE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Rizal</w:t>
            </w:r>
          </w:p>
        </w:tc>
        <w:tc>
          <w:tcPr>
            <w:tcW w:w="0" w:type="auto"/>
            <w:tcBorders>
              <w:top w:val="nil"/>
              <w:left w:val="nil"/>
              <w:bottom w:val="single" w:sz="4" w:space="0" w:color="000000"/>
              <w:right w:val="single" w:sz="4" w:space="0" w:color="000000"/>
            </w:tcBorders>
            <w:shd w:val="clear" w:color="auto" w:fill="auto"/>
            <w:vAlign w:val="center"/>
            <w:hideMark/>
          </w:tcPr>
          <w:p w14:paraId="777607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061B170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84EE17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443 </w:t>
            </w:r>
          </w:p>
        </w:tc>
        <w:tc>
          <w:tcPr>
            <w:tcW w:w="0" w:type="auto"/>
            <w:tcBorders>
              <w:top w:val="nil"/>
              <w:left w:val="nil"/>
              <w:bottom w:val="single" w:sz="4" w:space="0" w:color="000000"/>
              <w:right w:val="single" w:sz="4" w:space="0" w:color="000000"/>
            </w:tcBorders>
            <w:shd w:val="clear" w:color="auto" w:fill="auto"/>
            <w:vAlign w:val="center"/>
            <w:hideMark/>
          </w:tcPr>
          <w:p w14:paraId="652CC3C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47 </w:t>
            </w:r>
          </w:p>
        </w:tc>
        <w:tc>
          <w:tcPr>
            <w:tcW w:w="0" w:type="auto"/>
            <w:tcBorders>
              <w:top w:val="nil"/>
              <w:left w:val="nil"/>
              <w:bottom w:val="single" w:sz="4" w:space="0" w:color="000000"/>
              <w:right w:val="single" w:sz="4" w:space="0" w:color="000000"/>
            </w:tcBorders>
            <w:shd w:val="clear" w:color="auto" w:fill="auto"/>
            <w:vAlign w:val="center"/>
            <w:hideMark/>
          </w:tcPr>
          <w:p w14:paraId="0160C8C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2,451 </w:t>
            </w:r>
          </w:p>
        </w:tc>
        <w:tc>
          <w:tcPr>
            <w:tcW w:w="0" w:type="auto"/>
            <w:tcBorders>
              <w:top w:val="nil"/>
              <w:left w:val="nil"/>
              <w:bottom w:val="single" w:sz="4" w:space="0" w:color="000000"/>
              <w:right w:val="single" w:sz="4" w:space="0" w:color="000000"/>
            </w:tcBorders>
            <w:shd w:val="clear" w:color="auto" w:fill="auto"/>
            <w:vAlign w:val="center"/>
            <w:hideMark/>
          </w:tcPr>
          <w:p w14:paraId="79030EF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197 </w:t>
            </w:r>
          </w:p>
        </w:tc>
      </w:tr>
      <w:tr w:rsidR="004C68CF" w:rsidRPr="004C68CF" w14:paraId="542A4CC7"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60CF81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A96D11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Sablayan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6DF47E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19 </w:t>
            </w:r>
          </w:p>
        </w:tc>
        <w:tc>
          <w:tcPr>
            <w:tcW w:w="0" w:type="auto"/>
            <w:tcBorders>
              <w:top w:val="nil"/>
              <w:left w:val="nil"/>
              <w:bottom w:val="single" w:sz="4" w:space="0" w:color="000000"/>
              <w:right w:val="single" w:sz="4" w:space="0" w:color="000000"/>
            </w:tcBorders>
            <w:shd w:val="clear" w:color="auto" w:fill="auto"/>
            <w:vAlign w:val="center"/>
            <w:hideMark/>
          </w:tcPr>
          <w:p w14:paraId="1ED7254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3EBD773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2,727 </w:t>
            </w:r>
          </w:p>
        </w:tc>
        <w:tc>
          <w:tcPr>
            <w:tcW w:w="0" w:type="auto"/>
            <w:tcBorders>
              <w:top w:val="nil"/>
              <w:left w:val="nil"/>
              <w:bottom w:val="single" w:sz="4" w:space="0" w:color="000000"/>
              <w:right w:val="single" w:sz="4" w:space="0" w:color="000000"/>
            </w:tcBorders>
            <w:shd w:val="clear" w:color="auto" w:fill="auto"/>
            <w:vAlign w:val="center"/>
            <w:hideMark/>
          </w:tcPr>
          <w:p w14:paraId="05929CA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568 </w:t>
            </w:r>
          </w:p>
        </w:tc>
        <w:tc>
          <w:tcPr>
            <w:tcW w:w="0" w:type="auto"/>
            <w:tcBorders>
              <w:top w:val="nil"/>
              <w:left w:val="nil"/>
              <w:bottom w:val="single" w:sz="4" w:space="0" w:color="000000"/>
              <w:right w:val="single" w:sz="4" w:space="0" w:color="000000"/>
            </w:tcBorders>
            <w:shd w:val="clear" w:color="auto" w:fill="auto"/>
            <w:vAlign w:val="center"/>
            <w:hideMark/>
          </w:tcPr>
          <w:p w14:paraId="64912E5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12,944 </w:t>
            </w:r>
          </w:p>
        </w:tc>
        <w:tc>
          <w:tcPr>
            <w:tcW w:w="0" w:type="auto"/>
            <w:tcBorders>
              <w:top w:val="nil"/>
              <w:left w:val="nil"/>
              <w:bottom w:val="single" w:sz="4" w:space="0" w:color="000000"/>
              <w:right w:val="single" w:sz="4" w:space="0" w:color="000000"/>
            </w:tcBorders>
            <w:shd w:val="clear" w:color="auto" w:fill="auto"/>
            <w:vAlign w:val="center"/>
            <w:hideMark/>
          </w:tcPr>
          <w:p w14:paraId="30AC118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2,718 </w:t>
            </w:r>
          </w:p>
        </w:tc>
      </w:tr>
      <w:tr w:rsidR="004C68CF" w:rsidRPr="004C68CF" w14:paraId="4E39345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5D0401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1387F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San Jose</w:t>
            </w:r>
          </w:p>
        </w:tc>
        <w:tc>
          <w:tcPr>
            <w:tcW w:w="0" w:type="auto"/>
            <w:tcBorders>
              <w:top w:val="nil"/>
              <w:left w:val="nil"/>
              <w:bottom w:val="single" w:sz="4" w:space="0" w:color="000000"/>
              <w:right w:val="single" w:sz="4" w:space="0" w:color="000000"/>
            </w:tcBorders>
            <w:shd w:val="clear" w:color="auto" w:fill="auto"/>
            <w:vAlign w:val="center"/>
            <w:hideMark/>
          </w:tcPr>
          <w:p w14:paraId="7F8E07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06BC8E7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0AB1460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853 </w:t>
            </w:r>
          </w:p>
        </w:tc>
        <w:tc>
          <w:tcPr>
            <w:tcW w:w="0" w:type="auto"/>
            <w:tcBorders>
              <w:top w:val="nil"/>
              <w:left w:val="nil"/>
              <w:bottom w:val="single" w:sz="4" w:space="0" w:color="000000"/>
              <w:right w:val="single" w:sz="4" w:space="0" w:color="000000"/>
            </w:tcBorders>
            <w:shd w:val="clear" w:color="auto" w:fill="auto"/>
            <w:vAlign w:val="center"/>
            <w:hideMark/>
          </w:tcPr>
          <w:p w14:paraId="4DD7CD7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795 </w:t>
            </w:r>
          </w:p>
        </w:tc>
        <w:tc>
          <w:tcPr>
            <w:tcW w:w="0" w:type="auto"/>
            <w:tcBorders>
              <w:top w:val="nil"/>
              <w:left w:val="nil"/>
              <w:bottom w:val="single" w:sz="4" w:space="0" w:color="000000"/>
              <w:right w:val="single" w:sz="4" w:space="0" w:color="000000"/>
            </w:tcBorders>
            <w:shd w:val="clear" w:color="auto" w:fill="auto"/>
            <w:vAlign w:val="center"/>
            <w:hideMark/>
          </w:tcPr>
          <w:p w14:paraId="6AF10E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3,885 </w:t>
            </w:r>
          </w:p>
        </w:tc>
        <w:tc>
          <w:tcPr>
            <w:tcW w:w="0" w:type="auto"/>
            <w:tcBorders>
              <w:top w:val="nil"/>
              <w:left w:val="nil"/>
              <w:bottom w:val="single" w:sz="4" w:space="0" w:color="000000"/>
              <w:right w:val="single" w:sz="4" w:space="0" w:color="000000"/>
            </w:tcBorders>
            <w:shd w:val="clear" w:color="auto" w:fill="auto"/>
            <w:vAlign w:val="center"/>
            <w:hideMark/>
          </w:tcPr>
          <w:p w14:paraId="3CBA32B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3,643 </w:t>
            </w:r>
          </w:p>
        </w:tc>
      </w:tr>
      <w:tr w:rsidR="004C68CF" w:rsidRPr="004C68CF" w14:paraId="23755865"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399792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1C9593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 Santa Cruz</w:t>
            </w:r>
          </w:p>
        </w:tc>
        <w:tc>
          <w:tcPr>
            <w:tcW w:w="0" w:type="auto"/>
            <w:tcBorders>
              <w:top w:val="nil"/>
              <w:left w:val="nil"/>
              <w:bottom w:val="single" w:sz="4" w:space="0" w:color="000000"/>
              <w:right w:val="single" w:sz="4" w:space="0" w:color="000000"/>
            </w:tcBorders>
            <w:shd w:val="clear" w:color="auto" w:fill="auto"/>
            <w:vAlign w:val="center"/>
            <w:hideMark/>
          </w:tcPr>
          <w:p w14:paraId="14710FA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5071CCE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8CFDC2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334 </w:t>
            </w:r>
          </w:p>
        </w:tc>
        <w:tc>
          <w:tcPr>
            <w:tcW w:w="0" w:type="auto"/>
            <w:tcBorders>
              <w:top w:val="nil"/>
              <w:left w:val="nil"/>
              <w:bottom w:val="single" w:sz="4" w:space="0" w:color="000000"/>
              <w:right w:val="single" w:sz="4" w:space="0" w:color="000000"/>
            </w:tcBorders>
            <w:shd w:val="clear" w:color="auto" w:fill="auto"/>
            <w:vAlign w:val="center"/>
            <w:hideMark/>
          </w:tcPr>
          <w:p w14:paraId="193E345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269C0F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1,670 </w:t>
            </w:r>
          </w:p>
        </w:tc>
        <w:tc>
          <w:tcPr>
            <w:tcW w:w="0" w:type="auto"/>
            <w:tcBorders>
              <w:top w:val="nil"/>
              <w:left w:val="nil"/>
              <w:bottom w:val="single" w:sz="4" w:space="0" w:color="000000"/>
              <w:right w:val="single" w:sz="4" w:space="0" w:color="000000"/>
            </w:tcBorders>
            <w:shd w:val="clear" w:color="auto" w:fill="auto"/>
            <w:vAlign w:val="center"/>
            <w:hideMark/>
          </w:tcPr>
          <w:p w14:paraId="2E1CD71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3B9DC179"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CD18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Oriental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378F737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10 </w:t>
            </w:r>
          </w:p>
        </w:tc>
        <w:tc>
          <w:tcPr>
            <w:tcW w:w="0" w:type="auto"/>
            <w:tcBorders>
              <w:top w:val="nil"/>
              <w:left w:val="nil"/>
              <w:bottom w:val="single" w:sz="4" w:space="0" w:color="000000"/>
              <w:right w:val="single" w:sz="4" w:space="0" w:color="000000"/>
            </w:tcBorders>
            <w:shd w:val="clear" w:color="D8D8D8" w:fill="D8D8D8"/>
            <w:vAlign w:val="center"/>
            <w:hideMark/>
          </w:tcPr>
          <w:p w14:paraId="154DC8B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6419F39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146 </w:t>
            </w:r>
          </w:p>
        </w:tc>
        <w:tc>
          <w:tcPr>
            <w:tcW w:w="0" w:type="auto"/>
            <w:tcBorders>
              <w:top w:val="nil"/>
              <w:left w:val="nil"/>
              <w:bottom w:val="single" w:sz="4" w:space="0" w:color="000000"/>
              <w:right w:val="single" w:sz="4" w:space="0" w:color="000000"/>
            </w:tcBorders>
            <w:shd w:val="clear" w:color="D8D8D8" w:fill="D8D8D8"/>
            <w:vAlign w:val="center"/>
            <w:hideMark/>
          </w:tcPr>
          <w:p w14:paraId="52A1C86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2392299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742 </w:t>
            </w:r>
          </w:p>
        </w:tc>
        <w:tc>
          <w:tcPr>
            <w:tcW w:w="0" w:type="auto"/>
            <w:tcBorders>
              <w:top w:val="nil"/>
              <w:left w:val="nil"/>
              <w:bottom w:val="single" w:sz="4" w:space="0" w:color="000000"/>
              <w:right w:val="single" w:sz="4" w:space="0" w:color="000000"/>
            </w:tcBorders>
            <w:shd w:val="clear" w:color="D8D8D8" w:fill="D8D8D8"/>
            <w:vAlign w:val="center"/>
            <w:hideMark/>
          </w:tcPr>
          <w:p w14:paraId="3952E16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1E6BC05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E141A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444791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Baco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1E550B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557AB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F684BF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114 </w:t>
            </w:r>
          </w:p>
        </w:tc>
        <w:tc>
          <w:tcPr>
            <w:tcW w:w="0" w:type="auto"/>
            <w:tcBorders>
              <w:top w:val="nil"/>
              <w:left w:val="nil"/>
              <w:bottom w:val="single" w:sz="4" w:space="0" w:color="000000"/>
              <w:right w:val="single" w:sz="4" w:space="0" w:color="000000"/>
            </w:tcBorders>
            <w:shd w:val="clear" w:color="auto" w:fill="auto"/>
            <w:vAlign w:val="center"/>
            <w:hideMark/>
          </w:tcPr>
          <w:p w14:paraId="5F3836E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A9EF77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570 </w:t>
            </w:r>
          </w:p>
        </w:tc>
        <w:tc>
          <w:tcPr>
            <w:tcW w:w="0" w:type="auto"/>
            <w:tcBorders>
              <w:top w:val="nil"/>
              <w:left w:val="nil"/>
              <w:bottom w:val="single" w:sz="4" w:space="0" w:color="000000"/>
              <w:right w:val="single" w:sz="4" w:space="0" w:color="000000"/>
            </w:tcBorders>
            <w:shd w:val="clear" w:color="auto" w:fill="auto"/>
            <w:vAlign w:val="center"/>
            <w:hideMark/>
          </w:tcPr>
          <w:p w14:paraId="0F89396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44FAA9F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6BFA67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1623F0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City of </w:t>
            </w:r>
            <w:proofErr w:type="spellStart"/>
            <w:r w:rsidRPr="004C68CF">
              <w:rPr>
                <w:rFonts w:ascii="Arial" w:eastAsia="Times New Roman" w:hAnsi="Arial" w:cs="Arial"/>
                <w:i/>
                <w:iCs/>
                <w:sz w:val="18"/>
                <w:szCs w:val="18"/>
              </w:rPr>
              <w:t>Calapan</w:t>
            </w:r>
            <w:proofErr w:type="spellEnd"/>
            <w:r w:rsidRPr="004C68CF">
              <w:rPr>
                <w:rFonts w:ascii="Arial" w:eastAsia="Times New Roman" w:hAnsi="Arial" w:cs="Arial"/>
                <w:i/>
                <w:iCs/>
                <w:sz w:val="18"/>
                <w:szCs w:val="18"/>
              </w:rPr>
              <w:t xml:space="preserve"> (capital)</w:t>
            </w:r>
          </w:p>
        </w:tc>
        <w:tc>
          <w:tcPr>
            <w:tcW w:w="0" w:type="auto"/>
            <w:tcBorders>
              <w:top w:val="nil"/>
              <w:left w:val="nil"/>
              <w:bottom w:val="single" w:sz="4" w:space="0" w:color="000000"/>
              <w:right w:val="single" w:sz="4" w:space="0" w:color="000000"/>
            </w:tcBorders>
            <w:shd w:val="clear" w:color="auto" w:fill="auto"/>
            <w:vAlign w:val="center"/>
            <w:hideMark/>
          </w:tcPr>
          <w:p w14:paraId="5117FB6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201489C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EF6EF6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724A7D1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EAE74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34 </w:t>
            </w:r>
          </w:p>
        </w:tc>
        <w:tc>
          <w:tcPr>
            <w:tcW w:w="0" w:type="auto"/>
            <w:tcBorders>
              <w:top w:val="nil"/>
              <w:left w:val="nil"/>
              <w:bottom w:val="single" w:sz="4" w:space="0" w:color="000000"/>
              <w:right w:val="single" w:sz="4" w:space="0" w:color="000000"/>
            </w:tcBorders>
            <w:shd w:val="clear" w:color="auto" w:fill="auto"/>
            <w:vAlign w:val="center"/>
            <w:hideMark/>
          </w:tcPr>
          <w:p w14:paraId="75B1E71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16C977BE"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F56DEC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22ACD8F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Mansalay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C0CA52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C284A5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0B9CE6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532FAED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7543AA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49 </w:t>
            </w:r>
          </w:p>
        </w:tc>
        <w:tc>
          <w:tcPr>
            <w:tcW w:w="0" w:type="auto"/>
            <w:tcBorders>
              <w:top w:val="nil"/>
              <w:left w:val="nil"/>
              <w:bottom w:val="single" w:sz="4" w:space="0" w:color="000000"/>
              <w:right w:val="single" w:sz="4" w:space="0" w:color="000000"/>
            </w:tcBorders>
            <w:shd w:val="clear" w:color="auto" w:fill="auto"/>
            <w:vAlign w:val="center"/>
            <w:hideMark/>
          </w:tcPr>
          <w:p w14:paraId="255A5DB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699DC8F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A03741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189557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Naujan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C9FCE0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9AEE32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54DAFB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4059EAF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4982BF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29 </w:t>
            </w:r>
          </w:p>
        </w:tc>
        <w:tc>
          <w:tcPr>
            <w:tcW w:w="0" w:type="auto"/>
            <w:tcBorders>
              <w:top w:val="nil"/>
              <w:left w:val="nil"/>
              <w:bottom w:val="single" w:sz="4" w:space="0" w:color="000000"/>
              <w:right w:val="single" w:sz="4" w:space="0" w:color="000000"/>
            </w:tcBorders>
            <w:shd w:val="clear" w:color="auto" w:fill="auto"/>
            <w:vAlign w:val="center"/>
            <w:hideMark/>
          </w:tcPr>
          <w:p w14:paraId="6CDCB1C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3BBCBEDD"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534385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F628F2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Victoria</w:t>
            </w:r>
          </w:p>
        </w:tc>
        <w:tc>
          <w:tcPr>
            <w:tcW w:w="0" w:type="auto"/>
            <w:tcBorders>
              <w:top w:val="nil"/>
              <w:left w:val="nil"/>
              <w:bottom w:val="single" w:sz="4" w:space="0" w:color="000000"/>
              <w:right w:val="single" w:sz="4" w:space="0" w:color="000000"/>
            </w:tcBorders>
            <w:shd w:val="clear" w:color="auto" w:fill="auto"/>
            <w:vAlign w:val="center"/>
            <w:hideMark/>
          </w:tcPr>
          <w:p w14:paraId="231A25A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D226B4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C79675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087D6BF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EA2A40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60 </w:t>
            </w:r>
          </w:p>
        </w:tc>
        <w:tc>
          <w:tcPr>
            <w:tcW w:w="0" w:type="auto"/>
            <w:tcBorders>
              <w:top w:val="nil"/>
              <w:left w:val="nil"/>
              <w:bottom w:val="single" w:sz="4" w:space="0" w:color="000000"/>
              <w:right w:val="single" w:sz="4" w:space="0" w:color="000000"/>
            </w:tcBorders>
            <w:shd w:val="clear" w:color="auto" w:fill="auto"/>
            <w:vAlign w:val="center"/>
            <w:hideMark/>
          </w:tcPr>
          <w:p w14:paraId="507BE2E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xml:space="preserve">           - </w:t>
            </w:r>
          </w:p>
        </w:tc>
      </w:tr>
      <w:tr w:rsidR="004C68CF" w:rsidRPr="004C68CF" w14:paraId="0F8481E1"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3034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Palawan</w:t>
            </w:r>
          </w:p>
        </w:tc>
        <w:tc>
          <w:tcPr>
            <w:tcW w:w="0" w:type="auto"/>
            <w:tcBorders>
              <w:top w:val="nil"/>
              <w:left w:val="nil"/>
              <w:bottom w:val="single" w:sz="4" w:space="0" w:color="000000"/>
              <w:right w:val="single" w:sz="4" w:space="0" w:color="000000"/>
            </w:tcBorders>
            <w:shd w:val="clear" w:color="D8D8D8" w:fill="D8D8D8"/>
            <w:vAlign w:val="center"/>
            <w:hideMark/>
          </w:tcPr>
          <w:p w14:paraId="4FD23A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14:paraId="4F163E7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14:paraId="2366D03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286 </w:t>
            </w:r>
          </w:p>
        </w:tc>
        <w:tc>
          <w:tcPr>
            <w:tcW w:w="0" w:type="auto"/>
            <w:tcBorders>
              <w:top w:val="nil"/>
              <w:left w:val="nil"/>
              <w:bottom w:val="single" w:sz="4" w:space="0" w:color="000000"/>
              <w:right w:val="single" w:sz="4" w:space="0" w:color="000000"/>
            </w:tcBorders>
            <w:shd w:val="clear" w:color="D8D8D8" w:fill="D8D8D8"/>
            <w:vAlign w:val="center"/>
            <w:hideMark/>
          </w:tcPr>
          <w:p w14:paraId="3A4EB34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286 </w:t>
            </w:r>
          </w:p>
        </w:tc>
        <w:tc>
          <w:tcPr>
            <w:tcW w:w="0" w:type="auto"/>
            <w:tcBorders>
              <w:top w:val="nil"/>
              <w:left w:val="nil"/>
              <w:bottom w:val="single" w:sz="4" w:space="0" w:color="000000"/>
              <w:right w:val="single" w:sz="4" w:space="0" w:color="000000"/>
            </w:tcBorders>
            <w:shd w:val="clear" w:color="D8D8D8" w:fill="D8D8D8"/>
            <w:vAlign w:val="center"/>
            <w:hideMark/>
          </w:tcPr>
          <w:p w14:paraId="7840C12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1,430 </w:t>
            </w:r>
          </w:p>
        </w:tc>
        <w:tc>
          <w:tcPr>
            <w:tcW w:w="0" w:type="auto"/>
            <w:tcBorders>
              <w:top w:val="nil"/>
              <w:left w:val="nil"/>
              <w:bottom w:val="single" w:sz="4" w:space="0" w:color="000000"/>
              <w:right w:val="single" w:sz="4" w:space="0" w:color="000000"/>
            </w:tcBorders>
            <w:shd w:val="clear" w:color="D8D8D8" w:fill="D8D8D8"/>
            <w:vAlign w:val="center"/>
            <w:hideMark/>
          </w:tcPr>
          <w:p w14:paraId="673FA40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1,430 </w:t>
            </w:r>
          </w:p>
        </w:tc>
      </w:tr>
      <w:tr w:rsidR="004C68CF" w:rsidRPr="004C68CF" w14:paraId="4A0A261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977465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4C68CF">
              <w:rPr>
                <w:rFonts w:ascii="Arial" w:eastAsia="Times New Roman" w:hAnsi="Arial" w:cs="Arial"/>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FD25AE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xml:space="preserve">El </w:t>
            </w:r>
            <w:proofErr w:type="spellStart"/>
            <w:r w:rsidRPr="004C68CF">
              <w:rPr>
                <w:rFonts w:ascii="Arial" w:eastAsia="Times New Roman" w:hAnsi="Arial" w:cs="Arial"/>
                <w:i/>
                <w:iCs/>
                <w:sz w:val="18"/>
                <w:szCs w:val="18"/>
              </w:rPr>
              <w:t>Nido</w:t>
            </w:r>
            <w:proofErr w:type="spellEnd"/>
            <w:r w:rsidRPr="004C68CF">
              <w:rPr>
                <w:rFonts w:ascii="Arial" w:eastAsia="Times New Roman" w:hAnsi="Arial" w:cs="Arial"/>
                <w:i/>
                <w:iCs/>
                <w:sz w:val="18"/>
                <w:szCs w:val="18"/>
              </w:rPr>
              <w:t xml:space="preserve"> (</w:t>
            </w:r>
            <w:proofErr w:type="spellStart"/>
            <w:r w:rsidRPr="004C68CF">
              <w:rPr>
                <w:rFonts w:ascii="Arial" w:eastAsia="Times New Roman" w:hAnsi="Arial" w:cs="Arial"/>
                <w:i/>
                <w:iCs/>
                <w:sz w:val="18"/>
                <w:szCs w:val="18"/>
              </w:rPr>
              <w:t>Bacuit</w:t>
            </w:r>
            <w:proofErr w:type="spellEnd"/>
            <w:r w:rsidRPr="004C68CF">
              <w:rPr>
                <w:rFonts w:ascii="Arial" w:eastAsia="Times New Roman" w:hAnsi="Arial" w:cs="Arial"/>
                <w:i/>
                <w:iCs/>
                <w:sz w:val="18"/>
                <w:szCs w:val="18"/>
              </w:rPr>
              <w:t>)</w:t>
            </w:r>
          </w:p>
        </w:tc>
        <w:tc>
          <w:tcPr>
            <w:tcW w:w="0" w:type="auto"/>
            <w:tcBorders>
              <w:top w:val="nil"/>
              <w:left w:val="nil"/>
              <w:bottom w:val="single" w:sz="4" w:space="0" w:color="000000"/>
              <w:right w:val="single" w:sz="4" w:space="0" w:color="000000"/>
            </w:tcBorders>
            <w:shd w:val="clear" w:color="auto" w:fill="auto"/>
            <w:vAlign w:val="center"/>
            <w:hideMark/>
          </w:tcPr>
          <w:p w14:paraId="63F583C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5CCDC79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5D6F5C6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286 </w:t>
            </w:r>
          </w:p>
        </w:tc>
        <w:tc>
          <w:tcPr>
            <w:tcW w:w="0" w:type="auto"/>
            <w:tcBorders>
              <w:top w:val="nil"/>
              <w:left w:val="nil"/>
              <w:bottom w:val="single" w:sz="4" w:space="0" w:color="000000"/>
              <w:right w:val="single" w:sz="4" w:space="0" w:color="000000"/>
            </w:tcBorders>
            <w:shd w:val="clear" w:color="auto" w:fill="auto"/>
            <w:vAlign w:val="center"/>
            <w:hideMark/>
          </w:tcPr>
          <w:p w14:paraId="1437AB4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286 </w:t>
            </w:r>
          </w:p>
        </w:tc>
        <w:tc>
          <w:tcPr>
            <w:tcW w:w="0" w:type="auto"/>
            <w:tcBorders>
              <w:top w:val="nil"/>
              <w:left w:val="nil"/>
              <w:bottom w:val="single" w:sz="4" w:space="0" w:color="000000"/>
              <w:right w:val="single" w:sz="4" w:space="0" w:color="000000"/>
            </w:tcBorders>
            <w:shd w:val="clear" w:color="auto" w:fill="auto"/>
            <w:vAlign w:val="center"/>
            <w:hideMark/>
          </w:tcPr>
          <w:p w14:paraId="36B201C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1,430 </w:t>
            </w:r>
          </w:p>
        </w:tc>
        <w:tc>
          <w:tcPr>
            <w:tcW w:w="0" w:type="auto"/>
            <w:tcBorders>
              <w:top w:val="nil"/>
              <w:left w:val="nil"/>
              <w:bottom w:val="single" w:sz="4" w:space="0" w:color="000000"/>
              <w:right w:val="single" w:sz="4" w:space="0" w:color="000000"/>
            </w:tcBorders>
            <w:shd w:val="clear" w:color="auto" w:fill="auto"/>
            <w:vAlign w:val="center"/>
            <w:hideMark/>
          </w:tcPr>
          <w:p w14:paraId="65FA2FD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1,430 </w:t>
            </w:r>
          </w:p>
        </w:tc>
      </w:tr>
      <w:tr w:rsidR="004C68CF" w:rsidRPr="004C68CF" w14:paraId="140DEDDF"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26347A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35C06D3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8 </w:t>
            </w:r>
          </w:p>
        </w:tc>
        <w:tc>
          <w:tcPr>
            <w:tcW w:w="0" w:type="auto"/>
            <w:tcBorders>
              <w:top w:val="nil"/>
              <w:left w:val="nil"/>
              <w:bottom w:val="single" w:sz="4" w:space="0" w:color="000000"/>
              <w:right w:val="single" w:sz="4" w:space="0" w:color="000000"/>
            </w:tcBorders>
            <w:shd w:val="clear" w:color="BFBFBF" w:fill="BFBFBF"/>
            <w:vAlign w:val="center"/>
            <w:hideMark/>
          </w:tcPr>
          <w:p w14:paraId="322BB75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52268BC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134 </w:t>
            </w:r>
          </w:p>
        </w:tc>
        <w:tc>
          <w:tcPr>
            <w:tcW w:w="0" w:type="auto"/>
            <w:tcBorders>
              <w:top w:val="nil"/>
              <w:left w:val="nil"/>
              <w:bottom w:val="single" w:sz="4" w:space="0" w:color="000000"/>
              <w:right w:val="single" w:sz="4" w:space="0" w:color="000000"/>
            </w:tcBorders>
            <w:shd w:val="clear" w:color="BFBFBF" w:fill="BFBFBF"/>
            <w:vAlign w:val="center"/>
            <w:hideMark/>
          </w:tcPr>
          <w:p w14:paraId="2BCE44F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233782A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703 </w:t>
            </w:r>
          </w:p>
        </w:tc>
        <w:tc>
          <w:tcPr>
            <w:tcW w:w="0" w:type="auto"/>
            <w:tcBorders>
              <w:top w:val="nil"/>
              <w:left w:val="nil"/>
              <w:bottom w:val="single" w:sz="4" w:space="0" w:color="000000"/>
              <w:right w:val="single" w:sz="4" w:space="0" w:color="000000"/>
            </w:tcBorders>
            <w:shd w:val="clear" w:color="BFBFBF" w:fill="BFBFBF"/>
            <w:vAlign w:val="center"/>
            <w:hideMark/>
          </w:tcPr>
          <w:p w14:paraId="239B335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60D1A27E"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B463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Antique</w:t>
            </w:r>
          </w:p>
        </w:tc>
        <w:tc>
          <w:tcPr>
            <w:tcW w:w="0" w:type="auto"/>
            <w:tcBorders>
              <w:top w:val="nil"/>
              <w:left w:val="nil"/>
              <w:bottom w:val="single" w:sz="4" w:space="0" w:color="000000"/>
              <w:right w:val="single" w:sz="4" w:space="0" w:color="000000"/>
            </w:tcBorders>
            <w:shd w:val="clear" w:color="D8D8D8" w:fill="D8D8D8"/>
            <w:vAlign w:val="center"/>
            <w:hideMark/>
          </w:tcPr>
          <w:p w14:paraId="2F72CE9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14:paraId="626CE38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066290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59 </w:t>
            </w:r>
          </w:p>
        </w:tc>
        <w:tc>
          <w:tcPr>
            <w:tcW w:w="0" w:type="auto"/>
            <w:tcBorders>
              <w:top w:val="nil"/>
              <w:left w:val="nil"/>
              <w:bottom w:val="single" w:sz="4" w:space="0" w:color="000000"/>
              <w:right w:val="single" w:sz="4" w:space="0" w:color="000000"/>
            </w:tcBorders>
            <w:shd w:val="clear" w:color="D8D8D8" w:fill="D8D8D8"/>
            <w:vAlign w:val="center"/>
            <w:hideMark/>
          </w:tcPr>
          <w:p w14:paraId="0E5C0C5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7C51EC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302 </w:t>
            </w:r>
          </w:p>
        </w:tc>
        <w:tc>
          <w:tcPr>
            <w:tcW w:w="0" w:type="auto"/>
            <w:tcBorders>
              <w:top w:val="nil"/>
              <w:left w:val="nil"/>
              <w:bottom w:val="single" w:sz="4" w:space="0" w:color="000000"/>
              <w:right w:val="single" w:sz="4" w:space="0" w:color="000000"/>
            </w:tcBorders>
            <w:shd w:val="clear" w:color="D8D8D8" w:fill="D8D8D8"/>
            <w:vAlign w:val="center"/>
            <w:hideMark/>
          </w:tcPr>
          <w:p w14:paraId="6DEAB93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217DA4E3"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553984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306F50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Barbaza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CF3D23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40D416F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381E82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48 </w:t>
            </w:r>
          </w:p>
        </w:tc>
        <w:tc>
          <w:tcPr>
            <w:tcW w:w="0" w:type="auto"/>
            <w:tcBorders>
              <w:top w:val="nil"/>
              <w:left w:val="nil"/>
              <w:bottom w:val="single" w:sz="4" w:space="0" w:color="000000"/>
              <w:right w:val="single" w:sz="4" w:space="0" w:color="000000"/>
            </w:tcBorders>
            <w:shd w:val="clear" w:color="auto" w:fill="auto"/>
            <w:vAlign w:val="center"/>
            <w:hideMark/>
          </w:tcPr>
          <w:p w14:paraId="49B42BF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0083A2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218 </w:t>
            </w:r>
          </w:p>
        </w:tc>
        <w:tc>
          <w:tcPr>
            <w:tcW w:w="0" w:type="auto"/>
            <w:tcBorders>
              <w:top w:val="nil"/>
              <w:left w:val="nil"/>
              <w:bottom w:val="single" w:sz="4" w:space="0" w:color="000000"/>
              <w:right w:val="single" w:sz="4" w:space="0" w:color="000000"/>
            </w:tcBorders>
            <w:shd w:val="clear" w:color="auto" w:fill="auto"/>
            <w:vAlign w:val="center"/>
            <w:hideMark/>
          </w:tcPr>
          <w:p w14:paraId="76AB378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54C8F53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C2B5B8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5663135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Laua</w:t>
            </w:r>
            <w:proofErr w:type="spellEnd"/>
            <w:r w:rsidRPr="004C68CF">
              <w:rPr>
                <w:rFonts w:ascii="Arial" w:eastAsia="Times New Roman" w:hAnsi="Arial" w:cs="Arial"/>
                <w:i/>
                <w:iCs/>
                <w:sz w:val="18"/>
                <w:szCs w:val="18"/>
              </w:rPr>
              <w:t>-an</w:t>
            </w:r>
          </w:p>
        </w:tc>
        <w:tc>
          <w:tcPr>
            <w:tcW w:w="0" w:type="auto"/>
            <w:tcBorders>
              <w:top w:val="nil"/>
              <w:left w:val="nil"/>
              <w:bottom w:val="single" w:sz="4" w:space="0" w:color="000000"/>
              <w:right w:val="single" w:sz="4" w:space="0" w:color="000000"/>
            </w:tcBorders>
            <w:shd w:val="clear" w:color="auto" w:fill="auto"/>
            <w:vAlign w:val="center"/>
            <w:hideMark/>
          </w:tcPr>
          <w:p w14:paraId="31E9238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803E93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91715F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75B33C0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81411A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84 </w:t>
            </w:r>
          </w:p>
        </w:tc>
        <w:tc>
          <w:tcPr>
            <w:tcW w:w="0" w:type="auto"/>
            <w:tcBorders>
              <w:top w:val="nil"/>
              <w:left w:val="nil"/>
              <w:bottom w:val="single" w:sz="4" w:space="0" w:color="000000"/>
              <w:right w:val="single" w:sz="4" w:space="0" w:color="000000"/>
            </w:tcBorders>
            <w:shd w:val="clear" w:color="auto" w:fill="auto"/>
            <w:vAlign w:val="center"/>
            <w:hideMark/>
          </w:tcPr>
          <w:p w14:paraId="34F5CD1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6C581A18"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347D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Iloilo</w:t>
            </w:r>
          </w:p>
        </w:tc>
        <w:tc>
          <w:tcPr>
            <w:tcW w:w="0" w:type="auto"/>
            <w:tcBorders>
              <w:top w:val="nil"/>
              <w:left w:val="nil"/>
              <w:bottom w:val="single" w:sz="4" w:space="0" w:color="000000"/>
              <w:right w:val="single" w:sz="4" w:space="0" w:color="000000"/>
            </w:tcBorders>
            <w:shd w:val="clear" w:color="D8D8D8" w:fill="D8D8D8"/>
            <w:vAlign w:val="center"/>
            <w:hideMark/>
          </w:tcPr>
          <w:p w14:paraId="2D980AA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3CDD72B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168602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75 </w:t>
            </w:r>
          </w:p>
        </w:tc>
        <w:tc>
          <w:tcPr>
            <w:tcW w:w="0" w:type="auto"/>
            <w:tcBorders>
              <w:top w:val="nil"/>
              <w:left w:val="nil"/>
              <w:bottom w:val="single" w:sz="4" w:space="0" w:color="000000"/>
              <w:right w:val="single" w:sz="4" w:space="0" w:color="000000"/>
            </w:tcBorders>
            <w:shd w:val="clear" w:color="D8D8D8" w:fill="D8D8D8"/>
            <w:vAlign w:val="center"/>
            <w:hideMark/>
          </w:tcPr>
          <w:p w14:paraId="2E0EB80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05B63D5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401 </w:t>
            </w:r>
          </w:p>
        </w:tc>
        <w:tc>
          <w:tcPr>
            <w:tcW w:w="0" w:type="auto"/>
            <w:tcBorders>
              <w:top w:val="nil"/>
              <w:left w:val="nil"/>
              <w:bottom w:val="single" w:sz="4" w:space="0" w:color="000000"/>
              <w:right w:val="single" w:sz="4" w:space="0" w:color="000000"/>
            </w:tcBorders>
            <w:shd w:val="clear" w:color="D8D8D8" w:fill="D8D8D8"/>
            <w:vAlign w:val="center"/>
            <w:hideMark/>
          </w:tcPr>
          <w:p w14:paraId="3B5CA5F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 </w:t>
            </w:r>
          </w:p>
        </w:tc>
      </w:tr>
      <w:tr w:rsidR="004C68CF" w:rsidRPr="004C68CF" w14:paraId="4F051AC4"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AEE065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6876797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Miagao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41DE09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293D89A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8D57C4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75 </w:t>
            </w:r>
          </w:p>
        </w:tc>
        <w:tc>
          <w:tcPr>
            <w:tcW w:w="0" w:type="auto"/>
            <w:tcBorders>
              <w:top w:val="nil"/>
              <w:left w:val="nil"/>
              <w:bottom w:val="single" w:sz="4" w:space="0" w:color="000000"/>
              <w:right w:val="single" w:sz="4" w:space="0" w:color="000000"/>
            </w:tcBorders>
            <w:shd w:val="clear" w:color="auto" w:fill="auto"/>
            <w:vAlign w:val="center"/>
            <w:hideMark/>
          </w:tcPr>
          <w:p w14:paraId="710D1EE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F6895B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401 </w:t>
            </w:r>
          </w:p>
        </w:tc>
        <w:tc>
          <w:tcPr>
            <w:tcW w:w="0" w:type="auto"/>
            <w:tcBorders>
              <w:top w:val="nil"/>
              <w:left w:val="nil"/>
              <w:bottom w:val="single" w:sz="4" w:space="0" w:color="000000"/>
              <w:right w:val="single" w:sz="4" w:space="0" w:color="000000"/>
            </w:tcBorders>
            <w:shd w:val="clear" w:color="auto" w:fill="auto"/>
            <w:vAlign w:val="center"/>
            <w:hideMark/>
          </w:tcPr>
          <w:p w14:paraId="0A4332E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7B90BA4B"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E0B04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CAR</w:t>
            </w:r>
          </w:p>
        </w:tc>
        <w:tc>
          <w:tcPr>
            <w:tcW w:w="0" w:type="auto"/>
            <w:tcBorders>
              <w:top w:val="nil"/>
              <w:left w:val="nil"/>
              <w:bottom w:val="single" w:sz="4" w:space="0" w:color="000000"/>
              <w:right w:val="single" w:sz="4" w:space="0" w:color="000000"/>
            </w:tcBorders>
            <w:shd w:val="clear" w:color="BFBFBF" w:fill="BFBFBF"/>
            <w:vAlign w:val="center"/>
            <w:hideMark/>
          </w:tcPr>
          <w:p w14:paraId="73D7CD9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9 </w:t>
            </w:r>
          </w:p>
        </w:tc>
        <w:tc>
          <w:tcPr>
            <w:tcW w:w="0" w:type="auto"/>
            <w:tcBorders>
              <w:top w:val="nil"/>
              <w:left w:val="nil"/>
              <w:bottom w:val="single" w:sz="4" w:space="0" w:color="000000"/>
              <w:right w:val="single" w:sz="4" w:space="0" w:color="000000"/>
            </w:tcBorders>
            <w:shd w:val="clear" w:color="BFBFBF" w:fill="BFBFBF"/>
            <w:vAlign w:val="center"/>
            <w:hideMark/>
          </w:tcPr>
          <w:p w14:paraId="38F7EBD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 </w:t>
            </w:r>
          </w:p>
        </w:tc>
        <w:tc>
          <w:tcPr>
            <w:tcW w:w="0" w:type="auto"/>
            <w:tcBorders>
              <w:top w:val="nil"/>
              <w:left w:val="nil"/>
              <w:bottom w:val="single" w:sz="4" w:space="0" w:color="000000"/>
              <w:right w:val="single" w:sz="4" w:space="0" w:color="000000"/>
            </w:tcBorders>
            <w:shd w:val="clear" w:color="BFBFBF" w:fill="BFBFBF"/>
            <w:vAlign w:val="center"/>
            <w:hideMark/>
          </w:tcPr>
          <w:p w14:paraId="1A20191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39 </w:t>
            </w:r>
          </w:p>
        </w:tc>
        <w:tc>
          <w:tcPr>
            <w:tcW w:w="0" w:type="auto"/>
            <w:tcBorders>
              <w:top w:val="nil"/>
              <w:left w:val="nil"/>
              <w:bottom w:val="single" w:sz="4" w:space="0" w:color="000000"/>
              <w:right w:val="single" w:sz="4" w:space="0" w:color="000000"/>
            </w:tcBorders>
            <w:shd w:val="clear" w:color="BFBFBF" w:fill="BFBFBF"/>
            <w:vAlign w:val="center"/>
            <w:hideMark/>
          </w:tcPr>
          <w:p w14:paraId="5C6F236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 </w:t>
            </w:r>
          </w:p>
        </w:tc>
        <w:tc>
          <w:tcPr>
            <w:tcW w:w="0" w:type="auto"/>
            <w:tcBorders>
              <w:top w:val="nil"/>
              <w:left w:val="nil"/>
              <w:bottom w:val="single" w:sz="4" w:space="0" w:color="000000"/>
              <w:right w:val="single" w:sz="4" w:space="0" w:color="000000"/>
            </w:tcBorders>
            <w:shd w:val="clear" w:color="BFBFBF" w:fill="BFBFBF"/>
            <w:vAlign w:val="center"/>
            <w:hideMark/>
          </w:tcPr>
          <w:p w14:paraId="2EAD178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167 </w:t>
            </w:r>
          </w:p>
        </w:tc>
        <w:tc>
          <w:tcPr>
            <w:tcW w:w="0" w:type="auto"/>
            <w:tcBorders>
              <w:top w:val="nil"/>
              <w:left w:val="nil"/>
              <w:bottom w:val="single" w:sz="4" w:space="0" w:color="000000"/>
              <w:right w:val="single" w:sz="4" w:space="0" w:color="000000"/>
            </w:tcBorders>
            <w:shd w:val="clear" w:color="BFBFBF" w:fill="BFBFBF"/>
            <w:vAlign w:val="center"/>
            <w:hideMark/>
          </w:tcPr>
          <w:p w14:paraId="416C875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11 </w:t>
            </w:r>
          </w:p>
        </w:tc>
      </w:tr>
      <w:tr w:rsidR="004C68CF" w:rsidRPr="004C68CF" w14:paraId="2301EA0C" w14:textId="77777777" w:rsidTr="004C68CF">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7B71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4C68CF">
              <w:rPr>
                <w:rFonts w:ascii="Arial" w:eastAsia="Times New Roman" w:hAnsi="Arial" w:cs="Arial"/>
                <w:b/>
                <w:bCs/>
                <w:sz w:val="18"/>
                <w:szCs w:val="18"/>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2C480AA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9 </w:t>
            </w:r>
          </w:p>
        </w:tc>
        <w:tc>
          <w:tcPr>
            <w:tcW w:w="0" w:type="auto"/>
            <w:tcBorders>
              <w:top w:val="nil"/>
              <w:left w:val="nil"/>
              <w:bottom w:val="single" w:sz="4" w:space="0" w:color="000000"/>
              <w:right w:val="single" w:sz="4" w:space="0" w:color="000000"/>
            </w:tcBorders>
            <w:shd w:val="clear" w:color="D8D8D8" w:fill="D8D8D8"/>
            <w:vAlign w:val="center"/>
            <w:hideMark/>
          </w:tcPr>
          <w:p w14:paraId="62CCA68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601D029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39 </w:t>
            </w:r>
          </w:p>
        </w:tc>
        <w:tc>
          <w:tcPr>
            <w:tcW w:w="0" w:type="auto"/>
            <w:tcBorders>
              <w:top w:val="nil"/>
              <w:left w:val="nil"/>
              <w:bottom w:val="single" w:sz="4" w:space="0" w:color="000000"/>
              <w:right w:val="single" w:sz="4" w:space="0" w:color="000000"/>
            </w:tcBorders>
            <w:shd w:val="clear" w:color="D8D8D8" w:fill="D8D8D8"/>
            <w:vAlign w:val="center"/>
            <w:hideMark/>
          </w:tcPr>
          <w:p w14:paraId="53F98FF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281484D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167 </w:t>
            </w:r>
          </w:p>
        </w:tc>
        <w:tc>
          <w:tcPr>
            <w:tcW w:w="0" w:type="auto"/>
            <w:tcBorders>
              <w:top w:val="nil"/>
              <w:left w:val="nil"/>
              <w:bottom w:val="single" w:sz="4" w:space="0" w:color="000000"/>
              <w:right w:val="single" w:sz="4" w:space="0" w:color="000000"/>
            </w:tcBorders>
            <w:shd w:val="clear" w:color="D8D8D8" w:fill="D8D8D8"/>
            <w:vAlign w:val="center"/>
            <w:hideMark/>
          </w:tcPr>
          <w:p w14:paraId="36382576"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4C68CF">
              <w:rPr>
                <w:rFonts w:ascii="Arial" w:eastAsia="Times New Roman" w:hAnsi="Arial" w:cs="Arial"/>
                <w:b/>
                <w:bCs/>
                <w:sz w:val="18"/>
                <w:szCs w:val="18"/>
              </w:rPr>
              <w:t xml:space="preserve">         11 </w:t>
            </w:r>
          </w:p>
        </w:tc>
      </w:tr>
      <w:tr w:rsidR="004C68CF" w:rsidRPr="004C68CF" w14:paraId="7B6DCAB1"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B7CA17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174AC9D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Baguio City</w:t>
            </w:r>
          </w:p>
        </w:tc>
        <w:tc>
          <w:tcPr>
            <w:tcW w:w="0" w:type="auto"/>
            <w:tcBorders>
              <w:top w:val="nil"/>
              <w:left w:val="nil"/>
              <w:bottom w:val="single" w:sz="4" w:space="0" w:color="000000"/>
              <w:right w:val="single" w:sz="4" w:space="0" w:color="000000"/>
            </w:tcBorders>
            <w:shd w:val="clear" w:color="auto" w:fill="auto"/>
            <w:vAlign w:val="center"/>
            <w:hideMark/>
          </w:tcPr>
          <w:p w14:paraId="2B2E09C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20392A59"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C1A6E2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17 </w:t>
            </w:r>
          </w:p>
        </w:tc>
        <w:tc>
          <w:tcPr>
            <w:tcW w:w="0" w:type="auto"/>
            <w:tcBorders>
              <w:top w:val="nil"/>
              <w:left w:val="nil"/>
              <w:bottom w:val="single" w:sz="4" w:space="0" w:color="000000"/>
              <w:right w:val="single" w:sz="4" w:space="0" w:color="000000"/>
            </w:tcBorders>
            <w:shd w:val="clear" w:color="auto" w:fill="auto"/>
            <w:vAlign w:val="center"/>
            <w:hideMark/>
          </w:tcPr>
          <w:p w14:paraId="2CFF9AA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4DC5753"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83 </w:t>
            </w:r>
          </w:p>
        </w:tc>
        <w:tc>
          <w:tcPr>
            <w:tcW w:w="0" w:type="auto"/>
            <w:tcBorders>
              <w:top w:val="nil"/>
              <w:left w:val="nil"/>
              <w:bottom w:val="single" w:sz="4" w:space="0" w:color="000000"/>
              <w:right w:val="single" w:sz="4" w:space="0" w:color="000000"/>
            </w:tcBorders>
            <w:shd w:val="clear" w:color="auto" w:fill="auto"/>
            <w:vAlign w:val="center"/>
            <w:hideMark/>
          </w:tcPr>
          <w:p w14:paraId="740EEB82"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11 </w:t>
            </w:r>
          </w:p>
        </w:tc>
      </w:tr>
      <w:tr w:rsidR="004C68CF" w:rsidRPr="004C68CF" w14:paraId="5F7AD9AB"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E05DADE"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01AA462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proofErr w:type="spellStart"/>
            <w:r w:rsidRPr="004C68CF">
              <w:rPr>
                <w:rFonts w:ascii="Arial" w:eastAsia="Times New Roman" w:hAnsi="Arial" w:cs="Arial"/>
                <w:i/>
                <w:iCs/>
                <w:sz w:val="18"/>
                <w:szCs w:val="18"/>
              </w:rPr>
              <w:t>Bakun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C51EEED"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E47F31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94645AC"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77EBC2DB"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A9F309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17 </w:t>
            </w:r>
          </w:p>
        </w:tc>
        <w:tc>
          <w:tcPr>
            <w:tcW w:w="0" w:type="auto"/>
            <w:tcBorders>
              <w:top w:val="nil"/>
              <w:left w:val="nil"/>
              <w:bottom w:val="single" w:sz="4" w:space="0" w:color="000000"/>
              <w:right w:val="single" w:sz="4" w:space="0" w:color="000000"/>
            </w:tcBorders>
            <w:shd w:val="clear" w:color="auto" w:fill="auto"/>
            <w:vAlign w:val="center"/>
            <w:hideMark/>
          </w:tcPr>
          <w:p w14:paraId="3816D875"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r w:rsidR="004C68CF" w:rsidRPr="004C68CF" w14:paraId="3B195192" w14:textId="77777777" w:rsidTr="004C68CF">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6FD54C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4C68CF">
              <w:rPr>
                <w:rFonts w:ascii="Arial" w:eastAsia="Times New Roman" w:hAnsi="Arial" w:cs="Arial"/>
                <w:i/>
                <w:i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3FAB3AF4"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4C68CF">
              <w:rPr>
                <w:rFonts w:ascii="Arial" w:eastAsia="Times New Roman" w:hAnsi="Arial" w:cs="Arial"/>
                <w:i/>
                <w:iCs/>
                <w:sz w:val="18"/>
                <w:szCs w:val="18"/>
              </w:rPr>
              <w:t>Tuba</w:t>
            </w:r>
          </w:p>
        </w:tc>
        <w:tc>
          <w:tcPr>
            <w:tcW w:w="0" w:type="auto"/>
            <w:tcBorders>
              <w:top w:val="nil"/>
              <w:left w:val="nil"/>
              <w:bottom w:val="single" w:sz="4" w:space="0" w:color="000000"/>
              <w:right w:val="single" w:sz="4" w:space="0" w:color="000000"/>
            </w:tcBorders>
            <w:shd w:val="clear" w:color="auto" w:fill="auto"/>
            <w:vAlign w:val="center"/>
            <w:hideMark/>
          </w:tcPr>
          <w:p w14:paraId="27016D7F"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CD26638"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EA85E51"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14:paraId="0C371987"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8DB0A30"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67 </w:t>
            </w:r>
          </w:p>
        </w:tc>
        <w:tc>
          <w:tcPr>
            <w:tcW w:w="0" w:type="auto"/>
            <w:tcBorders>
              <w:top w:val="nil"/>
              <w:left w:val="nil"/>
              <w:bottom w:val="single" w:sz="4" w:space="0" w:color="000000"/>
              <w:right w:val="single" w:sz="4" w:space="0" w:color="000000"/>
            </w:tcBorders>
            <w:shd w:val="clear" w:color="auto" w:fill="auto"/>
            <w:vAlign w:val="center"/>
            <w:hideMark/>
          </w:tcPr>
          <w:p w14:paraId="4622AB7A" w14:textId="77777777" w:rsidR="004C68CF" w:rsidRPr="004C68CF" w:rsidRDefault="004C68CF" w:rsidP="004C68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4C68CF">
              <w:rPr>
                <w:rFonts w:ascii="Arial" w:eastAsia="Times New Roman" w:hAnsi="Arial" w:cs="Arial"/>
                <w:i/>
                <w:iCs/>
                <w:color w:val="auto"/>
                <w:sz w:val="18"/>
                <w:szCs w:val="18"/>
              </w:rPr>
              <w:t xml:space="preserve">           - </w:t>
            </w:r>
          </w:p>
        </w:tc>
      </w:tr>
    </w:tbl>
    <w:p w14:paraId="4E8A432D" w14:textId="77777777" w:rsidR="005E15E9" w:rsidRDefault="005E15E9" w:rsidP="00C82142">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p>
    <w:p w14:paraId="16FB3CC4" w14:textId="77777777" w:rsidR="005E15E9" w:rsidRDefault="005E15E9" w:rsidP="00525CAA">
      <w:pPr>
        <w:spacing w:after="0" w:line="240" w:lineRule="auto"/>
        <w:contextualSpacing/>
        <w:rPr>
          <w:rFonts w:ascii="Arial" w:eastAsia="Arial" w:hAnsi="Arial" w:cs="Arial"/>
          <w:b/>
          <w:color w:val="0070C0"/>
          <w:sz w:val="24"/>
          <w:szCs w:val="24"/>
        </w:rPr>
      </w:pPr>
      <w:r>
        <w:rPr>
          <w:rFonts w:ascii="Arial" w:eastAsia="Arial" w:hAnsi="Arial" w:cs="Arial"/>
          <w:b/>
          <w:color w:val="0070C0"/>
          <w:sz w:val="24"/>
          <w:szCs w:val="24"/>
        </w:rPr>
        <w:br w:type="page"/>
      </w:r>
    </w:p>
    <w:p w14:paraId="69AC0F9B" w14:textId="293FFDE0" w:rsidR="005F48CA" w:rsidRPr="001B53DB" w:rsidRDefault="005F48CA"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w:t>
      </w:r>
      <w:r w:rsidRPr="001B53DB">
        <w:rPr>
          <w:rFonts w:ascii="Arial" w:eastAsia="Arial" w:hAnsi="Arial" w:cs="Arial"/>
          <w:b/>
          <w:color w:val="auto"/>
          <w:sz w:val="24"/>
          <w:szCs w:val="24"/>
        </w:rPr>
        <w:t xml:space="preserve">on Status of Displaced Families / Persons </w:t>
      </w:r>
      <w:r w:rsidRPr="001B53DB">
        <w:rPr>
          <w:rFonts w:ascii="Arial" w:eastAsia="Arial" w:hAnsi="Arial" w:cs="Arial"/>
          <w:b/>
          <w:color w:val="auto"/>
          <w:sz w:val="24"/>
          <w:szCs w:val="24"/>
          <w:u w:val="single"/>
        </w:rPr>
        <w:t>Outside</w:t>
      </w:r>
      <w:r w:rsidRPr="001B53DB">
        <w:rPr>
          <w:rFonts w:ascii="Arial" w:eastAsia="Arial" w:hAnsi="Arial" w:cs="Arial"/>
          <w:b/>
          <w:color w:val="auto"/>
          <w:sz w:val="24"/>
          <w:szCs w:val="24"/>
        </w:rPr>
        <w:t xml:space="preserve"> Evacuation Centers </w:t>
      </w:r>
    </w:p>
    <w:p w14:paraId="49C56BF5" w14:textId="359150E0" w:rsidR="001B53DB" w:rsidRDefault="001B53DB"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tbl>
      <w:tblPr>
        <w:tblW w:w="8909" w:type="dxa"/>
        <w:tblInd w:w="-5" w:type="dxa"/>
        <w:tblLook w:val="04A0" w:firstRow="1" w:lastRow="0" w:firstColumn="1" w:lastColumn="0" w:noHBand="0" w:noVBand="1"/>
      </w:tblPr>
      <w:tblGrid>
        <w:gridCol w:w="448"/>
        <w:gridCol w:w="4123"/>
        <w:gridCol w:w="1027"/>
        <w:gridCol w:w="1027"/>
        <w:gridCol w:w="1142"/>
        <w:gridCol w:w="1142"/>
      </w:tblGrid>
      <w:tr w:rsidR="00F05DCE" w:rsidRPr="00F05DCE" w14:paraId="1EE57EC5" w14:textId="77777777" w:rsidTr="00F05DCE">
        <w:trPr>
          <w:trHeight w:val="224"/>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1A81E1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REGION / PROVINCE / CITY / MUNICIPALITY </w:t>
            </w:r>
          </w:p>
        </w:tc>
        <w:tc>
          <w:tcPr>
            <w:tcW w:w="0" w:type="auto"/>
            <w:gridSpan w:val="4"/>
            <w:tcBorders>
              <w:top w:val="single" w:sz="4" w:space="0" w:color="000000"/>
              <w:left w:val="nil"/>
              <w:bottom w:val="single" w:sz="4" w:space="0" w:color="000000"/>
              <w:right w:val="single" w:sz="4" w:space="0" w:color="000000"/>
            </w:tcBorders>
            <w:shd w:val="clear" w:color="7F7F7F" w:fill="7F7F7F"/>
            <w:vAlign w:val="center"/>
            <w:hideMark/>
          </w:tcPr>
          <w:p w14:paraId="399832E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NUMBER OF SERVED </w:t>
            </w:r>
          </w:p>
        </w:tc>
      </w:tr>
      <w:tr w:rsidR="00F05DCE" w:rsidRPr="00F05DCE" w14:paraId="3DB8A5B3" w14:textId="77777777" w:rsidTr="00F05DCE">
        <w:trPr>
          <w:trHeight w:val="22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3CFD8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4"/>
            <w:tcBorders>
              <w:top w:val="single" w:sz="4" w:space="0" w:color="000000"/>
              <w:left w:val="nil"/>
              <w:bottom w:val="single" w:sz="4" w:space="0" w:color="000000"/>
              <w:right w:val="single" w:sz="4" w:space="0" w:color="000000"/>
            </w:tcBorders>
            <w:shd w:val="clear" w:color="7F7F7F" w:fill="7F7F7F"/>
            <w:vAlign w:val="center"/>
            <w:hideMark/>
          </w:tcPr>
          <w:p w14:paraId="6FD79D4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OUTSIDE ECs </w:t>
            </w:r>
          </w:p>
        </w:tc>
      </w:tr>
      <w:tr w:rsidR="00F05DCE" w:rsidRPr="00F05DCE" w14:paraId="48652D6F" w14:textId="77777777" w:rsidTr="00F05DCE">
        <w:trPr>
          <w:trHeight w:val="8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B98AD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14:paraId="3C10002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Families </w:t>
            </w: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14:paraId="4CE355F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Persons </w:t>
            </w:r>
          </w:p>
        </w:tc>
      </w:tr>
      <w:tr w:rsidR="00F05DCE" w:rsidRPr="00F05DCE" w14:paraId="68B7C335" w14:textId="77777777" w:rsidTr="00F05DCE">
        <w:trPr>
          <w:trHeight w:val="22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C8CD33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nil"/>
              <w:left w:val="nil"/>
              <w:bottom w:val="single" w:sz="4" w:space="0" w:color="000000"/>
              <w:right w:val="single" w:sz="4" w:space="0" w:color="000000"/>
            </w:tcBorders>
            <w:shd w:val="clear" w:color="7F7F7F" w:fill="7F7F7F"/>
            <w:vAlign w:val="center"/>
            <w:hideMark/>
          </w:tcPr>
          <w:p w14:paraId="718FC14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14:paraId="32F72BB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14:paraId="4F54103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14:paraId="66FF3C4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05DCE">
              <w:rPr>
                <w:rFonts w:ascii="Arial" w:eastAsia="Times New Roman" w:hAnsi="Arial" w:cs="Arial"/>
                <w:b/>
                <w:bCs/>
                <w:color w:val="auto"/>
                <w:sz w:val="20"/>
                <w:szCs w:val="20"/>
              </w:rPr>
              <w:t xml:space="preserve"> NOW </w:t>
            </w:r>
          </w:p>
        </w:tc>
      </w:tr>
      <w:tr w:rsidR="00F05DCE" w:rsidRPr="00F05DCE" w14:paraId="64F7FE10" w14:textId="77777777" w:rsidTr="00F05DCE">
        <w:trPr>
          <w:trHeight w:val="304"/>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C8C58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F05DCE">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6D4EE73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202,052 </w:t>
            </w:r>
          </w:p>
        </w:tc>
        <w:tc>
          <w:tcPr>
            <w:tcW w:w="0" w:type="auto"/>
            <w:tcBorders>
              <w:top w:val="nil"/>
              <w:left w:val="nil"/>
              <w:bottom w:val="single" w:sz="4" w:space="0" w:color="000000"/>
              <w:right w:val="single" w:sz="4" w:space="0" w:color="000000"/>
            </w:tcBorders>
            <w:shd w:val="clear" w:color="A5A5A5" w:fill="A5A5A5"/>
            <w:vAlign w:val="center"/>
            <w:hideMark/>
          </w:tcPr>
          <w:p w14:paraId="0709301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133,465 </w:t>
            </w:r>
          </w:p>
        </w:tc>
        <w:tc>
          <w:tcPr>
            <w:tcW w:w="0" w:type="auto"/>
            <w:tcBorders>
              <w:top w:val="nil"/>
              <w:left w:val="nil"/>
              <w:bottom w:val="single" w:sz="4" w:space="0" w:color="000000"/>
              <w:right w:val="single" w:sz="4" w:space="0" w:color="000000"/>
            </w:tcBorders>
            <w:shd w:val="clear" w:color="A5A5A5" w:fill="A5A5A5"/>
            <w:vAlign w:val="center"/>
            <w:hideMark/>
          </w:tcPr>
          <w:p w14:paraId="068635E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831,978 </w:t>
            </w:r>
          </w:p>
        </w:tc>
        <w:tc>
          <w:tcPr>
            <w:tcW w:w="0" w:type="auto"/>
            <w:tcBorders>
              <w:top w:val="nil"/>
              <w:left w:val="nil"/>
              <w:bottom w:val="single" w:sz="4" w:space="0" w:color="000000"/>
              <w:right w:val="single" w:sz="4" w:space="0" w:color="000000"/>
            </w:tcBorders>
            <w:shd w:val="clear" w:color="A5A5A5" w:fill="A5A5A5"/>
            <w:vAlign w:val="center"/>
            <w:hideMark/>
          </w:tcPr>
          <w:p w14:paraId="65CF839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567,250 </w:t>
            </w:r>
          </w:p>
        </w:tc>
      </w:tr>
      <w:tr w:rsidR="00F05DCE" w:rsidRPr="00F05DCE" w14:paraId="28AABA2A" w14:textId="77777777" w:rsidTr="00F05DCE">
        <w:trPr>
          <w:trHeight w:val="31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DA8D3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center"/>
            <w:hideMark/>
          </w:tcPr>
          <w:p w14:paraId="13687C4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84 </w:t>
            </w:r>
          </w:p>
        </w:tc>
        <w:tc>
          <w:tcPr>
            <w:tcW w:w="0" w:type="auto"/>
            <w:tcBorders>
              <w:top w:val="nil"/>
              <w:left w:val="nil"/>
              <w:bottom w:val="single" w:sz="4" w:space="0" w:color="000000"/>
              <w:right w:val="single" w:sz="4" w:space="0" w:color="000000"/>
            </w:tcBorders>
            <w:shd w:val="clear" w:color="BFBFBF" w:fill="BFBFBF"/>
            <w:vAlign w:val="center"/>
            <w:hideMark/>
          </w:tcPr>
          <w:p w14:paraId="2A748EF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549CF4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309 </w:t>
            </w:r>
          </w:p>
        </w:tc>
        <w:tc>
          <w:tcPr>
            <w:tcW w:w="0" w:type="auto"/>
            <w:tcBorders>
              <w:top w:val="nil"/>
              <w:left w:val="nil"/>
              <w:bottom w:val="single" w:sz="4" w:space="0" w:color="000000"/>
              <w:right w:val="single" w:sz="4" w:space="0" w:color="000000"/>
            </w:tcBorders>
            <w:shd w:val="clear" w:color="BFBFBF" w:fill="BFBFBF"/>
            <w:vAlign w:val="center"/>
            <w:hideMark/>
          </w:tcPr>
          <w:p w14:paraId="2456954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459BE6D4"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4952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Quezon City</w:t>
            </w:r>
          </w:p>
        </w:tc>
        <w:tc>
          <w:tcPr>
            <w:tcW w:w="0" w:type="auto"/>
            <w:tcBorders>
              <w:top w:val="nil"/>
              <w:left w:val="nil"/>
              <w:bottom w:val="single" w:sz="4" w:space="0" w:color="000000"/>
              <w:right w:val="single" w:sz="4" w:space="0" w:color="000000"/>
            </w:tcBorders>
            <w:shd w:val="clear" w:color="D8D8D8" w:fill="D8D8D8"/>
            <w:vAlign w:val="center"/>
            <w:hideMark/>
          </w:tcPr>
          <w:p w14:paraId="02CAE65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84 </w:t>
            </w:r>
          </w:p>
        </w:tc>
        <w:tc>
          <w:tcPr>
            <w:tcW w:w="0" w:type="auto"/>
            <w:tcBorders>
              <w:top w:val="nil"/>
              <w:left w:val="nil"/>
              <w:bottom w:val="single" w:sz="4" w:space="0" w:color="000000"/>
              <w:right w:val="single" w:sz="4" w:space="0" w:color="000000"/>
            </w:tcBorders>
            <w:shd w:val="clear" w:color="D8D8D8" w:fill="D8D8D8"/>
            <w:vAlign w:val="center"/>
            <w:hideMark/>
          </w:tcPr>
          <w:p w14:paraId="3CF3640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60516B3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309 </w:t>
            </w:r>
          </w:p>
        </w:tc>
        <w:tc>
          <w:tcPr>
            <w:tcW w:w="0" w:type="auto"/>
            <w:tcBorders>
              <w:top w:val="nil"/>
              <w:left w:val="nil"/>
              <w:bottom w:val="single" w:sz="4" w:space="0" w:color="000000"/>
              <w:right w:val="single" w:sz="4" w:space="0" w:color="000000"/>
            </w:tcBorders>
            <w:shd w:val="clear" w:color="D8D8D8" w:fill="D8D8D8"/>
            <w:vAlign w:val="center"/>
            <w:hideMark/>
          </w:tcPr>
          <w:p w14:paraId="2E8BD5F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33213987"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F3302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748B198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18,395 </w:t>
            </w:r>
          </w:p>
        </w:tc>
        <w:tc>
          <w:tcPr>
            <w:tcW w:w="0" w:type="auto"/>
            <w:tcBorders>
              <w:top w:val="nil"/>
              <w:left w:val="nil"/>
              <w:bottom w:val="single" w:sz="4" w:space="0" w:color="000000"/>
              <w:right w:val="single" w:sz="4" w:space="0" w:color="000000"/>
            </w:tcBorders>
            <w:shd w:val="clear" w:color="BFBFBF" w:fill="BFBFBF"/>
            <w:vAlign w:val="center"/>
            <w:hideMark/>
          </w:tcPr>
          <w:p w14:paraId="175FA70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3,220 </w:t>
            </w:r>
          </w:p>
        </w:tc>
        <w:tc>
          <w:tcPr>
            <w:tcW w:w="0" w:type="auto"/>
            <w:tcBorders>
              <w:top w:val="nil"/>
              <w:left w:val="nil"/>
              <w:bottom w:val="single" w:sz="4" w:space="0" w:color="000000"/>
              <w:right w:val="single" w:sz="4" w:space="0" w:color="000000"/>
            </w:tcBorders>
            <w:shd w:val="clear" w:color="BFBFBF" w:fill="BFBFBF"/>
            <w:vAlign w:val="center"/>
            <w:hideMark/>
          </w:tcPr>
          <w:p w14:paraId="4B96FCE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76,593 </w:t>
            </w:r>
          </w:p>
        </w:tc>
        <w:tc>
          <w:tcPr>
            <w:tcW w:w="0" w:type="auto"/>
            <w:tcBorders>
              <w:top w:val="nil"/>
              <w:left w:val="nil"/>
              <w:bottom w:val="single" w:sz="4" w:space="0" w:color="000000"/>
              <w:right w:val="single" w:sz="4" w:space="0" w:color="000000"/>
            </w:tcBorders>
            <w:shd w:val="clear" w:color="BFBFBF" w:fill="BFBFBF"/>
            <w:vAlign w:val="center"/>
            <w:hideMark/>
          </w:tcPr>
          <w:p w14:paraId="7A6FEE9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14,672 </w:t>
            </w:r>
          </w:p>
        </w:tc>
      </w:tr>
      <w:tr w:rsidR="00F05DCE" w:rsidRPr="00F05DCE" w14:paraId="6D4502BD"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8B0B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05DCE">
              <w:rPr>
                <w:rFonts w:ascii="Arial" w:eastAsia="Times New Roman" w:hAnsi="Arial" w:cs="Arial"/>
                <w:b/>
                <w:bCs/>
                <w:sz w:val="20"/>
                <w:szCs w:val="20"/>
              </w:rPr>
              <w:t>Ilocos</w:t>
            </w:r>
            <w:proofErr w:type="spellEnd"/>
            <w:r w:rsidRPr="00F05DCE">
              <w:rPr>
                <w:rFonts w:ascii="Arial" w:eastAsia="Times New Roman" w:hAnsi="Arial" w:cs="Arial"/>
                <w:b/>
                <w:bCs/>
                <w:sz w:val="20"/>
                <w:szCs w:val="20"/>
              </w:rPr>
              <w:t xml:space="preserve"> Norte</w:t>
            </w:r>
          </w:p>
        </w:tc>
        <w:tc>
          <w:tcPr>
            <w:tcW w:w="0" w:type="auto"/>
            <w:tcBorders>
              <w:top w:val="nil"/>
              <w:left w:val="nil"/>
              <w:bottom w:val="single" w:sz="4" w:space="0" w:color="000000"/>
              <w:right w:val="single" w:sz="4" w:space="0" w:color="000000"/>
            </w:tcBorders>
            <w:shd w:val="clear" w:color="D8D8D8" w:fill="D8D8D8"/>
            <w:vAlign w:val="center"/>
            <w:hideMark/>
          </w:tcPr>
          <w:p w14:paraId="0E8FE03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4099EE0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6C4E78E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1980623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 </w:t>
            </w:r>
          </w:p>
        </w:tc>
      </w:tr>
      <w:tr w:rsidR="00F05DCE" w:rsidRPr="00F05DCE" w14:paraId="37A7064A"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B870B4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8EED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Adams</w:t>
            </w:r>
          </w:p>
        </w:tc>
        <w:tc>
          <w:tcPr>
            <w:tcW w:w="0" w:type="auto"/>
            <w:tcBorders>
              <w:top w:val="nil"/>
              <w:left w:val="nil"/>
              <w:bottom w:val="single" w:sz="4" w:space="0" w:color="000000"/>
              <w:right w:val="single" w:sz="4" w:space="0" w:color="000000"/>
            </w:tcBorders>
            <w:shd w:val="clear" w:color="auto" w:fill="auto"/>
            <w:vAlign w:val="center"/>
            <w:hideMark/>
          </w:tcPr>
          <w:p w14:paraId="757EDF6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F4E637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D49AFD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2EEC3B2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xml:space="preserve">             3 </w:t>
            </w:r>
          </w:p>
        </w:tc>
      </w:tr>
      <w:tr w:rsidR="00F05DCE" w:rsidRPr="00F05DCE" w14:paraId="07F39A07"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90FA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05DCE">
              <w:rPr>
                <w:rFonts w:ascii="Arial" w:eastAsia="Times New Roman" w:hAnsi="Arial" w:cs="Arial"/>
                <w:b/>
                <w:bCs/>
                <w:sz w:val="20"/>
                <w:szCs w:val="20"/>
              </w:rPr>
              <w:t>Ilocos</w:t>
            </w:r>
            <w:proofErr w:type="spellEnd"/>
            <w:r w:rsidRPr="00F05DCE">
              <w:rPr>
                <w:rFonts w:ascii="Arial" w:eastAsia="Times New Roman" w:hAnsi="Arial" w:cs="Arial"/>
                <w:b/>
                <w:bCs/>
                <w:sz w:val="20"/>
                <w:szCs w:val="20"/>
              </w:rPr>
              <w:t xml:space="preserve"> Sur</w:t>
            </w:r>
          </w:p>
        </w:tc>
        <w:tc>
          <w:tcPr>
            <w:tcW w:w="0" w:type="auto"/>
            <w:tcBorders>
              <w:top w:val="nil"/>
              <w:left w:val="nil"/>
              <w:bottom w:val="single" w:sz="4" w:space="0" w:color="000000"/>
              <w:right w:val="single" w:sz="4" w:space="0" w:color="000000"/>
            </w:tcBorders>
            <w:shd w:val="clear" w:color="D8D8D8" w:fill="D8D8D8"/>
            <w:vAlign w:val="center"/>
            <w:hideMark/>
          </w:tcPr>
          <w:p w14:paraId="79CAAAD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6F0A1D1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720B647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15 </w:t>
            </w:r>
          </w:p>
        </w:tc>
        <w:tc>
          <w:tcPr>
            <w:tcW w:w="0" w:type="auto"/>
            <w:tcBorders>
              <w:top w:val="nil"/>
              <w:left w:val="nil"/>
              <w:bottom w:val="single" w:sz="4" w:space="0" w:color="000000"/>
              <w:right w:val="single" w:sz="4" w:space="0" w:color="000000"/>
            </w:tcBorders>
            <w:shd w:val="clear" w:color="D8D8D8" w:fill="D8D8D8"/>
            <w:vAlign w:val="center"/>
            <w:hideMark/>
          </w:tcPr>
          <w:p w14:paraId="3A19B9A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15 </w:t>
            </w:r>
          </w:p>
        </w:tc>
      </w:tr>
      <w:tr w:rsidR="00F05DCE" w:rsidRPr="00F05DCE" w14:paraId="31AFDDCC"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768C30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EBE2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Cervantes</w:t>
            </w:r>
          </w:p>
        </w:tc>
        <w:tc>
          <w:tcPr>
            <w:tcW w:w="0" w:type="auto"/>
            <w:tcBorders>
              <w:top w:val="nil"/>
              <w:left w:val="nil"/>
              <w:bottom w:val="single" w:sz="4" w:space="0" w:color="000000"/>
              <w:right w:val="single" w:sz="4" w:space="0" w:color="000000"/>
            </w:tcBorders>
            <w:shd w:val="clear" w:color="auto" w:fill="auto"/>
            <w:vAlign w:val="center"/>
            <w:hideMark/>
          </w:tcPr>
          <w:p w14:paraId="45A0E8F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4916BBB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082CA08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3317C36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15 </w:t>
            </w:r>
          </w:p>
        </w:tc>
      </w:tr>
      <w:tr w:rsidR="00F05DCE" w:rsidRPr="00F05DCE" w14:paraId="05A005C4"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CA85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La Union</w:t>
            </w:r>
          </w:p>
        </w:tc>
        <w:tc>
          <w:tcPr>
            <w:tcW w:w="0" w:type="auto"/>
            <w:tcBorders>
              <w:top w:val="nil"/>
              <w:left w:val="nil"/>
              <w:bottom w:val="single" w:sz="4" w:space="0" w:color="000000"/>
              <w:right w:val="single" w:sz="4" w:space="0" w:color="000000"/>
            </w:tcBorders>
            <w:shd w:val="clear" w:color="D8D8D8" w:fill="D8D8D8"/>
            <w:vAlign w:val="center"/>
            <w:hideMark/>
          </w:tcPr>
          <w:p w14:paraId="2633B5A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28CD890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700EFA4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19 </w:t>
            </w:r>
          </w:p>
        </w:tc>
        <w:tc>
          <w:tcPr>
            <w:tcW w:w="0" w:type="auto"/>
            <w:tcBorders>
              <w:top w:val="nil"/>
              <w:left w:val="nil"/>
              <w:bottom w:val="single" w:sz="4" w:space="0" w:color="000000"/>
              <w:right w:val="single" w:sz="4" w:space="0" w:color="000000"/>
            </w:tcBorders>
            <w:shd w:val="clear" w:color="D8D8D8" w:fill="D8D8D8"/>
            <w:vAlign w:val="center"/>
            <w:hideMark/>
          </w:tcPr>
          <w:p w14:paraId="09A4781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19 </w:t>
            </w:r>
          </w:p>
        </w:tc>
      </w:tr>
      <w:tr w:rsidR="00F05DCE" w:rsidRPr="00F05DCE" w14:paraId="5C5BCD6F"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709E9E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EF12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vAlign w:val="center"/>
            <w:hideMark/>
          </w:tcPr>
          <w:p w14:paraId="0F561B6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75669ED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7CE81C6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19 </w:t>
            </w:r>
          </w:p>
        </w:tc>
        <w:tc>
          <w:tcPr>
            <w:tcW w:w="0" w:type="auto"/>
            <w:tcBorders>
              <w:top w:val="nil"/>
              <w:left w:val="nil"/>
              <w:bottom w:val="single" w:sz="4" w:space="0" w:color="000000"/>
              <w:right w:val="single" w:sz="4" w:space="0" w:color="000000"/>
            </w:tcBorders>
            <w:shd w:val="clear" w:color="auto" w:fill="auto"/>
            <w:vAlign w:val="center"/>
            <w:hideMark/>
          </w:tcPr>
          <w:p w14:paraId="6F95AEB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19 </w:t>
            </w:r>
          </w:p>
        </w:tc>
      </w:tr>
      <w:tr w:rsidR="00F05DCE" w:rsidRPr="00F05DCE" w14:paraId="65AE26A8"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5156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05DCE">
              <w:rPr>
                <w:rFonts w:ascii="Arial" w:eastAsia="Times New Roman" w:hAnsi="Arial" w:cs="Arial"/>
                <w:b/>
                <w:bCs/>
                <w:sz w:val="20"/>
                <w:szCs w:val="20"/>
              </w:rPr>
              <w:t>Pangasinan</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1772265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18,384 </w:t>
            </w:r>
          </w:p>
        </w:tc>
        <w:tc>
          <w:tcPr>
            <w:tcW w:w="0" w:type="auto"/>
            <w:tcBorders>
              <w:top w:val="nil"/>
              <w:left w:val="nil"/>
              <w:bottom w:val="single" w:sz="4" w:space="0" w:color="000000"/>
              <w:right w:val="single" w:sz="4" w:space="0" w:color="000000"/>
            </w:tcBorders>
            <w:shd w:val="clear" w:color="D8D8D8" w:fill="D8D8D8"/>
            <w:vAlign w:val="center"/>
            <w:hideMark/>
          </w:tcPr>
          <w:p w14:paraId="1134E9D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3,209 </w:t>
            </w:r>
          </w:p>
        </w:tc>
        <w:tc>
          <w:tcPr>
            <w:tcW w:w="0" w:type="auto"/>
            <w:tcBorders>
              <w:top w:val="nil"/>
              <w:left w:val="nil"/>
              <w:bottom w:val="single" w:sz="4" w:space="0" w:color="000000"/>
              <w:right w:val="single" w:sz="4" w:space="0" w:color="000000"/>
            </w:tcBorders>
            <w:shd w:val="clear" w:color="D8D8D8" w:fill="D8D8D8"/>
            <w:vAlign w:val="center"/>
            <w:hideMark/>
          </w:tcPr>
          <w:p w14:paraId="35FB8C9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76,556 </w:t>
            </w:r>
          </w:p>
        </w:tc>
        <w:tc>
          <w:tcPr>
            <w:tcW w:w="0" w:type="auto"/>
            <w:tcBorders>
              <w:top w:val="nil"/>
              <w:left w:val="nil"/>
              <w:bottom w:val="single" w:sz="4" w:space="0" w:color="000000"/>
              <w:right w:val="single" w:sz="4" w:space="0" w:color="000000"/>
            </w:tcBorders>
            <w:shd w:val="clear" w:color="D8D8D8" w:fill="D8D8D8"/>
            <w:vAlign w:val="center"/>
            <w:hideMark/>
          </w:tcPr>
          <w:p w14:paraId="0E4E1CA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14,635 </w:t>
            </w:r>
          </w:p>
        </w:tc>
      </w:tr>
      <w:tr w:rsidR="00F05DCE" w:rsidRPr="00F05DCE" w14:paraId="4E72103B"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50DDBC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4B4C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Agno</w:t>
            </w:r>
          </w:p>
        </w:tc>
        <w:tc>
          <w:tcPr>
            <w:tcW w:w="0" w:type="auto"/>
            <w:tcBorders>
              <w:top w:val="nil"/>
              <w:left w:val="nil"/>
              <w:bottom w:val="single" w:sz="4" w:space="0" w:color="000000"/>
              <w:right w:val="single" w:sz="4" w:space="0" w:color="000000"/>
            </w:tcBorders>
            <w:shd w:val="clear" w:color="auto" w:fill="auto"/>
            <w:vAlign w:val="center"/>
            <w:hideMark/>
          </w:tcPr>
          <w:p w14:paraId="328860E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370 </w:t>
            </w:r>
          </w:p>
        </w:tc>
        <w:tc>
          <w:tcPr>
            <w:tcW w:w="0" w:type="auto"/>
            <w:tcBorders>
              <w:top w:val="nil"/>
              <w:left w:val="nil"/>
              <w:bottom w:val="single" w:sz="4" w:space="0" w:color="000000"/>
              <w:right w:val="single" w:sz="4" w:space="0" w:color="000000"/>
            </w:tcBorders>
            <w:shd w:val="clear" w:color="auto" w:fill="auto"/>
            <w:vAlign w:val="center"/>
            <w:hideMark/>
          </w:tcPr>
          <w:p w14:paraId="34FA6E9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370 </w:t>
            </w:r>
          </w:p>
        </w:tc>
        <w:tc>
          <w:tcPr>
            <w:tcW w:w="0" w:type="auto"/>
            <w:tcBorders>
              <w:top w:val="nil"/>
              <w:left w:val="nil"/>
              <w:bottom w:val="single" w:sz="4" w:space="0" w:color="000000"/>
              <w:right w:val="single" w:sz="4" w:space="0" w:color="000000"/>
            </w:tcBorders>
            <w:shd w:val="clear" w:color="auto" w:fill="auto"/>
            <w:vAlign w:val="center"/>
            <w:hideMark/>
          </w:tcPr>
          <w:p w14:paraId="067237B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1,484 </w:t>
            </w:r>
          </w:p>
        </w:tc>
        <w:tc>
          <w:tcPr>
            <w:tcW w:w="0" w:type="auto"/>
            <w:tcBorders>
              <w:top w:val="nil"/>
              <w:left w:val="nil"/>
              <w:bottom w:val="single" w:sz="4" w:space="0" w:color="000000"/>
              <w:right w:val="single" w:sz="4" w:space="0" w:color="000000"/>
            </w:tcBorders>
            <w:shd w:val="clear" w:color="auto" w:fill="auto"/>
            <w:vAlign w:val="center"/>
            <w:hideMark/>
          </w:tcPr>
          <w:p w14:paraId="66CFD6D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1,484 </w:t>
            </w:r>
          </w:p>
        </w:tc>
      </w:tr>
      <w:tr w:rsidR="00F05DCE" w:rsidRPr="00F05DCE" w14:paraId="3C941AB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8E599A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3621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Aguilar</w:t>
            </w:r>
          </w:p>
        </w:tc>
        <w:tc>
          <w:tcPr>
            <w:tcW w:w="0" w:type="auto"/>
            <w:tcBorders>
              <w:top w:val="nil"/>
              <w:left w:val="nil"/>
              <w:bottom w:val="single" w:sz="4" w:space="0" w:color="000000"/>
              <w:right w:val="single" w:sz="4" w:space="0" w:color="000000"/>
            </w:tcBorders>
            <w:shd w:val="clear" w:color="auto" w:fill="auto"/>
            <w:vAlign w:val="center"/>
            <w:hideMark/>
          </w:tcPr>
          <w:p w14:paraId="1316294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1,187 </w:t>
            </w:r>
          </w:p>
        </w:tc>
        <w:tc>
          <w:tcPr>
            <w:tcW w:w="0" w:type="auto"/>
            <w:tcBorders>
              <w:top w:val="nil"/>
              <w:left w:val="nil"/>
              <w:bottom w:val="single" w:sz="4" w:space="0" w:color="000000"/>
              <w:right w:val="single" w:sz="4" w:space="0" w:color="000000"/>
            </w:tcBorders>
            <w:shd w:val="clear" w:color="auto" w:fill="auto"/>
            <w:vAlign w:val="center"/>
            <w:hideMark/>
          </w:tcPr>
          <w:p w14:paraId="543B440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0AD2D8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5,935 </w:t>
            </w:r>
          </w:p>
        </w:tc>
        <w:tc>
          <w:tcPr>
            <w:tcW w:w="0" w:type="auto"/>
            <w:tcBorders>
              <w:top w:val="nil"/>
              <w:left w:val="nil"/>
              <w:bottom w:val="single" w:sz="4" w:space="0" w:color="000000"/>
              <w:right w:val="single" w:sz="4" w:space="0" w:color="000000"/>
            </w:tcBorders>
            <w:shd w:val="clear" w:color="auto" w:fill="auto"/>
            <w:vAlign w:val="center"/>
            <w:hideMark/>
          </w:tcPr>
          <w:p w14:paraId="0EB7CF3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3EE290CA"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8D0A46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F9FB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CITY OF ALAMINOS</w:t>
            </w:r>
          </w:p>
        </w:tc>
        <w:tc>
          <w:tcPr>
            <w:tcW w:w="0" w:type="auto"/>
            <w:tcBorders>
              <w:top w:val="nil"/>
              <w:left w:val="nil"/>
              <w:bottom w:val="single" w:sz="4" w:space="0" w:color="000000"/>
              <w:right w:val="single" w:sz="4" w:space="0" w:color="000000"/>
            </w:tcBorders>
            <w:shd w:val="clear" w:color="auto" w:fill="auto"/>
            <w:vAlign w:val="center"/>
            <w:hideMark/>
          </w:tcPr>
          <w:p w14:paraId="7EE008D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23 </w:t>
            </w:r>
          </w:p>
        </w:tc>
        <w:tc>
          <w:tcPr>
            <w:tcW w:w="0" w:type="auto"/>
            <w:tcBorders>
              <w:top w:val="nil"/>
              <w:left w:val="nil"/>
              <w:bottom w:val="single" w:sz="4" w:space="0" w:color="000000"/>
              <w:right w:val="single" w:sz="4" w:space="0" w:color="000000"/>
            </w:tcBorders>
            <w:shd w:val="clear" w:color="auto" w:fill="auto"/>
            <w:vAlign w:val="center"/>
            <w:hideMark/>
          </w:tcPr>
          <w:p w14:paraId="73BF677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23 </w:t>
            </w:r>
          </w:p>
        </w:tc>
        <w:tc>
          <w:tcPr>
            <w:tcW w:w="0" w:type="auto"/>
            <w:tcBorders>
              <w:top w:val="nil"/>
              <w:left w:val="nil"/>
              <w:bottom w:val="single" w:sz="4" w:space="0" w:color="000000"/>
              <w:right w:val="single" w:sz="4" w:space="0" w:color="000000"/>
            </w:tcBorders>
            <w:shd w:val="clear" w:color="auto" w:fill="auto"/>
            <w:vAlign w:val="center"/>
            <w:hideMark/>
          </w:tcPr>
          <w:p w14:paraId="10F0E76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100 </w:t>
            </w:r>
          </w:p>
        </w:tc>
        <w:tc>
          <w:tcPr>
            <w:tcW w:w="0" w:type="auto"/>
            <w:tcBorders>
              <w:top w:val="nil"/>
              <w:left w:val="nil"/>
              <w:bottom w:val="single" w:sz="4" w:space="0" w:color="000000"/>
              <w:right w:val="single" w:sz="4" w:space="0" w:color="000000"/>
            </w:tcBorders>
            <w:shd w:val="clear" w:color="auto" w:fill="auto"/>
            <w:vAlign w:val="center"/>
            <w:hideMark/>
          </w:tcPr>
          <w:p w14:paraId="04EACDB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100 </w:t>
            </w:r>
          </w:p>
        </w:tc>
      </w:tr>
      <w:tr w:rsidR="00F05DCE" w:rsidRPr="00F05DCE" w14:paraId="34DA041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4D96EC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B702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E8A7A4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250 </w:t>
            </w:r>
          </w:p>
        </w:tc>
        <w:tc>
          <w:tcPr>
            <w:tcW w:w="0" w:type="auto"/>
            <w:tcBorders>
              <w:top w:val="nil"/>
              <w:left w:val="nil"/>
              <w:bottom w:val="single" w:sz="4" w:space="0" w:color="000000"/>
              <w:right w:val="single" w:sz="4" w:space="0" w:color="000000"/>
            </w:tcBorders>
            <w:shd w:val="clear" w:color="auto" w:fill="auto"/>
            <w:vAlign w:val="center"/>
            <w:hideMark/>
          </w:tcPr>
          <w:p w14:paraId="61820E9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250 </w:t>
            </w:r>
          </w:p>
        </w:tc>
        <w:tc>
          <w:tcPr>
            <w:tcW w:w="0" w:type="auto"/>
            <w:tcBorders>
              <w:top w:val="nil"/>
              <w:left w:val="nil"/>
              <w:bottom w:val="single" w:sz="4" w:space="0" w:color="000000"/>
              <w:right w:val="single" w:sz="4" w:space="0" w:color="000000"/>
            </w:tcBorders>
            <w:shd w:val="clear" w:color="auto" w:fill="auto"/>
            <w:vAlign w:val="center"/>
            <w:hideMark/>
          </w:tcPr>
          <w:p w14:paraId="5575DEE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1,500 </w:t>
            </w:r>
          </w:p>
        </w:tc>
        <w:tc>
          <w:tcPr>
            <w:tcW w:w="0" w:type="auto"/>
            <w:tcBorders>
              <w:top w:val="nil"/>
              <w:left w:val="nil"/>
              <w:bottom w:val="single" w:sz="4" w:space="0" w:color="000000"/>
              <w:right w:val="single" w:sz="4" w:space="0" w:color="000000"/>
            </w:tcBorders>
            <w:shd w:val="clear" w:color="auto" w:fill="auto"/>
            <w:vAlign w:val="center"/>
            <w:hideMark/>
          </w:tcPr>
          <w:p w14:paraId="25F4A13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1,500 </w:t>
            </w:r>
          </w:p>
        </w:tc>
      </w:tr>
      <w:tr w:rsidR="00F05DCE" w:rsidRPr="00F05DCE" w14:paraId="49A7275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ADBADE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BAF6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D7470C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111 </w:t>
            </w:r>
          </w:p>
        </w:tc>
        <w:tc>
          <w:tcPr>
            <w:tcW w:w="0" w:type="auto"/>
            <w:tcBorders>
              <w:top w:val="nil"/>
              <w:left w:val="nil"/>
              <w:bottom w:val="single" w:sz="4" w:space="0" w:color="000000"/>
              <w:right w:val="single" w:sz="4" w:space="0" w:color="000000"/>
            </w:tcBorders>
            <w:shd w:val="clear" w:color="auto" w:fill="auto"/>
            <w:vAlign w:val="center"/>
            <w:hideMark/>
          </w:tcPr>
          <w:p w14:paraId="77189B1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6030F7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555 </w:t>
            </w:r>
          </w:p>
        </w:tc>
        <w:tc>
          <w:tcPr>
            <w:tcW w:w="0" w:type="auto"/>
            <w:tcBorders>
              <w:top w:val="nil"/>
              <w:left w:val="nil"/>
              <w:bottom w:val="single" w:sz="4" w:space="0" w:color="000000"/>
              <w:right w:val="single" w:sz="4" w:space="0" w:color="000000"/>
            </w:tcBorders>
            <w:shd w:val="clear" w:color="auto" w:fill="auto"/>
            <w:vAlign w:val="center"/>
            <w:hideMark/>
          </w:tcPr>
          <w:p w14:paraId="3E75D63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4AA70DD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C9BF82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C1D6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850D07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266 </w:t>
            </w:r>
          </w:p>
        </w:tc>
        <w:tc>
          <w:tcPr>
            <w:tcW w:w="0" w:type="auto"/>
            <w:tcBorders>
              <w:top w:val="nil"/>
              <w:left w:val="nil"/>
              <w:bottom w:val="single" w:sz="4" w:space="0" w:color="000000"/>
              <w:right w:val="single" w:sz="4" w:space="0" w:color="000000"/>
            </w:tcBorders>
            <w:shd w:val="clear" w:color="auto" w:fill="auto"/>
            <w:vAlign w:val="center"/>
            <w:hideMark/>
          </w:tcPr>
          <w:p w14:paraId="4F5A02D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266 </w:t>
            </w:r>
          </w:p>
        </w:tc>
        <w:tc>
          <w:tcPr>
            <w:tcW w:w="0" w:type="auto"/>
            <w:tcBorders>
              <w:top w:val="nil"/>
              <w:left w:val="nil"/>
              <w:bottom w:val="single" w:sz="4" w:space="0" w:color="000000"/>
              <w:right w:val="single" w:sz="4" w:space="0" w:color="000000"/>
            </w:tcBorders>
            <w:shd w:val="clear" w:color="auto" w:fill="auto"/>
            <w:vAlign w:val="center"/>
            <w:hideMark/>
          </w:tcPr>
          <w:p w14:paraId="4B2B4F4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1,260 </w:t>
            </w:r>
          </w:p>
        </w:tc>
        <w:tc>
          <w:tcPr>
            <w:tcW w:w="0" w:type="auto"/>
            <w:tcBorders>
              <w:top w:val="nil"/>
              <w:left w:val="nil"/>
              <w:bottom w:val="single" w:sz="4" w:space="0" w:color="000000"/>
              <w:right w:val="single" w:sz="4" w:space="0" w:color="000000"/>
            </w:tcBorders>
            <w:shd w:val="clear" w:color="auto" w:fill="auto"/>
            <w:vAlign w:val="center"/>
            <w:hideMark/>
          </w:tcPr>
          <w:p w14:paraId="578CABC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1,260 </w:t>
            </w:r>
          </w:p>
        </w:tc>
      </w:tr>
      <w:tr w:rsidR="00F05DCE" w:rsidRPr="00F05DCE" w14:paraId="69CD82C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5C9F5E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C474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67697B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271 </w:t>
            </w:r>
          </w:p>
        </w:tc>
        <w:tc>
          <w:tcPr>
            <w:tcW w:w="0" w:type="auto"/>
            <w:tcBorders>
              <w:top w:val="nil"/>
              <w:left w:val="nil"/>
              <w:bottom w:val="single" w:sz="4" w:space="0" w:color="000000"/>
              <w:right w:val="single" w:sz="4" w:space="0" w:color="000000"/>
            </w:tcBorders>
            <w:shd w:val="clear" w:color="auto" w:fill="auto"/>
            <w:vAlign w:val="center"/>
            <w:hideMark/>
          </w:tcPr>
          <w:p w14:paraId="5EA791D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D93963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1,527 </w:t>
            </w:r>
          </w:p>
        </w:tc>
        <w:tc>
          <w:tcPr>
            <w:tcW w:w="0" w:type="auto"/>
            <w:tcBorders>
              <w:top w:val="nil"/>
              <w:left w:val="nil"/>
              <w:bottom w:val="single" w:sz="4" w:space="0" w:color="000000"/>
              <w:right w:val="single" w:sz="4" w:space="0" w:color="000000"/>
            </w:tcBorders>
            <w:shd w:val="clear" w:color="auto" w:fill="auto"/>
            <w:vAlign w:val="center"/>
            <w:hideMark/>
          </w:tcPr>
          <w:p w14:paraId="01F6880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2FFDF6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C1E1CE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6AA6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403C98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190 </w:t>
            </w:r>
          </w:p>
        </w:tc>
        <w:tc>
          <w:tcPr>
            <w:tcW w:w="0" w:type="auto"/>
            <w:tcBorders>
              <w:top w:val="nil"/>
              <w:left w:val="nil"/>
              <w:bottom w:val="single" w:sz="4" w:space="0" w:color="000000"/>
              <w:right w:val="single" w:sz="4" w:space="0" w:color="000000"/>
            </w:tcBorders>
            <w:shd w:val="clear" w:color="auto" w:fill="auto"/>
            <w:vAlign w:val="center"/>
            <w:hideMark/>
          </w:tcPr>
          <w:p w14:paraId="2057C63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25C1B5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878 </w:t>
            </w:r>
          </w:p>
        </w:tc>
        <w:tc>
          <w:tcPr>
            <w:tcW w:w="0" w:type="auto"/>
            <w:tcBorders>
              <w:top w:val="nil"/>
              <w:left w:val="nil"/>
              <w:bottom w:val="single" w:sz="4" w:space="0" w:color="000000"/>
              <w:right w:val="single" w:sz="4" w:space="0" w:color="000000"/>
            </w:tcBorders>
            <w:shd w:val="clear" w:color="auto" w:fill="auto"/>
            <w:vAlign w:val="center"/>
            <w:hideMark/>
          </w:tcPr>
          <w:p w14:paraId="029115D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44B52C4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D2952E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E170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Dagupan City</w:t>
            </w:r>
          </w:p>
        </w:tc>
        <w:tc>
          <w:tcPr>
            <w:tcW w:w="0" w:type="auto"/>
            <w:tcBorders>
              <w:top w:val="nil"/>
              <w:left w:val="nil"/>
              <w:bottom w:val="single" w:sz="4" w:space="0" w:color="000000"/>
              <w:right w:val="single" w:sz="4" w:space="0" w:color="000000"/>
            </w:tcBorders>
            <w:shd w:val="clear" w:color="auto" w:fill="auto"/>
            <w:vAlign w:val="center"/>
            <w:hideMark/>
          </w:tcPr>
          <w:p w14:paraId="75A70AF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95 </w:t>
            </w:r>
          </w:p>
        </w:tc>
        <w:tc>
          <w:tcPr>
            <w:tcW w:w="0" w:type="auto"/>
            <w:tcBorders>
              <w:top w:val="nil"/>
              <w:left w:val="nil"/>
              <w:bottom w:val="single" w:sz="4" w:space="0" w:color="000000"/>
              <w:right w:val="single" w:sz="4" w:space="0" w:color="000000"/>
            </w:tcBorders>
            <w:shd w:val="clear" w:color="auto" w:fill="auto"/>
            <w:vAlign w:val="center"/>
            <w:hideMark/>
          </w:tcPr>
          <w:p w14:paraId="245B826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95 </w:t>
            </w:r>
          </w:p>
        </w:tc>
        <w:tc>
          <w:tcPr>
            <w:tcW w:w="0" w:type="auto"/>
            <w:tcBorders>
              <w:top w:val="nil"/>
              <w:left w:val="nil"/>
              <w:bottom w:val="single" w:sz="4" w:space="0" w:color="000000"/>
              <w:right w:val="single" w:sz="4" w:space="0" w:color="000000"/>
            </w:tcBorders>
            <w:shd w:val="clear" w:color="auto" w:fill="auto"/>
            <w:vAlign w:val="center"/>
            <w:hideMark/>
          </w:tcPr>
          <w:p w14:paraId="65A5EAB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501 </w:t>
            </w:r>
          </w:p>
        </w:tc>
        <w:tc>
          <w:tcPr>
            <w:tcW w:w="0" w:type="auto"/>
            <w:tcBorders>
              <w:top w:val="nil"/>
              <w:left w:val="nil"/>
              <w:bottom w:val="single" w:sz="4" w:space="0" w:color="000000"/>
              <w:right w:val="single" w:sz="4" w:space="0" w:color="000000"/>
            </w:tcBorders>
            <w:shd w:val="clear" w:color="auto" w:fill="auto"/>
            <w:vAlign w:val="center"/>
            <w:hideMark/>
          </w:tcPr>
          <w:p w14:paraId="2929D3F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501 </w:t>
            </w:r>
          </w:p>
        </w:tc>
      </w:tr>
      <w:tr w:rsidR="00F05DCE" w:rsidRPr="00F05DCE" w14:paraId="28C90F1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5717F0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42A4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C77D3A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664 </w:t>
            </w:r>
          </w:p>
        </w:tc>
        <w:tc>
          <w:tcPr>
            <w:tcW w:w="0" w:type="auto"/>
            <w:tcBorders>
              <w:top w:val="nil"/>
              <w:left w:val="nil"/>
              <w:bottom w:val="single" w:sz="4" w:space="0" w:color="000000"/>
              <w:right w:val="single" w:sz="4" w:space="0" w:color="000000"/>
            </w:tcBorders>
            <w:shd w:val="clear" w:color="auto" w:fill="auto"/>
            <w:vAlign w:val="center"/>
            <w:hideMark/>
          </w:tcPr>
          <w:p w14:paraId="4C001F1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664 </w:t>
            </w:r>
          </w:p>
        </w:tc>
        <w:tc>
          <w:tcPr>
            <w:tcW w:w="0" w:type="auto"/>
            <w:tcBorders>
              <w:top w:val="nil"/>
              <w:left w:val="nil"/>
              <w:bottom w:val="single" w:sz="4" w:space="0" w:color="000000"/>
              <w:right w:val="single" w:sz="4" w:space="0" w:color="000000"/>
            </w:tcBorders>
            <w:shd w:val="clear" w:color="auto" w:fill="auto"/>
            <w:vAlign w:val="center"/>
            <w:hideMark/>
          </w:tcPr>
          <w:p w14:paraId="3BB5726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1,970 </w:t>
            </w:r>
          </w:p>
        </w:tc>
        <w:tc>
          <w:tcPr>
            <w:tcW w:w="0" w:type="auto"/>
            <w:tcBorders>
              <w:top w:val="nil"/>
              <w:left w:val="nil"/>
              <w:bottom w:val="single" w:sz="4" w:space="0" w:color="000000"/>
              <w:right w:val="single" w:sz="4" w:space="0" w:color="000000"/>
            </w:tcBorders>
            <w:shd w:val="clear" w:color="auto" w:fill="auto"/>
            <w:vAlign w:val="center"/>
            <w:hideMark/>
          </w:tcPr>
          <w:p w14:paraId="3AF3747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1,970 </w:t>
            </w:r>
          </w:p>
        </w:tc>
      </w:tr>
      <w:tr w:rsidR="00F05DCE" w:rsidRPr="00F05DCE" w14:paraId="07BE3989"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455C9B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846D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LINGAYEN (Capital)</w:t>
            </w:r>
          </w:p>
        </w:tc>
        <w:tc>
          <w:tcPr>
            <w:tcW w:w="0" w:type="auto"/>
            <w:tcBorders>
              <w:top w:val="nil"/>
              <w:left w:val="nil"/>
              <w:bottom w:val="single" w:sz="4" w:space="0" w:color="000000"/>
              <w:right w:val="single" w:sz="4" w:space="0" w:color="000000"/>
            </w:tcBorders>
            <w:shd w:val="clear" w:color="auto" w:fill="auto"/>
            <w:vAlign w:val="center"/>
            <w:hideMark/>
          </w:tcPr>
          <w:p w14:paraId="6631E23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12,476 </w:t>
            </w:r>
          </w:p>
        </w:tc>
        <w:tc>
          <w:tcPr>
            <w:tcW w:w="0" w:type="auto"/>
            <w:tcBorders>
              <w:top w:val="nil"/>
              <w:left w:val="nil"/>
              <w:bottom w:val="single" w:sz="4" w:space="0" w:color="000000"/>
              <w:right w:val="single" w:sz="4" w:space="0" w:color="000000"/>
            </w:tcBorders>
            <w:shd w:val="clear" w:color="auto" w:fill="auto"/>
            <w:vAlign w:val="center"/>
            <w:hideMark/>
          </w:tcPr>
          <w:p w14:paraId="22C068D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A81F80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48,326 </w:t>
            </w:r>
          </w:p>
        </w:tc>
        <w:tc>
          <w:tcPr>
            <w:tcW w:w="0" w:type="auto"/>
            <w:tcBorders>
              <w:top w:val="nil"/>
              <w:left w:val="nil"/>
              <w:bottom w:val="single" w:sz="4" w:space="0" w:color="000000"/>
              <w:right w:val="single" w:sz="4" w:space="0" w:color="000000"/>
            </w:tcBorders>
            <w:shd w:val="clear" w:color="auto" w:fill="auto"/>
            <w:vAlign w:val="center"/>
            <w:hideMark/>
          </w:tcPr>
          <w:p w14:paraId="7715508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E2112F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7B1FA2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5E17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vAlign w:val="center"/>
            <w:hideMark/>
          </w:tcPr>
          <w:p w14:paraId="35384AE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77 </w:t>
            </w:r>
          </w:p>
        </w:tc>
        <w:tc>
          <w:tcPr>
            <w:tcW w:w="0" w:type="auto"/>
            <w:tcBorders>
              <w:top w:val="nil"/>
              <w:left w:val="nil"/>
              <w:bottom w:val="single" w:sz="4" w:space="0" w:color="000000"/>
              <w:right w:val="single" w:sz="4" w:space="0" w:color="000000"/>
            </w:tcBorders>
            <w:shd w:val="clear" w:color="auto" w:fill="auto"/>
            <w:vAlign w:val="center"/>
            <w:hideMark/>
          </w:tcPr>
          <w:p w14:paraId="4B9E7FA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A94B7B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385 </w:t>
            </w:r>
          </w:p>
        </w:tc>
        <w:tc>
          <w:tcPr>
            <w:tcW w:w="0" w:type="auto"/>
            <w:tcBorders>
              <w:top w:val="nil"/>
              <w:left w:val="nil"/>
              <w:bottom w:val="single" w:sz="4" w:space="0" w:color="000000"/>
              <w:right w:val="single" w:sz="4" w:space="0" w:color="000000"/>
            </w:tcBorders>
            <w:shd w:val="clear" w:color="auto" w:fill="auto"/>
            <w:vAlign w:val="center"/>
            <w:hideMark/>
          </w:tcPr>
          <w:p w14:paraId="56588CD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4772E84"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5E254C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BC44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8053A5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39 </w:t>
            </w:r>
          </w:p>
        </w:tc>
        <w:tc>
          <w:tcPr>
            <w:tcW w:w="0" w:type="auto"/>
            <w:tcBorders>
              <w:top w:val="nil"/>
              <w:left w:val="nil"/>
              <w:bottom w:val="single" w:sz="4" w:space="0" w:color="000000"/>
              <w:right w:val="single" w:sz="4" w:space="0" w:color="000000"/>
            </w:tcBorders>
            <w:shd w:val="clear" w:color="auto" w:fill="auto"/>
            <w:vAlign w:val="center"/>
            <w:hideMark/>
          </w:tcPr>
          <w:p w14:paraId="3B9C336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39 </w:t>
            </w:r>
          </w:p>
        </w:tc>
        <w:tc>
          <w:tcPr>
            <w:tcW w:w="0" w:type="auto"/>
            <w:tcBorders>
              <w:top w:val="nil"/>
              <w:left w:val="nil"/>
              <w:bottom w:val="single" w:sz="4" w:space="0" w:color="000000"/>
              <w:right w:val="single" w:sz="4" w:space="0" w:color="000000"/>
            </w:tcBorders>
            <w:shd w:val="clear" w:color="auto" w:fill="auto"/>
            <w:vAlign w:val="center"/>
            <w:hideMark/>
          </w:tcPr>
          <w:p w14:paraId="726D1D2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161 </w:t>
            </w:r>
          </w:p>
        </w:tc>
        <w:tc>
          <w:tcPr>
            <w:tcW w:w="0" w:type="auto"/>
            <w:tcBorders>
              <w:top w:val="nil"/>
              <w:left w:val="nil"/>
              <w:bottom w:val="single" w:sz="4" w:space="0" w:color="000000"/>
              <w:right w:val="single" w:sz="4" w:space="0" w:color="000000"/>
            </w:tcBorders>
            <w:shd w:val="clear" w:color="auto" w:fill="auto"/>
            <w:vAlign w:val="center"/>
            <w:hideMark/>
          </w:tcPr>
          <w:p w14:paraId="5F0380F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161 </w:t>
            </w:r>
          </w:p>
        </w:tc>
      </w:tr>
      <w:tr w:rsidR="00F05DCE" w:rsidRPr="00F05DCE" w14:paraId="3626B4AD"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B404CE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40B2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DBD601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40 </w:t>
            </w:r>
          </w:p>
        </w:tc>
        <w:tc>
          <w:tcPr>
            <w:tcW w:w="0" w:type="auto"/>
            <w:tcBorders>
              <w:top w:val="nil"/>
              <w:left w:val="nil"/>
              <w:bottom w:val="single" w:sz="4" w:space="0" w:color="000000"/>
              <w:right w:val="single" w:sz="4" w:space="0" w:color="000000"/>
            </w:tcBorders>
            <w:shd w:val="clear" w:color="auto" w:fill="auto"/>
            <w:vAlign w:val="center"/>
            <w:hideMark/>
          </w:tcPr>
          <w:p w14:paraId="551D1D2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40 </w:t>
            </w:r>
          </w:p>
        </w:tc>
        <w:tc>
          <w:tcPr>
            <w:tcW w:w="0" w:type="auto"/>
            <w:tcBorders>
              <w:top w:val="nil"/>
              <w:left w:val="nil"/>
              <w:bottom w:val="single" w:sz="4" w:space="0" w:color="000000"/>
              <w:right w:val="single" w:sz="4" w:space="0" w:color="000000"/>
            </w:tcBorders>
            <w:shd w:val="clear" w:color="auto" w:fill="auto"/>
            <w:vAlign w:val="center"/>
            <w:hideMark/>
          </w:tcPr>
          <w:p w14:paraId="58F4ABE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194 </w:t>
            </w:r>
          </w:p>
        </w:tc>
        <w:tc>
          <w:tcPr>
            <w:tcW w:w="0" w:type="auto"/>
            <w:tcBorders>
              <w:top w:val="nil"/>
              <w:left w:val="nil"/>
              <w:bottom w:val="single" w:sz="4" w:space="0" w:color="000000"/>
              <w:right w:val="single" w:sz="4" w:space="0" w:color="000000"/>
            </w:tcBorders>
            <w:shd w:val="clear" w:color="auto" w:fill="auto"/>
            <w:vAlign w:val="center"/>
            <w:hideMark/>
          </w:tcPr>
          <w:p w14:paraId="3D746A8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194 </w:t>
            </w:r>
          </w:p>
        </w:tc>
      </w:tr>
      <w:tr w:rsidR="00F05DCE" w:rsidRPr="00F05DCE" w14:paraId="73E30518"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5EE143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A1A6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Rosales</w:t>
            </w:r>
          </w:p>
        </w:tc>
        <w:tc>
          <w:tcPr>
            <w:tcW w:w="0" w:type="auto"/>
            <w:tcBorders>
              <w:top w:val="nil"/>
              <w:left w:val="nil"/>
              <w:bottom w:val="single" w:sz="4" w:space="0" w:color="000000"/>
              <w:right w:val="single" w:sz="4" w:space="0" w:color="000000"/>
            </w:tcBorders>
            <w:shd w:val="clear" w:color="auto" w:fill="auto"/>
            <w:vAlign w:val="center"/>
            <w:hideMark/>
          </w:tcPr>
          <w:p w14:paraId="6223E9D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272 </w:t>
            </w:r>
          </w:p>
        </w:tc>
        <w:tc>
          <w:tcPr>
            <w:tcW w:w="0" w:type="auto"/>
            <w:tcBorders>
              <w:top w:val="nil"/>
              <w:left w:val="nil"/>
              <w:bottom w:val="single" w:sz="4" w:space="0" w:color="000000"/>
              <w:right w:val="single" w:sz="4" w:space="0" w:color="000000"/>
            </w:tcBorders>
            <w:shd w:val="clear" w:color="auto" w:fill="auto"/>
            <w:vAlign w:val="center"/>
            <w:hideMark/>
          </w:tcPr>
          <w:p w14:paraId="16CF943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272 </w:t>
            </w:r>
          </w:p>
        </w:tc>
        <w:tc>
          <w:tcPr>
            <w:tcW w:w="0" w:type="auto"/>
            <w:tcBorders>
              <w:top w:val="nil"/>
              <w:left w:val="nil"/>
              <w:bottom w:val="single" w:sz="4" w:space="0" w:color="000000"/>
              <w:right w:val="single" w:sz="4" w:space="0" w:color="000000"/>
            </w:tcBorders>
            <w:shd w:val="clear" w:color="auto" w:fill="auto"/>
            <w:vAlign w:val="center"/>
            <w:hideMark/>
          </w:tcPr>
          <w:p w14:paraId="347595B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1,359 </w:t>
            </w:r>
          </w:p>
        </w:tc>
        <w:tc>
          <w:tcPr>
            <w:tcW w:w="0" w:type="auto"/>
            <w:tcBorders>
              <w:top w:val="nil"/>
              <w:left w:val="nil"/>
              <w:bottom w:val="single" w:sz="4" w:space="0" w:color="000000"/>
              <w:right w:val="single" w:sz="4" w:space="0" w:color="000000"/>
            </w:tcBorders>
            <w:shd w:val="clear" w:color="auto" w:fill="auto"/>
            <w:vAlign w:val="center"/>
            <w:hideMark/>
          </w:tcPr>
          <w:p w14:paraId="1DFC520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1,359 </w:t>
            </w:r>
          </w:p>
        </w:tc>
      </w:tr>
      <w:tr w:rsidR="00F05DCE" w:rsidRPr="00F05DCE" w14:paraId="3DCAF96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74758E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AD1C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Carlos City</w:t>
            </w:r>
          </w:p>
        </w:tc>
        <w:tc>
          <w:tcPr>
            <w:tcW w:w="0" w:type="auto"/>
            <w:tcBorders>
              <w:top w:val="nil"/>
              <w:left w:val="nil"/>
              <w:bottom w:val="single" w:sz="4" w:space="0" w:color="000000"/>
              <w:right w:val="single" w:sz="4" w:space="0" w:color="000000"/>
            </w:tcBorders>
            <w:shd w:val="clear" w:color="auto" w:fill="auto"/>
            <w:vAlign w:val="center"/>
            <w:hideMark/>
          </w:tcPr>
          <w:p w14:paraId="00BE0DF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 </w:t>
            </w:r>
          </w:p>
        </w:tc>
        <w:tc>
          <w:tcPr>
            <w:tcW w:w="0" w:type="auto"/>
            <w:tcBorders>
              <w:top w:val="nil"/>
              <w:left w:val="nil"/>
              <w:bottom w:val="single" w:sz="4" w:space="0" w:color="000000"/>
              <w:right w:val="single" w:sz="4" w:space="0" w:color="000000"/>
            </w:tcBorders>
            <w:shd w:val="clear" w:color="auto" w:fill="auto"/>
            <w:vAlign w:val="center"/>
            <w:hideMark/>
          </w:tcPr>
          <w:p w14:paraId="162B8F2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 </w:t>
            </w:r>
          </w:p>
        </w:tc>
        <w:tc>
          <w:tcPr>
            <w:tcW w:w="0" w:type="auto"/>
            <w:tcBorders>
              <w:top w:val="nil"/>
              <w:left w:val="nil"/>
              <w:bottom w:val="single" w:sz="4" w:space="0" w:color="000000"/>
              <w:right w:val="single" w:sz="4" w:space="0" w:color="000000"/>
            </w:tcBorders>
            <w:shd w:val="clear" w:color="auto" w:fill="auto"/>
            <w:vAlign w:val="center"/>
            <w:hideMark/>
          </w:tcPr>
          <w:p w14:paraId="2020C39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40 </w:t>
            </w:r>
          </w:p>
        </w:tc>
        <w:tc>
          <w:tcPr>
            <w:tcW w:w="0" w:type="auto"/>
            <w:tcBorders>
              <w:top w:val="nil"/>
              <w:left w:val="nil"/>
              <w:bottom w:val="single" w:sz="4" w:space="0" w:color="000000"/>
              <w:right w:val="single" w:sz="4" w:space="0" w:color="000000"/>
            </w:tcBorders>
            <w:shd w:val="clear" w:color="auto" w:fill="auto"/>
            <w:vAlign w:val="center"/>
            <w:hideMark/>
          </w:tcPr>
          <w:p w14:paraId="23FD0C3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40 </w:t>
            </w:r>
          </w:p>
        </w:tc>
      </w:tr>
      <w:tr w:rsidR="00F05DCE" w:rsidRPr="00F05DCE" w14:paraId="79250863"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ECDDA7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1D4E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Santa Barbara</w:t>
            </w:r>
          </w:p>
        </w:tc>
        <w:tc>
          <w:tcPr>
            <w:tcW w:w="0" w:type="auto"/>
            <w:tcBorders>
              <w:top w:val="nil"/>
              <w:left w:val="nil"/>
              <w:bottom w:val="single" w:sz="4" w:space="0" w:color="000000"/>
              <w:right w:val="single" w:sz="4" w:space="0" w:color="000000"/>
            </w:tcBorders>
            <w:shd w:val="clear" w:color="auto" w:fill="auto"/>
            <w:vAlign w:val="center"/>
            <w:hideMark/>
          </w:tcPr>
          <w:p w14:paraId="3A91701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1,979 </w:t>
            </w:r>
          </w:p>
        </w:tc>
        <w:tc>
          <w:tcPr>
            <w:tcW w:w="0" w:type="auto"/>
            <w:tcBorders>
              <w:top w:val="nil"/>
              <w:left w:val="nil"/>
              <w:bottom w:val="single" w:sz="4" w:space="0" w:color="000000"/>
              <w:right w:val="single" w:sz="4" w:space="0" w:color="000000"/>
            </w:tcBorders>
            <w:shd w:val="clear" w:color="auto" w:fill="auto"/>
            <w:vAlign w:val="center"/>
            <w:hideMark/>
          </w:tcPr>
          <w:p w14:paraId="7885275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1,170 </w:t>
            </w:r>
          </w:p>
        </w:tc>
        <w:tc>
          <w:tcPr>
            <w:tcW w:w="0" w:type="auto"/>
            <w:tcBorders>
              <w:top w:val="nil"/>
              <w:left w:val="nil"/>
              <w:bottom w:val="single" w:sz="4" w:space="0" w:color="000000"/>
              <w:right w:val="single" w:sz="4" w:space="0" w:color="000000"/>
            </w:tcBorders>
            <w:shd w:val="clear" w:color="auto" w:fill="auto"/>
            <w:vAlign w:val="center"/>
            <w:hideMark/>
          </w:tcPr>
          <w:p w14:paraId="27426B4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10,105 </w:t>
            </w:r>
          </w:p>
        </w:tc>
        <w:tc>
          <w:tcPr>
            <w:tcW w:w="0" w:type="auto"/>
            <w:tcBorders>
              <w:top w:val="nil"/>
              <w:left w:val="nil"/>
              <w:bottom w:val="single" w:sz="4" w:space="0" w:color="000000"/>
              <w:right w:val="single" w:sz="4" w:space="0" w:color="000000"/>
            </w:tcBorders>
            <w:shd w:val="clear" w:color="auto" w:fill="auto"/>
            <w:vAlign w:val="center"/>
            <w:hideMark/>
          </w:tcPr>
          <w:p w14:paraId="3A1956D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6,060 </w:t>
            </w:r>
          </w:p>
        </w:tc>
      </w:tr>
      <w:tr w:rsidR="00F05DCE" w:rsidRPr="00F05DCE" w14:paraId="5430380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CBFA41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6F65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Sual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926898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677EDE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1EF28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6EEB4E8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 </w:t>
            </w:r>
          </w:p>
        </w:tc>
      </w:tr>
      <w:tr w:rsidR="00F05DCE" w:rsidRPr="00F05DCE" w14:paraId="3F510928"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8E1699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C768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CITY OF URDANETA</w:t>
            </w:r>
          </w:p>
        </w:tc>
        <w:tc>
          <w:tcPr>
            <w:tcW w:w="0" w:type="auto"/>
            <w:tcBorders>
              <w:top w:val="nil"/>
              <w:left w:val="nil"/>
              <w:bottom w:val="single" w:sz="4" w:space="0" w:color="000000"/>
              <w:right w:val="single" w:sz="4" w:space="0" w:color="000000"/>
            </w:tcBorders>
            <w:shd w:val="clear" w:color="auto" w:fill="auto"/>
            <w:vAlign w:val="center"/>
            <w:hideMark/>
          </w:tcPr>
          <w:p w14:paraId="3F7D285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54 </w:t>
            </w:r>
          </w:p>
        </w:tc>
        <w:tc>
          <w:tcPr>
            <w:tcW w:w="0" w:type="auto"/>
            <w:tcBorders>
              <w:top w:val="nil"/>
              <w:left w:val="nil"/>
              <w:bottom w:val="single" w:sz="4" w:space="0" w:color="000000"/>
              <w:right w:val="single" w:sz="4" w:space="0" w:color="000000"/>
            </w:tcBorders>
            <w:shd w:val="clear" w:color="auto" w:fill="auto"/>
            <w:vAlign w:val="center"/>
            <w:hideMark/>
          </w:tcPr>
          <w:p w14:paraId="3F8143A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D0D6AC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270 </w:t>
            </w:r>
          </w:p>
        </w:tc>
        <w:tc>
          <w:tcPr>
            <w:tcW w:w="0" w:type="auto"/>
            <w:tcBorders>
              <w:top w:val="nil"/>
              <w:left w:val="nil"/>
              <w:bottom w:val="single" w:sz="4" w:space="0" w:color="000000"/>
              <w:right w:val="single" w:sz="4" w:space="0" w:color="000000"/>
            </w:tcBorders>
            <w:shd w:val="clear" w:color="auto" w:fill="auto"/>
            <w:vAlign w:val="center"/>
            <w:hideMark/>
          </w:tcPr>
          <w:p w14:paraId="66C56F7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3E50271C"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D92BD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00735E3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182,397 </w:t>
            </w:r>
          </w:p>
        </w:tc>
        <w:tc>
          <w:tcPr>
            <w:tcW w:w="0" w:type="auto"/>
            <w:tcBorders>
              <w:top w:val="nil"/>
              <w:left w:val="nil"/>
              <w:bottom w:val="single" w:sz="4" w:space="0" w:color="000000"/>
              <w:right w:val="single" w:sz="4" w:space="0" w:color="000000"/>
            </w:tcBorders>
            <w:shd w:val="clear" w:color="BFBFBF" w:fill="BFBFBF"/>
            <w:vAlign w:val="center"/>
            <w:hideMark/>
          </w:tcPr>
          <w:p w14:paraId="64F2945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129,613 </w:t>
            </w:r>
          </w:p>
        </w:tc>
        <w:tc>
          <w:tcPr>
            <w:tcW w:w="0" w:type="auto"/>
            <w:tcBorders>
              <w:top w:val="nil"/>
              <w:left w:val="nil"/>
              <w:bottom w:val="single" w:sz="4" w:space="0" w:color="000000"/>
              <w:right w:val="single" w:sz="4" w:space="0" w:color="000000"/>
            </w:tcBorders>
            <w:shd w:val="clear" w:color="BFBFBF" w:fill="BFBFBF"/>
            <w:vAlign w:val="center"/>
            <w:hideMark/>
          </w:tcPr>
          <w:p w14:paraId="49327D9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750,250 </w:t>
            </w:r>
          </w:p>
        </w:tc>
        <w:tc>
          <w:tcPr>
            <w:tcW w:w="0" w:type="auto"/>
            <w:tcBorders>
              <w:top w:val="nil"/>
              <w:left w:val="nil"/>
              <w:bottom w:val="single" w:sz="4" w:space="0" w:color="000000"/>
              <w:right w:val="single" w:sz="4" w:space="0" w:color="000000"/>
            </w:tcBorders>
            <w:shd w:val="clear" w:color="BFBFBF" w:fill="BFBFBF"/>
            <w:vAlign w:val="center"/>
            <w:hideMark/>
          </w:tcPr>
          <w:p w14:paraId="3108EBF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549,610 </w:t>
            </w:r>
          </w:p>
        </w:tc>
      </w:tr>
      <w:tr w:rsidR="00F05DCE" w:rsidRPr="00F05DCE" w14:paraId="39AB168D"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93D9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2BBD346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29,143 </w:t>
            </w:r>
          </w:p>
        </w:tc>
        <w:tc>
          <w:tcPr>
            <w:tcW w:w="0" w:type="auto"/>
            <w:tcBorders>
              <w:top w:val="nil"/>
              <w:left w:val="nil"/>
              <w:bottom w:val="single" w:sz="4" w:space="0" w:color="000000"/>
              <w:right w:val="single" w:sz="4" w:space="0" w:color="000000"/>
            </w:tcBorders>
            <w:shd w:val="clear" w:color="D8D8D8" w:fill="D8D8D8"/>
            <w:vAlign w:val="center"/>
            <w:hideMark/>
          </w:tcPr>
          <w:p w14:paraId="148F5B9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7,156 </w:t>
            </w:r>
          </w:p>
        </w:tc>
        <w:tc>
          <w:tcPr>
            <w:tcW w:w="0" w:type="auto"/>
            <w:tcBorders>
              <w:top w:val="nil"/>
              <w:left w:val="nil"/>
              <w:bottom w:val="single" w:sz="4" w:space="0" w:color="000000"/>
              <w:right w:val="single" w:sz="4" w:space="0" w:color="000000"/>
            </w:tcBorders>
            <w:shd w:val="clear" w:color="D8D8D8" w:fill="D8D8D8"/>
            <w:vAlign w:val="center"/>
            <w:hideMark/>
          </w:tcPr>
          <w:p w14:paraId="5ABA388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111,878 </w:t>
            </w:r>
          </w:p>
        </w:tc>
        <w:tc>
          <w:tcPr>
            <w:tcW w:w="0" w:type="auto"/>
            <w:tcBorders>
              <w:top w:val="nil"/>
              <w:left w:val="nil"/>
              <w:bottom w:val="single" w:sz="4" w:space="0" w:color="000000"/>
              <w:right w:val="single" w:sz="4" w:space="0" w:color="000000"/>
            </w:tcBorders>
            <w:shd w:val="clear" w:color="D8D8D8" w:fill="D8D8D8"/>
            <w:vAlign w:val="center"/>
            <w:hideMark/>
          </w:tcPr>
          <w:p w14:paraId="3516759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26,950 </w:t>
            </w:r>
          </w:p>
        </w:tc>
      </w:tr>
      <w:tr w:rsidR="00F05DCE" w:rsidRPr="00F05DCE" w14:paraId="4401020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38CE52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F0EE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Abucay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12AE38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567430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5842C7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11 </w:t>
            </w:r>
          </w:p>
        </w:tc>
        <w:tc>
          <w:tcPr>
            <w:tcW w:w="0" w:type="auto"/>
            <w:tcBorders>
              <w:top w:val="nil"/>
              <w:left w:val="nil"/>
              <w:bottom w:val="single" w:sz="4" w:space="0" w:color="000000"/>
              <w:right w:val="single" w:sz="4" w:space="0" w:color="000000"/>
            </w:tcBorders>
            <w:shd w:val="clear" w:color="auto" w:fill="auto"/>
            <w:vAlign w:val="center"/>
            <w:hideMark/>
          </w:tcPr>
          <w:p w14:paraId="6AAB2D9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r>
      <w:tr w:rsidR="00F05DCE" w:rsidRPr="00F05DCE" w14:paraId="481FD2CC"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5B6956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ECE0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Bagac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9840B7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1,677 </w:t>
            </w:r>
          </w:p>
        </w:tc>
        <w:tc>
          <w:tcPr>
            <w:tcW w:w="0" w:type="auto"/>
            <w:tcBorders>
              <w:top w:val="nil"/>
              <w:left w:val="nil"/>
              <w:bottom w:val="single" w:sz="4" w:space="0" w:color="000000"/>
              <w:right w:val="single" w:sz="4" w:space="0" w:color="000000"/>
            </w:tcBorders>
            <w:shd w:val="clear" w:color="auto" w:fill="auto"/>
            <w:vAlign w:val="center"/>
            <w:hideMark/>
          </w:tcPr>
          <w:p w14:paraId="79B88B0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1,677 </w:t>
            </w:r>
          </w:p>
        </w:tc>
        <w:tc>
          <w:tcPr>
            <w:tcW w:w="0" w:type="auto"/>
            <w:tcBorders>
              <w:top w:val="nil"/>
              <w:left w:val="nil"/>
              <w:bottom w:val="single" w:sz="4" w:space="0" w:color="000000"/>
              <w:right w:val="single" w:sz="4" w:space="0" w:color="000000"/>
            </w:tcBorders>
            <w:shd w:val="clear" w:color="auto" w:fill="auto"/>
            <w:vAlign w:val="center"/>
            <w:hideMark/>
          </w:tcPr>
          <w:p w14:paraId="37B976B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7,508 </w:t>
            </w:r>
          </w:p>
        </w:tc>
        <w:tc>
          <w:tcPr>
            <w:tcW w:w="0" w:type="auto"/>
            <w:tcBorders>
              <w:top w:val="nil"/>
              <w:left w:val="nil"/>
              <w:bottom w:val="single" w:sz="4" w:space="0" w:color="000000"/>
              <w:right w:val="single" w:sz="4" w:space="0" w:color="000000"/>
            </w:tcBorders>
            <w:shd w:val="clear" w:color="auto" w:fill="auto"/>
            <w:vAlign w:val="center"/>
            <w:hideMark/>
          </w:tcPr>
          <w:p w14:paraId="610CEE5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7,508 </w:t>
            </w:r>
          </w:p>
        </w:tc>
      </w:tr>
      <w:tr w:rsidR="00F05DCE" w:rsidRPr="00F05DCE" w14:paraId="32B5AEDF"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7E6C47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CA3D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 xml:space="preserve">City of </w:t>
            </w:r>
            <w:proofErr w:type="spellStart"/>
            <w:r w:rsidRPr="00F05DCE">
              <w:rPr>
                <w:rFonts w:ascii="Arial" w:eastAsia="Times New Roman" w:hAnsi="Arial" w:cs="Arial"/>
                <w:i/>
                <w:iCs/>
                <w:sz w:val="20"/>
                <w:szCs w:val="20"/>
              </w:rPr>
              <w:t>Balanga</w:t>
            </w:r>
            <w:proofErr w:type="spellEnd"/>
            <w:r w:rsidRPr="00F05DCE">
              <w:rPr>
                <w:rFonts w:ascii="Arial" w:eastAsia="Times New Roman" w:hAnsi="Arial" w:cs="Arial"/>
                <w:i/>
                <w:iCs/>
                <w:sz w:val="20"/>
                <w:szCs w:val="20"/>
              </w:rPr>
              <w:t xml:space="preserve"> (capital)</w:t>
            </w:r>
          </w:p>
        </w:tc>
        <w:tc>
          <w:tcPr>
            <w:tcW w:w="0" w:type="auto"/>
            <w:tcBorders>
              <w:top w:val="nil"/>
              <w:left w:val="nil"/>
              <w:bottom w:val="single" w:sz="4" w:space="0" w:color="000000"/>
              <w:right w:val="single" w:sz="4" w:space="0" w:color="000000"/>
            </w:tcBorders>
            <w:shd w:val="clear" w:color="auto" w:fill="auto"/>
            <w:vAlign w:val="center"/>
            <w:hideMark/>
          </w:tcPr>
          <w:p w14:paraId="6EF70E7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650 </w:t>
            </w:r>
          </w:p>
        </w:tc>
        <w:tc>
          <w:tcPr>
            <w:tcW w:w="0" w:type="auto"/>
            <w:tcBorders>
              <w:top w:val="nil"/>
              <w:left w:val="nil"/>
              <w:bottom w:val="single" w:sz="4" w:space="0" w:color="000000"/>
              <w:right w:val="single" w:sz="4" w:space="0" w:color="000000"/>
            </w:tcBorders>
            <w:shd w:val="clear" w:color="auto" w:fill="auto"/>
            <w:vAlign w:val="center"/>
            <w:hideMark/>
          </w:tcPr>
          <w:p w14:paraId="16F268B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CA6D4D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2,864 </w:t>
            </w:r>
          </w:p>
        </w:tc>
        <w:tc>
          <w:tcPr>
            <w:tcW w:w="0" w:type="auto"/>
            <w:tcBorders>
              <w:top w:val="nil"/>
              <w:left w:val="nil"/>
              <w:bottom w:val="single" w:sz="4" w:space="0" w:color="000000"/>
              <w:right w:val="single" w:sz="4" w:space="0" w:color="000000"/>
            </w:tcBorders>
            <w:shd w:val="clear" w:color="auto" w:fill="auto"/>
            <w:vAlign w:val="center"/>
            <w:hideMark/>
          </w:tcPr>
          <w:p w14:paraId="573F4E8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E1E4ED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F02829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7E18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C748ED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29 </w:t>
            </w:r>
          </w:p>
        </w:tc>
        <w:tc>
          <w:tcPr>
            <w:tcW w:w="0" w:type="auto"/>
            <w:tcBorders>
              <w:top w:val="nil"/>
              <w:left w:val="nil"/>
              <w:bottom w:val="single" w:sz="4" w:space="0" w:color="000000"/>
              <w:right w:val="single" w:sz="4" w:space="0" w:color="000000"/>
            </w:tcBorders>
            <w:shd w:val="clear" w:color="auto" w:fill="auto"/>
            <w:vAlign w:val="center"/>
            <w:hideMark/>
          </w:tcPr>
          <w:p w14:paraId="0E99169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205619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131 </w:t>
            </w:r>
          </w:p>
        </w:tc>
        <w:tc>
          <w:tcPr>
            <w:tcW w:w="0" w:type="auto"/>
            <w:tcBorders>
              <w:top w:val="nil"/>
              <w:left w:val="nil"/>
              <w:bottom w:val="single" w:sz="4" w:space="0" w:color="000000"/>
              <w:right w:val="single" w:sz="4" w:space="0" w:color="000000"/>
            </w:tcBorders>
            <w:shd w:val="clear" w:color="auto" w:fill="auto"/>
            <w:vAlign w:val="center"/>
            <w:hideMark/>
          </w:tcPr>
          <w:p w14:paraId="437D046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r>
      <w:tr w:rsidR="00F05DCE" w:rsidRPr="00F05DCE" w14:paraId="219B692B"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BC25D4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12CD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Hermosa</w:t>
            </w:r>
          </w:p>
        </w:tc>
        <w:tc>
          <w:tcPr>
            <w:tcW w:w="0" w:type="auto"/>
            <w:tcBorders>
              <w:top w:val="nil"/>
              <w:left w:val="nil"/>
              <w:bottom w:val="single" w:sz="4" w:space="0" w:color="000000"/>
              <w:right w:val="single" w:sz="4" w:space="0" w:color="000000"/>
            </w:tcBorders>
            <w:shd w:val="clear" w:color="auto" w:fill="auto"/>
            <w:vAlign w:val="center"/>
            <w:hideMark/>
          </w:tcPr>
          <w:p w14:paraId="58A2B30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11,000 </w:t>
            </w:r>
          </w:p>
        </w:tc>
        <w:tc>
          <w:tcPr>
            <w:tcW w:w="0" w:type="auto"/>
            <w:tcBorders>
              <w:top w:val="nil"/>
              <w:left w:val="nil"/>
              <w:bottom w:val="single" w:sz="4" w:space="0" w:color="000000"/>
              <w:right w:val="single" w:sz="4" w:space="0" w:color="000000"/>
            </w:tcBorders>
            <w:shd w:val="clear" w:color="auto" w:fill="auto"/>
            <w:vAlign w:val="center"/>
            <w:hideMark/>
          </w:tcPr>
          <w:p w14:paraId="74BA51A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5,414 </w:t>
            </w:r>
          </w:p>
        </w:tc>
        <w:tc>
          <w:tcPr>
            <w:tcW w:w="0" w:type="auto"/>
            <w:tcBorders>
              <w:top w:val="nil"/>
              <w:left w:val="nil"/>
              <w:bottom w:val="single" w:sz="4" w:space="0" w:color="000000"/>
              <w:right w:val="single" w:sz="4" w:space="0" w:color="000000"/>
            </w:tcBorders>
            <w:shd w:val="clear" w:color="auto" w:fill="auto"/>
            <w:vAlign w:val="center"/>
            <w:hideMark/>
          </w:tcPr>
          <w:p w14:paraId="2ADC670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34,829 </w:t>
            </w:r>
          </w:p>
        </w:tc>
        <w:tc>
          <w:tcPr>
            <w:tcW w:w="0" w:type="auto"/>
            <w:tcBorders>
              <w:top w:val="nil"/>
              <w:left w:val="nil"/>
              <w:bottom w:val="single" w:sz="4" w:space="0" w:color="000000"/>
              <w:right w:val="single" w:sz="4" w:space="0" w:color="000000"/>
            </w:tcBorders>
            <w:shd w:val="clear" w:color="auto" w:fill="auto"/>
            <w:vAlign w:val="center"/>
            <w:hideMark/>
          </w:tcPr>
          <w:p w14:paraId="6468C00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19,274 </w:t>
            </w:r>
          </w:p>
        </w:tc>
      </w:tr>
      <w:tr w:rsidR="00F05DCE" w:rsidRPr="00F05DCE" w14:paraId="7A063344"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21E58E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6992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Morong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C6E15D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2,579 </w:t>
            </w:r>
          </w:p>
        </w:tc>
        <w:tc>
          <w:tcPr>
            <w:tcW w:w="0" w:type="auto"/>
            <w:tcBorders>
              <w:top w:val="nil"/>
              <w:left w:val="nil"/>
              <w:bottom w:val="single" w:sz="4" w:space="0" w:color="000000"/>
              <w:right w:val="single" w:sz="4" w:space="0" w:color="000000"/>
            </w:tcBorders>
            <w:shd w:val="clear" w:color="auto" w:fill="auto"/>
            <w:vAlign w:val="center"/>
            <w:hideMark/>
          </w:tcPr>
          <w:p w14:paraId="36493E3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2E56F2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11,842 </w:t>
            </w:r>
          </w:p>
        </w:tc>
        <w:tc>
          <w:tcPr>
            <w:tcW w:w="0" w:type="auto"/>
            <w:tcBorders>
              <w:top w:val="nil"/>
              <w:left w:val="nil"/>
              <w:bottom w:val="single" w:sz="4" w:space="0" w:color="000000"/>
              <w:right w:val="single" w:sz="4" w:space="0" w:color="000000"/>
            </w:tcBorders>
            <w:shd w:val="clear" w:color="auto" w:fill="auto"/>
            <w:vAlign w:val="center"/>
            <w:hideMark/>
          </w:tcPr>
          <w:p w14:paraId="26E6A9A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r>
      <w:tr w:rsidR="00F05DCE" w:rsidRPr="00F05DCE" w14:paraId="1AAC4254"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AE9B73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7324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Orani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1C040C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7,151 </w:t>
            </w:r>
          </w:p>
        </w:tc>
        <w:tc>
          <w:tcPr>
            <w:tcW w:w="0" w:type="auto"/>
            <w:tcBorders>
              <w:top w:val="nil"/>
              <w:left w:val="nil"/>
              <w:bottom w:val="single" w:sz="4" w:space="0" w:color="000000"/>
              <w:right w:val="single" w:sz="4" w:space="0" w:color="000000"/>
            </w:tcBorders>
            <w:shd w:val="clear" w:color="auto" w:fill="auto"/>
            <w:vAlign w:val="center"/>
            <w:hideMark/>
          </w:tcPr>
          <w:p w14:paraId="6781151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E12D93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30,252 </w:t>
            </w:r>
          </w:p>
        </w:tc>
        <w:tc>
          <w:tcPr>
            <w:tcW w:w="0" w:type="auto"/>
            <w:tcBorders>
              <w:top w:val="nil"/>
              <w:left w:val="nil"/>
              <w:bottom w:val="single" w:sz="4" w:space="0" w:color="000000"/>
              <w:right w:val="single" w:sz="4" w:space="0" w:color="000000"/>
            </w:tcBorders>
            <w:shd w:val="clear" w:color="auto" w:fill="auto"/>
            <w:vAlign w:val="center"/>
            <w:hideMark/>
          </w:tcPr>
          <w:p w14:paraId="1422EB5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r>
      <w:tr w:rsidR="00F05DCE" w:rsidRPr="00F05DCE" w14:paraId="2C9C730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D79477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6730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Orion</w:t>
            </w:r>
          </w:p>
        </w:tc>
        <w:tc>
          <w:tcPr>
            <w:tcW w:w="0" w:type="auto"/>
            <w:tcBorders>
              <w:top w:val="nil"/>
              <w:left w:val="nil"/>
              <w:bottom w:val="single" w:sz="4" w:space="0" w:color="000000"/>
              <w:right w:val="single" w:sz="4" w:space="0" w:color="000000"/>
            </w:tcBorders>
            <w:shd w:val="clear" w:color="auto" w:fill="auto"/>
            <w:vAlign w:val="center"/>
            <w:hideMark/>
          </w:tcPr>
          <w:p w14:paraId="42667C4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2,522 </w:t>
            </w:r>
          </w:p>
        </w:tc>
        <w:tc>
          <w:tcPr>
            <w:tcW w:w="0" w:type="auto"/>
            <w:tcBorders>
              <w:top w:val="nil"/>
              <w:left w:val="nil"/>
              <w:bottom w:val="single" w:sz="4" w:space="0" w:color="000000"/>
              <w:right w:val="single" w:sz="4" w:space="0" w:color="000000"/>
            </w:tcBorders>
            <w:shd w:val="clear" w:color="auto" w:fill="auto"/>
            <w:vAlign w:val="center"/>
            <w:hideMark/>
          </w:tcPr>
          <w:p w14:paraId="70BA68E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65 </w:t>
            </w:r>
          </w:p>
        </w:tc>
        <w:tc>
          <w:tcPr>
            <w:tcW w:w="0" w:type="auto"/>
            <w:tcBorders>
              <w:top w:val="nil"/>
              <w:left w:val="nil"/>
              <w:bottom w:val="single" w:sz="4" w:space="0" w:color="000000"/>
              <w:right w:val="single" w:sz="4" w:space="0" w:color="000000"/>
            </w:tcBorders>
            <w:shd w:val="clear" w:color="auto" w:fill="auto"/>
            <w:vAlign w:val="center"/>
            <w:hideMark/>
          </w:tcPr>
          <w:p w14:paraId="3A56B60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7,433 </w:t>
            </w:r>
          </w:p>
        </w:tc>
        <w:tc>
          <w:tcPr>
            <w:tcW w:w="0" w:type="auto"/>
            <w:tcBorders>
              <w:top w:val="nil"/>
              <w:left w:val="nil"/>
              <w:bottom w:val="single" w:sz="4" w:space="0" w:color="000000"/>
              <w:right w:val="single" w:sz="4" w:space="0" w:color="000000"/>
            </w:tcBorders>
            <w:shd w:val="clear" w:color="auto" w:fill="auto"/>
            <w:vAlign w:val="center"/>
            <w:hideMark/>
          </w:tcPr>
          <w:p w14:paraId="2B9274E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168 </w:t>
            </w:r>
          </w:p>
        </w:tc>
      </w:tr>
      <w:tr w:rsidR="00F05DCE" w:rsidRPr="00F05DCE" w14:paraId="5DB07A65"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8F59F9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8721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Pilar</w:t>
            </w:r>
          </w:p>
        </w:tc>
        <w:tc>
          <w:tcPr>
            <w:tcW w:w="0" w:type="auto"/>
            <w:tcBorders>
              <w:top w:val="nil"/>
              <w:left w:val="nil"/>
              <w:bottom w:val="single" w:sz="4" w:space="0" w:color="000000"/>
              <w:right w:val="single" w:sz="4" w:space="0" w:color="000000"/>
            </w:tcBorders>
            <w:shd w:val="clear" w:color="auto" w:fill="auto"/>
            <w:vAlign w:val="center"/>
            <w:hideMark/>
          </w:tcPr>
          <w:p w14:paraId="433CECF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62 </w:t>
            </w:r>
          </w:p>
        </w:tc>
        <w:tc>
          <w:tcPr>
            <w:tcW w:w="0" w:type="auto"/>
            <w:tcBorders>
              <w:top w:val="nil"/>
              <w:left w:val="nil"/>
              <w:bottom w:val="single" w:sz="4" w:space="0" w:color="000000"/>
              <w:right w:val="single" w:sz="4" w:space="0" w:color="000000"/>
            </w:tcBorders>
            <w:shd w:val="clear" w:color="auto" w:fill="auto"/>
            <w:vAlign w:val="center"/>
            <w:hideMark/>
          </w:tcPr>
          <w:p w14:paraId="135A893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34E7DD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245 </w:t>
            </w:r>
          </w:p>
        </w:tc>
        <w:tc>
          <w:tcPr>
            <w:tcW w:w="0" w:type="auto"/>
            <w:tcBorders>
              <w:top w:val="nil"/>
              <w:left w:val="nil"/>
              <w:bottom w:val="single" w:sz="4" w:space="0" w:color="000000"/>
              <w:right w:val="single" w:sz="4" w:space="0" w:color="000000"/>
            </w:tcBorders>
            <w:shd w:val="clear" w:color="auto" w:fill="auto"/>
            <w:vAlign w:val="center"/>
            <w:hideMark/>
          </w:tcPr>
          <w:p w14:paraId="453D59F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37116B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6545A9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4544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Samal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5C1360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3,471 </w:t>
            </w:r>
          </w:p>
        </w:tc>
        <w:tc>
          <w:tcPr>
            <w:tcW w:w="0" w:type="auto"/>
            <w:tcBorders>
              <w:top w:val="nil"/>
              <w:left w:val="nil"/>
              <w:bottom w:val="single" w:sz="4" w:space="0" w:color="000000"/>
              <w:right w:val="single" w:sz="4" w:space="0" w:color="000000"/>
            </w:tcBorders>
            <w:shd w:val="clear" w:color="auto" w:fill="auto"/>
            <w:vAlign w:val="center"/>
            <w:hideMark/>
          </w:tcPr>
          <w:p w14:paraId="1043750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6EE55F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16,763 </w:t>
            </w:r>
          </w:p>
        </w:tc>
        <w:tc>
          <w:tcPr>
            <w:tcW w:w="0" w:type="auto"/>
            <w:tcBorders>
              <w:top w:val="nil"/>
              <w:left w:val="nil"/>
              <w:bottom w:val="single" w:sz="4" w:space="0" w:color="000000"/>
              <w:right w:val="single" w:sz="4" w:space="0" w:color="000000"/>
            </w:tcBorders>
            <w:shd w:val="clear" w:color="auto" w:fill="auto"/>
            <w:vAlign w:val="center"/>
            <w:hideMark/>
          </w:tcPr>
          <w:p w14:paraId="0064508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 </w:t>
            </w:r>
          </w:p>
        </w:tc>
      </w:tr>
      <w:tr w:rsidR="00F05DCE" w:rsidRPr="00F05DCE" w14:paraId="63B11C30"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0562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0A74D8F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48,360 </w:t>
            </w:r>
          </w:p>
        </w:tc>
        <w:tc>
          <w:tcPr>
            <w:tcW w:w="0" w:type="auto"/>
            <w:tcBorders>
              <w:top w:val="nil"/>
              <w:left w:val="nil"/>
              <w:bottom w:val="single" w:sz="4" w:space="0" w:color="000000"/>
              <w:right w:val="single" w:sz="4" w:space="0" w:color="000000"/>
            </w:tcBorders>
            <w:shd w:val="clear" w:color="D8D8D8" w:fill="D8D8D8"/>
            <w:vAlign w:val="center"/>
            <w:hideMark/>
          </w:tcPr>
          <w:p w14:paraId="3FB4B00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48,360 </w:t>
            </w:r>
          </w:p>
        </w:tc>
        <w:tc>
          <w:tcPr>
            <w:tcW w:w="0" w:type="auto"/>
            <w:tcBorders>
              <w:top w:val="nil"/>
              <w:left w:val="nil"/>
              <w:bottom w:val="single" w:sz="4" w:space="0" w:color="000000"/>
              <w:right w:val="single" w:sz="4" w:space="0" w:color="000000"/>
            </w:tcBorders>
            <w:shd w:val="clear" w:color="D8D8D8" w:fill="D8D8D8"/>
            <w:vAlign w:val="center"/>
            <w:hideMark/>
          </w:tcPr>
          <w:p w14:paraId="11D1179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209,382 </w:t>
            </w:r>
          </w:p>
        </w:tc>
        <w:tc>
          <w:tcPr>
            <w:tcW w:w="0" w:type="auto"/>
            <w:tcBorders>
              <w:top w:val="nil"/>
              <w:left w:val="nil"/>
              <w:bottom w:val="single" w:sz="4" w:space="0" w:color="000000"/>
              <w:right w:val="single" w:sz="4" w:space="0" w:color="000000"/>
            </w:tcBorders>
            <w:shd w:val="clear" w:color="D8D8D8" w:fill="D8D8D8"/>
            <w:vAlign w:val="center"/>
            <w:hideMark/>
          </w:tcPr>
          <w:p w14:paraId="1D83C88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209,047 </w:t>
            </w:r>
          </w:p>
        </w:tc>
      </w:tr>
      <w:tr w:rsidR="00F05DCE" w:rsidRPr="00F05DCE" w14:paraId="2A9CA035"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C93574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7D93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5A5FDF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16,832 </w:t>
            </w:r>
          </w:p>
        </w:tc>
        <w:tc>
          <w:tcPr>
            <w:tcW w:w="0" w:type="auto"/>
            <w:tcBorders>
              <w:top w:val="nil"/>
              <w:left w:val="nil"/>
              <w:bottom w:val="single" w:sz="4" w:space="0" w:color="000000"/>
              <w:right w:val="single" w:sz="4" w:space="0" w:color="000000"/>
            </w:tcBorders>
            <w:shd w:val="clear" w:color="auto" w:fill="auto"/>
            <w:vAlign w:val="center"/>
            <w:hideMark/>
          </w:tcPr>
          <w:p w14:paraId="4C0B8E9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16,832 </w:t>
            </w:r>
          </w:p>
        </w:tc>
        <w:tc>
          <w:tcPr>
            <w:tcW w:w="0" w:type="auto"/>
            <w:tcBorders>
              <w:top w:val="nil"/>
              <w:left w:val="nil"/>
              <w:bottom w:val="single" w:sz="4" w:space="0" w:color="000000"/>
              <w:right w:val="single" w:sz="4" w:space="0" w:color="000000"/>
            </w:tcBorders>
            <w:shd w:val="clear" w:color="auto" w:fill="auto"/>
            <w:vAlign w:val="center"/>
            <w:hideMark/>
          </w:tcPr>
          <w:p w14:paraId="72693B3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78,153 </w:t>
            </w:r>
          </w:p>
        </w:tc>
        <w:tc>
          <w:tcPr>
            <w:tcW w:w="0" w:type="auto"/>
            <w:tcBorders>
              <w:top w:val="nil"/>
              <w:left w:val="nil"/>
              <w:bottom w:val="single" w:sz="4" w:space="0" w:color="000000"/>
              <w:right w:val="single" w:sz="4" w:space="0" w:color="000000"/>
            </w:tcBorders>
            <w:shd w:val="clear" w:color="auto" w:fill="auto"/>
            <w:vAlign w:val="center"/>
            <w:hideMark/>
          </w:tcPr>
          <w:p w14:paraId="4A11DEC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77,818 </w:t>
            </w:r>
          </w:p>
        </w:tc>
      </w:tr>
      <w:tr w:rsidR="00F05DCE" w:rsidRPr="00F05DCE" w14:paraId="28F45AC6"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5BAED4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D25A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 xml:space="preserve">City of </w:t>
            </w:r>
            <w:proofErr w:type="spellStart"/>
            <w:r w:rsidRPr="00F05DCE">
              <w:rPr>
                <w:rFonts w:ascii="Arial" w:eastAsia="Times New Roman" w:hAnsi="Arial" w:cs="Arial"/>
                <w:i/>
                <w:iCs/>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209D98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11,360 </w:t>
            </w:r>
          </w:p>
        </w:tc>
        <w:tc>
          <w:tcPr>
            <w:tcW w:w="0" w:type="auto"/>
            <w:tcBorders>
              <w:top w:val="nil"/>
              <w:left w:val="nil"/>
              <w:bottom w:val="single" w:sz="4" w:space="0" w:color="000000"/>
              <w:right w:val="single" w:sz="4" w:space="0" w:color="000000"/>
            </w:tcBorders>
            <w:shd w:val="clear" w:color="auto" w:fill="auto"/>
            <w:vAlign w:val="center"/>
            <w:hideMark/>
          </w:tcPr>
          <w:p w14:paraId="4EEBA91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11,360 </w:t>
            </w:r>
          </w:p>
        </w:tc>
        <w:tc>
          <w:tcPr>
            <w:tcW w:w="0" w:type="auto"/>
            <w:tcBorders>
              <w:top w:val="nil"/>
              <w:left w:val="nil"/>
              <w:bottom w:val="single" w:sz="4" w:space="0" w:color="000000"/>
              <w:right w:val="single" w:sz="4" w:space="0" w:color="000000"/>
            </w:tcBorders>
            <w:shd w:val="clear" w:color="auto" w:fill="auto"/>
            <w:vAlign w:val="center"/>
            <w:hideMark/>
          </w:tcPr>
          <w:p w14:paraId="41C30AB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32,212 </w:t>
            </w:r>
          </w:p>
        </w:tc>
        <w:tc>
          <w:tcPr>
            <w:tcW w:w="0" w:type="auto"/>
            <w:tcBorders>
              <w:top w:val="nil"/>
              <w:left w:val="nil"/>
              <w:bottom w:val="single" w:sz="4" w:space="0" w:color="000000"/>
              <w:right w:val="single" w:sz="4" w:space="0" w:color="000000"/>
            </w:tcBorders>
            <w:shd w:val="clear" w:color="auto" w:fill="auto"/>
            <w:vAlign w:val="center"/>
            <w:hideMark/>
          </w:tcPr>
          <w:p w14:paraId="727FB94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32,212 </w:t>
            </w:r>
          </w:p>
        </w:tc>
      </w:tr>
      <w:tr w:rsidR="00F05DCE" w:rsidRPr="00F05DCE" w14:paraId="20D6AA93"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14B206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67A9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139B9A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18,631 </w:t>
            </w:r>
          </w:p>
        </w:tc>
        <w:tc>
          <w:tcPr>
            <w:tcW w:w="0" w:type="auto"/>
            <w:tcBorders>
              <w:top w:val="nil"/>
              <w:left w:val="nil"/>
              <w:bottom w:val="single" w:sz="4" w:space="0" w:color="000000"/>
              <w:right w:val="single" w:sz="4" w:space="0" w:color="000000"/>
            </w:tcBorders>
            <w:shd w:val="clear" w:color="auto" w:fill="auto"/>
            <w:vAlign w:val="center"/>
            <w:hideMark/>
          </w:tcPr>
          <w:p w14:paraId="0E947B4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18,631 </w:t>
            </w:r>
          </w:p>
        </w:tc>
        <w:tc>
          <w:tcPr>
            <w:tcW w:w="0" w:type="auto"/>
            <w:tcBorders>
              <w:top w:val="nil"/>
              <w:left w:val="nil"/>
              <w:bottom w:val="single" w:sz="4" w:space="0" w:color="000000"/>
              <w:right w:val="single" w:sz="4" w:space="0" w:color="000000"/>
            </w:tcBorders>
            <w:shd w:val="clear" w:color="auto" w:fill="auto"/>
            <w:vAlign w:val="center"/>
            <w:hideMark/>
          </w:tcPr>
          <w:p w14:paraId="71497E4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93,155 </w:t>
            </w:r>
          </w:p>
        </w:tc>
        <w:tc>
          <w:tcPr>
            <w:tcW w:w="0" w:type="auto"/>
            <w:tcBorders>
              <w:top w:val="nil"/>
              <w:left w:val="nil"/>
              <w:bottom w:val="single" w:sz="4" w:space="0" w:color="000000"/>
              <w:right w:val="single" w:sz="4" w:space="0" w:color="000000"/>
            </w:tcBorders>
            <w:shd w:val="clear" w:color="auto" w:fill="auto"/>
            <w:vAlign w:val="center"/>
            <w:hideMark/>
          </w:tcPr>
          <w:p w14:paraId="2B7E217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93,155 </w:t>
            </w:r>
          </w:p>
        </w:tc>
      </w:tr>
      <w:tr w:rsidR="00F05DCE" w:rsidRPr="00F05DCE" w14:paraId="586C566B"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65A82C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58AB3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9AC63E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1,537 </w:t>
            </w:r>
          </w:p>
        </w:tc>
        <w:tc>
          <w:tcPr>
            <w:tcW w:w="0" w:type="auto"/>
            <w:tcBorders>
              <w:top w:val="nil"/>
              <w:left w:val="nil"/>
              <w:bottom w:val="single" w:sz="4" w:space="0" w:color="000000"/>
              <w:right w:val="single" w:sz="4" w:space="0" w:color="000000"/>
            </w:tcBorders>
            <w:shd w:val="clear" w:color="auto" w:fill="auto"/>
            <w:vAlign w:val="center"/>
            <w:hideMark/>
          </w:tcPr>
          <w:p w14:paraId="0581340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1,537 </w:t>
            </w:r>
          </w:p>
        </w:tc>
        <w:tc>
          <w:tcPr>
            <w:tcW w:w="0" w:type="auto"/>
            <w:tcBorders>
              <w:top w:val="nil"/>
              <w:left w:val="nil"/>
              <w:bottom w:val="single" w:sz="4" w:space="0" w:color="000000"/>
              <w:right w:val="single" w:sz="4" w:space="0" w:color="000000"/>
            </w:tcBorders>
            <w:shd w:val="clear" w:color="auto" w:fill="auto"/>
            <w:vAlign w:val="center"/>
            <w:hideMark/>
          </w:tcPr>
          <w:p w14:paraId="48B53F8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5,862 </w:t>
            </w:r>
          </w:p>
        </w:tc>
        <w:tc>
          <w:tcPr>
            <w:tcW w:w="0" w:type="auto"/>
            <w:tcBorders>
              <w:top w:val="nil"/>
              <w:left w:val="nil"/>
              <w:bottom w:val="single" w:sz="4" w:space="0" w:color="000000"/>
              <w:right w:val="single" w:sz="4" w:space="0" w:color="000000"/>
            </w:tcBorders>
            <w:shd w:val="clear" w:color="auto" w:fill="auto"/>
            <w:vAlign w:val="center"/>
            <w:hideMark/>
          </w:tcPr>
          <w:p w14:paraId="6C5372E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5,862 </w:t>
            </w:r>
          </w:p>
        </w:tc>
      </w:tr>
      <w:tr w:rsidR="00F05DCE" w:rsidRPr="00F05DCE" w14:paraId="6CC864AE"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C37C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Nueva Ecija</w:t>
            </w:r>
          </w:p>
        </w:tc>
        <w:tc>
          <w:tcPr>
            <w:tcW w:w="0" w:type="auto"/>
            <w:tcBorders>
              <w:top w:val="nil"/>
              <w:left w:val="nil"/>
              <w:bottom w:val="single" w:sz="4" w:space="0" w:color="000000"/>
              <w:right w:val="single" w:sz="4" w:space="0" w:color="000000"/>
            </w:tcBorders>
            <w:shd w:val="clear" w:color="D8D8D8" w:fill="D8D8D8"/>
            <w:vAlign w:val="center"/>
            <w:hideMark/>
          </w:tcPr>
          <w:p w14:paraId="54350FF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31,953 </w:t>
            </w:r>
          </w:p>
        </w:tc>
        <w:tc>
          <w:tcPr>
            <w:tcW w:w="0" w:type="auto"/>
            <w:tcBorders>
              <w:top w:val="nil"/>
              <w:left w:val="nil"/>
              <w:bottom w:val="single" w:sz="4" w:space="0" w:color="000000"/>
              <w:right w:val="single" w:sz="4" w:space="0" w:color="000000"/>
            </w:tcBorders>
            <w:shd w:val="clear" w:color="D8D8D8" w:fill="D8D8D8"/>
            <w:vAlign w:val="center"/>
            <w:hideMark/>
          </w:tcPr>
          <w:p w14:paraId="12B2001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15,311 </w:t>
            </w:r>
          </w:p>
        </w:tc>
        <w:tc>
          <w:tcPr>
            <w:tcW w:w="0" w:type="auto"/>
            <w:tcBorders>
              <w:top w:val="nil"/>
              <w:left w:val="nil"/>
              <w:bottom w:val="single" w:sz="4" w:space="0" w:color="000000"/>
              <w:right w:val="single" w:sz="4" w:space="0" w:color="000000"/>
            </w:tcBorders>
            <w:shd w:val="clear" w:color="D8D8D8" w:fill="D8D8D8"/>
            <w:vAlign w:val="center"/>
            <w:hideMark/>
          </w:tcPr>
          <w:p w14:paraId="51BA8D9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128,886 </w:t>
            </w:r>
          </w:p>
        </w:tc>
        <w:tc>
          <w:tcPr>
            <w:tcW w:w="0" w:type="auto"/>
            <w:tcBorders>
              <w:top w:val="nil"/>
              <w:left w:val="nil"/>
              <w:bottom w:val="single" w:sz="4" w:space="0" w:color="000000"/>
              <w:right w:val="single" w:sz="4" w:space="0" w:color="000000"/>
            </w:tcBorders>
            <w:shd w:val="clear" w:color="D8D8D8" w:fill="D8D8D8"/>
            <w:vAlign w:val="center"/>
            <w:hideMark/>
          </w:tcPr>
          <w:p w14:paraId="7CD75AE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62,729 </w:t>
            </w:r>
          </w:p>
        </w:tc>
      </w:tr>
      <w:tr w:rsidR="00F05DCE" w:rsidRPr="00F05DCE" w14:paraId="4815475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ECB49B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8D27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Aliaga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40F144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720 </w:t>
            </w:r>
          </w:p>
        </w:tc>
        <w:tc>
          <w:tcPr>
            <w:tcW w:w="0" w:type="auto"/>
            <w:tcBorders>
              <w:top w:val="nil"/>
              <w:left w:val="nil"/>
              <w:bottom w:val="single" w:sz="4" w:space="0" w:color="000000"/>
              <w:right w:val="single" w:sz="4" w:space="0" w:color="000000"/>
            </w:tcBorders>
            <w:shd w:val="clear" w:color="auto" w:fill="auto"/>
            <w:vAlign w:val="center"/>
            <w:hideMark/>
          </w:tcPr>
          <w:p w14:paraId="21896A4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FBE8C5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3,600 </w:t>
            </w:r>
          </w:p>
        </w:tc>
        <w:tc>
          <w:tcPr>
            <w:tcW w:w="0" w:type="auto"/>
            <w:tcBorders>
              <w:top w:val="nil"/>
              <w:left w:val="nil"/>
              <w:bottom w:val="single" w:sz="4" w:space="0" w:color="000000"/>
              <w:right w:val="single" w:sz="4" w:space="0" w:color="000000"/>
            </w:tcBorders>
            <w:shd w:val="clear" w:color="auto" w:fill="auto"/>
            <w:vAlign w:val="center"/>
            <w:hideMark/>
          </w:tcPr>
          <w:p w14:paraId="3C19E28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77D0CAC5"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35EA1B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E731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Cabanatuan City</w:t>
            </w:r>
          </w:p>
        </w:tc>
        <w:tc>
          <w:tcPr>
            <w:tcW w:w="0" w:type="auto"/>
            <w:tcBorders>
              <w:top w:val="nil"/>
              <w:left w:val="nil"/>
              <w:bottom w:val="single" w:sz="4" w:space="0" w:color="000000"/>
              <w:right w:val="single" w:sz="4" w:space="0" w:color="000000"/>
            </w:tcBorders>
            <w:shd w:val="clear" w:color="auto" w:fill="auto"/>
            <w:vAlign w:val="center"/>
            <w:hideMark/>
          </w:tcPr>
          <w:p w14:paraId="78415CF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1,653 </w:t>
            </w:r>
          </w:p>
        </w:tc>
        <w:tc>
          <w:tcPr>
            <w:tcW w:w="0" w:type="auto"/>
            <w:tcBorders>
              <w:top w:val="nil"/>
              <w:left w:val="nil"/>
              <w:bottom w:val="single" w:sz="4" w:space="0" w:color="000000"/>
              <w:right w:val="single" w:sz="4" w:space="0" w:color="000000"/>
            </w:tcBorders>
            <w:shd w:val="clear" w:color="auto" w:fill="auto"/>
            <w:vAlign w:val="center"/>
            <w:hideMark/>
          </w:tcPr>
          <w:p w14:paraId="7E98715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941933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8,408 </w:t>
            </w:r>
          </w:p>
        </w:tc>
        <w:tc>
          <w:tcPr>
            <w:tcW w:w="0" w:type="auto"/>
            <w:tcBorders>
              <w:top w:val="nil"/>
              <w:left w:val="nil"/>
              <w:bottom w:val="single" w:sz="4" w:space="0" w:color="000000"/>
              <w:right w:val="single" w:sz="4" w:space="0" w:color="000000"/>
            </w:tcBorders>
            <w:shd w:val="clear" w:color="auto" w:fill="auto"/>
            <w:vAlign w:val="center"/>
            <w:hideMark/>
          </w:tcPr>
          <w:p w14:paraId="23B87E4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5B9B6DA2"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FFFE02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60F8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8CDA69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415 </w:t>
            </w:r>
          </w:p>
        </w:tc>
        <w:tc>
          <w:tcPr>
            <w:tcW w:w="0" w:type="auto"/>
            <w:tcBorders>
              <w:top w:val="nil"/>
              <w:left w:val="nil"/>
              <w:bottom w:val="single" w:sz="4" w:space="0" w:color="000000"/>
              <w:right w:val="single" w:sz="4" w:space="0" w:color="000000"/>
            </w:tcBorders>
            <w:shd w:val="clear" w:color="auto" w:fill="auto"/>
            <w:vAlign w:val="center"/>
            <w:hideMark/>
          </w:tcPr>
          <w:p w14:paraId="447C1FA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8D74A1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1,823 </w:t>
            </w:r>
          </w:p>
        </w:tc>
        <w:tc>
          <w:tcPr>
            <w:tcW w:w="0" w:type="auto"/>
            <w:tcBorders>
              <w:top w:val="nil"/>
              <w:left w:val="nil"/>
              <w:bottom w:val="single" w:sz="4" w:space="0" w:color="000000"/>
              <w:right w:val="single" w:sz="4" w:space="0" w:color="000000"/>
            </w:tcBorders>
            <w:shd w:val="clear" w:color="auto" w:fill="auto"/>
            <w:vAlign w:val="center"/>
            <w:hideMark/>
          </w:tcPr>
          <w:p w14:paraId="2642614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6A1032ED"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4C9D59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2DCD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Cuyapo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4AFE55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4,904 </w:t>
            </w:r>
          </w:p>
        </w:tc>
        <w:tc>
          <w:tcPr>
            <w:tcW w:w="0" w:type="auto"/>
            <w:tcBorders>
              <w:top w:val="nil"/>
              <w:left w:val="nil"/>
              <w:bottom w:val="single" w:sz="4" w:space="0" w:color="000000"/>
              <w:right w:val="single" w:sz="4" w:space="0" w:color="000000"/>
            </w:tcBorders>
            <w:shd w:val="clear" w:color="auto" w:fill="auto"/>
            <w:vAlign w:val="center"/>
            <w:hideMark/>
          </w:tcPr>
          <w:p w14:paraId="5AFD6F4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7A3C81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19,616 </w:t>
            </w:r>
          </w:p>
        </w:tc>
        <w:tc>
          <w:tcPr>
            <w:tcW w:w="0" w:type="auto"/>
            <w:tcBorders>
              <w:top w:val="nil"/>
              <w:left w:val="nil"/>
              <w:bottom w:val="single" w:sz="4" w:space="0" w:color="000000"/>
              <w:right w:val="single" w:sz="4" w:space="0" w:color="000000"/>
            </w:tcBorders>
            <w:shd w:val="clear" w:color="auto" w:fill="auto"/>
            <w:vAlign w:val="center"/>
            <w:hideMark/>
          </w:tcPr>
          <w:p w14:paraId="71411D5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7FE279ED"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A7EAC8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C94C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Guimba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FD352F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9,014 </w:t>
            </w:r>
          </w:p>
        </w:tc>
        <w:tc>
          <w:tcPr>
            <w:tcW w:w="0" w:type="auto"/>
            <w:tcBorders>
              <w:top w:val="nil"/>
              <w:left w:val="nil"/>
              <w:bottom w:val="single" w:sz="4" w:space="0" w:color="000000"/>
              <w:right w:val="single" w:sz="4" w:space="0" w:color="000000"/>
            </w:tcBorders>
            <w:shd w:val="clear" w:color="auto" w:fill="auto"/>
            <w:vAlign w:val="center"/>
            <w:hideMark/>
          </w:tcPr>
          <w:p w14:paraId="7922463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9,014 </w:t>
            </w:r>
          </w:p>
        </w:tc>
        <w:tc>
          <w:tcPr>
            <w:tcW w:w="0" w:type="auto"/>
            <w:tcBorders>
              <w:top w:val="nil"/>
              <w:left w:val="nil"/>
              <w:bottom w:val="single" w:sz="4" w:space="0" w:color="000000"/>
              <w:right w:val="single" w:sz="4" w:space="0" w:color="000000"/>
            </w:tcBorders>
            <w:shd w:val="clear" w:color="auto" w:fill="auto"/>
            <w:vAlign w:val="center"/>
            <w:hideMark/>
          </w:tcPr>
          <w:p w14:paraId="32ED65B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34,709 </w:t>
            </w:r>
          </w:p>
        </w:tc>
        <w:tc>
          <w:tcPr>
            <w:tcW w:w="0" w:type="auto"/>
            <w:tcBorders>
              <w:top w:val="nil"/>
              <w:left w:val="nil"/>
              <w:bottom w:val="single" w:sz="4" w:space="0" w:color="000000"/>
              <w:right w:val="single" w:sz="4" w:space="0" w:color="000000"/>
            </w:tcBorders>
            <w:shd w:val="clear" w:color="auto" w:fill="auto"/>
            <w:vAlign w:val="center"/>
            <w:hideMark/>
          </w:tcPr>
          <w:p w14:paraId="5863989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34,709 </w:t>
            </w:r>
          </w:p>
        </w:tc>
      </w:tr>
      <w:tr w:rsidR="00F05DCE" w:rsidRPr="00F05DCE" w14:paraId="44D5E13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E6C707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31FF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Jaen</w:t>
            </w:r>
          </w:p>
        </w:tc>
        <w:tc>
          <w:tcPr>
            <w:tcW w:w="0" w:type="auto"/>
            <w:tcBorders>
              <w:top w:val="nil"/>
              <w:left w:val="nil"/>
              <w:bottom w:val="single" w:sz="4" w:space="0" w:color="000000"/>
              <w:right w:val="single" w:sz="4" w:space="0" w:color="000000"/>
            </w:tcBorders>
            <w:shd w:val="clear" w:color="auto" w:fill="auto"/>
            <w:vAlign w:val="center"/>
            <w:hideMark/>
          </w:tcPr>
          <w:p w14:paraId="0B8EB41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414 </w:t>
            </w:r>
          </w:p>
        </w:tc>
        <w:tc>
          <w:tcPr>
            <w:tcW w:w="0" w:type="auto"/>
            <w:tcBorders>
              <w:top w:val="nil"/>
              <w:left w:val="nil"/>
              <w:bottom w:val="single" w:sz="4" w:space="0" w:color="000000"/>
              <w:right w:val="single" w:sz="4" w:space="0" w:color="000000"/>
            </w:tcBorders>
            <w:shd w:val="clear" w:color="auto" w:fill="auto"/>
            <w:vAlign w:val="center"/>
            <w:hideMark/>
          </w:tcPr>
          <w:p w14:paraId="7CA0341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8FA5C3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1,656 </w:t>
            </w:r>
          </w:p>
        </w:tc>
        <w:tc>
          <w:tcPr>
            <w:tcW w:w="0" w:type="auto"/>
            <w:tcBorders>
              <w:top w:val="nil"/>
              <w:left w:val="nil"/>
              <w:bottom w:val="single" w:sz="4" w:space="0" w:color="000000"/>
              <w:right w:val="single" w:sz="4" w:space="0" w:color="000000"/>
            </w:tcBorders>
            <w:shd w:val="clear" w:color="auto" w:fill="auto"/>
            <w:vAlign w:val="center"/>
            <w:hideMark/>
          </w:tcPr>
          <w:p w14:paraId="27B0CDD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BCFBBC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C2CC2B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7670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Licab</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4789BB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4,081 </w:t>
            </w:r>
          </w:p>
        </w:tc>
        <w:tc>
          <w:tcPr>
            <w:tcW w:w="0" w:type="auto"/>
            <w:tcBorders>
              <w:top w:val="nil"/>
              <w:left w:val="nil"/>
              <w:bottom w:val="single" w:sz="4" w:space="0" w:color="000000"/>
              <w:right w:val="single" w:sz="4" w:space="0" w:color="000000"/>
            </w:tcBorders>
            <w:shd w:val="clear" w:color="auto" w:fill="auto"/>
            <w:vAlign w:val="center"/>
            <w:hideMark/>
          </w:tcPr>
          <w:p w14:paraId="11FA6DF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4,081 </w:t>
            </w:r>
          </w:p>
        </w:tc>
        <w:tc>
          <w:tcPr>
            <w:tcW w:w="0" w:type="auto"/>
            <w:tcBorders>
              <w:top w:val="nil"/>
              <w:left w:val="nil"/>
              <w:bottom w:val="single" w:sz="4" w:space="0" w:color="000000"/>
              <w:right w:val="single" w:sz="4" w:space="0" w:color="000000"/>
            </w:tcBorders>
            <w:shd w:val="clear" w:color="auto" w:fill="auto"/>
            <w:vAlign w:val="center"/>
            <w:hideMark/>
          </w:tcPr>
          <w:p w14:paraId="4F5A205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19,462 </w:t>
            </w:r>
          </w:p>
        </w:tc>
        <w:tc>
          <w:tcPr>
            <w:tcW w:w="0" w:type="auto"/>
            <w:tcBorders>
              <w:top w:val="nil"/>
              <w:left w:val="nil"/>
              <w:bottom w:val="single" w:sz="4" w:space="0" w:color="000000"/>
              <w:right w:val="single" w:sz="4" w:space="0" w:color="000000"/>
            </w:tcBorders>
            <w:shd w:val="clear" w:color="auto" w:fill="auto"/>
            <w:vAlign w:val="center"/>
            <w:hideMark/>
          </w:tcPr>
          <w:p w14:paraId="4F982BA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19,462 </w:t>
            </w:r>
          </w:p>
        </w:tc>
      </w:tr>
      <w:tr w:rsidR="00F05DCE" w:rsidRPr="00F05DCE" w14:paraId="7A89D73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B6287E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5340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Lupao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8AA2C2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036D1A8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B9E992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40 </w:t>
            </w:r>
          </w:p>
        </w:tc>
        <w:tc>
          <w:tcPr>
            <w:tcW w:w="0" w:type="auto"/>
            <w:tcBorders>
              <w:top w:val="nil"/>
              <w:left w:val="nil"/>
              <w:bottom w:val="single" w:sz="4" w:space="0" w:color="000000"/>
              <w:right w:val="single" w:sz="4" w:space="0" w:color="000000"/>
            </w:tcBorders>
            <w:shd w:val="clear" w:color="auto" w:fill="auto"/>
            <w:vAlign w:val="center"/>
            <w:hideMark/>
          </w:tcPr>
          <w:p w14:paraId="5E65981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DB18D38"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5135AA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8F57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B3D65F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2,216 </w:t>
            </w:r>
          </w:p>
        </w:tc>
        <w:tc>
          <w:tcPr>
            <w:tcW w:w="0" w:type="auto"/>
            <w:tcBorders>
              <w:top w:val="nil"/>
              <w:left w:val="nil"/>
              <w:bottom w:val="single" w:sz="4" w:space="0" w:color="000000"/>
              <w:right w:val="single" w:sz="4" w:space="0" w:color="000000"/>
            </w:tcBorders>
            <w:shd w:val="clear" w:color="auto" w:fill="auto"/>
            <w:vAlign w:val="center"/>
            <w:hideMark/>
          </w:tcPr>
          <w:p w14:paraId="7D7D941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2,216 </w:t>
            </w:r>
          </w:p>
        </w:tc>
        <w:tc>
          <w:tcPr>
            <w:tcW w:w="0" w:type="auto"/>
            <w:tcBorders>
              <w:top w:val="nil"/>
              <w:left w:val="nil"/>
              <w:bottom w:val="single" w:sz="4" w:space="0" w:color="000000"/>
              <w:right w:val="single" w:sz="4" w:space="0" w:color="000000"/>
            </w:tcBorders>
            <w:shd w:val="clear" w:color="auto" w:fill="auto"/>
            <w:vAlign w:val="center"/>
            <w:hideMark/>
          </w:tcPr>
          <w:p w14:paraId="55A7FF3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8,558 </w:t>
            </w:r>
          </w:p>
        </w:tc>
        <w:tc>
          <w:tcPr>
            <w:tcW w:w="0" w:type="auto"/>
            <w:tcBorders>
              <w:top w:val="nil"/>
              <w:left w:val="nil"/>
              <w:bottom w:val="single" w:sz="4" w:space="0" w:color="000000"/>
              <w:right w:val="single" w:sz="4" w:space="0" w:color="000000"/>
            </w:tcBorders>
            <w:shd w:val="clear" w:color="auto" w:fill="auto"/>
            <w:vAlign w:val="center"/>
            <w:hideMark/>
          </w:tcPr>
          <w:p w14:paraId="28F6C35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8,558 </w:t>
            </w:r>
          </w:p>
        </w:tc>
      </w:tr>
      <w:tr w:rsidR="00F05DCE" w:rsidRPr="00F05DCE" w14:paraId="1937C773"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F836D4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4A8D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DCD3A3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136 </w:t>
            </w:r>
          </w:p>
        </w:tc>
        <w:tc>
          <w:tcPr>
            <w:tcW w:w="0" w:type="auto"/>
            <w:tcBorders>
              <w:top w:val="nil"/>
              <w:left w:val="nil"/>
              <w:bottom w:val="single" w:sz="4" w:space="0" w:color="000000"/>
              <w:right w:val="single" w:sz="4" w:space="0" w:color="000000"/>
            </w:tcBorders>
            <w:shd w:val="clear" w:color="auto" w:fill="auto"/>
            <w:vAlign w:val="center"/>
            <w:hideMark/>
          </w:tcPr>
          <w:p w14:paraId="053EECC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A0D785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599 </w:t>
            </w:r>
          </w:p>
        </w:tc>
        <w:tc>
          <w:tcPr>
            <w:tcW w:w="0" w:type="auto"/>
            <w:tcBorders>
              <w:top w:val="nil"/>
              <w:left w:val="nil"/>
              <w:bottom w:val="single" w:sz="4" w:space="0" w:color="000000"/>
              <w:right w:val="single" w:sz="4" w:space="0" w:color="000000"/>
            </w:tcBorders>
            <w:shd w:val="clear" w:color="auto" w:fill="auto"/>
            <w:vAlign w:val="center"/>
            <w:hideMark/>
          </w:tcPr>
          <w:p w14:paraId="51CF4FD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E756C0B"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BEB4B6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8E3A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vAlign w:val="center"/>
            <w:hideMark/>
          </w:tcPr>
          <w:p w14:paraId="3C02FFD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1,383 </w:t>
            </w:r>
          </w:p>
        </w:tc>
        <w:tc>
          <w:tcPr>
            <w:tcW w:w="0" w:type="auto"/>
            <w:tcBorders>
              <w:top w:val="nil"/>
              <w:left w:val="nil"/>
              <w:bottom w:val="single" w:sz="4" w:space="0" w:color="000000"/>
              <w:right w:val="single" w:sz="4" w:space="0" w:color="000000"/>
            </w:tcBorders>
            <w:shd w:val="clear" w:color="auto" w:fill="auto"/>
            <w:vAlign w:val="center"/>
            <w:hideMark/>
          </w:tcPr>
          <w:p w14:paraId="5A1EE54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E4FAC4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4,977 </w:t>
            </w:r>
          </w:p>
        </w:tc>
        <w:tc>
          <w:tcPr>
            <w:tcW w:w="0" w:type="auto"/>
            <w:tcBorders>
              <w:top w:val="nil"/>
              <w:left w:val="nil"/>
              <w:bottom w:val="single" w:sz="4" w:space="0" w:color="000000"/>
              <w:right w:val="single" w:sz="4" w:space="0" w:color="000000"/>
            </w:tcBorders>
            <w:shd w:val="clear" w:color="auto" w:fill="auto"/>
            <w:vAlign w:val="center"/>
            <w:hideMark/>
          </w:tcPr>
          <w:p w14:paraId="019078C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66BD2226"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9BE930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A446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6DBED3A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125 </w:t>
            </w:r>
          </w:p>
        </w:tc>
        <w:tc>
          <w:tcPr>
            <w:tcW w:w="0" w:type="auto"/>
            <w:tcBorders>
              <w:top w:val="nil"/>
              <w:left w:val="nil"/>
              <w:bottom w:val="single" w:sz="4" w:space="0" w:color="000000"/>
              <w:right w:val="single" w:sz="4" w:space="0" w:color="000000"/>
            </w:tcBorders>
            <w:shd w:val="clear" w:color="auto" w:fill="auto"/>
            <w:vAlign w:val="center"/>
            <w:hideMark/>
          </w:tcPr>
          <w:p w14:paraId="4CC9D67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634E97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500 </w:t>
            </w:r>
          </w:p>
        </w:tc>
        <w:tc>
          <w:tcPr>
            <w:tcW w:w="0" w:type="auto"/>
            <w:tcBorders>
              <w:top w:val="nil"/>
              <w:left w:val="nil"/>
              <w:bottom w:val="single" w:sz="4" w:space="0" w:color="000000"/>
              <w:right w:val="single" w:sz="4" w:space="0" w:color="000000"/>
            </w:tcBorders>
            <w:shd w:val="clear" w:color="auto" w:fill="auto"/>
            <w:vAlign w:val="center"/>
            <w:hideMark/>
          </w:tcPr>
          <w:p w14:paraId="66EE804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354CDC63"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0D408A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C203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Antonio</w:t>
            </w:r>
          </w:p>
        </w:tc>
        <w:tc>
          <w:tcPr>
            <w:tcW w:w="0" w:type="auto"/>
            <w:tcBorders>
              <w:top w:val="nil"/>
              <w:left w:val="nil"/>
              <w:bottom w:val="single" w:sz="4" w:space="0" w:color="000000"/>
              <w:right w:val="single" w:sz="4" w:space="0" w:color="000000"/>
            </w:tcBorders>
            <w:shd w:val="clear" w:color="auto" w:fill="auto"/>
            <w:vAlign w:val="center"/>
            <w:hideMark/>
          </w:tcPr>
          <w:p w14:paraId="264CD75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909 </w:t>
            </w:r>
          </w:p>
        </w:tc>
        <w:tc>
          <w:tcPr>
            <w:tcW w:w="0" w:type="auto"/>
            <w:tcBorders>
              <w:top w:val="nil"/>
              <w:left w:val="nil"/>
              <w:bottom w:val="single" w:sz="4" w:space="0" w:color="000000"/>
              <w:right w:val="single" w:sz="4" w:space="0" w:color="000000"/>
            </w:tcBorders>
            <w:shd w:val="clear" w:color="auto" w:fill="auto"/>
            <w:vAlign w:val="center"/>
            <w:hideMark/>
          </w:tcPr>
          <w:p w14:paraId="6CEEF9F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6F8DAF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5,173 </w:t>
            </w:r>
          </w:p>
        </w:tc>
        <w:tc>
          <w:tcPr>
            <w:tcW w:w="0" w:type="auto"/>
            <w:tcBorders>
              <w:top w:val="nil"/>
              <w:left w:val="nil"/>
              <w:bottom w:val="single" w:sz="4" w:space="0" w:color="000000"/>
              <w:right w:val="single" w:sz="4" w:space="0" w:color="000000"/>
            </w:tcBorders>
            <w:shd w:val="clear" w:color="auto" w:fill="auto"/>
            <w:vAlign w:val="center"/>
            <w:hideMark/>
          </w:tcPr>
          <w:p w14:paraId="33F4116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929ED03"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0AF836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FE9A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Isidro</w:t>
            </w:r>
          </w:p>
        </w:tc>
        <w:tc>
          <w:tcPr>
            <w:tcW w:w="0" w:type="auto"/>
            <w:tcBorders>
              <w:top w:val="nil"/>
              <w:left w:val="nil"/>
              <w:bottom w:val="single" w:sz="4" w:space="0" w:color="000000"/>
              <w:right w:val="single" w:sz="4" w:space="0" w:color="000000"/>
            </w:tcBorders>
            <w:shd w:val="clear" w:color="auto" w:fill="auto"/>
            <w:vAlign w:val="center"/>
            <w:hideMark/>
          </w:tcPr>
          <w:p w14:paraId="3CC41F4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387 </w:t>
            </w:r>
          </w:p>
        </w:tc>
        <w:tc>
          <w:tcPr>
            <w:tcW w:w="0" w:type="auto"/>
            <w:tcBorders>
              <w:top w:val="nil"/>
              <w:left w:val="nil"/>
              <w:bottom w:val="single" w:sz="4" w:space="0" w:color="000000"/>
              <w:right w:val="single" w:sz="4" w:space="0" w:color="000000"/>
            </w:tcBorders>
            <w:shd w:val="clear" w:color="auto" w:fill="auto"/>
            <w:vAlign w:val="center"/>
            <w:hideMark/>
          </w:tcPr>
          <w:p w14:paraId="4AF0148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750219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1,390 </w:t>
            </w:r>
          </w:p>
        </w:tc>
        <w:tc>
          <w:tcPr>
            <w:tcW w:w="0" w:type="auto"/>
            <w:tcBorders>
              <w:top w:val="nil"/>
              <w:left w:val="nil"/>
              <w:bottom w:val="single" w:sz="4" w:space="0" w:color="000000"/>
              <w:right w:val="single" w:sz="4" w:space="0" w:color="000000"/>
            </w:tcBorders>
            <w:shd w:val="clear" w:color="auto" w:fill="auto"/>
            <w:vAlign w:val="center"/>
            <w:hideMark/>
          </w:tcPr>
          <w:p w14:paraId="5825473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2B2742D"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876525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2EEE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Santo Domingo</w:t>
            </w:r>
          </w:p>
        </w:tc>
        <w:tc>
          <w:tcPr>
            <w:tcW w:w="0" w:type="auto"/>
            <w:tcBorders>
              <w:top w:val="nil"/>
              <w:left w:val="nil"/>
              <w:bottom w:val="single" w:sz="4" w:space="0" w:color="000000"/>
              <w:right w:val="single" w:sz="4" w:space="0" w:color="000000"/>
            </w:tcBorders>
            <w:shd w:val="clear" w:color="auto" w:fill="auto"/>
            <w:vAlign w:val="center"/>
            <w:hideMark/>
          </w:tcPr>
          <w:p w14:paraId="68D3554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507 </w:t>
            </w:r>
          </w:p>
        </w:tc>
        <w:tc>
          <w:tcPr>
            <w:tcW w:w="0" w:type="auto"/>
            <w:tcBorders>
              <w:top w:val="nil"/>
              <w:left w:val="nil"/>
              <w:bottom w:val="single" w:sz="4" w:space="0" w:color="000000"/>
              <w:right w:val="single" w:sz="4" w:space="0" w:color="000000"/>
            </w:tcBorders>
            <w:shd w:val="clear" w:color="auto" w:fill="auto"/>
            <w:vAlign w:val="center"/>
            <w:hideMark/>
          </w:tcPr>
          <w:p w14:paraId="0E7B645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EC4B4B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2,267 </w:t>
            </w:r>
          </w:p>
        </w:tc>
        <w:tc>
          <w:tcPr>
            <w:tcW w:w="0" w:type="auto"/>
            <w:tcBorders>
              <w:top w:val="nil"/>
              <w:left w:val="nil"/>
              <w:bottom w:val="single" w:sz="4" w:space="0" w:color="000000"/>
              <w:right w:val="single" w:sz="4" w:space="0" w:color="000000"/>
            </w:tcBorders>
            <w:shd w:val="clear" w:color="auto" w:fill="auto"/>
            <w:vAlign w:val="center"/>
            <w:hideMark/>
          </w:tcPr>
          <w:p w14:paraId="4B54E3C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097F4DC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31FAEF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965D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Science City of Muñoz</w:t>
            </w:r>
          </w:p>
        </w:tc>
        <w:tc>
          <w:tcPr>
            <w:tcW w:w="0" w:type="auto"/>
            <w:tcBorders>
              <w:top w:val="nil"/>
              <w:left w:val="nil"/>
              <w:bottom w:val="single" w:sz="4" w:space="0" w:color="000000"/>
              <w:right w:val="single" w:sz="4" w:space="0" w:color="000000"/>
            </w:tcBorders>
            <w:shd w:val="clear" w:color="auto" w:fill="auto"/>
            <w:vAlign w:val="center"/>
            <w:hideMark/>
          </w:tcPr>
          <w:p w14:paraId="1F15F1C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95 </w:t>
            </w:r>
          </w:p>
        </w:tc>
        <w:tc>
          <w:tcPr>
            <w:tcW w:w="0" w:type="auto"/>
            <w:tcBorders>
              <w:top w:val="nil"/>
              <w:left w:val="nil"/>
              <w:bottom w:val="single" w:sz="4" w:space="0" w:color="000000"/>
              <w:right w:val="single" w:sz="4" w:space="0" w:color="000000"/>
            </w:tcBorders>
            <w:shd w:val="clear" w:color="auto" w:fill="auto"/>
            <w:vAlign w:val="center"/>
            <w:hideMark/>
          </w:tcPr>
          <w:p w14:paraId="27EA44D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16030F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268 </w:t>
            </w:r>
          </w:p>
        </w:tc>
        <w:tc>
          <w:tcPr>
            <w:tcW w:w="0" w:type="auto"/>
            <w:tcBorders>
              <w:top w:val="nil"/>
              <w:left w:val="nil"/>
              <w:bottom w:val="single" w:sz="4" w:space="0" w:color="000000"/>
              <w:right w:val="single" w:sz="4" w:space="0" w:color="000000"/>
            </w:tcBorders>
            <w:shd w:val="clear" w:color="auto" w:fill="auto"/>
            <w:vAlign w:val="center"/>
            <w:hideMark/>
          </w:tcPr>
          <w:p w14:paraId="42426DE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7D011A1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3D68AE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AA23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Talavera</w:t>
            </w:r>
          </w:p>
        </w:tc>
        <w:tc>
          <w:tcPr>
            <w:tcW w:w="0" w:type="auto"/>
            <w:tcBorders>
              <w:top w:val="nil"/>
              <w:left w:val="nil"/>
              <w:bottom w:val="single" w:sz="4" w:space="0" w:color="000000"/>
              <w:right w:val="single" w:sz="4" w:space="0" w:color="000000"/>
            </w:tcBorders>
            <w:shd w:val="clear" w:color="auto" w:fill="auto"/>
            <w:vAlign w:val="center"/>
            <w:hideMark/>
          </w:tcPr>
          <w:p w14:paraId="2F4D248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181 </w:t>
            </w:r>
          </w:p>
        </w:tc>
        <w:tc>
          <w:tcPr>
            <w:tcW w:w="0" w:type="auto"/>
            <w:tcBorders>
              <w:top w:val="nil"/>
              <w:left w:val="nil"/>
              <w:bottom w:val="single" w:sz="4" w:space="0" w:color="000000"/>
              <w:right w:val="single" w:sz="4" w:space="0" w:color="000000"/>
            </w:tcBorders>
            <w:shd w:val="clear" w:color="auto" w:fill="auto"/>
            <w:vAlign w:val="center"/>
            <w:hideMark/>
          </w:tcPr>
          <w:p w14:paraId="3D7EB95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19818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777 </w:t>
            </w:r>
          </w:p>
        </w:tc>
        <w:tc>
          <w:tcPr>
            <w:tcW w:w="0" w:type="auto"/>
            <w:tcBorders>
              <w:top w:val="nil"/>
              <w:left w:val="nil"/>
              <w:bottom w:val="single" w:sz="4" w:space="0" w:color="000000"/>
              <w:right w:val="single" w:sz="4" w:space="0" w:color="000000"/>
            </w:tcBorders>
            <w:shd w:val="clear" w:color="auto" w:fill="auto"/>
            <w:vAlign w:val="center"/>
            <w:hideMark/>
          </w:tcPr>
          <w:p w14:paraId="02EA992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56FCC7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E52F0C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BB59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3A3587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210 </w:t>
            </w:r>
          </w:p>
        </w:tc>
        <w:tc>
          <w:tcPr>
            <w:tcW w:w="0" w:type="auto"/>
            <w:tcBorders>
              <w:top w:val="nil"/>
              <w:left w:val="nil"/>
              <w:bottom w:val="single" w:sz="4" w:space="0" w:color="000000"/>
              <w:right w:val="single" w:sz="4" w:space="0" w:color="000000"/>
            </w:tcBorders>
            <w:shd w:val="clear" w:color="auto" w:fill="auto"/>
            <w:vAlign w:val="center"/>
            <w:hideMark/>
          </w:tcPr>
          <w:p w14:paraId="5C86E1C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D90101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1,050 </w:t>
            </w:r>
          </w:p>
        </w:tc>
        <w:tc>
          <w:tcPr>
            <w:tcW w:w="0" w:type="auto"/>
            <w:tcBorders>
              <w:top w:val="nil"/>
              <w:left w:val="nil"/>
              <w:bottom w:val="single" w:sz="4" w:space="0" w:color="000000"/>
              <w:right w:val="single" w:sz="4" w:space="0" w:color="000000"/>
            </w:tcBorders>
            <w:shd w:val="clear" w:color="auto" w:fill="auto"/>
            <w:vAlign w:val="center"/>
            <w:hideMark/>
          </w:tcPr>
          <w:p w14:paraId="5AC728A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0402F57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D03A86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F5F1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Zaragoza</w:t>
            </w:r>
          </w:p>
        </w:tc>
        <w:tc>
          <w:tcPr>
            <w:tcW w:w="0" w:type="auto"/>
            <w:tcBorders>
              <w:top w:val="nil"/>
              <w:left w:val="nil"/>
              <w:bottom w:val="single" w:sz="4" w:space="0" w:color="000000"/>
              <w:right w:val="single" w:sz="4" w:space="0" w:color="000000"/>
            </w:tcBorders>
            <w:shd w:val="clear" w:color="auto" w:fill="auto"/>
            <w:vAlign w:val="center"/>
            <w:hideMark/>
          </w:tcPr>
          <w:p w14:paraId="05CFC4A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4,593 </w:t>
            </w:r>
          </w:p>
        </w:tc>
        <w:tc>
          <w:tcPr>
            <w:tcW w:w="0" w:type="auto"/>
            <w:tcBorders>
              <w:top w:val="nil"/>
              <w:left w:val="nil"/>
              <w:bottom w:val="single" w:sz="4" w:space="0" w:color="000000"/>
              <w:right w:val="single" w:sz="4" w:space="0" w:color="000000"/>
            </w:tcBorders>
            <w:shd w:val="clear" w:color="auto" w:fill="auto"/>
            <w:vAlign w:val="center"/>
            <w:hideMark/>
          </w:tcPr>
          <w:p w14:paraId="0EB7351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57BD28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14,013 </w:t>
            </w:r>
          </w:p>
        </w:tc>
        <w:tc>
          <w:tcPr>
            <w:tcW w:w="0" w:type="auto"/>
            <w:tcBorders>
              <w:top w:val="nil"/>
              <w:left w:val="nil"/>
              <w:bottom w:val="single" w:sz="4" w:space="0" w:color="000000"/>
              <w:right w:val="single" w:sz="4" w:space="0" w:color="000000"/>
            </w:tcBorders>
            <w:shd w:val="clear" w:color="auto" w:fill="auto"/>
            <w:vAlign w:val="center"/>
            <w:hideMark/>
          </w:tcPr>
          <w:p w14:paraId="1A492AF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508FFC1"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0A47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48030E5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50,426 </w:t>
            </w:r>
          </w:p>
        </w:tc>
        <w:tc>
          <w:tcPr>
            <w:tcW w:w="0" w:type="auto"/>
            <w:tcBorders>
              <w:top w:val="nil"/>
              <w:left w:val="nil"/>
              <w:bottom w:val="single" w:sz="4" w:space="0" w:color="000000"/>
              <w:right w:val="single" w:sz="4" w:space="0" w:color="000000"/>
            </w:tcBorders>
            <w:shd w:val="clear" w:color="D8D8D8" w:fill="D8D8D8"/>
            <w:vAlign w:val="center"/>
            <w:hideMark/>
          </w:tcPr>
          <w:p w14:paraId="384A5C5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37,666 </w:t>
            </w:r>
          </w:p>
        </w:tc>
        <w:tc>
          <w:tcPr>
            <w:tcW w:w="0" w:type="auto"/>
            <w:tcBorders>
              <w:top w:val="nil"/>
              <w:left w:val="nil"/>
              <w:bottom w:val="single" w:sz="4" w:space="0" w:color="000000"/>
              <w:right w:val="single" w:sz="4" w:space="0" w:color="000000"/>
            </w:tcBorders>
            <w:shd w:val="clear" w:color="D8D8D8" w:fill="D8D8D8"/>
            <w:vAlign w:val="center"/>
            <w:hideMark/>
          </w:tcPr>
          <w:p w14:paraId="17C5BCD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207,047 </w:t>
            </w:r>
          </w:p>
        </w:tc>
        <w:tc>
          <w:tcPr>
            <w:tcW w:w="0" w:type="auto"/>
            <w:tcBorders>
              <w:top w:val="nil"/>
              <w:left w:val="nil"/>
              <w:bottom w:val="single" w:sz="4" w:space="0" w:color="000000"/>
              <w:right w:val="single" w:sz="4" w:space="0" w:color="000000"/>
            </w:tcBorders>
            <w:shd w:val="clear" w:color="D8D8D8" w:fill="D8D8D8"/>
            <w:vAlign w:val="center"/>
            <w:hideMark/>
          </w:tcPr>
          <w:p w14:paraId="17EA5D4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162,152 </w:t>
            </w:r>
          </w:p>
        </w:tc>
      </w:tr>
      <w:tr w:rsidR="00F05DCE" w:rsidRPr="00F05DCE" w14:paraId="5391F57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54840D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D4F8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Apalit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E0FCCF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2,968 </w:t>
            </w:r>
          </w:p>
        </w:tc>
        <w:tc>
          <w:tcPr>
            <w:tcW w:w="0" w:type="auto"/>
            <w:tcBorders>
              <w:top w:val="nil"/>
              <w:left w:val="nil"/>
              <w:bottom w:val="single" w:sz="4" w:space="0" w:color="000000"/>
              <w:right w:val="single" w:sz="4" w:space="0" w:color="000000"/>
            </w:tcBorders>
            <w:shd w:val="clear" w:color="auto" w:fill="auto"/>
            <w:vAlign w:val="center"/>
            <w:hideMark/>
          </w:tcPr>
          <w:p w14:paraId="5F364BE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2,160 </w:t>
            </w:r>
          </w:p>
        </w:tc>
        <w:tc>
          <w:tcPr>
            <w:tcW w:w="0" w:type="auto"/>
            <w:tcBorders>
              <w:top w:val="nil"/>
              <w:left w:val="nil"/>
              <w:bottom w:val="single" w:sz="4" w:space="0" w:color="000000"/>
              <w:right w:val="single" w:sz="4" w:space="0" w:color="000000"/>
            </w:tcBorders>
            <w:shd w:val="clear" w:color="auto" w:fill="auto"/>
            <w:vAlign w:val="center"/>
            <w:hideMark/>
          </w:tcPr>
          <w:p w14:paraId="410A137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11,426 </w:t>
            </w:r>
          </w:p>
        </w:tc>
        <w:tc>
          <w:tcPr>
            <w:tcW w:w="0" w:type="auto"/>
            <w:tcBorders>
              <w:top w:val="nil"/>
              <w:left w:val="nil"/>
              <w:bottom w:val="single" w:sz="4" w:space="0" w:color="000000"/>
              <w:right w:val="single" w:sz="4" w:space="0" w:color="000000"/>
            </w:tcBorders>
            <w:shd w:val="clear" w:color="auto" w:fill="auto"/>
            <w:vAlign w:val="center"/>
            <w:hideMark/>
          </w:tcPr>
          <w:p w14:paraId="3A9A7BF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7,367 </w:t>
            </w:r>
          </w:p>
        </w:tc>
      </w:tr>
      <w:tr w:rsidR="00F05DCE" w:rsidRPr="00F05DCE" w14:paraId="32D5517C"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181B39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680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Arayat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DEE217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1,555 </w:t>
            </w:r>
          </w:p>
        </w:tc>
        <w:tc>
          <w:tcPr>
            <w:tcW w:w="0" w:type="auto"/>
            <w:tcBorders>
              <w:top w:val="nil"/>
              <w:left w:val="nil"/>
              <w:bottom w:val="single" w:sz="4" w:space="0" w:color="000000"/>
              <w:right w:val="single" w:sz="4" w:space="0" w:color="000000"/>
            </w:tcBorders>
            <w:shd w:val="clear" w:color="auto" w:fill="auto"/>
            <w:vAlign w:val="center"/>
            <w:hideMark/>
          </w:tcPr>
          <w:p w14:paraId="2386F0A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1,555 </w:t>
            </w:r>
          </w:p>
        </w:tc>
        <w:tc>
          <w:tcPr>
            <w:tcW w:w="0" w:type="auto"/>
            <w:tcBorders>
              <w:top w:val="nil"/>
              <w:left w:val="nil"/>
              <w:bottom w:val="single" w:sz="4" w:space="0" w:color="000000"/>
              <w:right w:val="single" w:sz="4" w:space="0" w:color="000000"/>
            </w:tcBorders>
            <w:shd w:val="clear" w:color="auto" w:fill="auto"/>
            <w:vAlign w:val="center"/>
            <w:hideMark/>
          </w:tcPr>
          <w:p w14:paraId="0ACA29E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7,714 </w:t>
            </w:r>
          </w:p>
        </w:tc>
        <w:tc>
          <w:tcPr>
            <w:tcW w:w="0" w:type="auto"/>
            <w:tcBorders>
              <w:top w:val="nil"/>
              <w:left w:val="nil"/>
              <w:bottom w:val="single" w:sz="4" w:space="0" w:color="000000"/>
              <w:right w:val="single" w:sz="4" w:space="0" w:color="000000"/>
            </w:tcBorders>
            <w:shd w:val="clear" w:color="auto" w:fill="auto"/>
            <w:vAlign w:val="center"/>
            <w:hideMark/>
          </w:tcPr>
          <w:p w14:paraId="08B56AF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7,714 </w:t>
            </w:r>
          </w:p>
        </w:tc>
      </w:tr>
      <w:tr w:rsidR="00F05DCE" w:rsidRPr="00F05DCE" w14:paraId="696C14E9"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CA3CE0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39D0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84D435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6,628 </w:t>
            </w:r>
          </w:p>
        </w:tc>
        <w:tc>
          <w:tcPr>
            <w:tcW w:w="0" w:type="auto"/>
            <w:tcBorders>
              <w:top w:val="nil"/>
              <w:left w:val="nil"/>
              <w:bottom w:val="single" w:sz="4" w:space="0" w:color="000000"/>
              <w:right w:val="single" w:sz="4" w:space="0" w:color="000000"/>
            </w:tcBorders>
            <w:shd w:val="clear" w:color="auto" w:fill="auto"/>
            <w:vAlign w:val="center"/>
            <w:hideMark/>
          </w:tcPr>
          <w:p w14:paraId="071CE98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5,440 </w:t>
            </w:r>
          </w:p>
        </w:tc>
        <w:tc>
          <w:tcPr>
            <w:tcW w:w="0" w:type="auto"/>
            <w:tcBorders>
              <w:top w:val="nil"/>
              <w:left w:val="nil"/>
              <w:bottom w:val="single" w:sz="4" w:space="0" w:color="000000"/>
              <w:right w:val="single" w:sz="4" w:space="0" w:color="000000"/>
            </w:tcBorders>
            <w:shd w:val="clear" w:color="auto" w:fill="auto"/>
            <w:vAlign w:val="center"/>
            <w:hideMark/>
          </w:tcPr>
          <w:p w14:paraId="7B3784C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27,200 </w:t>
            </w:r>
          </w:p>
        </w:tc>
        <w:tc>
          <w:tcPr>
            <w:tcW w:w="0" w:type="auto"/>
            <w:tcBorders>
              <w:top w:val="nil"/>
              <w:left w:val="nil"/>
              <w:bottom w:val="single" w:sz="4" w:space="0" w:color="000000"/>
              <w:right w:val="single" w:sz="4" w:space="0" w:color="000000"/>
            </w:tcBorders>
            <w:shd w:val="clear" w:color="auto" w:fill="auto"/>
            <w:vAlign w:val="center"/>
            <w:hideMark/>
          </w:tcPr>
          <w:p w14:paraId="1BECE07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23,468 </w:t>
            </w:r>
          </w:p>
        </w:tc>
      </w:tr>
      <w:tr w:rsidR="00F05DCE" w:rsidRPr="00F05DCE" w14:paraId="28DB7F4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26B2D1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EEF7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Lubao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62606D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10,395 </w:t>
            </w:r>
          </w:p>
        </w:tc>
        <w:tc>
          <w:tcPr>
            <w:tcW w:w="0" w:type="auto"/>
            <w:tcBorders>
              <w:top w:val="nil"/>
              <w:left w:val="nil"/>
              <w:bottom w:val="single" w:sz="4" w:space="0" w:color="000000"/>
              <w:right w:val="single" w:sz="4" w:space="0" w:color="000000"/>
            </w:tcBorders>
            <w:shd w:val="clear" w:color="auto" w:fill="auto"/>
            <w:vAlign w:val="center"/>
            <w:hideMark/>
          </w:tcPr>
          <w:p w14:paraId="4BE1590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F21ED4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35,584 </w:t>
            </w:r>
          </w:p>
        </w:tc>
        <w:tc>
          <w:tcPr>
            <w:tcW w:w="0" w:type="auto"/>
            <w:tcBorders>
              <w:top w:val="nil"/>
              <w:left w:val="nil"/>
              <w:bottom w:val="single" w:sz="4" w:space="0" w:color="000000"/>
              <w:right w:val="single" w:sz="4" w:space="0" w:color="000000"/>
            </w:tcBorders>
            <w:shd w:val="clear" w:color="auto" w:fill="auto"/>
            <w:vAlign w:val="center"/>
            <w:hideMark/>
          </w:tcPr>
          <w:p w14:paraId="7397FD4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08AF744F"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7ADB5F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A4D9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7EEC48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9,639 </w:t>
            </w:r>
          </w:p>
        </w:tc>
        <w:tc>
          <w:tcPr>
            <w:tcW w:w="0" w:type="auto"/>
            <w:tcBorders>
              <w:top w:val="nil"/>
              <w:left w:val="nil"/>
              <w:bottom w:val="single" w:sz="4" w:space="0" w:color="000000"/>
              <w:right w:val="single" w:sz="4" w:space="0" w:color="000000"/>
            </w:tcBorders>
            <w:shd w:val="clear" w:color="auto" w:fill="auto"/>
            <w:vAlign w:val="center"/>
            <w:hideMark/>
          </w:tcPr>
          <w:p w14:paraId="0DF5B3B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9,622 </w:t>
            </w:r>
          </w:p>
        </w:tc>
        <w:tc>
          <w:tcPr>
            <w:tcW w:w="0" w:type="auto"/>
            <w:tcBorders>
              <w:top w:val="nil"/>
              <w:left w:val="nil"/>
              <w:bottom w:val="single" w:sz="4" w:space="0" w:color="000000"/>
              <w:right w:val="single" w:sz="4" w:space="0" w:color="000000"/>
            </w:tcBorders>
            <w:shd w:val="clear" w:color="auto" w:fill="auto"/>
            <w:vAlign w:val="center"/>
            <w:hideMark/>
          </w:tcPr>
          <w:p w14:paraId="25FBB94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38,372 </w:t>
            </w:r>
          </w:p>
        </w:tc>
        <w:tc>
          <w:tcPr>
            <w:tcW w:w="0" w:type="auto"/>
            <w:tcBorders>
              <w:top w:val="nil"/>
              <w:left w:val="nil"/>
              <w:bottom w:val="single" w:sz="4" w:space="0" w:color="000000"/>
              <w:right w:val="single" w:sz="4" w:space="0" w:color="000000"/>
            </w:tcBorders>
            <w:shd w:val="clear" w:color="auto" w:fill="auto"/>
            <w:vAlign w:val="center"/>
            <w:hideMark/>
          </w:tcPr>
          <w:p w14:paraId="44FF140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38,263 </w:t>
            </w:r>
          </w:p>
        </w:tc>
      </w:tr>
      <w:tr w:rsidR="00F05DCE" w:rsidRPr="00F05DCE" w14:paraId="067BE55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E0DBD8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D0B8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B1F52C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6,702 </w:t>
            </w:r>
          </w:p>
        </w:tc>
        <w:tc>
          <w:tcPr>
            <w:tcW w:w="0" w:type="auto"/>
            <w:tcBorders>
              <w:top w:val="nil"/>
              <w:left w:val="nil"/>
              <w:bottom w:val="single" w:sz="4" w:space="0" w:color="000000"/>
              <w:right w:val="single" w:sz="4" w:space="0" w:color="000000"/>
            </w:tcBorders>
            <w:shd w:val="clear" w:color="auto" w:fill="auto"/>
            <w:vAlign w:val="center"/>
            <w:hideMark/>
          </w:tcPr>
          <w:p w14:paraId="5BB8040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6,702 </w:t>
            </w:r>
          </w:p>
        </w:tc>
        <w:tc>
          <w:tcPr>
            <w:tcW w:w="0" w:type="auto"/>
            <w:tcBorders>
              <w:top w:val="nil"/>
              <w:left w:val="nil"/>
              <w:bottom w:val="single" w:sz="4" w:space="0" w:color="000000"/>
              <w:right w:val="single" w:sz="4" w:space="0" w:color="000000"/>
            </w:tcBorders>
            <w:shd w:val="clear" w:color="auto" w:fill="auto"/>
            <w:vAlign w:val="center"/>
            <w:hideMark/>
          </w:tcPr>
          <w:p w14:paraId="3D80217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30,867 </w:t>
            </w:r>
          </w:p>
        </w:tc>
        <w:tc>
          <w:tcPr>
            <w:tcW w:w="0" w:type="auto"/>
            <w:tcBorders>
              <w:top w:val="nil"/>
              <w:left w:val="nil"/>
              <w:bottom w:val="single" w:sz="4" w:space="0" w:color="000000"/>
              <w:right w:val="single" w:sz="4" w:space="0" w:color="000000"/>
            </w:tcBorders>
            <w:shd w:val="clear" w:color="auto" w:fill="auto"/>
            <w:vAlign w:val="center"/>
            <w:hideMark/>
          </w:tcPr>
          <w:p w14:paraId="7790BBA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30,867 </w:t>
            </w:r>
          </w:p>
        </w:tc>
      </w:tr>
      <w:tr w:rsidR="00F05DCE" w:rsidRPr="00F05DCE" w14:paraId="731C620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A18FA6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B91D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Mexico</w:t>
            </w:r>
          </w:p>
        </w:tc>
        <w:tc>
          <w:tcPr>
            <w:tcW w:w="0" w:type="auto"/>
            <w:tcBorders>
              <w:top w:val="nil"/>
              <w:left w:val="nil"/>
              <w:bottom w:val="single" w:sz="4" w:space="0" w:color="000000"/>
              <w:right w:val="single" w:sz="4" w:space="0" w:color="000000"/>
            </w:tcBorders>
            <w:shd w:val="clear" w:color="auto" w:fill="auto"/>
            <w:vAlign w:val="center"/>
            <w:hideMark/>
          </w:tcPr>
          <w:p w14:paraId="6D27D7E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2C93769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03A44D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18 </w:t>
            </w:r>
          </w:p>
        </w:tc>
        <w:tc>
          <w:tcPr>
            <w:tcW w:w="0" w:type="auto"/>
            <w:tcBorders>
              <w:top w:val="nil"/>
              <w:left w:val="nil"/>
              <w:bottom w:val="single" w:sz="4" w:space="0" w:color="000000"/>
              <w:right w:val="single" w:sz="4" w:space="0" w:color="000000"/>
            </w:tcBorders>
            <w:shd w:val="clear" w:color="auto" w:fill="auto"/>
            <w:vAlign w:val="center"/>
            <w:hideMark/>
          </w:tcPr>
          <w:p w14:paraId="4670DEB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18 </w:t>
            </w:r>
          </w:p>
        </w:tc>
      </w:tr>
      <w:tr w:rsidR="00F05DCE" w:rsidRPr="00F05DCE" w14:paraId="4033EE15"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2E8863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1111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5A992E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634 </w:t>
            </w:r>
          </w:p>
        </w:tc>
        <w:tc>
          <w:tcPr>
            <w:tcW w:w="0" w:type="auto"/>
            <w:tcBorders>
              <w:top w:val="nil"/>
              <w:left w:val="nil"/>
              <w:bottom w:val="single" w:sz="4" w:space="0" w:color="000000"/>
              <w:right w:val="single" w:sz="4" w:space="0" w:color="000000"/>
            </w:tcBorders>
            <w:shd w:val="clear" w:color="auto" w:fill="auto"/>
            <w:vAlign w:val="center"/>
            <w:hideMark/>
          </w:tcPr>
          <w:p w14:paraId="5575387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634 </w:t>
            </w:r>
          </w:p>
        </w:tc>
        <w:tc>
          <w:tcPr>
            <w:tcW w:w="0" w:type="auto"/>
            <w:tcBorders>
              <w:top w:val="nil"/>
              <w:left w:val="nil"/>
              <w:bottom w:val="single" w:sz="4" w:space="0" w:color="000000"/>
              <w:right w:val="single" w:sz="4" w:space="0" w:color="000000"/>
            </w:tcBorders>
            <w:shd w:val="clear" w:color="auto" w:fill="auto"/>
            <w:vAlign w:val="center"/>
            <w:hideMark/>
          </w:tcPr>
          <w:p w14:paraId="0D047FA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3,196 </w:t>
            </w:r>
          </w:p>
        </w:tc>
        <w:tc>
          <w:tcPr>
            <w:tcW w:w="0" w:type="auto"/>
            <w:tcBorders>
              <w:top w:val="nil"/>
              <w:left w:val="nil"/>
              <w:bottom w:val="single" w:sz="4" w:space="0" w:color="000000"/>
              <w:right w:val="single" w:sz="4" w:space="0" w:color="000000"/>
            </w:tcBorders>
            <w:shd w:val="clear" w:color="auto" w:fill="auto"/>
            <w:vAlign w:val="center"/>
            <w:hideMark/>
          </w:tcPr>
          <w:p w14:paraId="00A11F2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3,196 </w:t>
            </w:r>
          </w:p>
        </w:tc>
      </w:tr>
      <w:tr w:rsidR="00F05DCE" w:rsidRPr="00F05DCE" w14:paraId="30249E16"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341853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FFE9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Luis</w:t>
            </w:r>
          </w:p>
        </w:tc>
        <w:tc>
          <w:tcPr>
            <w:tcW w:w="0" w:type="auto"/>
            <w:tcBorders>
              <w:top w:val="nil"/>
              <w:left w:val="nil"/>
              <w:bottom w:val="single" w:sz="4" w:space="0" w:color="000000"/>
              <w:right w:val="single" w:sz="4" w:space="0" w:color="000000"/>
            </w:tcBorders>
            <w:shd w:val="clear" w:color="auto" w:fill="auto"/>
            <w:vAlign w:val="center"/>
            <w:hideMark/>
          </w:tcPr>
          <w:p w14:paraId="4BF6095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1,308 </w:t>
            </w:r>
          </w:p>
        </w:tc>
        <w:tc>
          <w:tcPr>
            <w:tcW w:w="0" w:type="auto"/>
            <w:tcBorders>
              <w:top w:val="nil"/>
              <w:left w:val="nil"/>
              <w:bottom w:val="single" w:sz="4" w:space="0" w:color="000000"/>
              <w:right w:val="single" w:sz="4" w:space="0" w:color="000000"/>
            </w:tcBorders>
            <w:shd w:val="clear" w:color="auto" w:fill="auto"/>
            <w:vAlign w:val="center"/>
            <w:hideMark/>
          </w:tcPr>
          <w:p w14:paraId="38D15AC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1,308 </w:t>
            </w:r>
          </w:p>
        </w:tc>
        <w:tc>
          <w:tcPr>
            <w:tcW w:w="0" w:type="auto"/>
            <w:tcBorders>
              <w:top w:val="nil"/>
              <w:left w:val="nil"/>
              <w:bottom w:val="single" w:sz="4" w:space="0" w:color="000000"/>
              <w:right w:val="single" w:sz="4" w:space="0" w:color="000000"/>
            </w:tcBorders>
            <w:shd w:val="clear" w:color="auto" w:fill="auto"/>
            <w:vAlign w:val="center"/>
            <w:hideMark/>
          </w:tcPr>
          <w:p w14:paraId="5295182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6,540 </w:t>
            </w:r>
          </w:p>
        </w:tc>
        <w:tc>
          <w:tcPr>
            <w:tcW w:w="0" w:type="auto"/>
            <w:tcBorders>
              <w:top w:val="nil"/>
              <w:left w:val="nil"/>
              <w:bottom w:val="single" w:sz="4" w:space="0" w:color="000000"/>
              <w:right w:val="single" w:sz="4" w:space="0" w:color="000000"/>
            </w:tcBorders>
            <w:shd w:val="clear" w:color="auto" w:fill="auto"/>
            <w:vAlign w:val="center"/>
            <w:hideMark/>
          </w:tcPr>
          <w:p w14:paraId="3CCD6EE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6,540 </w:t>
            </w:r>
          </w:p>
        </w:tc>
      </w:tr>
      <w:tr w:rsidR="00F05DCE" w:rsidRPr="00F05DCE" w14:paraId="1C4ABBE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7D189B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DBFA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Simon</w:t>
            </w:r>
          </w:p>
        </w:tc>
        <w:tc>
          <w:tcPr>
            <w:tcW w:w="0" w:type="auto"/>
            <w:tcBorders>
              <w:top w:val="nil"/>
              <w:left w:val="nil"/>
              <w:bottom w:val="single" w:sz="4" w:space="0" w:color="000000"/>
              <w:right w:val="single" w:sz="4" w:space="0" w:color="000000"/>
            </w:tcBorders>
            <w:shd w:val="clear" w:color="auto" w:fill="auto"/>
            <w:vAlign w:val="center"/>
            <w:hideMark/>
          </w:tcPr>
          <w:p w14:paraId="1ACF032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7,276 </w:t>
            </w:r>
          </w:p>
        </w:tc>
        <w:tc>
          <w:tcPr>
            <w:tcW w:w="0" w:type="auto"/>
            <w:tcBorders>
              <w:top w:val="nil"/>
              <w:left w:val="nil"/>
              <w:bottom w:val="single" w:sz="4" w:space="0" w:color="000000"/>
              <w:right w:val="single" w:sz="4" w:space="0" w:color="000000"/>
            </w:tcBorders>
            <w:shd w:val="clear" w:color="auto" w:fill="auto"/>
            <w:vAlign w:val="center"/>
            <w:hideMark/>
          </w:tcPr>
          <w:p w14:paraId="12B9991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7,276 </w:t>
            </w:r>
          </w:p>
        </w:tc>
        <w:tc>
          <w:tcPr>
            <w:tcW w:w="0" w:type="auto"/>
            <w:tcBorders>
              <w:top w:val="nil"/>
              <w:left w:val="nil"/>
              <w:bottom w:val="single" w:sz="4" w:space="0" w:color="000000"/>
              <w:right w:val="single" w:sz="4" w:space="0" w:color="000000"/>
            </w:tcBorders>
            <w:shd w:val="clear" w:color="auto" w:fill="auto"/>
            <w:vAlign w:val="center"/>
            <w:hideMark/>
          </w:tcPr>
          <w:p w14:paraId="75329C4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26,798 </w:t>
            </w:r>
          </w:p>
        </w:tc>
        <w:tc>
          <w:tcPr>
            <w:tcW w:w="0" w:type="auto"/>
            <w:tcBorders>
              <w:top w:val="nil"/>
              <w:left w:val="nil"/>
              <w:bottom w:val="single" w:sz="4" w:space="0" w:color="000000"/>
              <w:right w:val="single" w:sz="4" w:space="0" w:color="000000"/>
            </w:tcBorders>
            <w:shd w:val="clear" w:color="auto" w:fill="auto"/>
            <w:vAlign w:val="center"/>
            <w:hideMark/>
          </w:tcPr>
          <w:p w14:paraId="31A183D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26,798 </w:t>
            </w:r>
          </w:p>
        </w:tc>
      </w:tr>
      <w:tr w:rsidR="00F05DCE" w:rsidRPr="00F05DCE" w14:paraId="112B55E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A1636C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01ED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vAlign w:val="center"/>
            <w:hideMark/>
          </w:tcPr>
          <w:p w14:paraId="53EB56D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352 </w:t>
            </w:r>
          </w:p>
        </w:tc>
        <w:tc>
          <w:tcPr>
            <w:tcW w:w="0" w:type="auto"/>
            <w:tcBorders>
              <w:top w:val="nil"/>
              <w:left w:val="nil"/>
              <w:bottom w:val="single" w:sz="4" w:space="0" w:color="000000"/>
              <w:right w:val="single" w:sz="4" w:space="0" w:color="000000"/>
            </w:tcBorders>
            <w:shd w:val="clear" w:color="auto" w:fill="auto"/>
            <w:vAlign w:val="center"/>
            <w:hideMark/>
          </w:tcPr>
          <w:p w14:paraId="066FA6A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45892F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1,411 </w:t>
            </w:r>
          </w:p>
        </w:tc>
        <w:tc>
          <w:tcPr>
            <w:tcW w:w="0" w:type="auto"/>
            <w:tcBorders>
              <w:top w:val="nil"/>
              <w:left w:val="nil"/>
              <w:bottom w:val="single" w:sz="4" w:space="0" w:color="000000"/>
              <w:right w:val="single" w:sz="4" w:space="0" w:color="000000"/>
            </w:tcBorders>
            <w:shd w:val="clear" w:color="auto" w:fill="auto"/>
            <w:vAlign w:val="center"/>
            <w:hideMark/>
          </w:tcPr>
          <w:p w14:paraId="550A8F6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49EF0F33"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68C4F3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712C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Sasmuan</w:t>
            </w:r>
            <w:proofErr w:type="spellEnd"/>
            <w:r w:rsidRPr="00F05DCE">
              <w:rPr>
                <w:rFonts w:ascii="Arial" w:eastAsia="Times New Roman" w:hAnsi="Arial" w:cs="Arial"/>
                <w:i/>
                <w:iCs/>
                <w:sz w:val="20"/>
                <w:szCs w:val="20"/>
              </w:rPr>
              <w:t xml:space="preserve"> (</w:t>
            </w:r>
            <w:proofErr w:type="spellStart"/>
            <w:r w:rsidRPr="00F05DCE">
              <w:rPr>
                <w:rFonts w:ascii="Arial" w:eastAsia="Times New Roman" w:hAnsi="Arial" w:cs="Arial"/>
                <w:i/>
                <w:iCs/>
                <w:sz w:val="20"/>
                <w:szCs w:val="20"/>
              </w:rPr>
              <w:t>Sexmoan</w:t>
            </w:r>
            <w:proofErr w:type="spellEnd"/>
            <w:r w:rsidRPr="00F05DCE">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328E99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2,965 </w:t>
            </w:r>
          </w:p>
        </w:tc>
        <w:tc>
          <w:tcPr>
            <w:tcW w:w="0" w:type="auto"/>
            <w:tcBorders>
              <w:top w:val="nil"/>
              <w:left w:val="nil"/>
              <w:bottom w:val="single" w:sz="4" w:space="0" w:color="000000"/>
              <w:right w:val="single" w:sz="4" w:space="0" w:color="000000"/>
            </w:tcBorders>
            <w:shd w:val="clear" w:color="auto" w:fill="auto"/>
            <w:vAlign w:val="center"/>
            <w:hideMark/>
          </w:tcPr>
          <w:p w14:paraId="3395F24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2,965 </w:t>
            </w:r>
          </w:p>
        </w:tc>
        <w:tc>
          <w:tcPr>
            <w:tcW w:w="0" w:type="auto"/>
            <w:tcBorders>
              <w:top w:val="nil"/>
              <w:left w:val="nil"/>
              <w:bottom w:val="single" w:sz="4" w:space="0" w:color="000000"/>
              <w:right w:val="single" w:sz="4" w:space="0" w:color="000000"/>
            </w:tcBorders>
            <w:shd w:val="clear" w:color="auto" w:fill="auto"/>
            <w:vAlign w:val="center"/>
            <w:hideMark/>
          </w:tcPr>
          <w:p w14:paraId="1A7CCFB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17,921 </w:t>
            </w:r>
          </w:p>
        </w:tc>
        <w:tc>
          <w:tcPr>
            <w:tcW w:w="0" w:type="auto"/>
            <w:tcBorders>
              <w:top w:val="nil"/>
              <w:left w:val="nil"/>
              <w:bottom w:val="single" w:sz="4" w:space="0" w:color="000000"/>
              <w:right w:val="single" w:sz="4" w:space="0" w:color="000000"/>
            </w:tcBorders>
            <w:shd w:val="clear" w:color="auto" w:fill="auto"/>
            <w:vAlign w:val="center"/>
            <w:hideMark/>
          </w:tcPr>
          <w:p w14:paraId="41392FE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17,921 </w:t>
            </w:r>
          </w:p>
        </w:tc>
      </w:tr>
      <w:tr w:rsidR="00F05DCE" w:rsidRPr="00F05DCE" w14:paraId="6315767D"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6FB6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Tarlac</w:t>
            </w:r>
          </w:p>
        </w:tc>
        <w:tc>
          <w:tcPr>
            <w:tcW w:w="0" w:type="auto"/>
            <w:tcBorders>
              <w:top w:val="nil"/>
              <w:left w:val="nil"/>
              <w:bottom w:val="single" w:sz="4" w:space="0" w:color="000000"/>
              <w:right w:val="single" w:sz="4" w:space="0" w:color="000000"/>
            </w:tcBorders>
            <w:shd w:val="clear" w:color="D8D8D8" w:fill="D8D8D8"/>
            <w:vAlign w:val="center"/>
            <w:hideMark/>
          </w:tcPr>
          <w:p w14:paraId="3987A37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17,391 </w:t>
            </w:r>
          </w:p>
        </w:tc>
        <w:tc>
          <w:tcPr>
            <w:tcW w:w="0" w:type="auto"/>
            <w:tcBorders>
              <w:top w:val="nil"/>
              <w:left w:val="nil"/>
              <w:bottom w:val="single" w:sz="4" w:space="0" w:color="000000"/>
              <w:right w:val="single" w:sz="4" w:space="0" w:color="000000"/>
            </w:tcBorders>
            <w:shd w:val="clear" w:color="D8D8D8" w:fill="D8D8D8"/>
            <w:vAlign w:val="center"/>
            <w:hideMark/>
          </w:tcPr>
          <w:p w14:paraId="2397E30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16,088 </w:t>
            </w:r>
          </w:p>
        </w:tc>
        <w:tc>
          <w:tcPr>
            <w:tcW w:w="0" w:type="auto"/>
            <w:tcBorders>
              <w:top w:val="nil"/>
              <w:left w:val="nil"/>
              <w:bottom w:val="single" w:sz="4" w:space="0" w:color="000000"/>
              <w:right w:val="single" w:sz="4" w:space="0" w:color="000000"/>
            </w:tcBorders>
            <w:shd w:val="clear" w:color="D8D8D8" w:fill="D8D8D8"/>
            <w:vAlign w:val="center"/>
            <w:hideMark/>
          </w:tcPr>
          <w:p w14:paraId="14ED5D9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72,573 </w:t>
            </w:r>
          </w:p>
        </w:tc>
        <w:tc>
          <w:tcPr>
            <w:tcW w:w="0" w:type="auto"/>
            <w:tcBorders>
              <w:top w:val="nil"/>
              <w:left w:val="nil"/>
              <w:bottom w:val="single" w:sz="4" w:space="0" w:color="000000"/>
              <w:right w:val="single" w:sz="4" w:space="0" w:color="000000"/>
            </w:tcBorders>
            <w:shd w:val="clear" w:color="D8D8D8" w:fill="D8D8D8"/>
            <w:vAlign w:val="center"/>
            <w:hideMark/>
          </w:tcPr>
          <w:p w14:paraId="712CE9E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68,235 </w:t>
            </w:r>
          </w:p>
        </w:tc>
      </w:tr>
      <w:tr w:rsidR="00F05DCE" w:rsidRPr="00F05DCE" w14:paraId="1FC082F5"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96F8F1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27FD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Anao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7E297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104 </w:t>
            </w:r>
          </w:p>
        </w:tc>
        <w:tc>
          <w:tcPr>
            <w:tcW w:w="0" w:type="auto"/>
            <w:tcBorders>
              <w:top w:val="nil"/>
              <w:left w:val="nil"/>
              <w:bottom w:val="single" w:sz="4" w:space="0" w:color="000000"/>
              <w:right w:val="single" w:sz="4" w:space="0" w:color="000000"/>
            </w:tcBorders>
            <w:shd w:val="clear" w:color="auto" w:fill="auto"/>
            <w:vAlign w:val="center"/>
            <w:hideMark/>
          </w:tcPr>
          <w:p w14:paraId="2009074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5691B3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410 </w:t>
            </w:r>
          </w:p>
        </w:tc>
        <w:tc>
          <w:tcPr>
            <w:tcW w:w="0" w:type="auto"/>
            <w:tcBorders>
              <w:top w:val="nil"/>
              <w:left w:val="nil"/>
              <w:bottom w:val="single" w:sz="4" w:space="0" w:color="000000"/>
              <w:right w:val="single" w:sz="4" w:space="0" w:color="000000"/>
            </w:tcBorders>
            <w:shd w:val="clear" w:color="auto" w:fill="auto"/>
            <w:vAlign w:val="center"/>
            <w:hideMark/>
          </w:tcPr>
          <w:p w14:paraId="7C45E07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20371B5"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76CA92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10C5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36325A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13,234 </w:t>
            </w:r>
          </w:p>
        </w:tc>
        <w:tc>
          <w:tcPr>
            <w:tcW w:w="0" w:type="auto"/>
            <w:tcBorders>
              <w:top w:val="nil"/>
              <w:left w:val="nil"/>
              <w:bottom w:val="single" w:sz="4" w:space="0" w:color="000000"/>
              <w:right w:val="single" w:sz="4" w:space="0" w:color="000000"/>
            </w:tcBorders>
            <w:shd w:val="clear" w:color="auto" w:fill="auto"/>
            <w:vAlign w:val="center"/>
            <w:hideMark/>
          </w:tcPr>
          <w:p w14:paraId="6DA8F69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13,234 </w:t>
            </w:r>
          </w:p>
        </w:tc>
        <w:tc>
          <w:tcPr>
            <w:tcW w:w="0" w:type="auto"/>
            <w:tcBorders>
              <w:top w:val="nil"/>
              <w:left w:val="nil"/>
              <w:bottom w:val="single" w:sz="4" w:space="0" w:color="000000"/>
              <w:right w:val="single" w:sz="4" w:space="0" w:color="000000"/>
            </w:tcBorders>
            <w:shd w:val="clear" w:color="auto" w:fill="auto"/>
            <w:vAlign w:val="center"/>
            <w:hideMark/>
          </w:tcPr>
          <w:p w14:paraId="06083CF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56,598 </w:t>
            </w:r>
          </w:p>
        </w:tc>
        <w:tc>
          <w:tcPr>
            <w:tcW w:w="0" w:type="auto"/>
            <w:tcBorders>
              <w:top w:val="nil"/>
              <w:left w:val="nil"/>
              <w:bottom w:val="single" w:sz="4" w:space="0" w:color="000000"/>
              <w:right w:val="single" w:sz="4" w:space="0" w:color="000000"/>
            </w:tcBorders>
            <w:shd w:val="clear" w:color="auto" w:fill="auto"/>
            <w:vAlign w:val="center"/>
            <w:hideMark/>
          </w:tcPr>
          <w:p w14:paraId="0518C32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56,598 </w:t>
            </w:r>
          </w:p>
        </w:tc>
      </w:tr>
      <w:tr w:rsidR="00F05DCE" w:rsidRPr="00F05DCE" w14:paraId="6F04F47F"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92DEB9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4F57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Capas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63909B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688 </w:t>
            </w:r>
          </w:p>
        </w:tc>
        <w:tc>
          <w:tcPr>
            <w:tcW w:w="0" w:type="auto"/>
            <w:tcBorders>
              <w:top w:val="nil"/>
              <w:left w:val="nil"/>
              <w:bottom w:val="single" w:sz="4" w:space="0" w:color="000000"/>
              <w:right w:val="single" w:sz="4" w:space="0" w:color="000000"/>
            </w:tcBorders>
            <w:shd w:val="clear" w:color="auto" w:fill="auto"/>
            <w:vAlign w:val="center"/>
            <w:hideMark/>
          </w:tcPr>
          <w:p w14:paraId="1537136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688 </w:t>
            </w:r>
          </w:p>
        </w:tc>
        <w:tc>
          <w:tcPr>
            <w:tcW w:w="0" w:type="auto"/>
            <w:tcBorders>
              <w:top w:val="nil"/>
              <w:left w:val="nil"/>
              <w:bottom w:val="single" w:sz="4" w:space="0" w:color="000000"/>
              <w:right w:val="single" w:sz="4" w:space="0" w:color="000000"/>
            </w:tcBorders>
            <w:shd w:val="clear" w:color="auto" w:fill="auto"/>
            <w:vAlign w:val="center"/>
            <w:hideMark/>
          </w:tcPr>
          <w:p w14:paraId="7CEFAF9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3,405 </w:t>
            </w:r>
          </w:p>
        </w:tc>
        <w:tc>
          <w:tcPr>
            <w:tcW w:w="0" w:type="auto"/>
            <w:tcBorders>
              <w:top w:val="nil"/>
              <w:left w:val="nil"/>
              <w:bottom w:val="single" w:sz="4" w:space="0" w:color="000000"/>
              <w:right w:val="single" w:sz="4" w:space="0" w:color="000000"/>
            </w:tcBorders>
            <w:shd w:val="clear" w:color="auto" w:fill="auto"/>
            <w:vAlign w:val="center"/>
            <w:hideMark/>
          </w:tcPr>
          <w:p w14:paraId="1230A3B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3,405 </w:t>
            </w:r>
          </w:p>
        </w:tc>
      </w:tr>
      <w:tr w:rsidR="00F05DCE" w:rsidRPr="00F05DCE" w14:paraId="0C40558D"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C24B09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82FE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Gerona</w:t>
            </w:r>
          </w:p>
        </w:tc>
        <w:tc>
          <w:tcPr>
            <w:tcW w:w="0" w:type="auto"/>
            <w:tcBorders>
              <w:top w:val="nil"/>
              <w:left w:val="nil"/>
              <w:bottom w:val="single" w:sz="4" w:space="0" w:color="000000"/>
              <w:right w:val="single" w:sz="4" w:space="0" w:color="000000"/>
            </w:tcBorders>
            <w:shd w:val="clear" w:color="auto" w:fill="auto"/>
            <w:vAlign w:val="center"/>
            <w:hideMark/>
          </w:tcPr>
          <w:p w14:paraId="6772ABF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469 </w:t>
            </w:r>
          </w:p>
        </w:tc>
        <w:tc>
          <w:tcPr>
            <w:tcW w:w="0" w:type="auto"/>
            <w:tcBorders>
              <w:top w:val="nil"/>
              <w:left w:val="nil"/>
              <w:bottom w:val="single" w:sz="4" w:space="0" w:color="000000"/>
              <w:right w:val="single" w:sz="4" w:space="0" w:color="000000"/>
            </w:tcBorders>
            <w:shd w:val="clear" w:color="auto" w:fill="auto"/>
            <w:vAlign w:val="center"/>
            <w:hideMark/>
          </w:tcPr>
          <w:p w14:paraId="353B6CD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332 </w:t>
            </w:r>
          </w:p>
        </w:tc>
        <w:tc>
          <w:tcPr>
            <w:tcW w:w="0" w:type="auto"/>
            <w:tcBorders>
              <w:top w:val="nil"/>
              <w:left w:val="nil"/>
              <w:bottom w:val="single" w:sz="4" w:space="0" w:color="000000"/>
              <w:right w:val="single" w:sz="4" w:space="0" w:color="000000"/>
            </w:tcBorders>
            <w:shd w:val="clear" w:color="auto" w:fill="auto"/>
            <w:vAlign w:val="center"/>
            <w:hideMark/>
          </w:tcPr>
          <w:p w14:paraId="43CBF6C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1,710 </w:t>
            </w:r>
          </w:p>
        </w:tc>
        <w:tc>
          <w:tcPr>
            <w:tcW w:w="0" w:type="auto"/>
            <w:tcBorders>
              <w:top w:val="nil"/>
              <w:left w:val="nil"/>
              <w:bottom w:val="single" w:sz="4" w:space="0" w:color="000000"/>
              <w:right w:val="single" w:sz="4" w:space="0" w:color="000000"/>
            </w:tcBorders>
            <w:shd w:val="clear" w:color="auto" w:fill="auto"/>
            <w:vAlign w:val="center"/>
            <w:hideMark/>
          </w:tcPr>
          <w:p w14:paraId="02C64B3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1,389 </w:t>
            </w:r>
          </w:p>
        </w:tc>
      </w:tr>
      <w:tr w:rsidR="00F05DCE" w:rsidRPr="00F05DCE" w14:paraId="0009B8F6"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B1EAA2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2D09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La Paz</w:t>
            </w:r>
          </w:p>
        </w:tc>
        <w:tc>
          <w:tcPr>
            <w:tcW w:w="0" w:type="auto"/>
            <w:tcBorders>
              <w:top w:val="nil"/>
              <w:left w:val="nil"/>
              <w:bottom w:val="single" w:sz="4" w:space="0" w:color="000000"/>
              <w:right w:val="single" w:sz="4" w:space="0" w:color="000000"/>
            </w:tcBorders>
            <w:shd w:val="clear" w:color="auto" w:fill="auto"/>
            <w:vAlign w:val="center"/>
            <w:hideMark/>
          </w:tcPr>
          <w:p w14:paraId="09B9C69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28 </w:t>
            </w:r>
          </w:p>
        </w:tc>
        <w:tc>
          <w:tcPr>
            <w:tcW w:w="0" w:type="auto"/>
            <w:tcBorders>
              <w:top w:val="nil"/>
              <w:left w:val="nil"/>
              <w:bottom w:val="single" w:sz="4" w:space="0" w:color="000000"/>
              <w:right w:val="single" w:sz="4" w:space="0" w:color="000000"/>
            </w:tcBorders>
            <w:shd w:val="clear" w:color="auto" w:fill="auto"/>
            <w:vAlign w:val="center"/>
            <w:hideMark/>
          </w:tcPr>
          <w:p w14:paraId="3703EC0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C83A47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109 </w:t>
            </w:r>
          </w:p>
        </w:tc>
        <w:tc>
          <w:tcPr>
            <w:tcW w:w="0" w:type="auto"/>
            <w:tcBorders>
              <w:top w:val="nil"/>
              <w:left w:val="nil"/>
              <w:bottom w:val="single" w:sz="4" w:space="0" w:color="000000"/>
              <w:right w:val="single" w:sz="4" w:space="0" w:color="000000"/>
            </w:tcBorders>
            <w:shd w:val="clear" w:color="auto" w:fill="auto"/>
            <w:vAlign w:val="center"/>
            <w:hideMark/>
          </w:tcPr>
          <w:p w14:paraId="514931D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50AEEC3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0095D2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78C5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DDEDD2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579 </w:t>
            </w:r>
          </w:p>
        </w:tc>
        <w:tc>
          <w:tcPr>
            <w:tcW w:w="0" w:type="auto"/>
            <w:tcBorders>
              <w:top w:val="nil"/>
              <w:left w:val="nil"/>
              <w:bottom w:val="single" w:sz="4" w:space="0" w:color="000000"/>
              <w:right w:val="single" w:sz="4" w:space="0" w:color="000000"/>
            </w:tcBorders>
            <w:shd w:val="clear" w:color="auto" w:fill="auto"/>
            <w:vAlign w:val="center"/>
            <w:hideMark/>
          </w:tcPr>
          <w:p w14:paraId="09D8089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318 </w:t>
            </w:r>
          </w:p>
        </w:tc>
        <w:tc>
          <w:tcPr>
            <w:tcW w:w="0" w:type="auto"/>
            <w:tcBorders>
              <w:top w:val="nil"/>
              <w:left w:val="nil"/>
              <w:bottom w:val="single" w:sz="4" w:space="0" w:color="000000"/>
              <w:right w:val="single" w:sz="4" w:space="0" w:color="000000"/>
            </w:tcBorders>
            <w:shd w:val="clear" w:color="auto" w:fill="auto"/>
            <w:vAlign w:val="center"/>
            <w:hideMark/>
          </w:tcPr>
          <w:p w14:paraId="3FCEBC1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967 </w:t>
            </w:r>
          </w:p>
        </w:tc>
        <w:tc>
          <w:tcPr>
            <w:tcW w:w="0" w:type="auto"/>
            <w:tcBorders>
              <w:top w:val="nil"/>
              <w:left w:val="nil"/>
              <w:bottom w:val="single" w:sz="4" w:space="0" w:color="000000"/>
              <w:right w:val="single" w:sz="4" w:space="0" w:color="000000"/>
            </w:tcBorders>
            <w:shd w:val="clear" w:color="auto" w:fill="auto"/>
            <w:vAlign w:val="center"/>
            <w:hideMark/>
          </w:tcPr>
          <w:p w14:paraId="79125E0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136 </w:t>
            </w:r>
          </w:p>
        </w:tc>
      </w:tr>
      <w:tr w:rsidR="00F05DCE" w:rsidRPr="00F05DCE" w14:paraId="57199936"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1A7FB2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9E6F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Pura</w:t>
            </w:r>
          </w:p>
        </w:tc>
        <w:tc>
          <w:tcPr>
            <w:tcW w:w="0" w:type="auto"/>
            <w:tcBorders>
              <w:top w:val="nil"/>
              <w:left w:val="nil"/>
              <w:bottom w:val="single" w:sz="4" w:space="0" w:color="000000"/>
              <w:right w:val="single" w:sz="4" w:space="0" w:color="000000"/>
            </w:tcBorders>
            <w:shd w:val="clear" w:color="auto" w:fill="auto"/>
            <w:vAlign w:val="center"/>
            <w:hideMark/>
          </w:tcPr>
          <w:p w14:paraId="07FEAAF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77 </w:t>
            </w:r>
          </w:p>
        </w:tc>
        <w:tc>
          <w:tcPr>
            <w:tcW w:w="0" w:type="auto"/>
            <w:tcBorders>
              <w:top w:val="nil"/>
              <w:left w:val="nil"/>
              <w:bottom w:val="single" w:sz="4" w:space="0" w:color="000000"/>
              <w:right w:val="single" w:sz="4" w:space="0" w:color="000000"/>
            </w:tcBorders>
            <w:shd w:val="clear" w:color="auto" w:fill="auto"/>
            <w:vAlign w:val="center"/>
            <w:hideMark/>
          </w:tcPr>
          <w:p w14:paraId="4FF1644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17 </w:t>
            </w:r>
          </w:p>
        </w:tc>
        <w:tc>
          <w:tcPr>
            <w:tcW w:w="0" w:type="auto"/>
            <w:tcBorders>
              <w:top w:val="nil"/>
              <w:left w:val="nil"/>
              <w:bottom w:val="single" w:sz="4" w:space="0" w:color="000000"/>
              <w:right w:val="single" w:sz="4" w:space="0" w:color="000000"/>
            </w:tcBorders>
            <w:shd w:val="clear" w:color="auto" w:fill="auto"/>
            <w:vAlign w:val="center"/>
            <w:hideMark/>
          </w:tcPr>
          <w:p w14:paraId="7AA1BC0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330 </w:t>
            </w:r>
          </w:p>
        </w:tc>
        <w:tc>
          <w:tcPr>
            <w:tcW w:w="0" w:type="auto"/>
            <w:tcBorders>
              <w:top w:val="nil"/>
              <w:left w:val="nil"/>
              <w:bottom w:val="single" w:sz="4" w:space="0" w:color="000000"/>
              <w:right w:val="single" w:sz="4" w:space="0" w:color="000000"/>
            </w:tcBorders>
            <w:shd w:val="clear" w:color="auto" w:fill="auto"/>
            <w:vAlign w:val="center"/>
            <w:hideMark/>
          </w:tcPr>
          <w:p w14:paraId="29B670F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60 </w:t>
            </w:r>
          </w:p>
        </w:tc>
      </w:tr>
      <w:tr w:rsidR="00F05DCE" w:rsidRPr="00F05DCE" w14:paraId="7C71F2FA"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C179DC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BFFF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Clemente</w:t>
            </w:r>
          </w:p>
        </w:tc>
        <w:tc>
          <w:tcPr>
            <w:tcW w:w="0" w:type="auto"/>
            <w:tcBorders>
              <w:top w:val="nil"/>
              <w:left w:val="nil"/>
              <w:bottom w:val="single" w:sz="4" w:space="0" w:color="000000"/>
              <w:right w:val="single" w:sz="4" w:space="0" w:color="000000"/>
            </w:tcBorders>
            <w:shd w:val="clear" w:color="auto" w:fill="auto"/>
            <w:vAlign w:val="center"/>
            <w:hideMark/>
          </w:tcPr>
          <w:p w14:paraId="446723B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420 </w:t>
            </w:r>
          </w:p>
        </w:tc>
        <w:tc>
          <w:tcPr>
            <w:tcW w:w="0" w:type="auto"/>
            <w:tcBorders>
              <w:top w:val="nil"/>
              <w:left w:val="nil"/>
              <w:bottom w:val="single" w:sz="4" w:space="0" w:color="000000"/>
              <w:right w:val="single" w:sz="4" w:space="0" w:color="000000"/>
            </w:tcBorders>
            <w:shd w:val="clear" w:color="auto" w:fill="auto"/>
            <w:vAlign w:val="center"/>
            <w:hideMark/>
          </w:tcPr>
          <w:p w14:paraId="43D2B2F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260 </w:t>
            </w:r>
          </w:p>
        </w:tc>
        <w:tc>
          <w:tcPr>
            <w:tcW w:w="0" w:type="auto"/>
            <w:tcBorders>
              <w:top w:val="nil"/>
              <w:left w:val="nil"/>
              <w:bottom w:val="single" w:sz="4" w:space="0" w:color="000000"/>
              <w:right w:val="single" w:sz="4" w:space="0" w:color="000000"/>
            </w:tcBorders>
            <w:shd w:val="clear" w:color="auto" w:fill="auto"/>
            <w:vAlign w:val="center"/>
            <w:hideMark/>
          </w:tcPr>
          <w:p w14:paraId="0527D67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1,621 </w:t>
            </w:r>
          </w:p>
        </w:tc>
        <w:tc>
          <w:tcPr>
            <w:tcW w:w="0" w:type="auto"/>
            <w:tcBorders>
              <w:top w:val="nil"/>
              <w:left w:val="nil"/>
              <w:bottom w:val="single" w:sz="4" w:space="0" w:color="000000"/>
              <w:right w:val="single" w:sz="4" w:space="0" w:color="000000"/>
            </w:tcBorders>
            <w:shd w:val="clear" w:color="auto" w:fill="auto"/>
            <w:vAlign w:val="center"/>
            <w:hideMark/>
          </w:tcPr>
          <w:p w14:paraId="645A6F6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1,040 </w:t>
            </w:r>
          </w:p>
        </w:tc>
      </w:tr>
      <w:tr w:rsidR="00F05DCE" w:rsidRPr="00F05DCE" w14:paraId="24790319"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A83521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1EE9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Manuel</w:t>
            </w:r>
          </w:p>
        </w:tc>
        <w:tc>
          <w:tcPr>
            <w:tcW w:w="0" w:type="auto"/>
            <w:tcBorders>
              <w:top w:val="nil"/>
              <w:left w:val="nil"/>
              <w:bottom w:val="single" w:sz="4" w:space="0" w:color="000000"/>
              <w:right w:val="single" w:sz="4" w:space="0" w:color="000000"/>
            </w:tcBorders>
            <w:shd w:val="clear" w:color="auto" w:fill="auto"/>
            <w:vAlign w:val="center"/>
            <w:hideMark/>
          </w:tcPr>
          <w:p w14:paraId="0E5AD85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675 </w:t>
            </w:r>
          </w:p>
        </w:tc>
        <w:tc>
          <w:tcPr>
            <w:tcW w:w="0" w:type="auto"/>
            <w:tcBorders>
              <w:top w:val="nil"/>
              <w:left w:val="nil"/>
              <w:bottom w:val="single" w:sz="4" w:space="0" w:color="000000"/>
              <w:right w:val="single" w:sz="4" w:space="0" w:color="000000"/>
            </w:tcBorders>
            <w:shd w:val="clear" w:color="auto" w:fill="auto"/>
            <w:vAlign w:val="center"/>
            <w:hideMark/>
          </w:tcPr>
          <w:p w14:paraId="4E2A785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675 </w:t>
            </w:r>
          </w:p>
        </w:tc>
        <w:tc>
          <w:tcPr>
            <w:tcW w:w="0" w:type="auto"/>
            <w:tcBorders>
              <w:top w:val="nil"/>
              <w:left w:val="nil"/>
              <w:bottom w:val="single" w:sz="4" w:space="0" w:color="000000"/>
              <w:right w:val="single" w:sz="4" w:space="0" w:color="000000"/>
            </w:tcBorders>
            <w:shd w:val="clear" w:color="auto" w:fill="auto"/>
            <w:vAlign w:val="center"/>
            <w:hideMark/>
          </w:tcPr>
          <w:p w14:paraId="4E58842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3,365 </w:t>
            </w:r>
          </w:p>
        </w:tc>
        <w:tc>
          <w:tcPr>
            <w:tcW w:w="0" w:type="auto"/>
            <w:tcBorders>
              <w:top w:val="nil"/>
              <w:left w:val="nil"/>
              <w:bottom w:val="single" w:sz="4" w:space="0" w:color="000000"/>
              <w:right w:val="single" w:sz="4" w:space="0" w:color="000000"/>
            </w:tcBorders>
            <w:shd w:val="clear" w:color="auto" w:fill="auto"/>
            <w:vAlign w:val="center"/>
            <w:hideMark/>
          </w:tcPr>
          <w:p w14:paraId="34D32D2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3,365 </w:t>
            </w:r>
          </w:p>
        </w:tc>
      </w:tr>
      <w:tr w:rsidR="00F05DCE" w:rsidRPr="00F05DCE" w14:paraId="05EF16D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178913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7376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Santa Ignacia</w:t>
            </w:r>
          </w:p>
        </w:tc>
        <w:tc>
          <w:tcPr>
            <w:tcW w:w="0" w:type="auto"/>
            <w:tcBorders>
              <w:top w:val="nil"/>
              <w:left w:val="nil"/>
              <w:bottom w:val="single" w:sz="4" w:space="0" w:color="000000"/>
              <w:right w:val="single" w:sz="4" w:space="0" w:color="000000"/>
            </w:tcBorders>
            <w:shd w:val="clear" w:color="auto" w:fill="auto"/>
            <w:vAlign w:val="center"/>
            <w:hideMark/>
          </w:tcPr>
          <w:p w14:paraId="27C6520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553 </w:t>
            </w:r>
          </w:p>
        </w:tc>
        <w:tc>
          <w:tcPr>
            <w:tcW w:w="0" w:type="auto"/>
            <w:tcBorders>
              <w:top w:val="nil"/>
              <w:left w:val="nil"/>
              <w:bottom w:val="single" w:sz="4" w:space="0" w:color="000000"/>
              <w:right w:val="single" w:sz="4" w:space="0" w:color="000000"/>
            </w:tcBorders>
            <w:shd w:val="clear" w:color="auto" w:fill="auto"/>
            <w:vAlign w:val="center"/>
            <w:hideMark/>
          </w:tcPr>
          <w:p w14:paraId="7E44981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88AF51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1,816 </w:t>
            </w:r>
          </w:p>
        </w:tc>
        <w:tc>
          <w:tcPr>
            <w:tcW w:w="0" w:type="auto"/>
            <w:tcBorders>
              <w:top w:val="nil"/>
              <w:left w:val="nil"/>
              <w:bottom w:val="single" w:sz="4" w:space="0" w:color="000000"/>
              <w:right w:val="single" w:sz="4" w:space="0" w:color="000000"/>
            </w:tcBorders>
            <w:shd w:val="clear" w:color="auto" w:fill="auto"/>
            <w:vAlign w:val="center"/>
            <w:hideMark/>
          </w:tcPr>
          <w:p w14:paraId="75E8FAE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54D9C2B9"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04BE72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0CEF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City of Tarlac (capital)</w:t>
            </w:r>
          </w:p>
        </w:tc>
        <w:tc>
          <w:tcPr>
            <w:tcW w:w="0" w:type="auto"/>
            <w:tcBorders>
              <w:top w:val="nil"/>
              <w:left w:val="nil"/>
              <w:bottom w:val="single" w:sz="4" w:space="0" w:color="000000"/>
              <w:right w:val="single" w:sz="4" w:space="0" w:color="000000"/>
            </w:tcBorders>
            <w:shd w:val="clear" w:color="auto" w:fill="auto"/>
            <w:vAlign w:val="center"/>
            <w:hideMark/>
          </w:tcPr>
          <w:p w14:paraId="433FB75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564 </w:t>
            </w:r>
          </w:p>
        </w:tc>
        <w:tc>
          <w:tcPr>
            <w:tcW w:w="0" w:type="auto"/>
            <w:tcBorders>
              <w:top w:val="nil"/>
              <w:left w:val="nil"/>
              <w:bottom w:val="single" w:sz="4" w:space="0" w:color="000000"/>
              <w:right w:val="single" w:sz="4" w:space="0" w:color="000000"/>
            </w:tcBorders>
            <w:shd w:val="clear" w:color="auto" w:fill="auto"/>
            <w:vAlign w:val="center"/>
            <w:hideMark/>
          </w:tcPr>
          <w:p w14:paraId="7E6A2D0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564 </w:t>
            </w:r>
          </w:p>
        </w:tc>
        <w:tc>
          <w:tcPr>
            <w:tcW w:w="0" w:type="auto"/>
            <w:tcBorders>
              <w:top w:val="nil"/>
              <w:left w:val="nil"/>
              <w:bottom w:val="single" w:sz="4" w:space="0" w:color="000000"/>
              <w:right w:val="single" w:sz="4" w:space="0" w:color="000000"/>
            </w:tcBorders>
            <w:shd w:val="clear" w:color="auto" w:fill="auto"/>
            <w:vAlign w:val="center"/>
            <w:hideMark/>
          </w:tcPr>
          <w:p w14:paraId="4A4E088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2,242 </w:t>
            </w:r>
          </w:p>
        </w:tc>
        <w:tc>
          <w:tcPr>
            <w:tcW w:w="0" w:type="auto"/>
            <w:tcBorders>
              <w:top w:val="nil"/>
              <w:left w:val="nil"/>
              <w:bottom w:val="single" w:sz="4" w:space="0" w:color="000000"/>
              <w:right w:val="single" w:sz="4" w:space="0" w:color="000000"/>
            </w:tcBorders>
            <w:shd w:val="clear" w:color="auto" w:fill="auto"/>
            <w:vAlign w:val="center"/>
            <w:hideMark/>
          </w:tcPr>
          <w:p w14:paraId="2EAA430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2,242 </w:t>
            </w:r>
          </w:p>
        </w:tc>
      </w:tr>
      <w:tr w:rsidR="00F05DCE" w:rsidRPr="00F05DCE" w14:paraId="373BE9F8"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01DF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225AF9C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5,124 </w:t>
            </w:r>
          </w:p>
        </w:tc>
        <w:tc>
          <w:tcPr>
            <w:tcW w:w="0" w:type="auto"/>
            <w:tcBorders>
              <w:top w:val="nil"/>
              <w:left w:val="nil"/>
              <w:bottom w:val="single" w:sz="4" w:space="0" w:color="000000"/>
              <w:right w:val="single" w:sz="4" w:space="0" w:color="000000"/>
            </w:tcBorders>
            <w:shd w:val="clear" w:color="D8D8D8" w:fill="D8D8D8"/>
            <w:vAlign w:val="center"/>
            <w:hideMark/>
          </w:tcPr>
          <w:p w14:paraId="172E229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5,032 </w:t>
            </w:r>
          </w:p>
        </w:tc>
        <w:tc>
          <w:tcPr>
            <w:tcW w:w="0" w:type="auto"/>
            <w:tcBorders>
              <w:top w:val="nil"/>
              <w:left w:val="nil"/>
              <w:bottom w:val="single" w:sz="4" w:space="0" w:color="000000"/>
              <w:right w:val="single" w:sz="4" w:space="0" w:color="000000"/>
            </w:tcBorders>
            <w:shd w:val="clear" w:color="D8D8D8" w:fill="D8D8D8"/>
            <w:vAlign w:val="center"/>
            <w:hideMark/>
          </w:tcPr>
          <w:p w14:paraId="5FF1AAA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20,484 </w:t>
            </w:r>
          </w:p>
        </w:tc>
        <w:tc>
          <w:tcPr>
            <w:tcW w:w="0" w:type="auto"/>
            <w:tcBorders>
              <w:top w:val="nil"/>
              <w:left w:val="nil"/>
              <w:bottom w:val="single" w:sz="4" w:space="0" w:color="000000"/>
              <w:right w:val="single" w:sz="4" w:space="0" w:color="000000"/>
            </w:tcBorders>
            <w:shd w:val="clear" w:color="D8D8D8" w:fill="D8D8D8"/>
            <w:vAlign w:val="center"/>
            <w:hideMark/>
          </w:tcPr>
          <w:p w14:paraId="552CEAE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20,497 </w:t>
            </w:r>
          </w:p>
        </w:tc>
      </w:tr>
      <w:tr w:rsidR="00F05DCE" w:rsidRPr="00F05DCE" w14:paraId="53F7C8E2"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08BB15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E9C0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353F74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34 </w:t>
            </w:r>
          </w:p>
        </w:tc>
        <w:tc>
          <w:tcPr>
            <w:tcW w:w="0" w:type="auto"/>
            <w:tcBorders>
              <w:top w:val="nil"/>
              <w:left w:val="nil"/>
              <w:bottom w:val="single" w:sz="4" w:space="0" w:color="000000"/>
              <w:right w:val="single" w:sz="4" w:space="0" w:color="000000"/>
            </w:tcBorders>
            <w:shd w:val="clear" w:color="auto" w:fill="auto"/>
            <w:vAlign w:val="center"/>
            <w:hideMark/>
          </w:tcPr>
          <w:p w14:paraId="274256F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34 </w:t>
            </w:r>
          </w:p>
        </w:tc>
        <w:tc>
          <w:tcPr>
            <w:tcW w:w="0" w:type="auto"/>
            <w:tcBorders>
              <w:top w:val="nil"/>
              <w:left w:val="nil"/>
              <w:bottom w:val="single" w:sz="4" w:space="0" w:color="000000"/>
              <w:right w:val="single" w:sz="4" w:space="0" w:color="000000"/>
            </w:tcBorders>
            <w:shd w:val="clear" w:color="auto" w:fill="auto"/>
            <w:vAlign w:val="center"/>
            <w:hideMark/>
          </w:tcPr>
          <w:p w14:paraId="370F9C2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141 </w:t>
            </w:r>
          </w:p>
        </w:tc>
        <w:tc>
          <w:tcPr>
            <w:tcW w:w="0" w:type="auto"/>
            <w:tcBorders>
              <w:top w:val="nil"/>
              <w:left w:val="nil"/>
              <w:bottom w:val="single" w:sz="4" w:space="0" w:color="000000"/>
              <w:right w:val="single" w:sz="4" w:space="0" w:color="000000"/>
            </w:tcBorders>
            <w:shd w:val="clear" w:color="auto" w:fill="auto"/>
            <w:vAlign w:val="center"/>
            <w:hideMark/>
          </w:tcPr>
          <w:p w14:paraId="6CE623C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141 </w:t>
            </w:r>
          </w:p>
        </w:tc>
      </w:tr>
      <w:tr w:rsidR="00F05DCE" w:rsidRPr="00F05DCE" w14:paraId="166A8E1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63E2717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813F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 xml:space="preserve"> San Antonio</w:t>
            </w:r>
          </w:p>
        </w:tc>
        <w:tc>
          <w:tcPr>
            <w:tcW w:w="0" w:type="auto"/>
            <w:tcBorders>
              <w:top w:val="nil"/>
              <w:left w:val="nil"/>
              <w:bottom w:val="single" w:sz="4" w:space="0" w:color="000000"/>
              <w:right w:val="single" w:sz="4" w:space="0" w:color="000000"/>
            </w:tcBorders>
            <w:shd w:val="clear" w:color="auto" w:fill="auto"/>
            <w:vAlign w:val="center"/>
            <w:hideMark/>
          </w:tcPr>
          <w:p w14:paraId="7992988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07F1B2C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5E63815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67 </w:t>
            </w:r>
          </w:p>
        </w:tc>
        <w:tc>
          <w:tcPr>
            <w:tcW w:w="0" w:type="auto"/>
            <w:tcBorders>
              <w:top w:val="nil"/>
              <w:left w:val="nil"/>
              <w:bottom w:val="single" w:sz="4" w:space="0" w:color="000000"/>
              <w:right w:val="single" w:sz="4" w:space="0" w:color="000000"/>
            </w:tcBorders>
            <w:shd w:val="clear" w:color="auto" w:fill="auto"/>
            <w:vAlign w:val="center"/>
            <w:hideMark/>
          </w:tcPr>
          <w:p w14:paraId="2A65974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23 </w:t>
            </w:r>
          </w:p>
        </w:tc>
      </w:tr>
      <w:tr w:rsidR="00F05DCE" w:rsidRPr="00F05DCE" w14:paraId="5718970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0D9BA6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10E8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Marcelino</w:t>
            </w:r>
          </w:p>
        </w:tc>
        <w:tc>
          <w:tcPr>
            <w:tcW w:w="0" w:type="auto"/>
            <w:tcBorders>
              <w:top w:val="nil"/>
              <w:left w:val="nil"/>
              <w:bottom w:val="single" w:sz="4" w:space="0" w:color="000000"/>
              <w:right w:val="single" w:sz="4" w:space="0" w:color="000000"/>
            </w:tcBorders>
            <w:shd w:val="clear" w:color="auto" w:fill="auto"/>
            <w:vAlign w:val="center"/>
            <w:hideMark/>
          </w:tcPr>
          <w:p w14:paraId="6E266C3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5,069 </w:t>
            </w:r>
          </w:p>
        </w:tc>
        <w:tc>
          <w:tcPr>
            <w:tcW w:w="0" w:type="auto"/>
            <w:tcBorders>
              <w:top w:val="nil"/>
              <w:left w:val="nil"/>
              <w:bottom w:val="single" w:sz="4" w:space="0" w:color="000000"/>
              <w:right w:val="single" w:sz="4" w:space="0" w:color="000000"/>
            </w:tcBorders>
            <w:shd w:val="clear" w:color="auto" w:fill="auto"/>
            <w:vAlign w:val="center"/>
            <w:hideMark/>
          </w:tcPr>
          <w:p w14:paraId="53115AE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4,994 </w:t>
            </w:r>
          </w:p>
        </w:tc>
        <w:tc>
          <w:tcPr>
            <w:tcW w:w="0" w:type="auto"/>
            <w:tcBorders>
              <w:top w:val="nil"/>
              <w:left w:val="nil"/>
              <w:bottom w:val="single" w:sz="4" w:space="0" w:color="000000"/>
              <w:right w:val="single" w:sz="4" w:space="0" w:color="000000"/>
            </w:tcBorders>
            <w:shd w:val="clear" w:color="auto" w:fill="auto"/>
            <w:vAlign w:val="center"/>
            <w:hideMark/>
          </w:tcPr>
          <w:p w14:paraId="5BD95EA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20,276 </w:t>
            </w:r>
          </w:p>
        </w:tc>
        <w:tc>
          <w:tcPr>
            <w:tcW w:w="0" w:type="auto"/>
            <w:tcBorders>
              <w:top w:val="nil"/>
              <w:left w:val="nil"/>
              <w:bottom w:val="single" w:sz="4" w:space="0" w:color="000000"/>
              <w:right w:val="single" w:sz="4" w:space="0" w:color="000000"/>
            </w:tcBorders>
            <w:shd w:val="clear" w:color="auto" w:fill="auto"/>
            <w:vAlign w:val="center"/>
            <w:hideMark/>
          </w:tcPr>
          <w:p w14:paraId="3D112DD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20,333 </w:t>
            </w:r>
          </w:p>
        </w:tc>
      </w:tr>
      <w:tr w:rsidR="00F05DCE" w:rsidRPr="00F05DCE" w14:paraId="1F7D74B4"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565CB8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CALABARZON</w:t>
            </w:r>
          </w:p>
        </w:tc>
        <w:tc>
          <w:tcPr>
            <w:tcW w:w="0" w:type="auto"/>
            <w:tcBorders>
              <w:top w:val="nil"/>
              <w:left w:val="nil"/>
              <w:bottom w:val="single" w:sz="4" w:space="0" w:color="000000"/>
              <w:right w:val="single" w:sz="4" w:space="0" w:color="000000"/>
            </w:tcBorders>
            <w:shd w:val="clear" w:color="BFBFBF" w:fill="BFBFBF"/>
            <w:vAlign w:val="center"/>
            <w:hideMark/>
          </w:tcPr>
          <w:p w14:paraId="0D3E669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11 </w:t>
            </w:r>
          </w:p>
        </w:tc>
        <w:tc>
          <w:tcPr>
            <w:tcW w:w="0" w:type="auto"/>
            <w:tcBorders>
              <w:top w:val="nil"/>
              <w:left w:val="nil"/>
              <w:bottom w:val="single" w:sz="4" w:space="0" w:color="000000"/>
              <w:right w:val="single" w:sz="4" w:space="0" w:color="000000"/>
            </w:tcBorders>
            <w:shd w:val="clear" w:color="BFBFBF" w:fill="BFBFBF"/>
            <w:vAlign w:val="center"/>
            <w:hideMark/>
          </w:tcPr>
          <w:p w14:paraId="2DF2998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4EF9A93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45 </w:t>
            </w:r>
          </w:p>
        </w:tc>
        <w:tc>
          <w:tcPr>
            <w:tcW w:w="0" w:type="auto"/>
            <w:tcBorders>
              <w:top w:val="nil"/>
              <w:left w:val="nil"/>
              <w:bottom w:val="single" w:sz="4" w:space="0" w:color="000000"/>
              <w:right w:val="single" w:sz="4" w:space="0" w:color="000000"/>
            </w:tcBorders>
            <w:shd w:val="clear" w:color="BFBFBF" w:fill="BFBFBF"/>
            <w:vAlign w:val="center"/>
            <w:hideMark/>
          </w:tcPr>
          <w:p w14:paraId="5ADE5C0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2A097A8F"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2D00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05DCE">
              <w:rPr>
                <w:rFonts w:ascii="Arial" w:eastAsia="Times New Roman" w:hAnsi="Arial" w:cs="Arial"/>
                <w:b/>
                <w:bCs/>
                <w:sz w:val="20"/>
                <w:szCs w:val="20"/>
              </w:rPr>
              <w:t>Batangas</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402407B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11 </w:t>
            </w:r>
          </w:p>
        </w:tc>
        <w:tc>
          <w:tcPr>
            <w:tcW w:w="0" w:type="auto"/>
            <w:tcBorders>
              <w:top w:val="nil"/>
              <w:left w:val="nil"/>
              <w:bottom w:val="single" w:sz="4" w:space="0" w:color="000000"/>
              <w:right w:val="single" w:sz="4" w:space="0" w:color="000000"/>
            </w:tcBorders>
            <w:shd w:val="clear" w:color="D8D8D8" w:fill="D8D8D8"/>
            <w:vAlign w:val="center"/>
            <w:hideMark/>
          </w:tcPr>
          <w:p w14:paraId="4149E46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ACB4DB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45 </w:t>
            </w:r>
          </w:p>
        </w:tc>
        <w:tc>
          <w:tcPr>
            <w:tcW w:w="0" w:type="auto"/>
            <w:tcBorders>
              <w:top w:val="nil"/>
              <w:left w:val="nil"/>
              <w:bottom w:val="single" w:sz="4" w:space="0" w:color="000000"/>
              <w:right w:val="single" w:sz="4" w:space="0" w:color="000000"/>
            </w:tcBorders>
            <w:shd w:val="clear" w:color="D8D8D8" w:fill="D8D8D8"/>
            <w:vAlign w:val="center"/>
            <w:hideMark/>
          </w:tcPr>
          <w:p w14:paraId="7470E4E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4548112B"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8AF8C4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1A6435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proofErr w:type="spellStart"/>
            <w:r w:rsidRPr="00F05DCE">
              <w:rPr>
                <w:rFonts w:eastAsia="Times New Roman" w:cs="Times New Roman"/>
                <w:color w:val="auto"/>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271FA2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5996A80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3B9B43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40 </w:t>
            </w:r>
          </w:p>
        </w:tc>
        <w:tc>
          <w:tcPr>
            <w:tcW w:w="0" w:type="auto"/>
            <w:tcBorders>
              <w:top w:val="nil"/>
              <w:left w:val="nil"/>
              <w:bottom w:val="single" w:sz="4" w:space="0" w:color="000000"/>
              <w:right w:val="single" w:sz="4" w:space="0" w:color="000000"/>
            </w:tcBorders>
            <w:shd w:val="clear" w:color="auto" w:fill="auto"/>
            <w:vAlign w:val="center"/>
            <w:hideMark/>
          </w:tcPr>
          <w:p w14:paraId="0642A1D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77F8747A"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8C78AD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558D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vAlign w:val="center"/>
            <w:hideMark/>
          </w:tcPr>
          <w:p w14:paraId="25CE96D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017C677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C99A85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4DDB7A8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36C4A06A"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9976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475DB18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934 </w:t>
            </w:r>
          </w:p>
        </w:tc>
        <w:tc>
          <w:tcPr>
            <w:tcW w:w="0" w:type="auto"/>
            <w:tcBorders>
              <w:top w:val="nil"/>
              <w:left w:val="nil"/>
              <w:bottom w:val="single" w:sz="4" w:space="0" w:color="000000"/>
              <w:right w:val="single" w:sz="4" w:space="0" w:color="000000"/>
            </w:tcBorders>
            <w:shd w:val="clear" w:color="BFBFBF" w:fill="BFBFBF"/>
            <w:vAlign w:val="center"/>
            <w:hideMark/>
          </w:tcPr>
          <w:p w14:paraId="70719F8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632 </w:t>
            </w:r>
          </w:p>
        </w:tc>
        <w:tc>
          <w:tcPr>
            <w:tcW w:w="0" w:type="auto"/>
            <w:tcBorders>
              <w:top w:val="nil"/>
              <w:left w:val="nil"/>
              <w:bottom w:val="single" w:sz="4" w:space="0" w:color="000000"/>
              <w:right w:val="single" w:sz="4" w:space="0" w:color="000000"/>
            </w:tcBorders>
            <w:shd w:val="clear" w:color="BFBFBF" w:fill="BFBFBF"/>
            <w:vAlign w:val="center"/>
            <w:hideMark/>
          </w:tcPr>
          <w:p w14:paraId="5200E88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3,787 </w:t>
            </w:r>
          </w:p>
        </w:tc>
        <w:tc>
          <w:tcPr>
            <w:tcW w:w="0" w:type="auto"/>
            <w:tcBorders>
              <w:top w:val="nil"/>
              <w:left w:val="nil"/>
              <w:bottom w:val="single" w:sz="4" w:space="0" w:color="000000"/>
              <w:right w:val="single" w:sz="4" w:space="0" w:color="000000"/>
            </w:tcBorders>
            <w:shd w:val="clear" w:color="BFBFBF" w:fill="BFBFBF"/>
            <w:vAlign w:val="center"/>
            <w:hideMark/>
          </w:tcPr>
          <w:p w14:paraId="07E6A7E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2,968 </w:t>
            </w:r>
          </w:p>
        </w:tc>
      </w:tr>
      <w:tr w:rsidR="00F05DCE" w:rsidRPr="00F05DCE" w14:paraId="4EF0D037"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AC54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3F7EBBD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895 </w:t>
            </w:r>
          </w:p>
        </w:tc>
        <w:tc>
          <w:tcPr>
            <w:tcW w:w="0" w:type="auto"/>
            <w:tcBorders>
              <w:top w:val="nil"/>
              <w:left w:val="nil"/>
              <w:bottom w:val="single" w:sz="4" w:space="0" w:color="000000"/>
              <w:right w:val="single" w:sz="4" w:space="0" w:color="000000"/>
            </w:tcBorders>
            <w:shd w:val="clear" w:color="D8D8D8" w:fill="D8D8D8"/>
            <w:vAlign w:val="center"/>
            <w:hideMark/>
          </w:tcPr>
          <w:p w14:paraId="7BF8DD6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593 </w:t>
            </w:r>
          </w:p>
        </w:tc>
        <w:tc>
          <w:tcPr>
            <w:tcW w:w="0" w:type="auto"/>
            <w:tcBorders>
              <w:top w:val="nil"/>
              <w:left w:val="nil"/>
              <w:bottom w:val="single" w:sz="4" w:space="0" w:color="000000"/>
              <w:right w:val="single" w:sz="4" w:space="0" w:color="000000"/>
            </w:tcBorders>
            <w:shd w:val="clear" w:color="D8D8D8" w:fill="D8D8D8"/>
            <w:vAlign w:val="center"/>
            <w:hideMark/>
          </w:tcPr>
          <w:p w14:paraId="155392E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3,595 </w:t>
            </w:r>
          </w:p>
        </w:tc>
        <w:tc>
          <w:tcPr>
            <w:tcW w:w="0" w:type="auto"/>
            <w:tcBorders>
              <w:top w:val="nil"/>
              <w:left w:val="nil"/>
              <w:bottom w:val="single" w:sz="4" w:space="0" w:color="000000"/>
              <w:right w:val="single" w:sz="4" w:space="0" w:color="000000"/>
            </w:tcBorders>
            <w:shd w:val="clear" w:color="D8D8D8" w:fill="D8D8D8"/>
            <w:vAlign w:val="center"/>
            <w:hideMark/>
          </w:tcPr>
          <w:p w14:paraId="4236E4B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2,776 </w:t>
            </w:r>
          </w:p>
        </w:tc>
      </w:tr>
      <w:tr w:rsidR="00F05DCE" w:rsidRPr="00F05DCE" w14:paraId="0A47973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0770AD5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7AB6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936F6A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1CA1C1B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0491107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60 </w:t>
            </w:r>
          </w:p>
        </w:tc>
        <w:tc>
          <w:tcPr>
            <w:tcW w:w="0" w:type="auto"/>
            <w:tcBorders>
              <w:top w:val="nil"/>
              <w:left w:val="nil"/>
              <w:bottom w:val="single" w:sz="4" w:space="0" w:color="000000"/>
              <w:right w:val="single" w:sz="4" w:space="0" w:color="000000"/>
            </w:tcBorders>
            <w:shd w:val="clear" w:color="auto" w:fill="auto"/>
            <w:vAlign w:val="center"/>
            <w:hideMark/>
          </w:tcPr>
          <w:p w14:paraId="4C30E17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60 </w:t>
            </w:r>
          </w:p>
        </w:tc>
      </w:tr>
      <w:tr w:rsidR="00F05DCE" w:rsidRPr="00F05DCE" w14:paraId="5E6E457B"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77FBBF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59EC8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Magsaysay</w:t>
            </w:r>
          </w:p>
        </w:tc>
        <w:tc>
          <w:tcPr>
            <w:tcW w:w="0" w:type="auto"/>
            <w:tcBorders>
              <w:top w:val="nil"/>
              <w:left w:val="nil"/>
              <w:bottom w:val="single" w:sz="4" w:space="0" w:color="000000"/>
              <w:right w:val="single" w:sz="4" w:space="0" w:color="000000"/>
            </w:tcBorders>
            <w:shd w:val="clear" w:color="auto" w:fill="auto"/>
            <w:vAlign w:val="center"/>
            <w:hideMark/>
          </w:tcPr>
          <w:p w14:paraId="66D4117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61 </w:t>
            </w:r>
          </w:p>
        </w:tc>
        <w:tc>
          <w:tcPr>
            <w:tcW w:w="0" w:type="auto"/>
            <w:tcBorders>
              <w:top w:val="nil"/>
              <w:left w:val="nil"/>
              <w:bottom w:val="single" w:sz="4" w:space="0" w:color="000000"/>
              <w:right w:val="single" w:sz="4" w:space="0" w:color="000000"/>
            </w:tcBorders>
            <w:shd w:val="clear" w:color="auto" w:fill="auto"/>
            <w:vAlign w:val="center"/>
            <w:hideMark/>
          </w:tcPr>
          <w:p w14:paraId="70AF105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61 </w:t>
            </w:r>
          </w:p>
        </w:tc>
        <w:tc>
          <w:tcPr>
            <w:tcW w:w="0" w:type="auto"/>
            <w:tcBorders>
              <w:top w:val="nil"/>
              <w:left w:val="nil"/>
              <w:bottom w:val="single" w:sz="4" w:space="0" w:color="000000"/>
              <w:right w:val="single" w:sz="4" w:space="0" w:color="000000"/>
            </w:tcBorders>
            <w:shd w:val="clear" w:color="auto" w:fill="auto"/>
            <w:vAlign w:val="center"/>
            <w:hideMark/>
          </w:tcPr>
          <w:p w14:paraId="0713D5F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295 </w:t>
            </w:r>
          </w:p>
        </w:tc>
        <w:tc>
          <w:tcPr>
            <w:tcW w:w="0" w:type="auto"/>
            <w:tcBorders>
              <w:top w:val="nil"/>
              <w:left w:val="nil"/>
              <w:bottom w:val="single" w:sz="4" w:space="0" w:color="000000"/>
              <w:right w:val="single" w:sz="4" w:space="0" w:color="000000"/>
            </w:tcBorders>
            <w:shd w:val="clear" w:color="auto" w:fill="auto"/>
            <w:vAlign w:val="center"/>
            <w:hideMark/>
          </w:tcPr>
          <w:p w14:paraId="1F0358B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295 </w:t>
            </w:r>
          </w:p>
        </w:tc>
      </w:tr>
      <w:tr w:rsidR="00F05DCE" w:rsidRPr="00F05DCE" w14:paraId="79F1528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76C6EF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9565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Paluan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3A311D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449 </w:t>
            </w:r>
          </w:p>
        </w:tc>
        <w:tc>
          <w:tcPr>
            <w:tcW w:w="0" w:type="auto"/>
            <w:tcBorders>
              <w:top w:val="nil"/>
              <w:left w:val="nil"/>
              <w:bottom w:val="single" w:sz="4" w:space="0" w:color="000000"/>
              <w:right w:val="single" w:sz="4" w:space="0" w:color="000000"/>
            </w:tcBorders>
            <w:shd w:val="clear" w:color="auto" w:fill="auto"/>
            <w:vAlign w:val="center"/>
            <w:hideMark/>
          </w:tcPr>
          <w:p w14:paraId="21EF453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147 </w:t>
            </w:r>
          </w:p>
        </w:tc>
        <w:tc>
          <w:tcPr>
            <w:tcW w:w="0" w:type="auto"/>
            <w:tcBorders>
              <w:top w:val="nil"/>
              <w:left w:val="nil"/>
              <w:bottom w:val="single" w:sz="4" w:space="0" w:color="000000"/>
              <w:right w:val="single" w:sz="4" w:space="0" w:color="000000"/>
            </w:tcBorders>
            <w:shd w:val="clear" w:color="auto" w:fill="auto"/>
            <w:vAlign w:val="center"/>
            <w:hideMark/>
          </w:tcPr>
          <w:p w14:paraId="733EEAA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1,434 </w:t>
            </w:r>
          </w:p>
        </w:tc>
        <w:tc>
          <w:tcPr>
            <w:tcW w:w="0" w:type="auto"/>
            <w:tcBorders>
              <w:top w:val="nil"/>
              <w:left w:val="nil"/>
              <w:bottom w:val="single" w:sz="4" w:space="0" w:color="000000"/>
              <w:right w:val="single" w:sz="4" w:space="0" w:color="000000"/>
            </w:tcBorders>
            <w:shd w:val="clear" w:color="auto" w:fill="auto"/>
            <w:vAlign w:val="center"/>
            <w:hideMark/>
          </w:tcPr>
          <w:p w14:paraId="4FBBFD4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615 </w:t>
            </w:r>
          </w:p>
        </w:tc>
      </w:tr>
      <w:tr w:rsidR="00F05DCE" w:rsidRPr="00F05DCE" w14:paraId="62E3867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9F70F6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6DC0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4603CAD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36 </w:t>
            </w:r>
          </w:p>
        </w:tc>
        <w:tc>
          <w:tcPr>
            <w:tcW w:w="0" w:type="auto"/>
            <w:tcBorders>
              <w:top w:val="nil"/>
              <w:left w:val="nil"/>
              <w:bottom w:val="single" w:sz="4" w:space="0" w:color="000000"/>
              <w:right w:val="single" w:sz="4" w:space="0" w:color="000000"/>
            </w:tcBorders>
            <w:shd w:val="clear" w:color="auto" w:fill="auto"/>
            <w:vAlign w:val="center"/>
            <w:hideMark/>
          </w:tcPr>
          <w:p w14:paraId="1A8878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36 </w:t>
            </w:r>
          </w:p>
        </w:tc>
        <w:tc>
          <w:tcPr>
            <w:tcW w:w="0" w:type="auto"/>
            <w:tcBorders>
              <w:top w:val="nil"/>
              <w:left w:val="nil"/>
              <w:bottom w:val="single" w:sz="4" w:space="0" w:color="000000"/>
              <w:right w:val="single" w:sz="4" w:space="0" w:color="000000"/>
            </w:tcBorders>
            <w:shd w:val="clear" w:color="auto" w:fill="auto"/>
            <w:vAlign w:val="center"/>
            <w:hideMark/>
          </w:tcPr>
          <w:p w14:paraId="007D4ED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180 </w:t>
            </w:r>
          </w:p>
        </w:tc>
        <w:tc>
          <w:tcPr>
            <w:tcW w:w="0" w:type="auto"/>
            <w:tcBorders>
              <w:top w:val="nil"/>
              <w:left w:val="nil"/>
              <w:bottom w:val="single" w:sz="4" w:space="0" w:color="000000"/>
              <w:right w:val="single" w:sz="4" w:space="0" w:color="000000"/>
            </w:tcBorders>
            <w:shd w:val="clear" w:color="auto" w:fill="auto"/>
            <w:vAlign w:val="center"/>
            <w:hideMark/>
          </w:tcPr>
          <w:p w14:paraId="6247430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180 </w:t>
            </w:r>
          </w:p>
        </w:tc>
      </w:tr>
      <w:tr w:rsidR="00F05DCE" w:rsidRPr="00F05DCE" w14:paraId="57E64DF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DA957A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4306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412BD7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0DFC098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19054A0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50 </w:t>
            </w:r>
          </w:p>
        </w:tc>
        <w:tc>
          <w:tcPr>
            <w:tcW w:w="0" w:type="auto"/>
            <w:tcBorders>
              <w:top w:val="nil"/>
              <w:left w:val="nil"/>
              <w:bottom w:val="single" w:sz="4" w:space="0" w:color="000000"/>
              <w:right w:val="single" w:sz="4" w:space="0" w:color="000000"/>
            </w:tcBorders>
            <w:shd w:val="clear" w:color="auto" w:fill="auto"/>
            <w:vAlign w:val="center"/>
            <w:hideMark/>
          </w:tcPr>
          <w:p w14:paraId="7AF659F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50 </w:t>
            </w:r>
          </w:p>
        </w:tc>
      </w:tr>
      <w:tr w:rsidR="00F05DCE" w:rsidRPr="00F05DCE" w14:paraId="0FEB5B65"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94AED7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44F5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San Jose</w:t>
            </w:r>
          </w:p>
        </w:tc>
        <w:tc>
          <w:tcPr>
            <w:tcW w:w="0" w:type="auto"/>
            <w:tcBorders>
              <w:top w:val="nil"/>
              <w:left w:val="nil"/>
              <w:bottom w:val="single" w:sz="4" w:space="0" w:color="000000"/>
              <w:right w:val="single" w:sz="4" w:space="0" w:color="000000"/>
            </w:tcBorders>
            <w:shd w:val="clear" w:color="auto" w:fill="auto"/>
            <w:vAlign w:val="center"/>
            <w:hideMark/>
          </w:tcPr>
          <w:p w14:paraId="10E55C8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77 </w:t>
            </w:r>
          </w:p>
        </w:tc>
        <w:tc>
          <w:tcPr>
            <w:tcW w:w="0" w:type="auto"/>
            <w:tcBorders>
              <w:top w:val="nil"/>
              <w:left w:val="nil"/>
              <w:bottom w:val="single" w:sz="4" w:space="0" w:color="000000"/>
              <w:right w:val="single" w:sz="4" w:space="0" w:color="000000"/>
            </w:tcBorders>
            <w:shd w:val="clear" w:color="auto" w:fill="auto"/>
            <w:vAlign w:val="center"/>
            <w:hideMark/>
          </w:tcPr>
          <w:p w14:paraId="4A1C8F2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77 </w:t>
            </w:r>
          </w:p>
        </w:tc>
        <w:tc>
          <w:tcPr>
            <w:tcW w:w="0" w:type="auto"/>
            <w:tcBorders>
              <w:top w:val="nil"/>
              <w:left w:val="nil"/>
              <w:bottom w:val="single" w:sz="4" w:space="0" w:color="000000"/>
              <w:right w:val="single" w:sz="4" w:space="0" w:color="000000"/>
            </w:tcBorders>
            <w:shd w:val="clear" w:color="auto" w:fill="auto"/>
            <w:vAlign w:val="center"/>
            <w:hideMark/>
          </w:tcPr>
          <w:p w14:paraId="44AC7D4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326 </w:t>
            </w:r>
          </w:p>
        </w:tc>
        <w:tc>
          <w:tcPr>
            <w:tcW w:w="0" w:type="auto"/>
            <w:tcBorders>
              <w:top w:val="nil"/>
              <w:left w:val="nil"/>
              <w:bottom w:val="single" w:sz="4" w:space="0" w:color="000000"/>
              <w:right w:val="single" w:sz="4" w:space="0" w:color="000000"/>
            </w:tcBorders>
            <w:shd w:val="clear" w:color="auto" w:fill="auto"/>
            <w:vAlign w:val="center"/>
            <w:hideMark/>
          </w:tcPr>
          <w:p w14:paraId="284F93F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326 </w:t>
            </w:r>
          </w:p>
        </w:tc>
      </w:tr>
      <w:tr w:rsidR="00F05DCE" w:rsidRPr="00F05DCE" w14:paraId="47FF1AD3"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31DF92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CF1C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 xml:space="preserve"> Santa Cruz</w:t>
            </w:r>
          </w:p>
        </w:tc>
        <w:tc>
          <w:tcPr>
            <w:tcW w:w="0" w:type="auto"/>
            <w:tcBorders>
              <w:top w:val="nil"/>
              <w:left w:val="nil"/>
              <w:bottom w:val="single" w:sz="4" w:space="0" w:color="000000"/>
              <w:right w:val="single" w:sz="4" w:space="0" w:color="000000"/>
            </w:tcBorders>
            <w:shd w:val="clear" w:color="auto" w:fill="auto"/>
            <w:vAlign w:val="center"/>
            <w:hideMark/>
          </w:tcPr>
          <w:p w14:paraId="0003AB7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250 </w:t>
            </w:r>
          </w:p>
        </w:tc>
        <w:tc>
          <w:tcPr>
            <w:tcW w:w="0" w:type="auto"/>
            <w:tcBorders>
              <w:top w:val="nil"/>
              <w:left w:val="nil"/>
              <w:bottom w:val="single" w:sz="4" w:space="0" w:color="000000"/>
              <w:right w:val="single" w:sz="4" w:space="0" w:color="000000"/>
            </w:tcBorders>
            <w:shd w:val="clear" w:color="auto" w:fill="auto"/>
            <w:vAlign w:val="center"/>
            <w:hideMark/>
          </w:tcPr>
          <w:p w14:paraId="27D4F39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250 </w:t>
            </w:r>
          </w:p>
        </w:tc>
        <w:tc>
          <w:tcPr>
            <w:tcW w:w="0" w:type="auto"/>
            <w:tcBorders>
              <w:top w:val="nil"/>
              <w:left w:val="nil"/>
              <w:bottom w:val="single" w:sz="4" w:space="0" w:color="000000"/>
              <w:right w:val="single" w:sz="4" w:space="0" w:color="000000"/>
            </w:tcBorders>
            <w:shd w:val="clear" w:color="auto" w:fill="auto"/>
            <w:vAlign w:val="center"/>
            <w:hideMark/>
          </w:tcPr>
          <w:p w14:paraId="2F91535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1,250 </w:t>
            </w:r>
          </w:p>
        </w:tc>
        <w:tc>
          <w:tcPr>
            <w:tcW w:w="0" w:type="auto"/>
            <w:tcBorders>
              <w:top w:val="nil"/>
              <w:left w:val="nil"/>
              <w:bottom w:val="single" w:sz="4" w:space="0" w:color="000000"/>
              <w:right w:val="single" w:sz="4" w:space="0" w:color="000000"/>
            </w:tcBorders>
            <w:shd w:val="clear" w:color="auto" w:fill="auto"/>
            <w:vAlign w:val="center"/>
            <w:hideMark/>
          </w:tcPr>
          <w:p w14:paraId="753687A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1,250 </w:t>
            </w:r>
          </w:p>
        </w:tc>
      </w:tr>
      <w:tr w:rsidR="00F05DCE" w:rsidRPr="00F05DCE" w14:paraId="4FE50DEA"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4EA5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Oriental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578EF5B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39 </w:t>
            </w:r>
          </w:p>
        </w:tc>
        <w:tc>
          <w:tcPr>
            <w:tcW w:w="0" w:type="auto"/>
            <w:tcBorders>
              <w:top w:val="nil"/>
              <w:left w:val="nil"/>
              <w:bottom w:val="single" w:sz="4" w:space="0" w:color="000000"/>
              <w:right w:val="single" w:sz="4" w:space="0" w:color="000000"/>
            </w:tcBorders>
            <w:shd w:val="clear" w:color="D8D8D8" w:fill="D8D8D8"/>
            <w:vAlign w:val="center"/>
            <w:hideMark/>
          </w:tcPr>
          <w:p w14:paraId="2274DC0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39 </w:t>
            </w:r>
          </w:p>
        </w:tc>
        <w:tc>
          <w:tcPr>
            <w:tcW w:w="0" w:type="auto"/>
            <w:tcBorders>
              <w:top w:val="nil"/>
              <w:left w:val="nil"/>
              <w:bottom w:val="single" w:sz="4" w:space="0" w:color="000000"/>
              <w:right w:val="single" w:sz="4" w:space="0" w:color="000000"/>
            </w:tcBorders>
            <w:shd w:val="clear" w:color="D8D8D8" w:fill="D8D8D8"/>
            <w:vAlign w:val="center"/>
            <w:hideMark/>
          </w:tcPr>
          <w:p w14:paraId="78299FA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192 </w:t>
            </w:r>
          </w:p>
        </w:tc>
        <w:tc>
          <w:tcPr>
            <w:tcW w:w="0" w:type="auto"/>
            <w:tcBorders>
              <w:top w:val="nil"/>
              <w:left w:val="nil"/>
              <w:bottom w:val="single" w:sz="4" w:space="0" w:color="000000"/>
              <w:right w:val="single" w:sz="4" w:space="0" w:color="000000"/>
            </w:tcBorders>
            <w:shd w:val="clear" w:color="D8D8D8" w:fill="D8D8D8"/>
            <w:vAlign w:val="center"/>
            <w:hideMark/>
          </w:tcPr>
          <w:p w14:paraId="6FDEC2D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192 </w:t>
            </w:r>
          </w:p>
        </w:tc>
      </w:tr>
      <w:tr w:rsidR="00F05DCE" w:rsidRPr="00F05DCE" w14:paraId="470AEDC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2153AE3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05DCE">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E3BA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Baco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E537C2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39 </w:t>
            </w:r>
          </w:p>
        </w:tc>
        <w:tc>
          <w:tcPr>
            <w:tcW w:w="0" w:type="auto"/>
            <w:tcBorders>
              <w:top w:val="nil"/>
              <w:left w:val="nil"/>
              <w:bottom w:val="single" w:sz="4" w:space="0" w:color="000000"/>
              <w:right w:val="single" w:sz="4" w:space="0" w:color="000000"/>
            </w:tcBorders>
            <w:shd w:val="clear" w:color="auto" w:fill="auto"/>
            <w:vAlign w:val="center"/>
            <w:hideMark/>
          </w:tcPr>
          <w:p w14:paraId="53CF32D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39 </w:t>
            </w:r>
          </w:p>
        </w:tc>
        <w:tc>
          <w:tcPr>
            <w:tcW w:w="0" w:type="auto"/>
            <w:tcBorders>
              <w:top w:val="nil"/>
              <w:left w:val="nil"/>
              <w:bottom w:val="single" w:sz="4" w:space="0" w:color="000000"/>
              <w:right w:val="single" w:sz="4" w:space="0" w:color="000000"/>
            </w:tcBorders>
            <w:shd w:val="clear" w:color="auto" w:fill="auto"/>
            <w:vAlign w:val="center"/>
            <w:hideMark/>
          </w:tcPr>
          <w:p w14:paraId="4EDD7AC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190 </w:t>
            </w:r>
          </w:p>
        </w:tc>
        <w:tc>
          <w:tcPr>
            <w:tcW w:w="0" w:type="auto"/>
            <w:tcBorders>
              <w:top w:val="nil"/>
              <w:left w:val="nil"/>
              <w:bottom w:val="single" w:sz="4" w:space="0" w:color="000000"/>
              <w:right w:val="single" w:sz="4" w:space="0" w:color="000000"/>
            </w:tcBorders>
            <w:shd w:val="clear" w:color="auto" w:fill="auto"/>
            <w:vAlign w:val="center"/>
            <w:hideMark/>
          </w:tcPr>
          <w:p w14:paraId="21BC11F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xml:space="preserve">         190 </w:t>
            </w:r>
          </w:p>
        </w:tc>
      </w:tr>
      <w:tr w:rsidR="00F05DCE" w:rsidRPr="00F05DCE" w14:paraId="580284F7"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4FCC9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5568C7F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64 </w:t>
            </w:r>
          </w:p>
        </w:tc>
        <w:tc>
          <w:tcPr>
            <w:tcW w:w="0" w:type="auto"/>
            <w:tcBorders>
              <w:top w:val="nil"/>
              <w:left w:val="nil"/>
              <w:bottom w:val="single" w:sz="4" w:space="0" w:color="000000"/>
              <w:right w:val="single" w:sz="4" w:space="0" w:color="000000"/>
            </w:tcBorders>
            <w:shd w:val="clear" w:color="BFBFBF" w:fill="BFBFBF"/>
            <w:vAlign w:val="center"/>
            <w:hideMark/>
          </w:tcPr>
          <w:p w14:paraId="2FCD673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75FE74A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367 </w:t>
            </w:r>
          </w:p>
        </w:tc>
        <w:tc>
          <w:tcPr>
            <w:tcW w:w="0" w:type="auto"/>
            <w:tcBorders>
              <w:top w:val="nil"/>
              <w:left w:val="nil"/>
              <w:bottom w:val="single" w:sz="4" w:space="0" w:color="000000"/>
              <w:right w:val="single" w:sz="4" w:space="0" w:color="000000"/>
            </w:tcBorders>
            <w:shd w:val="clear" w:color="BFBFBF" w:fill="BFBFBF"/>
            <w:vAlign w:val="center"/>
            <w:hideMark/>
          </w:tcPr>
          <w:p w14:paraId="3DCF627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1EB4A667"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3E7F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Antique</w:t>
            </w:r>
          </w:p>
        </w:tc>
        <w:tc>
          <w:tcPr>
            <w:tcW w:w="0" w:type="auto"/>
            <w:tcBorders>
              <w:top w:val="nil"/>
              <w:left w:val="nil"/>
              <w:bottom w:val="single" w:sz="4" w:space="0" w:color="000000"/>
              <w:right w:val="single" w:sz="4" w:space="0" w:color="000000"/>
            </w:tcBorders>
            <w:shd w:val="clear" w:color="D8D8D8" w:fill="D8D8D8"/>
            <w:vAlign w:val="center"/>
            <w:hideMark/>
          </w:tcPr>
          <w:p w14:paraId="57D7190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63 </w:t>
            </w:r>
          </w:p>
        </w:tc>
        <w:tc>
          <w:tcPr>
            <w:tcW w:w="0" w:type="auto"/>
            <w:tcBorders>
              <w:top w:val="nil"/>
              <w:left w:val="nil"/>
              <w:bottom w:val="single" w:sz="4" w:space="0" w:color="000000"/>
              <w:right w:val="single" w:sz="4" w:space="0" w:color="000000"/>
            </w:tcBorders>
            <w:shd w:val="clear" w:color="D8D8D8" w:fill="D8D8D8"/>
            <w:vAlign w:val="center"/>
            <w:hideMark/>
          </w:tcPr>
          <w:p w14:paraId="71E88FE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01E4EFF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361 </w:t>
            </w:r>
          </w:p>
        </w:tc>
        <w:tc>
          <w:tcPr>
            <w:tcW w:w="0" w:type="auto"/>
            <w:tcBorders>
              <w:top w:val="nil"/>
              <w:left w:val="nil"/>
              <w:bottom w:val="single" w:sz="4" w:space="0" w:color="000000"/>
              <w:right w:val="single" w:sz="4" w:space="0" w:color="000000"/>
            </w:tcBorders>
            <w:shd w:val="clear" w:color="D8D8D8" w:fill="D8D8D8"/>
            <w:vAlign w:val="center"/>
            <w:hideMark/>
          </w:tcPr>
          <w:p w14:paraId="46D61A1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389D960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3607C1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41F9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2BCE36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36C066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23FB66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13 </w:t>
            </w:r>
          </w:p>
        </w:tc>
        <w:tc>
          <w:tcPr>
            <w:tcW w:w="0" w:type="auto"/>
            <w:tcBorders>
              <w:top w:val="nil"/>
              <w:left w:val="nil"/>
              <w:bottom w:val="single" w:sz="4" w:space="0" w:color="000000"/>
              <w:right w:val="single" w:sz="4" w:space="0" w:color="000000"/>
            </w:tcBorders>
            <w:shd w:val="clear" w:color="auto" w:fill="auto"/>
            <w:vAlign w:val="center"/>
            <w:hideMark/>
          </w:tcPr>
          <w:p w14:paraId="014469D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79C895D"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0916F7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E4D9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Laua</w:t>
            </w:r>
            <w:proofErr w:type="spellEnd"/>
            <w:r w:rsidRPr="00F05DCE">
              <w:rPr>
                <w:rFonts w:ascii="Arial" w:eastAsia="Times New Roman" w:hAnsi="Arial" w:cs="Arial"/>
                <w:i/>
                <w:iCs/>
                <w:sz w:val="20"/>
                <w:szCs w:val="20"/>
              </w:rPr>
              <w:t>-an</w:t>
            </w:r>
          </w:p>
        </w:tc>
        <w:tc>
          <w:tcPr>
            <w:tcW w:w="0" w:type="auto"/>
            <w:tcBorders>
              <w:top w:val="nil"/>
              <w:left w:val="nil"/>
              <w:bottom w:val="single" w:sz="4" w:space="0" w:color="000000"/>
              <w:right w:val="single" w:sz="4" w:space="0" w:color="000000"/>
            </w:tcBorders>
            <w:shd w:val="clear" w:color="auto" w:fill="auto"/>
            <w:vAlign w:val="center"/>
            <w:hideMark/>
          </w:tcPr>
          <w:p w14:paraId="40A3BBD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61 </w:t>
            </w:r>
          </w:p>
        </w:tc>
        <w:tc>
          <w:tcPr>
            <w:tcW w:w="0" w:type="auto"/>
            <w:tcBorders>
              <w:top w:val="nil"/>
              <w:left w:val="nil"/>
              <w:bottom w:val="single" w:sz="4" w:space="0" w:color="000000"/>
              <w:right w:val="single" w:sz="4" w:space="0" w:color="000000"/>
            </w:tcBorders>
            <w:shd w:val="clear" w:color="auto" w:fill="auto"/>
            <w:vAlign w:val="center"/>
            <w:hideMark/>
          </w:tcPr>
          <w:p w14:paraId="646A68C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14322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348 </w:t>
            </w:r>
          </w:p>
        </w:tc>
        <w:tc>
          <w:tcPr>
            <w:tcW w:w="0" w:type="auto"/>
            <w:tcBorders>
              <w:top w:val="nil"/>
              <w:left w:val="nil"/>
              <w:bottom w:val="single" w:sz="4" w:space="0" w:color="000000"/>
              <w:right w:val="single" w:sz="4" w:space="0" w:color="000000"/>
            </w:tcBorders>
            <w:shd w:val="clear" w:color="auto" w:fill="auto"/>
            <w:vAlign w:val="center"/>
            <w:hideMark/>
          </w:tcPr>
          <w:p w14:paraId="678941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6C5785D5"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E77B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Negros Occidental</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3C52C95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 </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4F0415F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6ACB26A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6 </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0E97B06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09F86C9B"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74B6267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EF7F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Moises Padilla (</w:t>
            </w:r>
            <w:proofErr w:type="spellStart"/>
            <w:r w:rsidRPr="00F05DCE">
              <w:rPr>
                <w:rFonts w:ascii="Arial" w:eastAsia="Times New Roman" w:hAnsi="Arial" w:cs="Arial"/>
                <w:i/>
                <w:iCs/>
                <w:sz w:val="20"/>
                <w:szCs w:val="20"/>
              </w:rPr>
              <w:t>Magallon</w:t>
            </w:r>
            <w:proofErr w:type="spellEnd"/>
            <w:r w:rsidRPr="00F05DCE">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CAB193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AF2469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B89F361"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564AADB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48C6648" w14:textId="77777777" w:rsidTr="00F05DCE">
        <w:trPr>
          <w:trHeight w:val="317"/>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6B1F3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1A9987E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167 </w:t>
            </w:r>
          </w:p>
        </w:tc>
        <w:tc>
          <w:tcPr>
            <w:tcW w:w="0" w:type="auto"/>
            <w:tcBorders>
              <w:top w:val="nil"/>
              <w:left w:val="nil"/>
              <w:bottom w:val="single" w:sz="4" w:space="0" w:color="000000"/>
              <w:right w:val="single" w:sz="4" w:space="0" w:color="000000"/>
            </w:tcBorders>
            <w:shd w:val="clear" w:color="BFBFBF" w:fill="BFBFBF"/>
            <w:vAlign w:val="center"/>
            <w:hideMark/>
          </w:tcPr>
          <w:p w14:paraId="0F006E1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1E8CE7F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627 </w:t>
            </w:r>
          </w:p>
        </w:tc>
        <w:tc>
          <w:tcPr>
            <w:tcW w:w="0" w:type="auto"/>
            <w:tcBorders>
              <w:top w:val="nil"/>
              <w:left w:val="nil"/>
              <w:bottom w:val="single" w:sz="4" w:space="0" w:color="000000"/>
              <w:right w:val="single" w:sz="4" w:space="0" w:color="000000"/>
            </w:tcBorders>
            <w:shd w:val="clear" w:color="BFBFBF" w:fill="BFBFBF"/>
            <w:vAlign w:val="center"/>
            <w:hideMark/>
          </w:tcPr>
          <w:p w14:paraId="1EAAABC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102E2EAB"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C971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05DCE">
              <w:rPr>
                <w:rFonts w:ascii="Arial" w:eastAsia="Times New Roman" w:hAnsi="Arial" w:cs="Arial"/>
                <w:b/>
                <w:bCs/>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547D63B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696812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589474C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8 </w:t>
            </w:r>
          </w:p>
        </w:tc>
        <w:tc>
          <w:tcPr>
            <w:tcW w:w="0" w:type="auto"/>
            <w:tcBorders>
              <w:top w:val="nil"/>
              <w:left w:val="nil"/>
              <w:bottom w:val="single" w:sz="4" w:space="0" w:color="000000"/>
              <w:right w:val="single" w:sz="4" w:space="0" w:color="000000"/>
            </w:tcBorders>
            <w:shd w:val="clear" w:color="D8D8D8" w:fill="D8D8D8"/>
            <w:vAlign w:val="center"/>
            <w:hideMark/>
          </w:tcPr>
          <w:p w14:paraId="5251336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636425D2"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6C122B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CF8E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BC69C5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D69E78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2E3884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0DF0A12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FBEBC39"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BC76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22ED734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155 </w:t>
            </w:r>
          </w:p>
        </w:tc>
        <w:tc>
          <w:tcPr>
            <w:tcW w:w="0" w:type="auto"/>
            <w:tcBorders>
              <w:top w:val="nil"/>
              <w:left w:val="nil"/>
              <w:bottom w:val="single" w:sz="4" w:space="0" w:color="000000"/>
              <w:right w:val="single" w:sz="4" w:space="0" w:color="000000"/>
            </w:tcBorders>
            <w:shd w:val="clear" w:color="D8D8D8" w:fill="D8D8D8"/>
            <w:vAlign w:val="center"/>
            <w:hideMark/>
          </w:tcPr>
          <w:p w14:paraId="0A6CB28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070AAEC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565 </w:t>
            </w:r>
          </w:p>
        </w:tc>
        <w:tc>
          <w:tcPr>
            <w:tcW w:w="0" w:type="auto"/>
            <w:tcBorders>
              <w:top w:val="nil"/>
              <w:left w:val="nil"/>
              <w:bottom w:val="single" w:sz="4" w:space="0" w:color="000000"/>
              <w:right w:val="single" w:sz="4" w:space="0" w:color="000000"/>
            </w:tcBorders>
            <w:shd w:val="clear" w:color="D8D8D8" w:fill="D8D8D8"/>
            <w:vAlign w:val="center"/>
            <w:hideMark/>
          </w:tcPr>
          <w:p w14:paraId="3FE0D7A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19A0435F"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347AF4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BDEB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Baguio City</w:t>
            </w:r>
          </w:p>
        </w:tc>
        <w:tc>
          <w:tcPr>
            <w:tcW w:w="0" w:type="auto"/>
            <w:tcBorders>
              <w:top w:val="nil"/>
              <w:left w:val="nil"/>
              <w:bottom w:val="single" w:sz="4" w:space="0" w:color="000000"/>
              <w:right w:val="single" w:sz="4" w:space="0" w:color="000000"/>
            </w:tcBorders>
            <w:shd w:val="clear" w:color="auto" w:fill="auto"/>
            <w:vAlign w:val="center"/>
            <w:hideMark/>
          </w:tcPr>
          <w:p w14:paraId="383C7EA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36 </w:t>
            </w:r>
          </w:p>
        </w:tc>
        <w:tc>
          <w:tcPr>
            <w:tcW w:w="0" w:type="auto"/>
            <w:tcBorders>
              <w:top w:val="nil"/>
              <w:left w:val="nil"/>
              <w:bottom w:val="single" w:sz="4" w:space="0" w:color="000000"/>
              <w:right w:val="single" w:sz="4" w:space="0" w:color="000000"/>
            </w:tcBorders>
            <w:shd w:val="clear" w:color="auto" w:fill="auto"/>
            <w:vAlign w:val="center"/>
            <w:hideMark/>
          </w:tcPr>
          <w:p w14:paraId="03D3BAE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CB577B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146 </w:t>
            </w:r>
          </w:p>
        </w:tc>
        <w:tc>
          <w:tcPr>
            <w:tcW w:w="0" w:type="auto"/>
            <w:tcBorders>
              <w:top w:val="nil"/>
              <w:left w:val="nil"/>
              <w:bottom w:val="single" w:sz="4" w:space="0" w:color="000000"/>
              <w:right w:val="single" w:sz="4" w:space="0" w:color="000000"/>
            </w:tcBorders>
            <w:shd w:val="clear" w:color="auto" w:fill="auto"/>
            <w:vAlign w:val="center"/>
            <w:hideMark/>
          </w:tcPr>
          <w:p w14:paraId="08BEC53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124E3AC1"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445411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E13C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Bakun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5AA652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14:paraId="54F7868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6F0981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84 </w:t>
            </w:r>
          </w:p>
        </w:tc>
        <w:tc>
          <w:tcPr>
            <w:tcW w:w="0" w:type="auto"/>
            <w:tcBorders>
              <w:top w:val="nil"/>
              <w:left w:val="nil"/>
              <w:bottom w:val="single" w:sz="4" w:space="0" w:color="000000"/>
              <w:right w:val="single" w:sz="4" w:space="0" w:color="000000"/>
            </w:tcBorders>
            <w:shd w:val="clear" w:color="auto" w:fill="auto"/>
            <w:vAlign w:val="center"/>
            <w:hideMark/>
          </w:tcPr>
          <w:p w14:paraId="4707D39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555B7970"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E30B63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BF78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4E31CA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7CF181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EDD34D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14:paraId="6741761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39129BE8"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14EA2E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CD40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Itogon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CF0104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92 </w:t>
            </w:r>
          </w:p>
        </w:tc>
        <w:tc>
          <w:tcPr>
            <w:tcW w:w="0" w:type="auto"/>
            <w:tcBorders>
              <w:top w:val="nil"/>
              <w:left w:val="nil"/>
              <w:bottom w:val="single" w:sz="4" w:space="0" w:color="000000"/>
              <w:right w:val="single" w:sz="4" w:space="0" w:color="000000"/>
            </w:tcBorders>
            <w:shd w:val="clear" w:color="auto" w:fill="auto"/>
            <w:vAlign w:val="center"/>
            <w:hideMark/>
          </w:tcPr>
          <w:p w14:paraId="60AC480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4C55350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309 </w:t>
            </w:r>
          </w:p>
        </w:tc>
        <w:tc>
          <w:tcPr>
            <w:tcW w:w="0" w:type="auto"/>
            <w:tcBorders>
              <w:top w:val="nil"/>
              <w:left w:val="nil"/>
              <w:bottom w:val="single" w:sz="4" w:space="0" w:color="000000"/>
              <w:right w:val="single" w:sz="4" w:space="0" w:color="000000"/>
            </w:tcBorders>
            <w:shd w:val="clear" w:color="auto" w:fill="auto"/>
            <w:vAlign w:val="center"/>
            <w:hideMark/>
          </w:tcPr>
          <w:p w14:paraId="7BDF1AC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5479C7DE"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19F3F0D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C497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Sablan</w:t>
            </w:r>
          </w:p>
        </w:tc>
        <w:tc>
          <w:tcPr>
            <w:tcW w:w="0" w:type="auto"/>
            <w:tcBorders>
              <w:top w:val="nil"/>
              <w:left w:val="nil"/>
              <w:bottom w:val="single" w:sz="4" w:space="0" w:color="000000"/>
              <w:right w:val="single" w:sz="4" w:space="0" w:color="000000"/>
            </w:tcBorders>
            <w:shd w:val="clear" w:color="auto" w:fill="auto"/>
            <w:vAlign w:val="center"/>
            <w:hideMark/>
          </w:tcPr>
          <w:p w14:paraId="5B4B4BB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2A5BF5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BAA6E7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14:paraId="345C501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2D58B5F4"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5EF561F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D3F0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Tuba</w:t>
            </w:r>
          </w:p>
        </w:tc>
        <w:tc>
          <w:tcPr>
            <w:tcW w:w="0" w:type="auto"/>
            <w:tcBorders>
              <w:top w:val="nil"/>
              <w:left w:val="nil"/>
              <w:bottom w:val="single" w:sz="4" w:space="0" w:color="000000"/>
              <w:right w:val="single" w:sz="4" w:space="0" w:color="000000"/>
            </w:tcBorders>
            <w:shd w:val="clear" w:color="auto" w:fill="auto"/>
            <w:vAlign w:val="center"/>
            <w:hideMark/>
          </w:tcPr>
          <w:p w14:paraId="25274BF4"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14:paraId="6F999EC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36C97D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280A472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0A4F6A22"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F49251C"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18A5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Tublay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5C556BE"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E9D8BC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3D07C8C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EAD52D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5CEDF855" w14:textId="77777777" w:rsidTr="00F05DCE">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74909"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05DCE">
              <w:rPr>
                <w:rFonts w:ascii="Arial" w:eastAsia="Times New Roman" w:hAnsi="Arial" w:cs="Arial"/>
                <w:b/>
                <w:bCs/>
                <w:sz w:val="20"/>
                <w:szCs w:val="20"/>
              </w:rPr>
              <w:t>Ifugao</w:t>
            </w:r>
          </w:p>
        </w:tc>
        <w:tc>
          <w:tcPr>
            <w:tcW w:w="0" w:type="auto"/>
            <w:tcBorders>
              <w:top w:val="nil"/>
              <w:left w:val="nil"/>
              <w:bottom w:val="single" w:sz="4" w:space="0" w:color="000000"/>
              <w:right w:val="single" w:sz="4" w:space="0" w:color="000000"/>
            </w:tcBorders>
            <w:shd w:val="clear" w:color="D8D8D8" w:fill="D8D8D8"/>
            <w:vAlign w:val="center"/>
            <w:hideMark/>
          </w:tcPr>
          <w:p w14:paraId="63A997F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10 </w:t>
            </w:r>
          </w:p>
        </w:tc>
        <w:tc>
          <w:tcPr>
            <w:tcW w:w="0" w:type="auto"/>
            <w:tcBorders>
              <w:top w:val="nil"/>
              <w:left w:val="nil"/>
              <w:bottom w:val="single" w:sz="4" w:space="0" w:color="000000"/>
              <w:right w:val="single" w:sz="4" w:space="0" w:color="000000"/>
            </w:tcBorders>
            <w:shd w:val="clear" w:color="D8D8D8" w:fill="D8D8D8"/>
            <w:vAlign w:val="center"/>
            <w:hideMark/>
          </w:tcPr>
          <w:p w14:paraId="7C37B35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7FE753C3"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54 </w:t>
            </w:r>
          </w:p>
        </w:tc>
        <w:tc>
          <w:tcPr>
            <w:tcW w:w="0" w:type="auto"/>
            <w:tcBorders>
              <w:top w:val="nil"/>
              <w:left w:val="nil"/>
              <w:bottom w:val="single" w:sz="4" w:space="0" w:color="000000"/>
              <w:right w:val="single" w:sz="4" w:space="0" w:color="000000"/>
            </w:tcBorders>
            <w:shd w:val="clear" w:color="D8D8D8" w:fill="D8D8D8"/>
            <w:vAlign w:val="center"/>
            <w:hideMark/>
          </w:tcPr>
          <w:p w14:paraId="68854D28"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05DCE">
              <w:rPr>
                <w:rFonts w:ascii="Arial" w:eastAsia="Times New Roman" w:hAnsi="Arial" w:cs="Arial"/>
                <w:b/>
                <w:bCs/>
                <w:sz w:val="20"/>
                <w:szCs w:val="20"/>
              </w:rPr>
              <w:t xml:space="preserve">              - </w:t>
            </w:r>
          </w:p>
        </w:tc>
      </w:tr>
      <w:tr w:rsidR="00F05DCE" w:rsidRPr="00F05DCE" w14:paraId="3B65EB37"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305CB7E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92A9B"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05DCE">
              <w:rPr>
                <w:rFonts w:ascii="Arial" w:eastAsia="Times New Roman" w:hAnsi="Arial" w:cs="Arial"/>
                <w:i/>
                <w:iCs/>
                <w:sz w:val="20"/>
                <w:szCs w:val="20"/>
              </w:rPr>
              <w:t>Aguinaldo</w:t>
            </w:r>
          </w:p>
        </w:tc>
        <w:tc>
          <w:tcPr>
            <w:tcW w:w="0" w:type="auto"/>
            <w:tcBorders>
              <w:top w:val="nil"/>
              <w:left w:val="nil"/>
              <w:bottom w:val="single" w:sz="4" w:space="0" w:color="000000"/>
              <w:right w:val="single" w:sz="4" w:space="0" w:color="000000"/>
            </w:tcBorders>
            <w:shd w:val="clear" w:color="auto" w:fill="auto"/>
            <w:vAlign w:val="center"/>
            <w:hideMark/>
          </w:tcPr>
          <w:p w14:paraId="2AB473E5"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67CEEE22"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892754F"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14:paraId="75AAFAD6"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r w:rsidR="00F05DCE" w:rsidRPr="00F05DCE" w14:paraId="569413F2" w14:textId="77777777" w:rsidTr="00F05DCE">
        <w:trPr>
          <w:trHeight w:val="224"/>
        </w:trPr>
        <w:tc>
          <w:tcPr>
            <w:tcW w:w="0" w:type="auto"/>
            <w:tcBorders>
              <w:top w:val="nil"/>
              <w:left w:val="single" w:sz="4" w:space="0" w:color="000000"/>
              <w:bottom w:val="single" w:sz="4" w:space="0" w:color="000000"/>
              <w:right w:val="nil"/>
            </w:tcBorders>
            <w:shd w:val="clear" w:color="auto" w:fill="auto"/>
            <w:vAlign w:val="center"/>
            <w:hideMark/>
          </w:tcPr>
          <w:p w14:paraId="4FFD600A"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05DCE">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A4F4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05DCE">
              <w:rPr>
                <w:rFonts w:ascii="Arial" w:eastAsia="Times New Roman" w:hAnsi="Arial" w:cs="Arial"/>
                <w:i/>
                <w:iCs/>
                <w:sz w:val="20"/>
                <w:szCs w:val="20"/>
              </w:rPr>
              <w:t>Lamut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1A0230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14:paraId="476B6010"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D510DF7"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45 </w:t>
            </w:r>
          </w:p>
        </w:tc>
        <w:tc>
          <w:tcPr>
            <w:tcW w:w="0" w:type="auto"/>
            <w:tcBorders>
              <w:top w:val="nil"/>
              <w:left w:val="nil"/>
              <w:bottom w:val="single" w:sz="4" w:space="0" w:color="000000"/>
              <w:right w:val="single" w:sz="4" w:space="0" w:color="000000"/>
            </w:tcBorders>
            <w:shd w:val="clear" w:color="auto" w:fill="auto"/>
            <w:vAlign w:val="center"/>
            <w:hideMark/>
          </w:tcPr>
          <w:p w14:paraId="2991B9DD" w14:textId="77777777" w:rsidR="00F05DCE" w:rsidRPr="00F05DCE" w:rsidRDefault="00F05DCE" w:rsidP="00C54AB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05DCE">
              <w:rPr>
                <w:rFonts w:ascii="Arial" w:eastAsia="Times New Roman" w:hAnsi="Arial" w:cs="Arial"/>
                <w:i/>
                <w:iCs/>
                <w:color w:val="auto"/>
                <w:sz w:val="20"/>
                <w:szCs w:val="20"/>
              </w:rPr>
              <w:t xml:space="preserve">             - </w:t>
            </w:r>
          </w:p>
        </w:tc>
      </w:tr>
    </w:tbl>
    <w:p w14:paraId="22D8845C" w14:textId="77777777" w:rsidR="00C15619" w:rsidRDefault="00C15619" w:rsidP="00C1561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01BAB4B3" w14:textId="77777777" w:rsid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5BC39F19" w14:textId="0DAD9A03" w:rsidR="005F48CA" w:rsidRDefault="005F48CA"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57FA2FA4" w14:textId="77777777" w:rsidR="009F3AAB" w:rsidRDefault="009F3AAB"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42FC2253" w14:textId="77777777" w:rsidR="001A5A44" w:rsidRPr="005F48CA" w:rsidRDefault="001A5A44"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F3F0" w14:textId="77777777" w:rsidR="0054784A" w:rsidRDefault="0054784A">
      <w:pPr>
        <w:spacing w:after="0" w:line="240" w:lineRule="auto"/>
      </w:pPr>
      <w:r>
        <w:separator/>
      </w:r>
    </w:p>
  </w:endnote>
  <w:endnote w:type="continuationSeparator" w:id="0">
    <w:p w14:paraId="23CEA4D0" w14:textId="77777777" w:rsidR="0054784A" w:rsidRDefault="0054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6BD" w14:textId="77777777" w:rsidR="00C54AB7" w:rsidRDefault="00C54AB7">
    <w:pPr>
      <w:pBdr>
        <w:bottom w:val="single" w:sz="6" w:space="1" w:color="auto"/>
      </w:pBdr>
      <w:tabs>
        <w:tab w:val="left" w:pos="2371"/>
        <w:tab w:val="center" w:pos="5233"/>
      </w:tabs>
      <w:spacing w:after="0" w:line="240" w:lineRule="auto"/>
      <w:jc w:val="right"/>
      <w:rPr>
        <w:sz w:val="16"/>
        <w:szCs w:val="16"/>
      </w:rPr>
    </w:pPr>
  </w:p>
  <w:p w14:paraId="01616525" w14:textId="2336BF59" w:rsidR="00C54AB7" w:rsidRPr="00715A58" w:rsidRDefault="00C54AB7"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23</w:t>
    </w:r>
    <w:r>
      <w:rPr>
        <w:b/>
        <w:sz w:val="16"/>
        <w:szCs w:val="16"/>
      </w:rPr>
      <w:fldChar w:fldCharType="end"/>
    </w:r>
    <w:r>
      <w:rPr>
        <w:b/>
        <w:sz w:val="16"/>
        <w:szCs w:val="16"/>
      </w:rPr>
      <w:t xml:space="preserve"> </w:t>
    </w:r>
    <w:r w:rsidRPr="003804D5">
      <w:rPr>
        <w:sz w:val="16"/>
        <w:szCs w:val="16"/>
      </w:rPr>
      <w:t xml:space="preserve">DSWD </w:t>
    </w:r>
    <w:r>
      <w:rPr>
        <w:sz w:val="16"/>
        <w:szCs w:val="16"/>
      </w:rPr>
      <w:t>DROMIC Report #22</w:t>
    </w:r>
    <w:r w:rsidRPr="003804D5">
      <w:rPr>
        <w:sz w:val="16"/>
        <w:szCs w:val="16"/>
      </w:rPr>
      <w:t xml:space="preserve"> on the Effects of Southwest Monsoon</w:t>
    </w:r>
    <w:r>
      <w:rPr>
        <w:sz w:val="16"/>
        <w:szCs w:val="16"/>
      </w:rPr>
      <w:t xml:space="preserve"> </w:t>
    </w:r>
    <w:r w:rsidRPr="003804D5">
      <w:rPr>
        <w:sz w:val="16"/>
        <w:szCs w:val="16"/>
      </w:rPr>
      <w:t xml:space="preserve">as of </w:t>
    </w:r>
    <w:r>
      <w:rPr>
        <w:sz w:val="16"/>
        <w:szCs w:val="16"/>
      </w:rPr>
      <w:t>30 July 2018, 2P</w:t>
    </w:r>
    <w:r w:rsidRPr="003804D5">
      <w:rPr>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1A17" w14:textId="77777777" w:rsidR="0054784A" w:rsidRDefault="0054784A">
      <w:pPr>
        <w:spacing w:after="0" w:line="240" w:lineRule="auto"/>
      </w:pPr>
      <w:r>
        <w:separator/>
      </w:r>
    </w:p>
  </w:footnote>
  <w:footnote w:type="continuationSeparator" w:id="0">
    <w:p w14:paraId="3BD23395" w14:textId="77777777" w:rsidR="0054784A" w:rsidRDefault="0054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37D" w14:textId="77777777" w:rsidR="00C54AB7" w:rsidRDefault="00C54AB7"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C54AB7" w:rsidRDefault="00C54AB7"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C54AB7" w:rsidRDefault="00C54AB7" w:rsidP="000A409D">
    <w:pPr>
      <w:pBdr>
        <w:bottom w:val="single" w:sz="6" w:space="1" w:color="000000"/>
      </w:pBdr>
      <w:tabs>
        <w:tab w:val="center" w:pos="4680"/>
        <w:tab w:val="right" w:pos="9360"/>
      </w:tabs>
      <w:spacing w:after="0" w:line="240" w:lineRule="auto"/>
      <w:jc w:val="center"/>
    </w:pPr>
  </w:p>
  <w:p w14:paraId="647F73A0" w14:textId="77777777" w:rsidR="00C54AB7" w:rsidRPr="000A409D" w:rsidRDefault="00C54AB7"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B25D06"/>
    <w:multiLevelType w:val="hybridMultilevel"/>
    <w:tmpl w:val="F1BC7DB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E93"/>
    <w:multiLevelType w:val="hybridMultilevel"/>
    <w:tmpl w:val="1CC2BB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8" w15:restartNumberingAfterBreak="0">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D25A90"/>
    <w:multiLevelType w:val="hybridMultilevel"/>
    <w:tmpl w:val="2BDCE3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72157080"/>
    <w:multiLevelType w:val="hybridMultilevel"/>
    <w:tmpl w:val="7C44D87A"/>
    <w:lvl w:ilvl="0" w:tplc="74C65600">
      <w:start w:val="1"/>
      <w:numFmt w:val="bullet"/>
      <w:lvlText w:val=""/>
      <w:lvlJc w:val="left"/>
      <w:pPr>
        <w:ind w:left="1080" w:hanging="360"/>
      </w:pPr>
      <w:rPr>
        <w:rFonts w:ascii="Symbol" w:hAnsi="Symbo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FA407EC"/>
    <w:multiLevelType w:val="hybridMultilevel"/>
    <w:tmpl w:val="C82258EE"/>
    <w:lvl w:ilvl="0" w:tplc="34090001">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6"/>
  </w:num>
  <w:num w:numId="4">
    <w:abstractNumId w:val="5"/>
  </w:num>
  <w:num w:numId="5">
    <w:abstractNumId w:val="12"/>
  </w:num>
  <w:num w:numId="6">
    <w:abstractNumId w:val="23"/>
  </w:num>
  <w:num w:numId="7">
    <w:abstractNumId w:val="25"/>
  </w:num>
  <w:num w:numId="8">
    <w:abstractNumId w:val="13"/>
  </w:num>
  <w:num w:numId="9">
    <w:abstractNumId w:val="19"/>
  </w:num>
  <w:num w:numId="10">
    <w:abstractNumId w:val="7"/>
  </w:num>
  <w:num w:numId="11">
    <w:abstractNumId w:val="20"/>
  </w:num>
  <w:num w:numId="12">
    <w:abstractNumId w:val="10"/>
  </w:num>
  <w:num w:numId="13">
    <w:abstractNumId w:val="3"/>
  </w:num>
  <w:num w:numId="14">
    <w:abstractNumId w:val="0"/>
  </w:num>
  <w:num w:numId="15">
    <w:abstractNumId w:val="18"/>
  </w:num>
  <w:num w:numId="16">
    <w:abstractNumId w:val="29"/>
  </w:num>
  <w:num w:numId="17">
    <w:abstractNumId w:val="11"/>
  </w:num>
  <w:num w:numId="18">
    <w:abstractNumId w:val="15"/>
  </w:num>
  <w:num w:numId="19">
    <w:abstractNumId w:val="17"/>
  </w:num>
  <w:num w:numId="20">
    <w:abstractNumId w:val="21"/>
  </w:num>
  <w:num w:numId="21">
    <w:abstractNumId w:val="1"/>
  </w:num>
  <w:num w:numId="22">
    <w:abstractNumId w:val="27"/>
  </w:num>
  <w:num w:numId="23">
    <w:abstractNumId w:val="24"/>
  </w:num>
  <w:num w:numId="24">
    <w:abstractNumId w:val="22"/>
  </w:num>
  <w:num w:numId="25">
    <w:abstractNumId w:val="14"/>
  </w:num>
  <w:num w:numId="26">
    <w:abstractNumId w:val="8"/>
  </w:num>
  <w:num w:numId="27">
    <w:abstractNumId w:val="31"/>
  </w:num>
  <w:num w:numId="28">
    <w:abstractNumId w:val="28"/>
  </w:num>
  <w:num w:numId="29">
    <w:abstractNumId w:val="9"/>
  </w:num>
  <w:num w:numId="30">
    <w:abstractNumId w:val="4"/>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15CC9"/>
    <w:rsid w:val="00020ECE"/>
    <w:rsid w:val="000234D2"/>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C31"/>
    <w:rsid w:val="00092FAE"/>
    <w:rsid w:val="000953F7"/>
    <w:rsid w:val="000962B5"/>
    <w:rsid w:val="00096FF5"/>
    <w:rsid w:val="00097C1F"/>
    <w:rsid w:val="000A0718"/>
    <w:rsid w:val="000A1C46"/>
    <w:rsid w:val="000A242C"/>
    <w:rsid w:val="000A409D"/>
    <w:rsid w:val="000A4582"/>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7D4"/>
    <w:rsid w:val="001618E9"/>
    <w:rsid w:val="00162223"/>
    <w:rsid w:val="00163E15"/>
    <w:rsid w:val="00166A0E"/>
    <w:rsid w:val="00171317"/>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53DB"/>
    <w:rsid w:val="001B6043"/>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36290"/>
    <w:rsid w:val="0024272F"/>
    <w:rsid w:val="00243CD6"/>
    <w:rsid w:val="0024676B"/>
    <w:rsid w:val="00252A46"/>
    <w:rsid w:val="00253674"/>
    <w:rsid w:val="00253F83"/>
    <w:rsid w:val="002541B5"/>
    <w:rsid w:val="002550AB"/>
    <w:rsid w:val="00261033"/>
    <w:rsid w:val="00262C44"/>
    <w:rsid w:val="00265DF5"/>
    <w:rsid w:val="002667C7"/>
    <w:rsid w:val="00266DF9"/>
    <w:rsid w:val="002702CC"/>
    <w:rsid w:val="00272A4F"/>
    <w:rsid w:val="00277256"/>
    <w:rsid w:val="0027761F"/>
    <w:rsid w:val="0028057C"/>
    <w:rsid w:val="00280BEA"/>
    <w:rsid w:val="002822FD"/>
    <w:rsid w:val="00284FBC"/>
    <w:rsid w:val="00287526"/>
    <w:rsid w:val="00292871"/>
    <w:rsid w:val="00293AC6"/>
    <w:rsid w:val="00293BBD"/>
    <w:rsid w:val="00294E5E"/>
    <w:rsid w:val="002A171D"/>
    <w:rsid w:val="002A3F21"/>
    <w:rsid w:val="002B286E"/>
    <w:rsid w:val="002B30DE"/>
    <w:rsid w:val="002B44A4"/>
    <w:rsid w:val="002B7C4E"/>
    <w:rsid w:val="002C3E66"/>
    <w:rsid w:val="002C4070"/>
    <w:rsid w:val="002D3418"/>
    <w:rsid w:val="002D3A2A"/>
    <w:rsid w:val="002E68DA"/>
    <w:rsid w:val="002F5178"/>
    <w:rsid w:val="002F5201"/>
    <w:rsid w:val="002F5BC3"/>
    <w:rsid w:val="002F6A56"/>
    <w:rsid w:val="002F713F"/>
    <w:rsid w:val="002F733B"/>
    <w:rsid w:val="002F7E46"/>
    <w:rsid w:val="00305764"/>
    <w:rsid w:val="0031713F"/>
    <w:rsid w:val="00323D93"/>
    <w:rsid w:val="003277B9"/>
    <w:rsid w:val="00330256"/>
    <w:rsid w:val="00331650"/>
    <w:rsid w:val="00335772"/>
    <w:rsid w:val="00341112"/>
    <w:rsid w:val="00342EA7"/>
    <w:rsid w:val="00347343"/>
    <w:rsid w:val="003478E6"/>
    <w:rsid w:val="00352469"/>
    <w:rsid w:val="00356161"/>
    <w:rsid w:val="00356772"/>
    <w:rsid w:val="0036051E"/>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160"/>
    <w:rsid w:val="003B524C"/>
    <w:rsid w:val="003C108C"/>
    <w:rsid w:val="003C3AF0"/>
    <w:rsid w:val="003C584A"/>
    <w:rsid w:val="003C7DE1"/>
    <w:rsid w:val="003D09A9"/>
    <w:rsid w:val="003D1AC2"/>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19F3"/>
    <w:rsid w:val="004334A9"/>
    <w:rsid w:val="00436434"/>
    <w:rsid w:val="00436C4B"/>
    <w:rsid w:val="00447043"/>
    <w:rsid w:val="00447F07"/>
    <w:rsid w:val="004519F8"/>
    <w:rsid w:val="0045417C"/>
    <w:rsid w:val="004548B7"/>
    <w:rsid w:val="004555DB"/>
    <w:rsid w:val="00456B0E"/>
    <w:rsid w:val="0046164E"/>
    <w:rsid w:val="0046391D"/>
    <w:rsid w:val="00465071"/>
    <w:rsid w:val="00471442"/>
    <w:rsid w:val="00472AFD"/>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C68CF"/>
    <w:rsid w:val="004D1392"/>
    <w:rsid w:val="004D4954"/>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0895"/>
    <w:rsid w:val="00521510"/>
    <w:rsid w:val="0052204C"/>
    <w:rsid w:val="00524748"/>
    <w:rsid w:val="00525253"/>
    <w:rsid w:val="00525CAA"/>
    <w:rsid w:val="00526EC8"/>
    <w:rsid w:val="00533BB8"/>
    <w:rsid w:val="00535365"/>
    <w:rsid w:val="005401C3"/>
    <w:rsid w:val="00543A35"/>
    <w:rsid w:val="00544DE0"/>
    <w:rsid w:val="00546DEE"/>
    <w:rsid w:val="0054784A"/>
    <w:rsid w:val="00551B79"/>
    <w:rsid w:val="005553B6"/>
    <w:rsid w:val="005559BE"/>
    <w:rsid w:val="00557082"/>
    <w:rsid w:val="00557D52"/>
    <w:rsid w:val="00560FF1"/>
    <w:rsid w:val="00561FCB"/>
    <w:rsid w:val="0056425D"/>
    <w:rsid w:val="005666D9"/>
    <w:rsid w:val="005759A6"/>
    <w:rsid w:val="00580432"/>
    <w:rsid w:val="00584331"/>
    <w:rsid w:val="00587600"/>
    <w:rsid w:val="005913A9"/>
    <w:rsid w:val="005940C2"/>
    <w:rsid w:val="0059459E"/>
    <w:rsid w:val="00594DB7"/>
    <w:rsid w:val="00596D34"/>
    <w:rsid w:val="005A00F4"/>
    <w:rsid w:val="005A1B6F"/>
    <w:rsid w:val="005A2396"/>
    <w:rsid w:val="005A4EFD"/>
    <w:rsid w:val="005A6300"/>
    <w:rsid w:val="005B1EDC"/>
    <w:rsid w:val="005B40E3"/>
    <w:rsid w:val="005C25C9"/>
    <w:rsid w:val="005D0C1D"/>
    <w:rsid w:val="005D4DF0"/>
    <w:rsid w:val="005D7167"/>
    <w:rsid w:val="005D71B0"/>
    <w:rsid w:val="005E04FA"/>
    <w:rsid w:val="005E15E9"/>
    <w:rsid w:val="005E277C"/>
    <w:rsid w:val="005E4174"/>
    <w:rsid w:val="005F48CA"/>
    <w:rsid w:val="006049CB"/>
    <w:rsid w:val="00606AB1"/>
    <w:rsid w:val="00606D59"/>
    <w:rsid w:val="0061085B"/>
    <w:rsid w:val="00611D34"/>
    <w:rsid w:val="00613AB0"/>
    <w:rsid w:val="006213F8"/>
    <w:rsid w:val="00624898"/>
    <w:rsid w:val="00625DBD"/>
    <w:rsid w:val="006300C6"/>
    <w:rsid w:val="006348B0"/>
    <w:rsid w:val="00636A32"/>
    <w:rsid w:val="00637CFE"/>
    <w:rsid w:val="00646FEA"/>
    <w:rsid w:val="00652A91"/>
    <w:rsid w:val="006552C0"/>
    <w:rsid w:val="00664790"/>
    <w:rsid w:val="00664963"/>
    <w:rsid w:val="00666AA2"/>
    <w:rsid w:val="00667EC5"/>
    <w:rsid w:val="006711BC"/>
    <w:rsid w:val="006712C2"/>
    <w:rsid w:val="00672031"/>
    <w:rsid w:val="00672E0A"/>
    <w:rsid w:val="00673E1A"/>
    <w:rsid w:val="00676AC7"/>
    <w:rsid w:val="00676C34"/>
    <w:rsid w:val="00676C7F"/>
    <w:rsid w:val="0067700B"/>
    <w:rsid w:val="00682471"/>
    <w:rsid w:val="00695D36"/>
    <w:rsid w:val="0069611E"/>
    <w:rsid w:val="00696E4A"/>
    <w:rsid w:val="00696FAF"/>
    <w:rsid w:val="006A240C"/>
    <w:rsid w:val="006A6754"/>
    <w:rsid w:val="006A73E5"/>
    <w:rsid w:val="006A7C49"/>
    <w:rsid w:val="006B6490"/>
    <w:rsid w:val="006B771A"/>
    <w:rsid w:val="006C2485"/>
    <w:rsid w:val="006C3535"/>
    <w:rsid w:val="006C3732"/>
    <w:rsid w:val="006C7228"/>
    <w:rsid w:val="006D67C6"/>
    <w:rsid w:val="006E08CA"/>
    <w:rsid w:val="006E5B59"/>
    <w:rsid w:val="006E6AC7"/>
    <w:rsid w:val="006E7431"/>
    <w:rsid w:val="006F1526"/>
    <w:rsid w:val="006F32EC"/>
    <w:rsid w:val="006F70DD"/>
    <w:rsid w:val="007009EC"/>
    <w:rsid w:val="00701F97"/>
    <w:rsid w:val="007029A9"/>
    <w:rsid w:val="00703E20"/>
    <w:rsid w:val="007071DB"/>
    <w:rsid w:val="00713708"/>
    <w:rsid w:val="00715A58"/>
    <w:rsid w:val="0071734B"/>
    <w:rsid w:val="00717B94"/>
    <w:rsid w:val="007241FE"/>
    <w:rsid w:val="00724F05"/>
    <w:rsid w:val="00730607"/>
    <w:rsid w:val="0073183E"/>
    <w:rsid w:val="00734A62"/>
    <w:rsid w:val="00736A79"/>
    <w:rsid w:val="00742851"/>
    <w:rsid w:val="00742A1A"/>
    <w:rsid w:val="007449DC"/>
    <w:rsid w:val="0074516B"/>
    <w:rsid w:val="007469E9"/>
    <w:rsid w:val="00750A65"/>
    <w:rsid w:val="00751874"/>
    <w:rsid w:val="00752F0C"/>
    <w:rsid w:val="00753D57"/>
    <w:rsid w:val="00756F50"/>
    <w:rsid w:val="00760E15"/>
    <w:rsid w:val="007650E4"/>
    <w:rsid w:val="007654FE"/>
    <w:rsid w:val="007656D6"/>
    <w:rsid w:val="00767FB8"/>
    <w:rsid w:val="00773405"/>
    <w:rsid w:val="007755FB"/>
    <w:rsid w:val="00777580"/>
    <w:rsid w:val="00781FF1"/>
    <w:rsid w:val="007848DB"/>
    <w:rsid w:val="00787667"/>
    <w:rsid w:val="00795462"/>
    <w:rsid w:val="00797041"/>
    <w:rsid w:val="007A1C56"/>
    <w:rsid w:val="007A7973"/>
    <w:rsid w:val="007B0A9C"/>
    <w:rsid w:val="007B1691"/>
    <w:rsid w:val="007B3DBB"/>
    <w:rsid w:val="007B3E6C"/>
    <w:rsid w:val="007C6311"/>
    <w:rsid w:val="007C68A1"/>
    <w:rsid w:val="007C69A0"/>
    <w:rsid w:val="007D1B8F"/>
    <w:rsid w:val="007D613E"/>
    <w:rsid w:val="007D707B"/>
    <w:rsid w:val="007D76A5"/>
    <w:rsid w:val="007E1ED0"/>
    <w:rsid w:val="007E5AFA"/>
    <w:rsid w:val="007F2284"/>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24E5"/>
    <w:rsid w:val="0085341D"/>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A443A"/>
    <w:rsid w:val="008B2F5F"/>
    <w:rsid w:val="008B6C4E"/>
    <w:rsid w:val="008C3A3B"/>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2C0D"/>
    <w:rsid w:val="009069AB"/>
    <w:rsid w:val="00912257"/>
    <w:rsid w:val="00912BA7"/>
    <w:rsid w:val="0092382B"/>
    <w:rsid w:val="009244C0"/>
    <w:rsid w:val="00925820"/>
    <w:rsid w:val="0093050B"/>
    <w:rsid w:val="00930E30"/>
    <w:rsid w:val="00931CF2"/>
    <w:rsid w:val="00932578"/>
    <w:rsid w:val="009346A2"/>
    <w:rsid w:val="009348C1"/>
    <w:rsid w:val="00941468"/>
    <w:rsid w:val="00945FC4"/>
    <w:rsid w:val="009466EC"/>
    <w:rsid w:val="00951D48"/>
    <w:rsid w:val="00954D0D"/>
    <w:rsid w:val="009568A3"/>
    <w:rsid w:val="00960C94"/>
    <w:rsid w:val="00966ADC"/>
    <w:rsid w:val="00970ADE"/>
    <w:rsid w:val="00975585"/>
    <w:rsid w:val="009808F1"/>
    <w:rsid w:val="00981810"/>
    <w:rsid w:val="00984253"/>
    <w:rsid w:val="00992148"/>
    <w:rsid w:val="00995001"/>
    <w:rsid w:val="009A05F1"/>
    <w:rsid w:val="009A5F9E"/>
    <w:rsid w:val="009B16FB"/>
    <w:rsid w:val="009B1E7A"/>
    <w:rsid w:val="009B3D59"/>
    <w:rsid w:val="009B43D7"/>
    <w:rsid w:val="009B6A63"/>
    <w:rsid w:val="009C2C98"/>
    <w:rsid w:val="009C7C3C"/>
    <w:rsid w:val="009E26FC"/>
    <w:rsid w:val="009E27AF"/>
    <w:rsid w:val="009E4146"/>
    <w:rsid w:val="009E4235"/>
    <w:rsid w:val="009E4295"/>
    <w:rsid w:val="009F0D31"/>
    <w:rsid w:val="009F1782"/>
    <w:rsid w:val="009F2A2C"/>
    <w:rsid w:val="009F3AAB"/>
    <w:rsid w:val="00A03BFE"/>
    <w:rsid w:val="00A03C32"/>
    <w:rsid w:val="00A06EA0"/>
    <w:rsid w:val="00A10651"/>
    <w:rsid w:val="00A14AF1"/>
    <w:rsid w:val="00A17657"/>
    <w:rsid w:val="00A177FC"/>
    <w:rsid w:val="00A25038"/>
    <w:rsid w:val="00A254E0"/>
    <w:rsid w:val="00A26DFC"/>
    <w:rsid w:val="00A308A3"/>
    <w:rsid w:val="00A329E3"/>
    <w:rsid w:val="00A360D4"/>
    <w:rsid w:val="00A3643A"/>
    <w:rsid w:val="00A4040D"/>
    <w:rsid w:val="00A416B2"/>
    <w:rsid w:val="00A417FF"/>
    <w:rsid w:val="00A41B27"/>
    <w:rsid w:val="00A426C8"/>
    <w:rsid w:val="00A42F80"/>
    <w:rsid w:val="00A440A6"/>
    <w:rsid w:val="00A44E20"/>
    <w:rsid w:val="00A453C0"/>
    <w:rsid w:val="00A50AE2"/>
    <w:rsid w:val="00A52AF4"/>
    <w:rsid w:val="00A535F1"/>
    <w:rsid w:val="00A55D0B"/>
    <w:rsid w:val="00A57340"/>
    <w:rsid w:val="00A6302A"/>
    <w:rsid w:val="00A6631E"/>
    <w:rsid w:val="00A73F06"/>
    <w:rsid w:val="00A804E3"/>
    <w:rsid w:val="00A81C78"/>
    <w:rsid w:val="00A8201C"/>
    <w:rsid w:val="00A834B4"/>
    <w:rsid w:val="00A8461F"/>
    <w:rsid w:val="00A8463A"/>
    <w:rsid w:val="00A84949"/>
    <w:rsid w:val="00A8715F"/>
    <w:rsid w:val="00A91B96"/>
    <w:rsid w:val="00A92D93"/>
    <w:rsid w:val="00A958C6"/>
    <w:rsid w:val="00AA0A40"/>
    <w:rsid w:val="00AA35BA"/>
    <w:rsid w:val="00AB1012"/>
    <w:rsid w:val="00AB4B4D"/>
    <w:rsid w:val="00AB5EEF"/>
    <w:rsid w:val="00AB730C"/>
    <w:rsid w:val="00AC54BD"/>
    <w:rsid w:val="00AD0CEC"/>
    <w:rsid w:val="00AD1686"/>
    <w:rsid w:val="00AE1A32"/>
    <w:rsid w:val="00AE1ABF"/>
    <w:rsid w:val="00AE2EEB"/>
    <w:rsid w:val="00AE431A"/>
    <w:rsid w:val="00AE559D"/>
    <w:rsid w:val="00AE6A4E"/>
    <w:rsid w:val="00AE772E"/>
    <w:rsid w:val="00AF1029"/>
    <w:rsid w:val="00AF1EC4"/>
    <w:rsid w:val="00AF2F53"/>
    <w:rsid w:val="00AF7726"/>
    <w:rsid w:val="00B0423A"/>
    <w:rsid w:val="00B10486"/>
    <w:rsid w:val="00B12C6B"/>
    <w:rsid w:val="00B14E4A"/>
    <w:rsid w:val="00B15464"/>
    <w:rsid w:val="00B1591C"/>
    <w:rsid w:val="00B17164"/>
    <w:rsid w:val="00B228C3"/>
    <w:rsid w:val="00B238F1"/>
    <w:rsid w:val="00B271AF"/>
    <w:rsid w:val="00B27212"/>
    <w:rsid w:val="00B32035"/>
    <w:rsid w:val="00B32D0B"/>
    <w:rsid w:val="00B34D3A"/>
    <w:rsid w:val="00B3550C"/>
    <w:rsid w:val="00B35A11"/>
    <w:rsid w:val="00B40934"/>
    <w:rsid w:val="00B464BA"/>
    <w:rsid w:val="00B51324"/>
    <w:rsid w:val="00B52C75"/>
    <w:rsid w:val="00B571E4"/>
    <w:rsid w:val="00B573DA"/>
    <w:rsid w:val="00B6029F"/>
    <w:rsid w:val="00B6104A"/>
    <w:rsid w:val="00B62D76"/>
    <w:rsid w:val="00B62DFD"/>
    <w:rsid w:val="00B70A42"/>
    <w:rsid w:val="00B726E5"/>
    <w:rsid w:val="00B73A79"/>
    <w:rsid w:val="00B77009"/>
    <w:rsid w:val="00B841A0"/>
    <w:rsid w:val="00B84A68"/>
    <w:rsid w:val="00B84C8F"/>
    <w:rsid w:val="00B866CB"/>
    <w:rsid w:val="00B921FD"/>
    <w:rsid w:val="00B932C1"/>
    <w:rsid w:val="00B9372F"/>
    <w:rsid w:val="00B94F23"/>
    <w:rsid w:val="00B951A0"/>
    <w:rsid w:val="00B96E3B"/>
    <w:rsid w:val="00BA3C10"/>
    <w:rsid w:val="00BA55D3"/>
    <w:rsid w:val="00BB3CC8"/>
    <w:rsid w:val="00BB574D"/>
    <w:rsid w:val="00BB7E09"/>
    <w:rsid w:val="00BC2501"/>
    <w:rsid w:val="00BC5010"/>
    <w:rsid w:val="00BC533B"/>
    <w:rsid w:val="00BD10D0"/>
    <w:rsid w:val="00BD5A8C"/>
    <w:rsid w:val="00BD6AD0"/>
    <w:rsid w:val="00BE1AA1"/>
    <w:rsid w:val="00BE1AB9"/>
    <w:rsid w:val="00BE417E"/>
    <w:rsid w:val="00BE4600"/>
    <w:rsid w:val="00BE5C3A"/>
    <w:rsid w:val="00BE7398"/>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32DED"/>
    <w:rsid w:val="00C33267"/>
    <w:rsid w:val="00C401D8"/>
    <w:rsid w:val="00C43BDA"/>
    <w:rsid w:val="00C43FE2"/>
    <w:rsid w:val="00C4533B"/>
    <w:rsid w:val="00C455D0"/>
    <w:rsid w:val="00C47546"/>
    <w:rsid w:val="00C47CBF"/>
    <w:rsid w:val="00C5091C"/>
    <w:rsid w:val="00C536AD"/>
    <w:rsid w:val="00C53E55"/>
    <w:rsid w:val="00C54AB7"/>
    <w:rsid w:val="00C60386"/>
    <w:rsid w:val="00C62B62"/>
    <w:rsid w:val="00C63453"/>
    <w:rsid w:val="00C6475F"/>
    <w:rsid w:val="00C6532B"/>
    <w:rsid w:val="00C67BB2"/>
    <w:rsid w:val="00C67DC8"/>
    <w:rsid w:val="00C72691"/>
    <w:rsid w:val="00C73A60"/>
    <w:rsid w:val="00C768F0"/>
    <w:rsid w:val="00C82142"/>
    <w:rsid w:val="00C85089"/>
    <w:rsid w:val="00C876A4"/>
    <w:rsid w:val="00C91A9A"/>
    <w:rsid w:val="00C92D64"/>
    <w:rsid w:val="00CA2D0F"/>
    <w:rsid w:val="00CA2D93"/>
    <w:rsid w:val="00CA308F"/>
    <w:rsid w:val="00CA3C97"/>
    <w:rsid w:val="00CA4BCD"/>
    <w:rsid w:val="00CA4E4D"/>
    <w:rsid w:val="00CA6F3C"/>
    <w:rsid w:val="00CB18B0"/>
    <w:rsid w:val="00CB1BC9"/>
    <w:rsid w:val="00CB22FC"/>
    <w:rsid w:val="00CB4D8C"/>
    <w:rsid w:val="00CB65C6"/>
    <w:rsid w:val="00CC16DD"/>
    <w:rsid w:val="00CD2EC0"/>
    <w:rsid w:val="00CD4023"/>
    <w:rsid w:val="00CD493A"/>
    <w:rsid w:val="00CE362E"/>
    <w:rsid w:val="00CE6458"/>
    <w:rsid w:val="00CF30C3"/>
    <w:rsid w:val="00CF6CA2"/>
    <w:rsid w:val="00CF728D"/>
    <w:rsid w:val="00CF786F"/>
    <w:rsid w:val="00D004D2"/>
    <w:rsid w:val="00D018CB"/>
    <w:rsid w:val="00D01F5A"/>
    <w:rsid w:val="00D04AB0"/>
    <w:rsid w:val="00D10E4E"/>
    <w:rsid w:val="00D16074"/>
    <w:rsid w:val="00D170DF"/>
    <w:rsid w:val="00D171C5"/>
    <w:rsid w:val="00D1785E"/>
    <w:rsid w:val="00D278C1"/>
    <w:rsid w:val="00D307D8"/>
    <w:rsid w:val="00D325D1"/>
    <w:rsid w:val="00D34F82"/>
    <w:rsid w:val="00D366F7"/>
    <w:rsid w:val="00D43685"/>
    <w:rsid w:val="00D43941"/>
    <w:rsid w:val="00D43B05"/>
    <w:rsid w:val="00D47F09"/>
    <w:rsid w:val="00D517FA"/>
    <w:rsid w:val="00D51B9C"/>
    <w:rsid w:val="00D534EF"/>
    <w:rsid w:val="00D56080"/>
    <w:rsid w:val="00D567CF"/>
    <w:rsid w:val="00D56CB4"/>
    <w:rsid w:val="00D57182"/>
    <w:rsid w:val="00D60490"/>
    <w:rsid w:val="00D624DD"/>
    <w:rsid w:val="00D63CD5"/>
    <w:rsid w:val="00D63FBA"/>
    <w:rsid w:val="00D72CE1"/>
    <w:rsid w:val="00D7722A"/>
    <w:rsid w:val="00D8006D"/>
    <w:rsid w:val="00D841A3"/>
    <w:rsid w:val="00D8471F"/>
    <w:rsid w:val="00D92418"/>
    <w:rsid w:val="00D93477"/>
    <w:rsid w:val="00D976CA"/>
    <w:rsid w:val="00DA0433"/>
    <w:rsid w:val="00DA1FDD"/>
    <w:rsid w:val="00DA4074"/>
    <w:rsid w:val="00DB47CD"/>
    <w:rsid w:val="00DB4B45"/>
    <w:rsid w:val="00DB6240"/>
    <w:rsid w:val="00DC0B44"/>
    <w:rsid w:val="00DC1CCC"/>
    <w:rsid w:val="00DC331A"/>
    <w:rsid w:val="00DC3352"/>
    <w:rsid w:val="00DC3734"/>
    <w:rsid w:val="00DC45D6"/>
    <w:rsid w:val="00DC5180"/>
    <w:rsid w:val="00DC6005"/>
    <w:rsid w:val="00DD1542"/>
    <w:rsid w:val="00DD2218"/>
    <w:rsid w:val="00DD522E"/>
    <w:rsid w:val="00DE2C1A"/>
    <w:rsid w:val="00DE3688"/>
    <w:rsid w:val="00DF35E2"/>
    <w:rsid w:val="00DF3920"/>
    <w:rsid w:val="00DF3FD0"/>
    <w:rsid w:val="00DF434E"/>
    <w:rsid w:val="00DF5003"/>
    <w:rsid w:val="00DF74BF"/>
    <w:rsid w:val="00DF7A36"/>
    <w:rsid w:val="00E00791"/>
    <w:rsid w:val="00E04809"/>
    <w:rsid w:val="00E04B21"/>
    <w:rsid w:val="00E060F9"/>
    <w:rsid w:val="00E11497"/>
    <w:rsid w:val="00E1304B"/>
    <w:rsid w:val="00E213BA"/>
    <w:rsid w:val="00E2174E"/>
    <w:rsid w:val="00E238AB"/>
    <w:rsid w:val="00E24D00"/>
    <w:rsid w:val="00E24EF5"/>
    <w:rsid w:val="00E25AF1"/>
    <w:rsid w:val="00E31319"/>
    <w:rsid w:val="00E32DE0"/>
    <w:rsid w:val="00E34934"/>
    <w:rsid w:val="00E3661C"/>
    <w:rsid w:val="00E40C47"/>
    <w:rsid w:val="00E44931"/>
    <w:rsid w:val="00E44A97"/>
    <w:rsid w:val="00E46726"/>
    <w:rsid w:val="00E47B18"/>
    <w:rsid w:val="00E50999"/>
    <w:rsid w:val="00E6705F"/>
    <w:rsid w:val="00E67372"/>
    <w:rsid w:val="00E72E81"/>
    <w:rsid w:val="00E752E5"/>
    <w:rsid w:val="00E75D19"/>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E6C11"/>
    <w:rsid w:val="00EF2DCC"/>
    <w:rsid w:val="00EF336D"/>
    <w:rsid w:val="00EF3E07"/>
    <w:rsid w:val="00EF5484"/>
    <w:rsid w:val="00EF6E2A"/>
    <w:rsid w:val="00F0291A"/>
    <w:rsid w:val="00F0378F"/>
    <w:rsid w:val="00F0488A"/>
    <w:rsid w:val="00F05B10"/>
    <w:rsid w:val="00F05DCE"/>
    <w:rsid w:val="00F06562"/>
    <w:rsid w:val="00F10727"/>
    <w:rsid w:val="00F10FD6"/>
    <w:rsid w:val="00F119B5"/>
    <w:rsid w:val="00F1430D"/>
    <w:rsid w:val="00F1590E"/>
    <w:rsid w:val="00F17E54"/>
    <w:rsid w:val="00F22312"/>
    <w:rsid w:val="00F22E7D"/>
    <w:rsid w:val="00F22F9C"/>
    <w:rsid w:val="00F26583"/>
    <w:rsid w:val="00F34EA4"/>
    <w:rsid w:val="00F35454"/>
    <w:rsid w:val="00F4079B"/>
    <w:rsid w:val="00F42732"/>
    <w:rsid w:val="00F44433"/>
    <w:rsid w:val="00F444E9"/>
    <w:rsid w:val="00F44501"/>
    <w:rsid w:val="00F44DEF"/>
    <w:rsid w:val="00F52FCC"/>
    <w:rsid w:val="00F54CDE"/>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D17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8650-25E9-4A62-BDA4-C4625F38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9607</Words>
  <Characters>54762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Monica Diane L. Martin</cp:lastModifiedBy>
  <cp:revision>4</cp:revision>
  <cp:lastPrinted>2018-07-21T11:28:00Z</cp:lastPrinted>
  <dcterms:created xsi:type="dcterms:W3CDTF">2018-07-30T06:23:00Z</dcterms:created>
  <dcterms:modified xsi:type="dcterms:W3CDTF">2018-07-30T06:26:00Z</dcterms:modified>
</cp:coreProperties>
</file>