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B5969" w14:textId="6463EE66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0136684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51273E">
        <w:rPr>
          <w:rFonts w:ascii="Arial" w:eastAsia="Arial" w:hAnsi="Arial" w:cs="Arial"/>
          <w:b/>
          <w:sz w:val="32"/>
          <w:szCs w:val="24"/>
        </w:rPr>
        <w:t>Terminal Report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the Fire Incident </w:t>
      </w:r>
    </w:p>
    <w:p w14:paraId="68D1C07F" w14:textId="79F6A88F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r w:rsidR="009E092C" w:rsidRPr="009E092C">
        <w:rPr>
          <w:rFonts w:ascii="Arial" w:eastAsia="Arial" w:hAnsi="Arial" w:cs="Arial"/>
          <w:b/>
          <w:sz w:val="32"/>
          <w:szCs w:val="24"/>
        </w:rPr>
        <w:t>Barangay 127, Pasay City</w:t>
      </w:r>
    </w:p>
    <w:p w14:paraId="51D2C08C" w14:textId="23149CA1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C4062">
        <w:rPr>
          <w:rFonts w:ascii="Arial" w:eastAsia="Arial" w:hAnsi="Arial" w:cs="Arial"/>
          <w:sz w:val="24"/>
          <w:szCs w:val="24"/>
        </w:rPr>
        <w:t>as</w:t>
      </w:r>
      <w:proofErr w:type="gramEnd"/>
      <w:r w:rsidRPr="00AC4062">
        <w:rPr>
          <w:rFonts w:ascii="Arial" w:eastAsia="Arial" w:hAnsi="Arial" w:cs="Arial"/>
          <w:sz w:val="24"/>
          <w:szCs w:val="24"/>
        </w:rPr>
        <w:t xml:space="preserve"> of </w:t>
      </w:r>
      <w:r w:rsidR="0051273E">
        <w:rPr>
          <w:rFonts w:ascii="Arial" w:eastAsia="Arial" w:hAnsi="Arial" w:cs="Arial"/>
          <w:sz w:val="24"/>
          <w:szCs w:val="24"/>
        </w:rPr>
        <w:t>7 August</w:t>
      </w:r>
      <w:r w:rsidR="00075F59">
        <w:rPr>
          <w:rFonts w:ascii="Arial" w:eastAsia="Arial" w:hAnsi="Arial" w:cs="Arial"/>
          <w:sz w:val="24"/>
          <w:szCs w:val="24"/>
        </w:rPr>
        <w:t xml:space="preserve"> 2018, </w:t>
      </w:r>
      <w:r w:rsidR="0051273E">
        <w:rPr>
          <w:rFonts w:ascii="Arial" w:eastAsia="Arial" w:hAnsi="Arial" w:cs="Arial"/>
          <w:sz w:val="24"/>
          <w:szCs w:val="24"/>
        </w:rPr>
        <w:t>5</w:t>
      </w:r>
      <w:r w:rsidR="00075F59">
        <w:rPr>
          <w:rFonts w:ascii="Arial" w:eastAsia="Arial" w:hAnsi="Arial" w:cs="Arial"/>
          <w:sz w:val="24"/>
          <w:szCs w:val="24"/>
        </w:rPr>
        <w:t>PM</w:t>
      </w:r>
    </w:p>
    <w:p w14:paraId="1D3190BB" w14:textId="77777777" w:rsidR="007E75A9" w:rsidRDefault="007E75A9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1"/>
      <w:bookmarkEnd w:id="2"/>
    </w:p>
    <w:p w14:paraId="118A0F8E" w14:textId="77777777" w:rsidR="001D4598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838835" w14:textId="77777777" w:rsidR="001D4598" w:rsidRPr="001D4598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D4598">
        <w:rPr>
          <w:rFonts w:ascii="Arial" w:eastAsia="Arial" w:hAnsi="Arial" w:cs="Arial"/>
          <w:b/>
          <w:color w:val="002060"/>
          <w:sz w:val="28"/>
          <w:szCs w:val="24"/>
        </w:rPr>
        <w:t xml:space="preserve">SUMMARY </w:t>
      </w:r>
    </w:p>
    <w:p w14:paraId="690D6059" w14:textId="77777777" w:rsidR="001D4598" w:rsidRPr="00AC4062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36235A" w14:textId="777FEEFB" w:rsidR="00B75DA9" w:rsidRPr="00AC4062" w:rsidRDefault="0082655B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075F59">
        <w:rPr>
          <w:rFonts w:ascii="Arial" w:eastAsia="Arial" w:hAnsi="Arial" w:cs="Arial"/>
          <w:sz w:val="24"/>
          <w:szCs w:val="24"/>
        </w:rPr>
        <w:t>19 July</w:t>
      </w:r>
      <w:r w:rsidR="0023205F">
        <w:rPr>
          <w:rFonts w:ascii="Arial" w:eastAsia="Arial" w:hAnsi="Arial" w:cs="Arial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2018, at around </w:t>
      </w:r>
      <w:r w:rsidR="00075F59">
        <w:rPr>
          <w:rFonts w:ascii="Arial" w:eastAsia="Arial" w:hAnsi="Arial" w:cs="Arial"/>
          <w:sz w:val="24"/>
          <w:szCs w:val="24"/>
        </w:rPr>
        <w:t>4:17 A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</w:t>
      </w:r>
      <w:r w:rsidR="00742123">
        <w:rPr>
          <w:rFonts w:ascii="Arial" w:eastAsia="Arial" w:hAnsi="Arial" w:cs="Arial"/>
          <w:sz w:val="24"/>
          <w:szCs w:val="24"/>
        </w:rPr>
        <w:t xml:space="preserve">occurred </w:t>
      </w:r>
      <w:r w:rsidR="00075F59">
        <w:rPr>
          <w:rFonts w:ascii="Arial" w:eastAsia="Arial" w:hAnsi="Arial" w:cs="Arial"/>
          <w:sz w:val="24"/>
          <w:szCs w:val="24"/>
        </w:rPr>
        <w:t>at Mary Luz Street, Barangay 127, Pasay City</w:t>
      </w:r>
      <w:r w:rsidR="00CA3A5C">
        <w:rPr>
          <w:rFonts w:ascii="Arial" w:eastAsia="Arial" w:hAnsi="Arial" w:cs="Arial"/>
          <w:sz w:val="24"/>
          <w:szCs w:val="24"/>
        </w:rPr>
        <w:t xml:space="preserve">. The fire was caused by an unattended candle. </w:t>
      </w:r>
    </w:p>
    <w:p w14:paraId="54F7188C" w14:textId="77777777" w:rsidR="00D05A14" w:rsidRDefault="00D05A14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759F6F" w14:textId="77777777" w:rsidR="00B75DA9" w:rsidRPr="00D61622" w:rsidRDefault="0082655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2320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72205F" w14:textId="77777777" w:rsidR="00721CF9" w:rsidRPr="00AC4062" w:rsidRDefault="00721CF9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730212" w14:textId="77777777" w:rsidR="00280586" w:rsidRDefault="0082655B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07425CB" w14:textId="28EDDE64" w:rsidR="00B75DA9" w:rsidRPr="00280586" w:rsidRDefault="00280586" w:rsidP="0028058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C2063">
        <w:rPr>
          <w:rFonts w:ascii="Arial" w:eastAsia="Arial" w:hAnsi="Arial" w:cs="Arial"/>
          <w:b/>
          <w:sz w:val="24"/>
          <w:szCs w:val="24"/>
        </w:rPr>
        <w:t>6</w:t>
      </w:r>
      <w:r w:rsidR="0023205F" w:rsidRPr="00BC2063">
        <w:rPr>
          <w:rFonts w:ascii="Arial" w:eastAsia="Arial" w:hAnsi="Arial" w:cs="Arial"/>
          <w:b/>
          <w:sz w:val="24"/>
          <w:szCs w:val="24"/>
        </w:rPr>
        <w:t>0</w:t>
      </w:r>
      <w:r w:rsidR="0082655B" w:rsidRPr="00BC206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2655B" w:rsidRPr="00BC2063">
        <w:rPr>
          <w:rFonts w:ascii="Arial" w:eastAsia="Arial" w:hAnsi="Arial" w:cs="Arial"/>
          <w:sz w:val="24"/>
          <w:szCs w:val="24"/>
        </w:rPr>
        <w:t xml:space="preserve"> or </w:t>
      </w:r>
      <w:r w:rsidRPr="00BC2063">
        <w:rPr>
          <w:rFonts w:ascii="Arial" w:eastAsia="Arial" w:hAnsi="Arial" w:cs="Arial"/>
          <w:b/>
          <w:sz w:val="24"/>
          <w:szCs w:val="24"/>
        </w:rPr>
        <w:t>200</w:t>
      </w:r>
      <w:r w:rsidR="008E514C" w:rsidRPr="00BC2063">
        <w:rPr>
          <w:rFonts w:ascii="Arial" w:eastAsia="Arial" w:hAnsi="Arial" w:cs="Arial"/>
          <w:b/>
          <w:sz w:val="24"/>
          <w:szCs w:val="24"/>
        </w:rPr>
        <w:t xml:space="preserve"> </w:t>
      </w:r>
      <w:r w:rsidR="0082655B" w:rsidRPr="00BC2063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BC2063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280586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28058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 w:rsidR="00190F88">
        <w:rPr>
          <w:rFonts w:ascii="Arial" w:eastAsia="Arial" w:hAnsi="Arial" w:cs="Arial"/>
          <w:sz w:val="24"/>
          <w:szCs w:val="24"/>
        </w:rPr>
        <w:t>rgy</w:t>
      </w:r>
      <w:proofErr w:type="spellEnd"/>
      <w:r w:rsidR="00190F8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127, Pasay City</w:t>
      </w:r>
      <w:r w:rsidR="0023205F" w:rsidRPr="00280586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280586">
        <w:rPr>
          <w:rFonts w:ascii="Arial" w:eastAsia="Arial" w:hAnsi="Arial" w:cs="Arial"/>
          <w:sz w:val="24"/>
          <w:szCs w:val="24"/>
        </w:rPr>
        <w:t>(see Table 1).</w:t>
      </w:r>
    </w:p>
    <w:p w14:paraId="02DA843D" w14:textId="77777777" w:rsidR="00B75DA9" w:rsidRPr="00AC4062" w:rsidRDefault="00B75DA9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40FC113" w14:textId="77777777" w:rsidR="00B75DA9" w:rsidRPr="00DC4256" w:rsidRDefault="0082655B" w:rsidP="000F58D1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260" w:type="dxa"/>
        <w:tblInd w:w="505" w:type="dxa"/>
        <w:tblLook w:val="04A0" w:firstRow="1" w:lastRow="0" w:firstColumn="1" w:lastColumn="0" w:noHBand="0" w:noVBand="1"/>
      </w:tblPr>
      <w:tblGrid>
        <w:gridCol w:w="4900"/>
        <w:gridCol w:w="1650"/>
        <w:gridCol w:w="1362"/>
        <w:gridCol w:w="1348"/>
      </w:tblGrid>
      <w:tr w:rsidR="00280586" w:rsidRPr="00280586" w14:paraId="3FCB03D2" w14:textId="77777777" w:rsidTr="00280586">
        <w:trPr>
          <w:trHeight w:hRule="exact"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46FD5E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2BD0B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 NUMBER OF AFFECTED </w:t>
            </w:r>
          </w:p>
        </w:tc>
      </w:tr>
      <w:tr w:rsidR="00280586" w:rsidRPr="00280586" w14:paraId="202B739E" w14:textId="77777777" w:rsidTr="00280586">
        <w:trPr>
          <w:trHeight w:hRule="exact"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6B4C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44E9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0586" w:rsidRPr="00280586" w14:paraId="10669E63" w14:textId="77777777" w:rsidTr="00280586">
        <w:trPr>
          <w:trHeight w:hRule="exact"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2720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8CCF58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FB18D8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F4E0F3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280586" w:rsidRPr="00280586" w14:paraId="2BE02362" w14:textId="77777777" w:rsidTr="00280586">
        <w:trPr>
          <w:trHeight w:hRule="exact"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FE77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E9CC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E8B6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7166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0586" w:rsidRPr="00280586" w14:paraId="39863EBD" w14:textId="77777777" w:rsidTr="00280586">
        <w:trPr>
          <w:trHeight w:hRule="exact"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16BD1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61F808" w14:textId="1B587D54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753335" w14:textId="05E97427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A4C19" w14:textId="042CEFB6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200</w:t>
            </w:r>
          </w:p>
        </w:tc>
      </w:tr>
      <w:tr w:rsidR="00280586" w:rsidRPr="00280586" w14:paraId="1E34803C" w14:textId="77777777" w:rsidTr="00280586">
        <w:trPr>
          <w:trHeight w:hRule="exact"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1A276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285DA" w14:textId="0520C25A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5AEC6" w14:textId="7B73137C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EACB6" w14:textId="1A935432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200</w:t>
            </w:r>
          </w:p>
        </w:tc>
      </w:tr>
      <w:tr w:rsidR="00280586" w:rsidRPr="00280586" w14:paraId="08518F71" w14:textId="77777777" w:rsidTr="00280586">
        <w:trPr>
          <w:trHeight w:hRule="exact"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4786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80586">
              <w:rPr>
                <w:rFonts w:ascii="Arial" w:eastAsia="Times New Roman" w:hAnsi="Arial" w:cs="Arial"/>
                <w:bCs/>
                <w:i/>
                <w:color w:val="000000"/>
              </w:rPr>
              <w:t>Pasay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D5B2" w14:textId="49FE148D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80586">
              <w:rPr>
                <w:rFonts w:ascii="Arial" w:eastAsia="Times New Roman" w:hAnsi="Arial" w:cs="Arial"/>
                <w:bCs/>
                <w:i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C45D" w14:textId="4C997285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80586">
              <w:rPr>
                <w:rFonts w:ascii="Arial" w:eastAsia="Times New Roman" w:hAnsi="Arial" w:cs="Arial"/>
                <w:bCs/>
                <w:i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EE30" w14:textId="37AB4036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80586">
              <w:rPr>
                <w:rFonts w:ascii="Arial" w:eastAsia="Times New Roman" w:hAnsi="Arial" w:cs="Arial"/>
                <w:bCs/>
                <w:i/>
                <w:color w:val="000000"/>
              </w:rPr>
              <w:t>200</w:t>
            </w:r>
          </w:p>
        </w:tc>
      </w:tr>
    </w:tbl>
    <w:p w14:paraId="6CCCD3AA" w14:textId="77777777" w:rsidR="00D61622" w:rsidRDefault="00D61622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E11799" w14:textId="77777777" w:rsidR="00B75DA9" w:rsidRPr="00DC4256" w:rsidRDefault="0082655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320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E52FF5B" w14:textId="77777777" w:rsidR="00B75DA9" w:rsidRPr="00AC4062" w:rsidRDefault="00B75DA9" w:rsidP="000F58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11B176F" w14:textId="77777777" w:rsidR="00B75DA9" w:rsidRPr="00AC4062" w:rsidRDefault="003A544B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F4719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Persons </w:t>
      </w:r>
    </w:p>
    <w:p w14:paraId="575EBAD7" w14:textId="77777777" w:rsidR="00412747" w:rsidRPr="00AC4062" w:rsidRDefault="00412747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832A8D0" w14:textId="77777777" w:rsidR="00412747" w:rsidRPr="00AC4062" w:rsidRDefault="008F207F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7A83242D" w14:textId="3D5415E5" w:rsidR="000F4719" w:rsidRPr="00AC4062" w:rsidRDefault="00502FEF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BC2063">
        <w:rPr>
          <w:rFonts w:ascii="Arial" w:eastAsia="Arial" w:hAnsi="Arial" w:cs="Arial"/>
          <w:b/>
          <w:sz w:val="24"/>
          <w:szCs w:val="24"/>
        </w:rPr>
        <w:t>47</w:t>
      </w:r>
      <w:r w:rsidR="002E1FEB" w:rsidRPr="00BC2063">
        <w:rPr>
          <w:rFonts w:ascii="Arial" w:eastAsia="Arial" w:hAnsi="Arial" w:cs="Arial"/>
          <w:b/>
          <w:sz w:val="24"/>
          <w:szCs w:val="24"/>
        </w:rPr>
        <w:t xml:space="preserve"> </w:t>
      </w:r>
      <w:r w:rsidR="000F4719" w:rsidRPr="00BC2063">
        <w:rPr>
          <w:rFonts w:ascii="Arial" w:eastAsia="Arial" w:hAnsi="Arial" w:cs="Arial"/>
          <w:b/>
          <w:sz w:val="24"/>
          <w:szCs w:val="24"/>
        </w:rPr>
        <w:t>families</w:t>
      </w:r>
      <w:r w:rsidR="000F4719" w:rsidRPr="00BC2063">
        <w:rPr>
          <w:rFonts w:ascii="Arial" w:eastAsia="Arial" w:hAnsi="Arial" w:cs="Arial"/>
          <w:sz w:val="24"/>
          <w:szCs w:val="24"/>
        </w:rPr>
        <w:t xml:space="preserve"> or </w:t>
      </w:r>
      <w:r w:rsidRPr="00BC2063">
        <w:rPr>
          <w:rFonts w:ascii="Arial" w:eastAsia="Arial" w:hAnsi="Arial" w:cs="Arial"/>
          <w:b/>
          <w:sz w:val="24"/>
          <w:szCs w:val="24"/>
        </w:rPr>
        <w:t>188</w:t>
      </w:r>
      <w:r w:rsidR="002E1FEB" w:rsidRPr="00BC2063">
        <w:rPr>
          <w:rFonts w:ascii="Arial" w:eastAsia="Arial" w:hAnsi="Arial" w:cs="Arial"/>
          <w:b/>
          <w:sz w:val="24"/>
          <w:szCs w:val="24"/>
        </w:rPr>
        <w:t xml:space="preserve"> </w:t>
      </w:r>
      <w:r w:rsidR="000F4719" w:rsidRPr="00BC2063">
        <w:rPr>
          <w:rFonts w:ascii="Arial" w:eastAsia="Arial" w:hAnsi="Arial" w:cs="Arial"/>
          <w:b/>
          <w:sz w:val="24"/>
          <w:szCs w:val="24"/>
        </w:rPr>
        <w:t>persons</w:t>
      </w:r>
      <w:r w:rsidR="000F4719" w:rsidRPr="00BC2063">
        <w:rPr>
          <w:rFonts w:ascii="Arial" w:eastAsia="Arial" w:hAnsi="Arial" w:cs="Arial"/>
          <w:sz w:val="24"/>
          <w:szCs w:val="24"/>
        </w:rPr>
        <w:t xml:space="preserve"> </w:t>
      </w:r>
      <w:r w:rsidR="0051273E">
        <w:rPr>
          <w:rFonts w:ascii="Arial" w:eastAsia="Arial" w:hAnsi="Arial" w:cs="Arial"/>
          <w:sz w:val="24"/>
          <w:szCs w:val="24"/>
        </w:rPr>
        <w:t>who stayed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2E1FEB">
        <w:rPr>
          <w:rFonts w:ascii="Arial" w:eastAsia="Arial" w:hAnsi="Arial" w:cs="Arial"/>
          <w:sz w:val="24"/>
          <w:szCs w:val="24"/>
        </w:rPr>
        <w:t xml:space="preserve">at </w:t>
      </w:r>
      <w:r w:rsidR="008C671C">
        <w:rPr>
          <w:rFonts w:ascii="Arial" w:eastAsia="Arial" w:hAnsi="Arial" w:cs="Arial"/>
          <w:sz w:val="24"/>
          <w:szCs w:val="24"/>
        </w:rPr>
        <w:t xml:space="preserve">Juan </w:t>
      </w:r>
      <w:proofErr w:type="spellStart"/>
      <w:r w:rsidR="008C671C">
        <w:rPr>
          <w:rFonts w:ascii="Arial" w:eastAsia="Arial" w:hAnsi="Arial" w:cs="Arial"/>
          <w:sz w:val="24"/>
          <w:szCs w:val="24"/>
        </w:rPr>
        <w:t>Sumulong</w:t>
      </w:r>
      <w:proofErr w:type="spellEnd"/>
      <w:r w:rsidR="008C671C">
        <w:rPr>
          <w:rFonts w:ascii="Arial" w:eastAsia="Arial" w:hAnsi="Arial" w:cs="Arial"/>
          <w:sz w:val="24"/>
          <w:szCs w:val="24"/>
        </w:rPr>
        <w:t xml:space="preserve"> Elementary School in Pasay City</w:t>
      </w:r>
      <w:r w:rsidR="002E1FEB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140FD2C7" w14:textId="77777777" w:rsidR="00412747" w:rsidRPr="00AC4062" w:rsidRDefault="00412747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3E15DCA8" w14:textId="77777777" w:rsidR="00412747" w:rsidRDefault="00412747" w:rsidP="000F58D1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40786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40786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E0655F">
        <w:rPr>
          <w:rFonts w:ascii="Arial" w:eastAsia="Arial" w:hAnsi="Arial" w:cs="Arial"/>
          <w:b/>
          <w:i/>
          <w:sz w:val="20"/>
          <w:szCs w:val="24"/>
        </w:rPr>
        <w:t>Inside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274" w:type="dxa"/>
        <w:tblInd w:w="550" w:type="dxa"/>
        <w:tblLook w:val="04A0" w:firstRow="1" w:lastRow="0" w:firstColumn="1" w:lastColumn="0" w:noHBand="0" w:noVBand="1"/>
      </w:tblPr>
      <w:tblGrid>
        <w:gridCol w:w="4272"/>
        <w:gridCol w:w="815"/>
        <w:gridCol w:w="856"/>
        <w:gridCol w:w="830"/>
        <w:gridCol w:w="835"/>
        <w:gridCol w:w="830"/>
        <w:gridCol w:w="836"/>
      </w:tblGrid>
      <w:tr w:rsidR="000912C2" w:rsidRPr="000912C2" w14:paraId="650B0827" w14:textId="77777777" w:rsidTr="000912C2">
        <w:trPr>
          <w:trHeight w:hRule="exact" w:val="284"/>
        </w:trPr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2993DD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1A402E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NUMBER OF EVACUATION CENTERS (ECs) 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14:paraId="0F1CF5B6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NUMBER OF SERVED </w:t>
            </w:r>
          </w:p>
        </w:tc>
      </w:tr>
      <w:tr w:rsidR="000912C2" w:rsidRPr="000912C2" w14:paraId="17DC1253" w14:textId="77777777" w:rsidTr="000912C2">
        <w:trPr>
          <w:trHeight w:hRule="exact" w:val="284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B37B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646E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67956B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INSIDE ECs </w:t>
            </w:r>
          </w:p>
        </w:tc>
      </w:tr>
      <w:tr w:rsidR="000912C2" w:rsidRPr="000912C2" w14:paraId="685E0340" w14:textId="77777777" w:rsidTr="00502FEF">
        <w:trPr>
          <w:trHeight w:hRule="exact" w:val="548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B591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7D73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8295B2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59D3E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0912C2" w:rsidRPr="000912C2" w14:paraId="62EF2CD8" w14:textId="77777777" w:rsidTr="000912C2">
        <w:trPr>
          <w:trHeight w:hRule="exact" w:val="284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A323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125D57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93B489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NOW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81D51E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CUM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D9C8BA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NOW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F63F77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CUM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EDA567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NOW </w:t>
            </w:r>
          </w:p>
        </w:tc>
      </w:tr>
      <w:tr w:rsidR="000912C2" w:rsidRPr="000912C2" w14:paraId="25AD9226" w14:textId="77777777" w:rsidTr="000912C2">
        <w:trPr>
          <w:trHeight w:hRule="exact" w:val="28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B094D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10BEFD" w14:textId="4201C4B7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7BDEF5" w14:textId="3F8867CF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517D2" w14:textId="042DD0AB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0FC3AE" w14:textId="6AA405AB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D2D5BB" w14:textId="0346D8CB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5E59F4" w14:textId="77295381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0912C2" w:rsidRPr="000912C2" w14:paraId="1D17E519" w14:textId="77777777" w:rsidTr="000912C2">
        <w:trPr>
          <w:trHeight w:hRule="exact" w:val="28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C919A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NCR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FA7398" w14:textId="7843B1EE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18655" w14:textId="062AFDF9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B24DF" w14:textId="19CD2456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26F7B" w14:textId="3CFF0101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B8DD0" w14:textId="3EB58C14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C2D05" w14:textId="62B20020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0912C2" w:rsidRPr="000912C2" w14:paraId="6991A6AC" w14:textId="77777777" w:rsidTr="000912C2">
        <w:trPr>
          <w:trHeight w:hRule="exact" w:val="28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A01D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Pasay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3C92" w14:textId="4CAC573B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842F" w14:textId="15D471AE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BC11" w14:textId="7A21D6AD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AC78" w14:textId="41D9BB8C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5EB1" w14:textId="4AB13653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AA1B" w14:textId="755C6B24" w:rsidR="000912C2" w:rsidRPr="000912C2" w:rsidRDefault="0051273E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</w:rPr>
              <w:t>0</w:t>
            </w:r>
          </w:p>
        </w:tc>
      </w:tr>
    </w:tbl>
    <w:p w14:paraId="3B43704D" w14:textId="77777777" w:rsidR="00416CD0" w:rsidRPr="00DC4256" w:rsidRDefault="00416CD0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065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381C81" w14:textId="77777777" w:rsidR="00AB701D" w:rsidRPr="00AC4062" w:rsidRDefault="00AB701D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AA553B" w14:textId="77777777" w:rsidR="000F4719" w:rsidRPr="00AC4062" w:rsidRDefault="000F4719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594A681" w14:textId="2CB709C8" w:rsidR="00AB701D" w:rsidRPr="00AC4062" w:rsidRDefault="00244C08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BC2063">
        <w:rPr>
          <w:rFonts w:ascii="Arial" w:eastAsia="Arial" w:hAnsi="Arial" w:cs="Arial"/>
          <w:b/>
          <w:sz w:val="24"/>
          <w:szCs w:val="24"/>
        </w:rPr>
        <w:t>20</w:t>
      </w:r>
      <w:r w:rsidR="002E1FEB" w:rsidRPr="00BC2063">
        <w:rPr>
          <w:rFonts w:ascii="Arial" w:eastAsia="Arial" w:hAnsi="Arial" w:cs="Arial"/>
          <w:b/>
          <w:sz w:val="24"/>
          <w:szCs w:val="24"/>
        </w:rPr>
        <w:t xml:space="preserve"> </w:t>
      </w:r>
      <w:r w:rsidR="00AB701D" w:rsidRPr="00BC2063">
        <w:rPr>
          <w:rFonts w:ascii="Arial" w:eastAsia="Arial" w:hAnsi="Arial" w:cs="Arial"/>
          <w:b/>
          <w:sz w:val="24"/>
          <w:szCs w:val="24"/>
        </w:rPr>
        <w:t>houses were</w:t>
      </w:r>
      <w:r w:rsidRPr="00BC2063">
        <w:rPr>
          <w:rFonts w:ascii="Arial" w:eastAsia="Arial" w:hAnsi="Arial" w:cs="Arial"/>
          <w:b/>
          <w:sz w:val="24"/>
          <w:szCs w:val="24"/>
        </w:rPr>
        <w:t xml:space="preserve"> totally</w:t>
      </w:r>
      <w:r w:rsidR="00AB701D" w:rsidRPr="00BC2063">
        <w:rPr>
          <w:rFonts w:ascii="Arial" w:eastAsia="Arial" w:hAnsi="Arial" w:cs="Arial"/>
          <w:sz w:val="24"/>
          <w:szCs w:val="24"/>
        </w:rPr>
        <w:t xml:space="preserve"> </w:t>
      </w:r>
      <w:r w:rsidR="00AB701D" w:rsidRPr="00BC2063">
        <w:rPr>
          <w:rFonts w:ascii="Arial" w:eastAsia="Arial" w:hAnsi="Arial" w:cs="Arial"/>
          <w:b/>
          <w:sz w:val="24"/>
          <w:szCs w:val="24"/>
        </w:rPr>
        <w:t>damaged</w:t>
      </w:r>
      <w:r w:rsidR="00AB701D" w:rsidRPr="00BC2063">
        <w:rPr>
          <w:rFonts w:ascii="Arial" w:eastAsia="Arial" w:hAnsi="Arial" w:cs="Arial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fire.</w:t>
      </w:r>
    </w:p>
    <w:p w14:paraId="72C47641" w14:textId="77777777" w:rsidR="002E1FEB" w:rsidRDefault="002E1FE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F9A22E" w14:textId="77777777" w:rsidR="00AC5192" w:rsidRPr="001D4598" w:rsidRDefault="00AC5192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2731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4CFC79C" w14:textId="58F13A09" w:rsidR="00A9551D" w:rsidRDefault="009E092C" w:rsidP="009E092C">
      <w:pPr>
        <w:tabs>
          <w:tab w:val="left" w:pos="7440"/>
        </w:tabs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14:paraId="322959C1" w14:textId="77777777" w:rsidR="00927311" w:rsidRPr="00AC4062" w:rsidRDefault="00927311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7B1B8794" w14:textId="7A98B849" w:rsidR="0005462E" w:rsidRPr="00BC2063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BC2063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BC2063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33675F" w:rsidRPr="00BC206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38,722.80 </w:t>
      </w:r>
      <w:r w:rsidRPr="00BC2063">
        <w:rPr>
          <w:rFonts w:ascii="Arial" w:hAnsi="Arial" w:cs="Arial"/>
          <w:sz w:val="24"/>
          <w:szCs w:val="24"/>
          <w:shd w:val="clear" w:color="auto" w:fill="FFFFFF"/>
        </w:rPr>
        <w:t>worth of assistance from DSWD was provided to the affecte</w:t>
      </w:r>
      <w:r w:rsidR="00B73AA6" w:rsidRPr="00BC2063">
        <w:rPr>
          <w:rFonts w:ascii="Arial" w:hAnsi="Arial" w:cs="Arial"/>
          <w:sz w:val="24"/>
          <w:szCs w:val="24"/>
          <w:shd w:val="clear" w:color="auto" w:fill="FFFFFF"/>
        </w:rPr>
        <w:t>d families (see Table 3</w:t>
      </w:r>
      <w:r w:rsidRPr="00BC2063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6A2D38D1" w14:textId="77777777" w:rsidR="0005462E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12E36BAF" w14:textId="77777777" w:rsidR="0005462E" w:rsidRDefault="00B73AA6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="0005462E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4730" w:type="pct"/>
        <w:tblInd w:w="535" w:type="dxa"/>
        <w:tblLayout w:type="fixed"/>
        <w:tblLook w:val="04A0" w:firstRow="1" w:lastRow="0" w:firstColumn="1" w:lastColumn="0" w:noHBand="0" w:noVBand="1"/>
      </w:tblPr>
      <w:tblGrid>
        <w:gridCol w:w="3288"/>
        <w:gridCol w:w="1275"/>
        <w:gridCol w:w="851"/>
        <w:gridCol w:w="991"/>
        <w:gridCol w:w="1135"/>
        <w:gridCol w:w="1671"/>
      </w:tblGrid>
      <w:tr w:rsidR="00EB2336" w:rsidRPr="00CA7453" w14:paraId="2FC1DE30" w14:textId="77777777" w:rsidTr="00EB2336">
        <w:trPr>
          <w:trHeight w:hRule="exact" w:val="170"/>
        </w:trPr>
        <w:tc>
          <w:tcPr>
            <w:tcW w:w="1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B31456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21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200DE4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TOTAL COST OF ASSISTANCE (PHP) </w:t>
            </w:r>
          </w:p>
        </w:tc>
      </w:tr>
      <w:tr w:rsidR="00EB2336" w:rsidRPr="00CA7453" w14:paraId="7EBAE9D4" w14:textId="77777777" w:rsidTr="00EB2336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A2BE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1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1B8E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B2336" w:rsidRPr="00CA7453" w14:paraId="7F4A43A0" w14:textId="77777777" w:rsidTr="00EB2336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62A6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1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6539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B2336" w:rsidRPr="00EB2336" w14:paraId="6AE254D0" w14:textId="77777777" w:rsidTr="00EB2336">
        <w:trPr>
          <w:trHeight w:hRule="exact" w:val="520"/>
        </w:trPr>
        <w:tc>
          <w:tcPr>
            <w:tcW w:w="1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3E25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89F65F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DSWD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BD67B0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LGU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3FA839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NGOs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257204" w14:textId="71FD276E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OTHERS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93DF17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GRAND TOTAL </w:t>
            </w:r>
          </w:p>
        </w:tc>
      </w:tr>
      <w:tr w:rsidR="00EB2336" w:rsidRPr="00EB2336" w14:paraId="5EB379B6" w14:textId="77777777" w:rsidTr="00EB2336">
        <w:trPr>
          <w:trHeight w:hRule="exact" w:val="28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6BA9A5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7E512" w14:textId="36D7CF6C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FBE457" w14:textId="5E637E14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73C0BB" w14:textId="7536800B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B5D20D" w14:textId="12CDC202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4809F9" w14:textId="4EBC96C7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</w:tr>
      <w:tr w:rsidR="00EB2336" w:rsidRPr="00EB2336" w14:paraId="6E135A9A" w14:textId="77777777" w:rsidTr="00EB2336">
        <w:trPr>
          <w:trHeight w:hRule="exact" w:val="28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1164F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NCR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18A5A" w14:textId="5BF9C637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55444" w14:textId="1F1AE445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6EB008" w14:textId="1A5FFF94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642283" w14:textId="50E23B3F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CBBF3" w14:textId="36F462B3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</w:tr>
      <w:tr w:rsidR="00EB2336" w:rsidRPr="00EB2336" w14:paraId="75BF35EC" w14:textId="77777777" w:rsidTr="00EB2336">
        <w:trPr>
          <w:trHeight w:hRule="exact" w:val="28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7B390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Pasay 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091A0" w14:textId="7A5BF586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F79C6" w14:textId="51A36262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F61D2" w14:textId="266E44FA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8744E" w14:textId="72775F0E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2A4F5" w14:textId="110B3D0B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</w:tr>
    </w:tbl>
    <w:p w14:paraId="18F4313A" w14:textId="77777777" w:rsidR="00927311" w:rsidRDefault="00927311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113B6F" w14:textId="77777777" w:rsidR="00927311" w:rsidRPr="001D4598" w:rsidRDefault="00927311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F220877" w14:textId="77777777" w:rsidR="002E1FEB" w:rsidRDefault="002E1FEB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AB6984" w14:textId="77777777" w:rsidR="000F58D1" w:rsidRDefault="000F58D1" w:rsidP="000F58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BADD7" w14:textId="77777777" w:rsidR="00B75DA9" w:rsidRPr="00A9551D" w:rsidRDefault="0082655B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348F67C" w14:textId="77777777" w:rsidR="00B75DA9" w:rsidRPr="00AC4062" w:rsidRDefault="00B75DA9" w:rsidP="000F58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24C3BF" w14:textId="77777777" w:rsidR="00B75DA9" w:rsidRPr="00AC4062" w:rsidRDefault="0082655B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B15B4B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641EA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CB8B71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0CF1C772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84601" w14:textId="6819CE27" w:rsidR="00B75DA9" w:rsidRPr="0051273E" w:rsidRDefault="0051273E" w:rsidP="0051273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1273E">
              <w:rPr>
                <w:rFonts w:ascii="Arial" w:eastAsia="Arial" w:hAnsi="Arial" w:cs="Arial"/>
                <w:sz w:val="20"/>
                <w:szCs w:val="24"/>
              </w:rPr>
              <w:t>07</w:t>
            </w:r>
            <w:r w:rsidR="00CA3A5C" w:rsidRPr="0051273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1273E">
              <w:rPr>
                <w:rFonts w:ascii="Arial" w:eastAsia="Arial" w:hAnsi="Arial" w:cs="Arial"/>
                <w:sz w:val="20"/>
                <w:szCs w:val="24"/>
              </w:rPr>
              <w:t>August</w:t>
            </w:r>
            <w:r w:rsidR="00CA3A5C" w:rsidRPr="0051273E">
              <w:rPr>
                <w:rFonts w:ascii="Arial" w:eastAsia="Arial" w:hAnsi="Arial" w:cs="Arial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274A5" w14:textId="5146F1FE" w:rsidR="00B75DA9" w:rsidRPr="0051273E" w:rsidRDefault="0051273E" w:rsidP="00512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1273E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51273E">
              <w:rPr>
                <w:rFonts w:ascii="Arial" w:eastAsia="Arial" w:hAnsi="Arial" w:cs="Arial"/>
                <w:sz w:val="20"/>
                <w:szCs w:val="24"/>
              </w:rPr>
              <w:t>Center</w:t>
            </w:r>
            <w:proofErr w:type="spellEnd"/>
            <w:r w:rsidRPr="0051273E">
              <w:rPr>
                <w:rFonts w:ascii="Arial" w:eastAsia="Arial" w:hAnsi="Arial" w:cs="Arial"/>
                <w:sz w:val="20"/>
                <w:szCs w:val="24"/>
              </w:rPr>
              <w:t xml:space="preserve"> (DROMIC) of the DSWD-DRMB continues to closely coordinate with DSWD-FO </w:t>
            </w:r>
            <w:r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Pr="0051273E">
              <w:rPr>
                <w:rFonts w:ascii="Arial" w:eastAsia="Arial" w:hAnsi="Arial" w:cs="Arial"/>
                <w:sz w:val="20"/>
                <w:szCs w:val="24"/>
              </w:rPr>
              <w:t xml:space="preserve"> for any requests of Technical Assistance and Resource Augmentation (TARA).</w:t>
            </w:r>
          </w:p>
        </w:tc>
      </w:tr>
    </w:tbl>
    <w:p w14:paraId="327D0A4D" w14:textId="77777777" w:rsidR="00B75DA9" w:rsidRPr="00AC4062" w:rsidRDefault="00B75DA9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200F40F" w14:textId="77777777" w:rsidR="00B75DA9" w:rsidRPr="00AC4062" w:rsidRDefault="0082655B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2D5C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2986AFB0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F8CE2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CA519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14:paraId="5AE2D10B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EB34D" w14:textId="67D590F7" w:rsidR="00B75DA9" w:rsidRPr="00416CD0" w:rsidRDefault="0051273E" w:rsidP="0051273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CA3A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CA3A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380A0" w14:textId="632A559C" w:rsidR="0051273E" w:rsidRDefault="0051273E" w:rsidP="0051273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color w:val="0070C0"/>
                <w:sz w:val="20"/>
                <w:szCs w:val="24"/>
              </w:rPr>
              <w:t>FO-NCR submitted their Terminal Report</w:t>
            </w:r>
          </w:p>
          <w:p w14:paraId="018B4A1A" w14:textId="61E86DA7" w:rsidR="0051273E" w:rsidRPr="0051273E" w:rsidRDefault="0051273E" w:rsidP="0051273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1273E">
              <w:rPr>
                <w:rFonts w:ascii="Arial" w:hAnsi="Arial" w:cs="Arial"/>
                <w:color w:val="0070C0"/>
                <w:sz w:val="20"/>
                <w:szCs w:val="24"/>
              </w:rPr>
              <w:t>The affected families have already returned t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 their respective houses after </w:t>
            </w:r>
            <w:r w:rsidRPr="0051273E">
              <w:rPr>
                <w:rFonts w:ascii="Arial" w:hAnsi="Arial" w:cs="Arial"/>
                <w:color w:val="0070C0"/>
                <w:sz w:val="20"/>
                <w:szCs w:val="24"/>
              </w:rPr>
              <w:t>they rebuilt it. The needs of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1273E">
              <w:rPr>
                <w:rFonts w:ascii="Arial" w:hAnsi="Arial" w:cs="Arial"/>
                <w:color w:val="0070C0"/>
                <w:sz w:val="20"/>
                <w:szCs w:val="24"/>
              </w:rPr>
              <w:t>the affected families will be continuously provided by the Pasay City Social Welfare and Development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1273E">
              <w:rPr>
                <w:rFonts w:ascii="Arial" w:hAnsi="Arial" w:cs="Arial"/>
                <w:color w:val="0070C0"/>
                <w:sz w:val="20"/>
                <w:szCs w:val="24"/>
              </w:rPr>
              <w:t>Office.</w:t>
            </w:r>
          </w:p>
          <w:p w14:paraId="568F84B4" w14:textId="5C5D03C6" w:rsidR="00742123" w:rsidRPr="00416CD0" w:rsidRDefault="00742123" w:rsidP="0051273E">
            <w:pPr>
              <w:spacing w:after="0" w:line="240" w:lineRule="auto"/>
              <w:ind w:left="9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</w:p>
        </w:tc>
        <w:bookmarkStart w:id="6" w:name="_GoBack"/>
        <w:bookmarkEnd w:id="6"/>
      </w:tr>
    </w:tbl>
    <w:p w14:paraId="4A7A832A" w14:textId="77777777" w:rsidR="00B75DA9" w:rsidRPr="00AC4062" w:rsidRDefault="00B75DA9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06B8E0" w14:textId="77777777" w:rsidR="00B75DA9" w:rsidRPr="00AC4062" w:rsidRDefault="00B75DA9" w:rsidP="000F58D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7" w:name="_tyjcwt" w:colFirst="0" w:colLast="0"/>
      <w:bookmarkEnd w:id="7"/>
    </w:p>
    <w:p w14:paraId="71EF4250" w14:textId="77777777" w:rsidR="00B75DA9" w:rsidRPr="00416CD0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2CFE835" w14:textId="77777777" w:rsidR="00E755D3" w:rsidRPr="00CA47D0" w:rsidRDefault="0082655B" w:rsidP="000F58D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E240E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7D0BF784" w14:textId="77777777" w:rsidR="00416CD0" w:rsidRDefault="00416CD0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F2380FC" w14:textId="77777777" w:rsidR="00416CD0" w:rsidRDefault="00416CD0" w:rsidP="000F58D1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182209" w14:textId="77777777" w:rsidR="00B75DA9" w:rsidRPr="00AC4062" w:rsidRDefault="0082655B" w:rsidP="000F58D1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8DE689E" w14:textId="258A290A" w:rsidR="00B75DA9" w:rsidRPr="00AC4062" w:rsidRDefault="0051273E" w:rsidP="000F58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8" w:name="_3dy6vkm" w:colFirst="0" w:colLast="0"/>
      <w:bookmarkEnd w:id="8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67605BD3" w14:textId="77777777" w:rsidR="00B75DA9" w:rsidRPr="00AC4062" w:rsidRDefault="00EE646E" w:rsidP="000F58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76AF931A" w14:textId="77777777" w:rsidR="00B75DA9" w:rsidRPr="00AC4062" w:rsidRDefault="00B75DA9" w:rsidP="000F58D1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0C457" w14:textId="77777777" w:rsidR="00B15EC1" w:rsidRDefault="00B15EC1">
      <w:pPr>
        <w:spacing w:after="0" w:line="240" w:lineRule="auto"/>
      </w:pPr>
      <w:r>
        <w:separator/>
      </w:r>
    </w:p>
  </w:endnote>
  <w:endnote w:type="continuationSeparator" w:id="0">
    <w:p w14:paraId="149C55DC" w14:textId="77777777" w:rsidR="00B15EC1" w:rsidRDefault="00B1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829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D694" w14:textId="1C2FF3FA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89CCED2" w14:textId="7BD51FBE" w:rsidR="00B75DA9" w:rsidRDefault="0082655B" w:rsidP="009E092C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9" w:name="_1t3h5sf" w:colFirst="0" w:colLast="0"/>
    <w:bookmarkEnd w:id="9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C206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C206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1273E">
      <w:rPr>
        <w:rFonts w:ascii="Arial" w:eastAsia="Arial" w:hAnsi="Arial" w:cs="Arial"/>
        <w:sz w:val="14"/>
        <w:szCs w:val="14"/>
      </w:rPr>
      <w:t xml:space="preserve">DSWD DROMIC Terminal Report </w:t>
    </w:r>
    <w:r w:rsidR="009E092C" w:rsidRPr="009E092C">
      <w:rPr>
        <w:rFonts w:ascii="Arial" w:eastAsia="Arial" w:hAnsi="Arial" w:cs="Arial"/>
        <w:sz w:val="14"/>
        <w:szCs w:val="14"/>
      </w:rPr>
      <w:t>on the Fire Incident in Barangay 127, Pasay City</w:t>
    </w:r>
    <w:r w:rsidR="009E092C">
      <w:rPr>
        <w:rFonts w:ascii="Arial" w:eastAsia="Arial" w:hAnsi="Arial" w:cs="Arial"/>
        <w:sz w:val="14"/>
        <w:szCs w:val="14"/>
      </w:rPr>
      <w:t xml:space="preserve"> </w:t>
    </w:r>
    <w:r w:rsidR="009E092C" w:rsidRPr="009E092C">
      <w:rPr>
        <w:rFonts w:ascii="Arial" w:eastAsia="Arial" w:hAnsi="Arial" w:cs="Arial"/>
        <w:sz w:val="14"/>
        <w:szCs w:val="14"/>
      </w:rPr>
      <w:t xml:space="preserve">as of </w:t>
    </w:r>
    <w:r w:rsidR="0051273E">
      <w:rPr>
        <w:rFonts w:ascii="Arial" w:eastAsia="Arial" w:hAnsi="Arial" w:cs="Arial"/>
        <w:sz w:val="14"/>
        <w:szCs w:val="14"/>
      </w:rPr>
      <w:t>07</w:t>
    </w:r>
    <w:r w:rsidR="009E092C" w:rsidRPr="009E092C">
      <w:rPr>
        <w:rFonts w:ascii="Arial" w:eastAsia="Arial" w:hAnsi="Arial" w:cs="Arial"/>
        <w:sz w:val="14"/>
        <w:szCs w:val="14"/>
      </w:rPr>
      <w:t xml:space="preserve"> </w:t>
    </w:r>
    <w:r w:rsidR="0051273E">
      <w:rPr>
        <w:rFonts w:ascii="Arial" w:eastAsia="Arial" w:hAnsi="Arial" w:cs="Arial"/>
        <w:sz w:val="14"/>
        <w:szCs w:val="14"/>
      </w:rPr>
      <w:t>August 2018, 4</w:t>
    </w:r>
    <w:r w:rsidR="009E092C" w:rsidRPr="009E092C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79B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959E1" w14:textId="77777777" w:rsidR="00B15EC1" w:rsidRDefault="00B15EC1">
      <w:pPr>
        <w:spacing w:after="0" w:line="240" w:lineRule="auto"/>
      </w:pPr>
      <w:r>
        <w:separator/>
      </w:r>
    </w:p>
  </w:footnote>
  <w:footnote w:type="continuationSeparator" w:id="0">
    <w:p w14:paraId="10CBCFC5" w14:textId="77777777" w:rsidR="00B15EC1" w:rsidRDefault="00B1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C7CF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EAB36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B9DDE" wp14:editId="0284136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B2AD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FE95ABE" wp14:editId="564AFC52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37084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944FF34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031F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5462E"/>
    <w:rsid w:val="00075F59"/>
    <w:rsid w:val="00082D5C"/>
    <w:rsid w:val="00083789"/>
    <w:rsid w:val="000912C2"/>
    <w:rsid w:val="000E38E9"/>
    <w:rsid w:val="000F4719"/>
    <w:rsid w:val="000F58D1"/>
    <w:rsid w:val="00103995"/>
    <w:rsid w:val="00190F88"/>
    <w:rsid w:val="001B26D5"/>
    <w:rsid w:val="001B6619"/>
    <w:rsid w:val="001B76F6"/>
    <w:rsid w:val="001C0F4B"/>
    <w:rsid w:val="001D4598"/>
    <w:rsid w:val="001F0486"/>
    <w:rsid w:val="0022195E"/>
    <w:rsid w:val="0023205F"/>
    <w:rsid w:val="00244C08"/>
    <w:rsid w:val="00250D5A"/>
    <w:rsid w:val="00280586"/>
    <w:rsid w:val="002851FF"/>
    <w:rsid w:val="002B44BD"/>
    <w:rsid w:val="002E1FEB"/>
    <w:rsid w:val="003169F2"/>
    <w:rsid w:val="0031795A"/>
    <w:rsid w:val="0033675F"/>
    <w:rsid w:val="00371C7A"/>
    <w:rsid w:val="0039157E"/>
    <w:rsid w:val="003A544B"/>
    <w:rsid w:val="00407865"/>
    <w:rsid w:val="00412747"/>
    <w:rsid w:val="00416CD0"/>
    <w:rsid w:val="0045629C"/>
    <w:rsid w:val="004B6643"/>
    <w:rsid w:val="004C4558"/>
    <w:rsid w:val="00502FEF"/>
    <w:rsid w:val="0051273E"/>
    <w:rsid w:val="00521C17"/>
    <w:rsid w:val="005E16DC"/>
    <w:rsid w:val="00672917"/>
    <w:rsid w:val="0069788A"/>
    <w:rsid w:val="006A6A07"/>
    <w:rsid w:val="006D44E7"/>
    <w:rsid w:val="006F7673"/>
    <w:rsid w:val="00721CF9"/>
    <w:rsid w:val="0073758B"/>
    <w:rsid w:val="00742123"/>
    <w:rsid w:val="007D6982"/>
    <w:rsid w:val="007E75A9"/>
    <w:rsid w:val="0082655B"/>
    <w:rsid w:val="008B1217"/>
    <w:rsid w:val="008C671C"/>
    <w:rsid w:val="008E4068"/>
    <w:rsid w:val="008E514C"/>
    <w:rsid w:val="008F207F"/>
    <w:rsid w:val="009112F7"/>
    <w:rsid w:val="00927311"/>
    <w:rsid w:val="00927484"/>
    <w:rsid w:val="009A7847"/>
    <w:rsid w:val="009E092C"/>
    <w:rsid w:val="00A055F1"/>
    <w:rsid w:val="00A8218F"/>
    <w:rsid w:val="00A9177A"/>
    <w:rsid w:val="00A9551D"/>
    <w:rsid w:val="00AB701D"/>
    <w:rsid w:val="00AC4062"/>
    <w:rsid w:val="00AC5192"/>
    <w:rsid w:val="00B15EC1"/>
    <w:rsid w:val="00B40F59"/>
    <w:rsid w:val="00B73AA6"/>
    <w:rsid w:val="00B75DA9"/>
    <w:rsid w:val="00BC2063"/>
    <w:rsid w:val="00BC2BD5"/>
    <w:rsid w:val="00C61BA3"/>
    <w:rsid w:val="00CA3A5C"/>
    <w:rsid w:val="00CA7453"/>
    <w:rsid w:val="00CB57AA"/>
    <w:rsid w:val="00CC3D7C"/>
    <w:rsid w:val="00D05A14"/>
    <w:rsid w:val="00D61622"/>
    <w:rsid w:val="00DC4256"/>
    <w:rsid w:val="00DC7C16"/>
    <w:rsid w:val="00DD070D"/>
    <w:rsid w:val="00DE2C90"/>
    <w:rsid w:val="00E0655F"/>
    <w:rsid w:val="00E240E2"/>
    <w:rsid w:val="00E32112"/>
    <w:rsid w:val="00E755D3"/>
    <w:rsid w:val="00EB2336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CD827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2018-08-07T08:06:00Z</dcterms:created>
  <dcterms:modified xsi:type="dcterms:W3CDTF">2018-08-07T08:08:00Z</dcterms:modified>
</cp:coreProperties>
</file>