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62A8788D" w14:textId="77777777" w:rsidR="0015742E" w:rsidRDefault="000970B8" w:rsidP="00157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970B8">
        <w:rPr>
          <w:rFonts w:ascii="Arial" w:eastAsia="Arial" w:hAnsi="Arial" w:cs="Arial"/>
          <w:b/>
          <w:sz w:val="32"/>
          <w:szCs w:val="24"/>
        </w:rPr>
        <w:t xml:space="preserve">Barangay 393, Zone 40 District III, </w:t>
      </w:r>
    </w:p>
    <w:p w14:paraId="1F814CA3" w14:textId="7425B3E1" w:rsidR="00EC72F5" w:rsidRDefault="000970B8" w:rsidP="00157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1" w:name="_GoBack"/>
      <w:bookmarkEnd w:id="1"/>
      <w:r w:rsidRPr="000970B8">
        <w:rPr>
          <w:rFonts w:ascii="Arial" w:eastAsia="Arial" w:hAnsi="Arial" w:cs="Arial"/>
          <w:b/>
          <w:sz w:val="32"/>
          <w:szCs w:val="24"/>
        </w:rPr>
        <w:t>Hidalgo</w:t>
      </w:r>
      <w:r w:rsidR="0015742E">
        <w:rPr>
          <w:rFonts w:ascii="Arial" w:eastAsia="Arial" w:hAnsi="Arial" w:cs="Arial"/>
          <w:b/>
          <w:sz w:val="32"/>
          <w:szCs w:val="24"/>
        </w:rPr>
        <w:t xml:space="preserve"> St.</w:t>
      </w:r>
      <w:r w:rsidRPr="000970B8">
        <w:rPr>
          <w:rFonts w:ascii="Arial" w:eastAsia="Arial" w:hAnsi="Arial" w:cs="Arial"/>
          <w:b/>
          <w:sz w:val="32"/>
          <w:szCs w:val="24"/>
        </w:rPr>
        <w:t>, Quiapo, Manila City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61F217A0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F460E8" w:rsidRPr="008268F2">
        <w:rPr>
          <w:rFonts w:ascii="Arial" w:eastAsia="Arial" w:hAnsi="Arial" w:cs="Arial"/>
          <w:sz w:val="24"/>
          <w:szCs w:val="24"/>
        </w:rPr>
        <w:t>4</w:t>
      </w:r>
      <w:r w:rsidR="005838F4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F460E8" w:rsidRPr="008268F2">
        <w:rPr>
          <w:rFonts w:ascii="Arial" w:eastAsia="Arial" w:hAnsi="Arial" w:cs="Arial"/>
          <w:sz w:val="24"/>
          <w:szCs w:val="24"/>
        </w:rPr>
        <w:t>Novem</w:t>
      </w:r>
      <w:r w:rsidR="00985089" w:rsidRPr="008268F2">
        <w:rPr>
          <w:rFonts w:ascii="Arial" w:eastAsia="Arial" w:hAnsi="Arial" w:cs="Arial"/>
          <w:sz w:val="24"/>
          <w:szCs w:val="24"/>
        </w:rPr>
        <w:t>ber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 2018, </w:t>
      </w:r>
      <w:r w:rsidR="000970B8">
        <w:rPr>
          <w:rFonts w:ascii="Arial" w:eastAsia="Arial" w:hAnsi="Arial" w:cs="Arial"/>
          <w:sz w:val="24"/>
          <w:szCs w:val="24"/>
        </w:rPr>
        <w:t>7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4FE110E" w:rsidR="001149A2" w:rsidRPr="008268F2" w:rsidRDefault="00E97EC4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E0735" w:rsidRPr="008268F2">
        <w:rPr>
          <w:rFonts w:ascii="Arial" w:eastAsia="Arial" w:hAnsi="Arial" w:cs="Arial"/>
          <w:sz w:val="24"/>
          <w:szCs w:val="24"/>
        </w:rPr>
        <w:t>04 Novem</w:t>
      </w:r>
      <w:r w:rsidRPr="008268F2">
        <w:rPr>
          <w:rFonts w:ascii="Arial" w:eastAsia="Arial" w:hAnsi="Arial" w:cs="Arial"/>
          <w:sz w:val="24"/>
          <w:szCs w:val="24"/>
        </w:rPr>
        <w:t>ber</w:t>
      </w:r>
      <w:r w:rsidR="008268F2" w:rsidRPr="008268F2">
        <w:rPr>
          <w:rFonts w:ascii="Arial" w:eastAsia="Arial" w:hAnsi="Arial" w:cs="Arial"/>
          <w:sz w:val="24"/>
          <w:szCs w:val="24"/>
        </w:rPr>
        <w:t xml:space="preserve"> 2018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A16A07">
        <w:rPr>
          <w:rFonts w:ascii="Arial" w:eastAsia="Arial" w:hAnsi="Arial" w:cs="Arial"/>
          <w:sz w:val="24"/>
          <w:szCs w:val="24"/>
        </w:rPr>
        <w:t>02:00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PM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A16A07" w:rsidRPr="00A16A07">
        <w:rPr>
          <w:rFonts w:ascii="Arial" w:eastAsia="Arial" w:hAnsi="Arial" w:cs="Arial"/>
          <w:sz w:val="24"/>
          <w:szCs w:val="24"/>
        </w:rPr>
        <w:t xml:space="preserve">Barangay 393, Zone 40 District III, Hidalgo </w:t>
      </w:r>
      <w:r w:rsidR="00401D22">
        <w:rPr>
          <w:rFonts w:ascii="Arial" w:eastAsia="Arial" w:hAnsi="Arial" w:cs="Arial"/>
          <w:sz w:val="24"/>
          <w:szCs w:val="24"/>
        </w:rPr>
        <w:t>St.</w:t>
      </w:r>
      <w:r w:rsidR="00A16A07" w:rsidRPr="00A16A07">
        <w:rPr>
          <w:rFonts w:ascii="Arial" w:eastAsia="Arial" w:hAnsi="Arial" w:cs="Arial"/>
          <w:sz w:val="24"/>
          <w:szCs w:val="24"/>
        </w:rPr>
        <w:t>, Quiapo, Manila</w:t>
      </w:r>
      <w:r w:rsidRPr="008268F2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6"/>
        <w:gridCol w:w="2393"/>
        <w:gridCol w:w="1062"/>
        <w:gridCol w:w="1060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16D5F76A" w:rsidR="009D7FD6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</w:t>
            </w:r>
            <w:r w:rsidR="00F460E8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415AEE46" w:rsidR="009D7FD6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305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6A0EC665" w:rsidR="009D7FD6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</w:t>
            </w:r>
            <w:r w:rsidR="00F460E8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125A0129" w:rsidR="009D7FD6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305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375F0F94" w:rsidR="009D7FD6" w:rsidRPr="008268F2" w:rsidRDefault="000970B8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Manila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70E0162E" w:rsidR="009D7FD6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9</w:t>
            </w:r>
            <w:r w:rsidR="00F460E8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0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00FDE175" w:rsidR="009D7FD6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305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77777777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9C7FD9A" w14:textId="69B2EE1C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BAF0D6" w14:textId="77777777" w:rsidR="002D6344" w:rsidRPr="008268F2" w:rsidRDefault="002D6344" w:rsidP="008268F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FC0E74" w14:textId="7AD6A1E9" w:rsidR="00DC227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8268F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241"/>
        <w:gridCol w:w="1525"/>
        <w:gridCol w:w="903"/>
        <w:gridCol w:w="899"/>
        <w:gridCol w:w="850"/>
        <w:gridCol w:w="949"/>
        <w:gridCol w:w="829"/>
      </w:tblGrid>
      <w:tr w:rsidR="00E97EC4" w:rsidRPr="008268F2" w14:paraId="4A217391" w14:textId="77777777" w:rsidTr="00E97EC4">
        <w:trPr>
          <w:trHeight w:val="89"/>
        </w:trPr>
        <w:tc>
          <w:tcPr>
            <w:tcW w:w="1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8972F4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0BF72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1628A2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97EC4" w:rsidRPr="008268F2" w14:paraId="6365054E" w14:textId="77777777" w:rsidTr="00E97EC4">
        <w:trPr>
          <w:trHeight w:val="206"/>
        </w:trPr>
        <w:tc>
          <w:tcPr>
            <w:tcW w:w="1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A665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46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31DC0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4239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97EC4" w:rsidRPr="008268F2" w14:paraId="7FF6613D" w14:textId="77777777" w:rsidTr="00E97EC4">
        <w:trPr>
          <w:trHeight w:val="20"/>
        </w:trPr>
        <w:tc>
          <w:tcPr>
            <w:tcW w:w="1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71C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DFB7F6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A1473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34C8C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7CAB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F9C14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797E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97EC4" w:rsidRPr="008268F2" w14:paraId="527EE009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0B8DD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0BE11" w14:textId="1DC7560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86C77" w14:textId="3AEFB1B9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5E659" w14:textId="6E56D86B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2CB5C" w14:textId="31073490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058F8" w14:textId="439CDF98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305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2060C" w14:textId="4D4AB08D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50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97EC4" w:rsidRPr="008268F2" w14:paraId="5111FBB9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5A5C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52AA5" w14:textId="4492C563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1B8A2" w14:textId="7FEEA60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4FDA4" w14:textId="664CE8AC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32770" w14:textId="0AF8F1EB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CC9A2" w14:textId="3C0C81EC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305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01AD3" w14:textId="38BCBBC1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50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97EC4" w:rsidRPr="008268F2" w14:paraId="3370E31D" w14:textId="77777777" w:rsidTr="00E97EC4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D7B3" w14:textId="6B4D7509" w:rsidR="00E97EC4" w:rsidRPr="008268F2" w:rsidRDefault="000970B8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Manila</w:t>
            </w:r>
            <w:r w:rsidR="00ED5D30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D2A8" w14:textId="0BD62D3B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4EB3" w14:textId="43913AD1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F06F" w14:textId="7863E47F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9</w:t>
            </w:r>
            <w:r w:rsidR="00F460E8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B022" w14:textId="179D89C9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F213" w14:textId="1E5FEBF8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305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A821" w14:textId="21C690F2" w:rsidR="00E97EC4" w:rsidRPr="008268F2" w:rsidRDefault="00FC267F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50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516C406" w14:textId="77777777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AA5773B" w14:textId="26B15FC8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BF3F534" w14:textId="77777777" w:rsidR="004A4E86" w:rsidRPr="008268F2" w:rsidRDefault="004A4E86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98E76A" w14:textId="77777777" w:rsidR="008268F2" w:rsidRP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8268F2" w:rsidRDefault="00C16E9F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268F2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26F8785" w:rsidR="00985089" w:rsidRPr="008268F2" w:rsidRDefault="00F460E8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4 November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8268F2" w:rsidRDefault="00E97EC4" w:rsidP="008268F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77777777" w:rsidR="00E97EC4" w:rsidRPr="008268F2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8268F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401D2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6517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6517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401D2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B34F51F" w:rsidR="001149A2" w:rsidRPr="00860FB3" w:rsidRDefault="00860FB3" w:rsidP="006517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 </w:t>
            </w:r>
            <w:r w:rsidR="00F460E8" w:rsidRPr="00860FB3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2018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24070" w14:textId="6A0F9E7F" w:rsidR="0065173D" w:rsidRPr="0065173D" w:rsidRDefault="00401D22" w:rsidP="00401D22">
            <w:pPr>
              <w:widowControl/>
              <w:numPr>
                <w:ilvl w:val="0"/>
                <w:numId w:val="3"/>
              </w:numPr>
              <w:spacing w:after="0" w:line="240" w:lineRule="auto"/>
              <w:ind w:left="28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65173D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Officials immediately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assisted the affected families. They have </w:t>
            </w:r>
            <w:r w:rsidR="0065173D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secured the place to maintain peace and order in the area. They helped in 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facilitation </w:t>
            </w:r>
            <w:r w:rsidR="0065173D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Disaster Assistance Family Access Card (DAFAC) for the affected families. </w:t>
            </w:r>
          </w:p>
          <w:p w14:paraId="6AE8FE72" w14:textId="752D9663" w:rsidR="0065173D" w:rsidRDefault="0065173D" w:rsidP="00401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Manila City Social Welfare and Development Office </w:t>
            </w:r>
            <w:r w:rsidR="00401D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(CWDO) led the </w:t>
            </w:r>
            <w:r w:rsidR="00401D22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camp coordination and </w:t>
            </w:r>
            <w:r w:rsidR="00401D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camp </w:t>
            </w:r>
            <w:r w:rsidR="00401D22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r w:rsidR="00401D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</w:t>
            </w:r>
            <w:r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concerned agencies and conducted assessment and validation of the affected families using the </w:t>
            </w:r>
            <w:r w:rsidR="00401D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DAFAC Hot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meals </w:t>
            </w:r>
            <w:r w:rsidR="00401D22">
              <w:rPr>
                <w:rFonts w:ascii="Arial" w:eastAsia="Arial" w:hAnsi="Arial" w:cs="Arial"/>
                <w:color w:val="0070C0"/>
                <w:sz w:val="20"/>
                <w:szCs w:val="24"/>
              </w:rPr>
              <w:t>are also provided thrice a day.</w:t>
            </w:r>
          </w:p>
          <w:p w14:paraId="3B210881" w14:textId="515402F0" w:rsidR="0065173D" w:rsidRPr="0065173D" w:rsidRDefault="0065173D" w:rsidP="00401D22">
            <w:pPr>
              <w:pStyle w:val="ListParagraph"/>
              <w:numPr>
                <w:ilvl w:val="0"/>
                <w:numId w:val="3"/>
              </w:numPr>
              <w:ind w:left="28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Health Workers and Day Care Workers assist in </w:t>
            </w:r>
            <w:r w:rsidR="00401D22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camp coordination </w:t>
            </w:r>
            <w:r w:rsidR="00401D22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and camp management. </w:t>
            </w:r>
          </w:p>
          <w:p w14:paraId="47E24C4F" w14:textId="7E075A49" w:rsidR="0065173D" w:rsidRDefault="00401D22" w:rsidP="00401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BF1F43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BF1F43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provided 90 </w:t>
            </w:r>
            <w:r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</w:t>
            </w:r>
            <w:r w:rsidR="00BF1F43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90 mats, and 90 blankets through the request of Manila Department of Social Welfare.   </w:t>
            </w:r>
          </w:p>
          <w:p w14:paraId="1061E0DF" w14:textId="07B264F5" w:rsidR="007B7DAC" w:rsidRPr="0065173D" w:rsidRDefault="00401D22" w:rsidP="00401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BF1F43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BF1F43" w:rsidRPr="0065173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monitoring and coordinating with the City Social Welfare and Development Office-District 3, Manila for updates and for possible augmentation.   </w:t>
            </w:r>
          </w:p>
        </w:tc>
      </w:tr>
    </w:tbl>
    <w:p w14:paraId="384F45C6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69527F3" w:rsidR="00C9090C" w:rsidRPr="008268F2" w:rsidRDefault="008268F2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D8892" w14:textId="77777777" w:rsidR="002E7D9B" w:rsidRDefault="002E7D9B">
      <w:pPr>
        <w:spacing w:after="0" w:line="240" w:lineRule="auto"/>
      </w:pPr>
      <w:r>
        <w:separator/>
      </w:r>
    </w:p>
  </w:endnote>
  <w:endnote w:type="continuationSeparator" w:id="0">
    <w:p w14:paraId="1AF9D0FA" w14:textId="77777777" w:rsidR="002E7D9B" w:rsidRDefault="002E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3249515" w:rsidR="001149A2" w:rsidRPr="00A16A07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5742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5742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A16A07">
      <w:rPr>
        <w:rFonts w:ascii="Arial" w:eastAsia="Arial" w:hAnsi="Arial" w:cs="Arial"/>
        <w:sz w:val="12"/>
        <w:szCs w:val="14"/>
      </w:rPr>
      <w:t xml:space="preserve">DSWD DROMIC </w:t>
    </w:r>
    <w:r w:rsidR="00BB2F4A" w:rsidRPr="00A16A07">
      <w:rPr>
        <w:rFonts w:ascii="Arial" w:eastAsia="Arial" w:hAnsi="Arial" w:cs="Arial"/>
        <w:sz w:val="12"/>
        <w:szCs w:val="14"/>
      </w:rPr>
      <w:t>Report</w:t>
    </w:r>
    <w:r w:rsidR="001149A2" w:rsidRPr="00A16A07">
      <w:rPr>
        <w:rFonts w:ascii="Arial" w:eastAsia="Arial" w:hAnsi="Arial" w:cs="Arial"/>
        <w:sz w:val="12"/>
        <w:szCs w:val="14"/>
      </w:rPr>
      <w:t xml:space="preserve"> </w:t>
    </w:r>
    <w:r w:rsidR="001E5944" w:rsidRPr="00A16A07">
      <w:rPr>
        <w:rFonts w:ascii="Arial" w:eastAsia="Arial" w:hAnsi="Arial" w:cs="Arial"/>
        <w:sz w:val="12"/>
        <w:szCs w:val="14"/>
      </w:rPr>
      <w:t xml:space="preserve">#1 </w:t>
    </w:r>
    <w:r w:rsidR="00985089" w:rsidRPr="00A16A07">
      <w:rPr>
        <w:rFonts w:ascii="Arial" w:eastAsia="Arial" w:hAnsi="Arial" w:cs="Arial"/>
        <w:sz w:val="12"/>
        <w:szCs w:val="14"/>
      </w:rPr>
      <w:t xml:space="preserve">on the </w:t>
    </w:r>
    <w:r w:rsidR="001149A2" w:rsidRPr="00A16A07">
      <w:rPr>
        <w:rFonts w:ascii="Arial" w:eastAsia="Arial" w:hAnsi="Arial" w:cs="Arial"/>
        <w:sz w:val="12"/>
        <w:szCs w:val="14"/>
      </w:rPr>
      <w:t>Fi</w:t>
    </w:r>
    <w:r w:rsidR="00D0357D" w:rsidRPr="00A16A07">
      <w:rPr>
        <w:rFonts w:ascii="Arial" w:eastAsia="Arial" w:hAnsi="Arial" w:cs="Arial"/>
        <w:sz w:val="12"/>
        <w:szCs w:val="14"/>
      </w:rPr>
      <w:t xml:space="preserve">re Incident in </w:t>
    </w:r>
    <w:r w:rsidR="00A16A07" w:rsidRPr="00A16A07">
      <w:rPr>
        <w:rFonts w:ascii="Arial" w:eastAsia="Arial" w:hAnsi="Arial" w:cs="Arial"/>
        <w:sz w:val="12"/>
        <w:szCs w:val="14"/>
      </w:rPr>
      <w:t>Barangay 393, Zone 40 District III, Hidalgo Street, Quiapo, Manila City</w:t>
    </w:r>
    <w:r w:rsidR="00001EC7" w:rsidRPr="00A16A07">
      <w:rPr>
        <w:rFonts w:ascii="Arial" w:eastAsia="Arial" w:hAnsi="Arial" w:cs="Arial"/>
        <w:sz w:val="12"/>
        <w:szCs w:val="14"/>
      </w:rPr>
      <w:t xml:space="preserve"> </w:t>
    </w:r>
    <w:r w:rsidR="00D0357D" w:rsidRPr="00A16A07">
      <w:rPr>
        <w:rFonts w:ascii="Arial" w:eastAsia="Arial" w:hAnsi="Arial" w:cs="Arial"/>
        <w:sz w:val="12"/>
        <w:szCs w:val="14"/>
      </w:rPr>
      <w:t xml:space="preserve">as of </w:t>
    </w:r>
    <w:r w:rsidR="00F460E8" w:rsidRPr="00A16A07">
      <w:rPr>
        <w:rFonts w:ascii="Arial" w:eastAsia="Arial" w:hAnsi="Arial" w:cs="Arial"/>
        <w:sz w:val="12"/>
        <w:szCs w:val="14"/>
      </w:rPr>
      <w:t>4 Novem</w:t>
    </w:r>
    <w:r w:rsidR="00985089" w:rsidRPr="00A16A07">
      <w:rPr>
        <w:rFonts w:ascii="Arial" w:eastAsia="Arial" w:hAnsi="Arial" w:cs="Arial"/>
        <w:sz w:val="12"/>
        <w:szCs w:val="14"/>
      </w:rPr>
      <w:t>ber</w:t>
    </w:r>
    <w:r w:rsidR="001149A2" w:rsidRPr="00A16A07">
      <w:rPr>
        <w:rFonts w:ascii="Arial" w:eastAsia="Arial" w:hAnsi="Arial" w:cs="Arial"/>
        <w:sz w:val="12"/>
        <w:szCs w:val="14"/>
      </w:rPr>
      <w:t xml:space="preserve"> 2018, </w:t>
    </w:r>
    <w:r w:rsidR="000970B8" w:rsidRPr="00A16A07">
      <w:rPr>
        <w:rFonts w:ascii="Arial" w:eastAsia="Arial" w:hAnsi="Arial" w:cs="Arial"/>
        <w:sz w:val="12"/>
        <w:szCs w:val="14"/>
      </w:rPr>
      <w:t>7</w:t>
    </w:r>
    <w:r w:rsidR="00985089" w:rsidRPr="00A16A07">
      <w:rPr>
        <w:rFonts w:ascii="Arial" w:eastAsia="Arial" w:hAnsi="Arial" w:cs="Arial"/>
        <w:sz w:val="12"/>
        <w:szCs w:val="14"/>
      </w:rPr>
      <w:t>P</w:t>
    </w:r>
    <w:r w:rsidR="001149A2" w:rsidRPr="00A16A07">
      <w:rPr>
        <w:rFonts w:ascii="Arial" w:eastAsia="Arial" w:hAnsi="Arial" w:cs="Arial"/>
        <w:sz w:val="12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5CC4" w14:textId="77777777" w:rsidR="002E7D9B" w:rsidRDefault="002E7D9B">
      <w:pPr>
        <w:spacing w:after="0" w:line="240" w:lineRule="auto"/>
      </w:pPr>
      <w:r>
        <w:separator/>
      </w:r>
    </w:p>
  </w:footnote>
  <w:footnote w:type="continuationSeparator" w:id="0">
    <w:p w14:paraId="4ECC4263" w14:textId="77777777" w:rsidR="002E7D9B" w:rsidRDefault="002E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970B8"/>
    <w:rsid w:val="000E38E9"/>
    <w:rsid w:val="000F4719"/>
    <w:rsid w:val="00103995"/>
    <w:rsid w:val="001149A2"/>
    <w:rsid w:val="00135103"/>
    <w:rsid w:val="0015300B"/>
    <w:rsid w:val="0015742E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460B5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E7D9B"/>
    <w:rsid w:val="002F57CF"/>
    <w:rsid w:val="003169F2"/>
    <w:rsid w:val="0031795A"/>
    <w:rsid w:val="003347AE"/>
    <w:rsid w:val="00371C7A"/>
    <w:rsid w:val="0039157E"/>
    <w:rsid w:val="003C3015"/>
    <w:rsid w:val="003F0F20"/>
    <w:rsid w:val="00401D22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72C4C"/>
    <w:rsid w:val="005838F4"/>
    <w:rsid w:val="00590B6B"/>
    <w:rsid w:val="005B7B3E"/>
    <w:rsid w:val="005F7946"/>
    <w:rsid w:val="0061793C"/>
    <w:rsid w:val="0065173D"/>
    <w:rsid w:val="00651F59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758B"/>
    <w:rsid w:val="007B50B5"/>
    <w:rsid w:val="007B7DAC"/>
    <w:rsid w:val="007D6598"/>
    <w:rsid w:val="007D6982"/>
    <w:rsid w:val="007E75A9"/>
    <w:rsid w:val="00806045"/>
    <w:rsid w:val="0081334A"/>
    <w:rsid w:val="0082655B"/>
    <w:rsid w:val="008268F2"/>
    <w:rsid w:val="008524BB"/>
    <w:rsid w:val="00860FB3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16A07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31859"/>
    <w:rsid w:val="00B40F59"/>
    <w:rsid w:val="00B56338"/>
    <w:rsid w:val="00B62851"/>
    <w:rsid w:val="00B75DA9"/>
    <w:rsid w:val="00B865A2"/>
    <w:rsid w:val="00B86763"/>
    <w:rsid w:val="00BB2F4A"/>
    <w:rsid w:val="00BB73AD"/>
    <w:rsid w:val="00BC57D7"/>
    <w:rsid w:val="00BE6FC4"/>
    <w:rsid w:val="00BF1F43"/>
    <w:rsid w:val="00C018FB"/>
    <w:rsid w:val="00C039EE"/>
    <w:rsid w:val="00C16E9F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C72F5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267F"/>
    <w:rsid w:val="00FC3E81"/>
    <w:rsid w:val="00FC7CDE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4</cp:revision>
  <dcterms:created xsi:type="dcterms:W3CDTF">2018-11-04T11:04:00Z</dcterms:created>
  <dcterms:modified xsi:type="dcterms:W3CDTF">2018-11-04T11:44:00Z</dcterms:modified>
</cp:coreProperties>
</file>