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A848D1">
        <w:rPr>
          <w:rFonts w:ascii="Arial" w:eastAsia="Arial" w:hAnsi="Arial" w:cs="Arial"/>
          <w:b/>
          <w:sz w:val="32"/>
          <w:szCs w:val="24"/>
        </w:rPr>
        <w:t>29</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A848D1">
        <w:rPr>
          <w:rFonts w:ascii="Arial" w:eastAsia="Arial" w:hAnsi="Arial" w:cs="Arial"/>
          <w:sz w:val="24"/>
          <w:szCs w:val="24"/>
        </w:rPr>
        <w:t>23</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7C70B4">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Borongan,</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423C27">
        <w:rPr>
          <w:rFonts w:ascii="Arial" w:eastAsia="Arial" w:hAnsi="Arial" w:cs="Arial"/>
          <w:b/>
          <w:color w:val="0070C0"/>
          <w:sz w:val="24"/>
          <w:szCs w:val="24"/>
        </w:rPr>
        <w:t>238,077</w:t>
      </w:r>
      <w:r w:rsidR="00012F10" w:rsidRPr="00012F10">
        <w:rPr>
          <w:rFonts w:ascii="Arial" w:eastAsia="Arial" w:hAnsi="Arial" w:cs="Arial"/>
          <w:b/>
          <w:color w:val="0070C0"/>
          <w:sz w:val="24"/>
          <w:szCs w:val="24"/>
        </w:rPr>
        <w:t xml:space="preserve">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012F10" w:rsidRPr="00012F10">
        <w:rPr>
          <w:rFonts w:ascii="Arial" w:eastAsia="Arial" w:hAnsi="Arial" w:cs="Arial"/>
          <w:b/>
          <w:color w:val="0070C0"/>
          <w:sz w:val="24"/>
          <w:szCs w:val="24"/>
        </w:rPr>
        <w:t>1,015,</w:t>
      </w:r>
      <w:r w:rsidR="00423C27">
        <w:rPr>
          <w:rFonts w:ascii="Arial" w:eastAsia="Arial" w:hAnsi="Arial" w:cs="Arial"/>
          <w:b/>
          <w:color w:val="0070C0"/>
          <w:sz w:val="24"/>
          <w:szCs w:val="24"/>
        </w:rPr>
        <w:t>880</w:t>
      </w:r>
      <w:r w:rsidR="00012F10" w:rsidRPr="00012F10">
        <w:rPr>
          <w:rFonts w:ascii="Arial" w:eastAsia="Arial" w:hAnsi="Arial" w:cs="Arial"/>
          <w:b/>
          <w:color w:val="0070C0"/>
          <w:sz w:val="24"/>
          <w:szCs w:val="24"/>
        </w:rPr>
        <w:t xml:space="preserve">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012F10" w:rsidRPr="00B05C1C">
        <w:rPr>
          <w:rFonts w:ascii="Arial" w:eastAsia="Arial" w:hAnsi="Arial" w:cs="Arial"/>
          <w:b/>
          <w:color w:val="auto"/>
          <w:sz w:val="24"/>
          <w:szCs w:val="24"/>
        </w:rPr>
        <w:t>1,336</w:t>
      </w:r>
      <w:r w:rsidR="00F319E4" w:rsidRPr="00B05C1C">
        <w:rPr>
          <w:rFonts w:ascii="Arial" w:eastAsia="Arial" w:hAnsi="Arial" w:cs="Arial"/>
          <w:b/>
          <w:color w:val="auto"/>
          <w:sz w:val="24"/>
          <w:szCs w:val="24"/>
        </w:rPr>
        <w:t xml:space="preserve"> </w:t>
      </w:r>
      <w:r w:rsidR="009B3148" w:rsidRPr="00B05C1C">
        <w:rPr>
          <w:rFonts w:ascii="Arial" w:eastAsia="Arial" w:hAnsi="Arial" w:cs="Arial"/>
          <w:b/>
          <w:color w:val="auto"/>
          <w:sz w:val="24"/>
          <w:szCs w:val="24"/>
        </w:rPr>
        <w:t>barangay</w:t>
      </w:r>
      <w:r w:rsidR="00CC76ED" w:rsidRPr="00B05C1C">
        <w:rPr>
          <w:rFonts w:ascii="Arial" w:eastAsia="Arial" w:hAnsi="Arial" w:cs="Arial"/>
          <w:b/>
          <w:color w:val="auto"/>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816" w:type="pct"/>
        <w:tblInd w:w="562" w:type="dxa"/>
        <w:tblCellMar>
          <w:left w:w="57" w:type="dxa"/>
          <w:right w:w="57" w:type="dxa"/>
        </w:tblCellMar>
        <w:tblLook w:val="04A0" w:firstRow="1" w:lastRow="0" w:firstColumn="1" w:lastColumn="0" w:noHBand="0" w:noVBand="1"/>
      </w:tblPr>
      <w:tblGrid>
        <w:gridCol w:w="7187"/>
        <w:gridCol w:w="1651"/>
        <w:gridCol w:w="1651"/>
        <w:gridCol w:w="1651"/>
        <w:gridCol w:w="1340"/>
        <w:gridCol w:w="1343"/>
      </w:tblGrid>
      <w:tr w:rsidR="00423C27" w:rsidTr="00423C27">
        <w:trPr>
          <w:trHeight w:val="20"/>
        </w:trPr>
        <w:tc>
          <w:tcPr>
            <w:tcW w:w="2424"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23C27" w:rsidRDefault="00423C27" w:rsidP="00423C27">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w:t>
            </w:r>
          </w:p>
        </w:tc>
        <w:tc>
          <w:tcPr>
            <w:tcW w:w="2576" w:type="pct"/>
            <w:gridSpan w:val="5"/>
            <w:tcBorders>
              <w:top w:val="single" w:sz="4" w:space="0" w:color="000000"/>
              <w:left w:val="single" w:sz="4" w:space="0" w:color="000000"/>
              <w:bottom w:val="single" w:sz="4" w:space="0" w:color="auto"/>
            </w:tcBorders>
            <w:shd w:val="clear" w:color="7F7F7F" w:fill="7F7F7F"/>
            <w:vAlign w:val="center"/>
            <w:hideMark/>
          </w:tcPr>
          <w:p w:rsidR="00423C27" w:rsidRDefault="00423C27" w:rsidP="00A848D1">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423C27" w:rsidTr="00423C27">
        <w:trPr>
          <w:trHeight w:val="20"/>
        </w:trPr>
        <w:tc>
          <w:tcPr>
            <w:tcW w:w="2424" w:type="pct"/>
            <w:vMerge/>
            <w:tcBorders>
              <w:top w:val="single" w:sz="4" w:space="0" w:color="000000"/>
              <w:left w:val="single" w:sz="4" w:space="0" w:color="000000"/>
              <w:bottom w:val="single" w:sz="4" w:space="0" w:color="000000"/>
              <w:right w:val="single" w:sz="4" w:space="0" w:color="000000"/>
            </w:tcBorders>
            <w:vAlign w:val="center"/>
            <w:hideMark/>
          </w:tcPr>
          <w:p w:rsidR="00423C27" w:rsidRDefault="00423C27" w:rsidP="00A848D1">
            <w:pPr>
              <w:spacing w:after="0" w:line="240" w:lineRule="auto"/>
              <w:contextualSpacing/>
              <w:rPr>
                <w:rFonts w:ascii="Arial Narrow" w:hAnsi="Arial Narrow"/>
                <w:b/>
                <w:bCs/>
                <w:sz w:val="20"/>
                <w:szCs w:val="20"/>
              </w:rPr>
            </w:pP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423C27" w:rsidRDefault="00423C27" w:rsidP="00A848D1">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557"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423C27" w:rsidRDefault="00423C27" w:rsidP="00A848D1">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57" w:type="pct"/>
            <w:tcBorders>
              <w:top w:val="single" w:sz="4" w:space="0" w:color="auto"/>
              <w:left w:val="nil"/>
              <w:bottom w:val="single" w:sz="4" w:space="0" w:color="000000"/>
              <w:right w:val="single" w:sz="4" w:space="0" w:color="000000"/>
            </w:tcBorders>
            <w:shd w:val="clear" w:color="7F7F7F" w:fill="7F7F7F"/>
            <w:vAlign w:val="center"/>
            <w:hideMark/>
          </w:tcPr>
          <w:p w:rsidR="00423C27" w:rsidRDefault="00423C27" w:rsidP="00A848D1">
            <w:pPr>
              <w:spacing w:after="0" w:line="240" w:lineRule="auto"/>
              <w:contextualSpacing/>
              <w:jc w:val="center"/>
              <w:rPr>
                <w:rFonts w:ascii="Arial Narrow" w:hAnsi="Arial Narrow"/>
                <w:b/>
                <w:bCs/>
              </w:rPr>
            </w:pPr>
            <w:r>
              <w:rPr>
                <w:rFonts w:ascii="Arial Narrow" w:hAnsi="Arial Narrow"/>
                <w:b/>
                <w:bCs/>
              </w:rPr>
              <w:t xml:space="preserve"> Provinces </w:t>
            </w:r>
          </w:p>
        </w:tc>
        <w:tc>
          <w:tcPr>
            <w:tcW w:w="452"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423C27" w:rsidRDefault="00423C27" w:rsidP="00A848D1">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52" w:type="pct"/>
            <w:tcBorders>
              <w:top w:val="single" w:sz="4" w:space="0" w:color="auto"/>
              <w:left w:val="single" w:sz="4" w:space="0" w:color="000000"/>
              <w:bottom w:val="single" w:sz="4" w:space="0" w:color="auto"/>
            </w:tcBorders>
            <w:shd w:val="clear" w:color="7F7F7F" w:fill="7F7F7F"/>
            <w:vAlign w:val="center"/>
            <w:hideMark/>
          </w:tcPr>
          <w:p w:rsidR="00423C27" w:rsidRDefault="00423C27" w:rsidP="00A848D1">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A848D1" w:rsidTr="00423C27">
        <w:trPr>
          <w:trHeight w:val="20"/>
        </w:trPr>
        <w:tc>
          <w:tcPr>
            <w:tcW w:w="2424"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848D1" w:rsidRDefault="00A848D1" w:rsidP="00A848D1">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557" w:type="pct"/>
            <w:tcBorders>
              <w:top w:val="nil"/>
              <w:left w:val="nil"/>
              <w:bottom w:val="single" w:sz="4" w:space="0" w:color="000000"/>
              <w:right w:val="single" w:sz="4" w:space="0" w:color="000000"/>
            </w:tcBorders>
            <w:shd w:val="clear" w:color="A5A5A5" w:fill="A5A5A5"/>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557" w:type="pct"/>
            <w:tcBorders>
              <w:top w:val="nil"/>
              <w:left w:val="nil"/>
              <w:bottom w:val="single" w:sz="4" w:space="0" w:color="000000"/>
              <w:right w:val="single" w:sz="4" w:space="0" w:color="000000"/>
            </w:tcBorders>
            <w:shd w:val="clear" w:color="A5A5A5" w:fill="A5A5A5"/>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139 </w:t>
            </w:r>
          </w:p>
        </w:tc>
        <w:tc>
          <w:tcPr>
            <w:tcW w:w="557" w:type="pct"/>
            <w:tcBorders>
              <w:top w:val="nil"/>
              <w:left w:val="nil"/>
              <w:bottom w:val="single" w:sz="4" w:space="0" w:color="000000"/>
              <w:right w:val="single" w:sz="4" w:space="0" w:color="000000"/>
            </w:tcBorders>
            <w:shd w:val="clear" w:color="A5A5A5" w:fill="A5A5A5"/>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 </w:t>
            </w:r>
          </w:p>
        </w:tc>
        <w:tc>
          <w:tcPr>
            <w:tcW w:w="452" w:type="pct"/>
            <w:tcBorders>
              <w:top w:val="nil"/>
              <w:left w:val="nil"/>
              <w:bottom w:val="single" w:sz="4" w:space="0" w:color="000000"/>
              <w:right w:val="single" w:sz="4" w:space="0" w:color="000000"/>
            </w:tcBorders>
            <w:shd w:val="clear" w:color="A5A5A5" w:fill="A5A5A5"/>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238,077 </w:t>
            </w:r>
          </w:p>
        </w:tc>
        <w:tc>
          <w:tcPr>
            <w:tcW w:w="452" w:type="pct"/>
            <w:tcBorders>
              <w:top w:val="nil"/>
              <w:left w:val="nil"/>
              <w:bottom w:val="single" w:sz="4" w:space="0" w:color="000000"/>
              <w:right w:val="single" w:sz="4" w:space="0" w:color="000000"/>
            </w:tcBorders>
            <w:shd w:val="clear" w:color="A5A5A5" w:fill="A5A5A5"/>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1,015,880 </w:t>
            </w:r>
          </w:p>
        </w:tc>
      </w:tr>
      <w:tr w:rsidR="00A848D1" w:rsidTr="00423C27">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A848D1" w:rsidRDefault="00A848D1" w:rsidP="00A848D1">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 </w:t>
            </w:r>
          </w:p>
        </w:tc>
        <w:tc>
          <w:tcPr>
            <w:tcW w:w="557" w:type="pct"/>
            <w:tcBorders>
              <w:top w:val="nil"/>
              <w:left w:val="nil"/>
              <w:bottom w:val="single" w:sz="4" w:space="0" w:color="000000"/>
              <w:right w:val="single" w:sz="4" w:space="0" w:color="000000"/>
            </w:tcBorders>
            <w:shd w:val="clear" w:color="auto" w:fill="auto"/>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 </w:t>
            </w:r>
          </w:p>
        </w:tc>
        <w:tc>
          <w:tcPr>
            <w:tcW w:w="557" w:type="pct"/>
            <w:tcBorders>
              <w:top w:val="nil"/>
              <w:left w:val="nil"/>
              <w:bottom w:val="single" w:sz="4" w:space="0" w:color="000000"/>
              <w:right w:val="single" w:sz="4" w:space="0" w:color="000000"/>
            </w:tcBorders>
            <w:shd w:val="clear" w:color="auto" w:fill="auto"/>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407 </w:t>
            </w:r>
          </w:p>
        </w:tc>
        <w:tc>
          <w:tcPr>
            <w:tcW w:w="452" w:type="pct"/>
            <w:tcBorders>
              <w:top w:val="nil"/>
              <w:left w:val="nil"/>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A848D1" w:rsidTr="00423C27">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A848D1" w:rsidRDefault="00A848D1" w:rsidP="00A848D1">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191 </w:t>
            </w:r>
          </w:p>
        </w:tc>
        <w:tc>
          <w:tcPr>
            <w:tcW w:w="557" w:type="pct"/>
            <w:tcBorders>
              <w:top w:val="nil"/>
              <w:left w:val="nil"/>
              <w:bottom w:val="single" w:sz="4" w:space="0" w:color="000000"/>
              <w:right w:val="single" w:sz="4" w:space="0" w:color="000000"/>
            </w:tcBorders>
            <w:shd w:val="clear" w:color="auto" w:fill="auto"/>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 </w:t>
            </w:r>
          </w:p>
        </w:tc>
        <w:tc>
          <w:tcPr>
            <w:tcW w:w="557" w:type="pct"/>
            <w:tcBorders>
              <w:top w:val="nil"/>
              <w:left w:val="nil"/>
              <w:bottom w:val="single" w:sz="4" w:space="0" w:color="000000"/>
              <w:right w:val="single" w:sz="4" w:space="0" w:color="000000"/>
            </w:tcBorders>
            <w:shd w:val="clear" w:color="auto" w:fill="auto"/>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 </w:t>
            </w:r>
          </w:p>
        </w:tc>
        <w:tc>
          <w:tcPr>
            <w:tcW w:w="452" w:type="pct"/>
            <w:tcBorders>
              <w:top w:val="nil"/>
              <w:left w:val="nil"/>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52" w:type="pct"/>
            <w:tcBorders>
              <w:top w:val="nil"/>
              <w:left w:val="nil"/>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A848D1" w:rsidTr="00423C27">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A848D1" w:rsidRDefault="00A848D1" w:rsidP="00A848D1">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600 </w:t>
            </w:r>
          </w:p>
        </w:tc>
        <w:tc>
          <w:tcPr>
            <w:tcW w:w="557" w:type="pct"/>
            <w:tcBorders>
              <w:top w:val="nil"/>
              <w:left w:val="nil"/>
              <w:bottom w:val="single" w:sz="4" w:space="0" w:color="000000"/>
              <w:right w:val="single" w:sz="4" w:space="0" w:color="000000"/>
            </w:tcBorders>
            <w:shd w:val="clear" w:color="auto" w:fill="auto"/>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73 </w:t>
            </w:r>
          </w:p>
        </w:tc>
        <w:tc>
          <w:tcPr>
            <w:tcW w:w="557" w:type="pct"/>
            <w:tcBorders>
              <w:top w:val="nil"/>
              <w:left w:val="nil"/>
              <w:bottom w:val="single" w:sz="4" w:space="0" w:color="000000"/>
              <w:right w:val="single" w:sz="4" w:space="0" w:color="000000"/>
            </w:tcBorders>
            <w:shd w:val="clear" w:color="auto" w:fill="auto"/>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 </w:t>
            </w:r>
          </w:p>
        </w:tc>
        <w:tc>
          <w:tcPr>
            <w:tcW w:w="452" w:type="pct"/>
            <w:tcBorders>
              <w:top w:val="nil"/>
              <w:left w:val="nil"/>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106,988 </w:t>
            </w:r>
          </w:p>
        </w:tc>
        <w:tc>
          <w:tcPr>
            <w:tcW w:w="452" w:type="pct"/>
            <w:tcBorders>
              <w:top w:val="nil"/>
              <w:left w:val="nil"/>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499,189 </w:t>
            </w:r>
          </w:p>
        </w:tc>
      </w:tr>
      <w:tr w:rsidR="00A848D1" w:rsidTr="00423C27">
        <w:trPr>
          <w:trHeight w:val="20"/>
        </w:trPr>
        <w:tc>
          <w:tcPr>
            <w:tcW w:w="2424"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A848D1" w:rsidRDefault="00A848D1" w:rsidP="00A848D1">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557" w:type="pct"/>
            <w:tcBorders>
              <w:top w:val="nil"/>
              <w:left w:val="single" w:sz="4" w:space="0" w:color="auto"/>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 </w:t>
            </w:r>
          </w:p>
        </w:tc>
        <w:tc>
          <w:tcPr>
            <w:tcW w:w="557" w:type="pct"/>
            <w:tcBorders>
              <w:top w:val="nil"/>
              <w:left w:val="nil"/>
              <w:bottom w:val="single" w:sz="4" w:space="0" w:color="000000"/>
              <w:right w:val="single" w:sz="4" w:space="0" w:color="000000"/>
            </w:tcBorders>
            <w:shd w:val="clear" w:color="auto" w:fill="auto"/>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33 </w:t>
            </w:r>
          </w:p>
        </w:tc>
        <w:tc>
          <w:tcPr>
            <w:tcW w:w="557" w:type="pct"/>
            <w:tcBorders>
              <w:top w:val="nil"/>
              <w:left w:val="nil"/>
              <w:bottom w:val="single" w:sz="4" w:space="0" w:color="000000"/>
              <w:right w:val="single" w:sz="4" w:space="0" w:color="000000"/>
            </w:tcBorders>
            <w:shd w:val="clear" w:color="auto" w:fill="auto"/>
            <w:vAlign w:val="bottom"/>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 </w:t>
            </w:r>
          </w:p>
        </w:tc>
        <w:tc>
          <w:tcPr>
            <w:tcW w:w="452" w:type="pct"/>
            <w:tcBorders>
              <w:top w:val="nil"/>
              <w:left w:val="nil"/>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52" w:type="pct"/>
            <w:tcBorders>
              <w:top w:val="nil"/>
              <w:left w:val="nil"/>
              <w:bottom w:val="single" w:sz="4" w:space="0" w:color="000000"/>
              <w:right w:val="single" w:sz="4" w:space="0" w:color="000000"/>
            </w:tcBorders>
            <w:shd w:val="clear" w:color="auto" w:fill="auto"/>
            <w:vAlign w:val="center"/>
            <w:hideMark/>
          </w:tcPr>
          <w:p w:rsidR="00A848D1" w:rsidRDefault="00A848D1" w:rsidP="00A848D1">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012F10" w:rsidRPr="00012F1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The figures on affected families and damaged houses a</w:t>
      </w:r>
      <w:r>
        <w:rPr>
          <w:rFonts w:ascii="Arial" w:eastAsia="Arial" w:hAnsi="Arial" w:cs="Arial"/>
          <w:i/>
          <w:color w:val="auto"/>
          <w:sz w:val="16"/>
          <w:szCs w:val="24"/>
        </w:rPr>
        <w:t xml:space="preserve">re changing due to the on-going </w:t>
      </w:r>
      <w:r w:rsidRPr="00012F10">
        <w:rPr>
          <w:rFonts w:ascii="Arial" w:eastAsia="Arial" w:hAnsi="Arial" w:cs="Arial"/>
          <w:i/>
          <w:color w:val="auto"/>
          <w:sz w:val="16"/>
          <w:szCs w:val="24"/>
        </w:rPr>
        <w:t>validation of the LDRRMC. The decreased figures on the affected families in Calbayog City</w:t>
      </w:r>
    </w:p>
    <w:p w:rsidR="00012F10" w:rsidRPr="004A2A40" w:rsidRDefault="00012F10" w:rsidP="00012F1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w:t>
      </w:r>
      <w:r w:rsidRPr="00012F10">
        <w:rPr>
          <w:rFonts w:ascii="Arial" w:eastAsia="Arial" w:hAnsi="Arial" w:cs="Arial"/>
          <w:i/>
          <w:color w:val="auto"/>
          <w:sz w:val="16"/>
          <w:szCs w:val="24"/>
        </w:rPr>
        <w:t>are due to duplication of entry on their affected baranga</w:t>
      </w:r>
      <w:r>
        <w:rPr>
          <w:rFonts w:ascii="Arial" w:eastAsia="Arial" w:hAnsi="Arial" w:cs="Arial"/>
          <w:i/>
          <w:color w:val="auto"/>
          <w:sz w:val="16"/>
          <w:szCs w:val="24"/>
        </w:rPr>
        <w:t xml:space="preserve">ys and delisted of not affected </w:t>
      </w:r>
      <w:r w:rsidRPr="00012F10">
        <w:rPr>
          <w:rFonts w:ascii="Arial" w:eastAsia="Arial" w:hAnsi="Arial" w:cs="Arial"/>
          <w:i/>
          <w:color w:val="auto"/>
          <w:sz w:val="16"/>
          <w:szCs w:val="24"/>
        </w:rPr>
        <w:t>barangay.</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7" w:type="pct"/>
        <w:tblInd w:w="562" w:type="dxa"/>
        <w:tblCellMar>
          <w:left w:w="57" w:type="dxa"/>
          <w:right w:w="57" w:type="dxa"/>
        </w:tblCellMar>
        <w:tblLook w:val="04A0" w:firstRow="1" w:lastRow="0" w:firstColumn="1" w:lastColumn="0" w:noHBand="0" w:noVBand="1"/>
      </w:tblPr>
      <w:tblGrid>
        <w:gridCol w:w="2369"/>
        <w:gridCol w:w="661"/>
        <w:gridCol w:w="747"/>
        <w:gridCol w:w="792"/>
        <w:gridCol w:w="635"/>
        <w:gridCol w:w="777"/>
        <w:gridCol w:w="635"/>
        <w:gridCol w:w="640"/>
        <w:gridCol w:w="635"/>
        <w:gridCol w:w="635"/>
        <w:gridCol w:w="635"/>
        <w:gridCol w:w="732"/>
        <w:gridCol w:w="735"/>
        <w:gridCol w:w="732"/>
        <w:gridCol w:w="735"/>
        <w:gridCol w:w="635"/>
        <w:gridCol w:w="635"/>
        <w:gridCol w:w="732"/>
        <w:gridCol w:w="729"/>
      </w:tblGrid>
      <w:tr w:rsidR="00423C27" w:rsidRPr="00423C27" w:rsidTr="00423C27">
        <w:trPr>
          <w:trHeight w:val="20"/>
        </w:trPr>
        <w:tc>
          <w:tcPr>
            <w:tcW w:w="799"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REGION </w:t>
            </w:r>
          </w:p>
        </w:tc>
        <w:tc>
          <w:tcPr>
            <w:tcW w:w="4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NUMBER OF EVACUATION CENTERS (ECs) </w:t>
            </w:r>
          </w:p>
        </w:tc>
        <w:tc>
          <w:tcPr>
            <w:tcW w:w="956"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INSIDE ECs </w:t>
            </w:r>
          </w:p>
        </w:tc>
        <w:tc>
          <w:tcPr>
            <w:tcW w:w="43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INSIDE ECs Returned Home </w:t>
            </w:r>
          </w:p>
        </w:tc>
        <w:tc>
          <w:tcPr>
            <w:tcW w:w="923"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OUTSIDE ECs </w:t>
            </w:r>
          </w:p>
        </w:tc>
        <w:tc>
          <w:tcPr>
            <w:tcW w:w="49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OUTSIDE ECs Returned Home </w:t>
            </w:r>
          </w:p>
        </w:tc>
        <w:tc>
          <w:tcPr>
            <w:tcW w:w="922" w:type="pct"/>
            <w:gridSpan w:val="4"/>
            <w:tcBorders>
              <w:top w:val="single" w:sz="4" w:space="0" w:color="000000"/>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TOTAL SERVED </w:t>
            </w:r>
          </w:p>
        </w:tc>
      </w:tr>
      <w:tr w:rsidR="00423C27" w:rsidRPr="00423C27" w:rsidTr="00423C27">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956" w:type="pct"/>
            <w:gridSpan w:val="4"/>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430" w:type="pct"/>
            <w:gridSpan w:val="2"/>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923" w:type="pct"/>
            <w:gridSpan w:val="4"/>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495" w:type="pct"/>
            <w:gridSpan w:val="2"/>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Persons </w:t>
            </w:r>
          </w:p>
        </w:tc>
      </w:tr>
      <w:tr w:rsidR="00423C27" w:rsidRPr="00423C27" w:rsidTr="00423C27">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475" w:type="pct"/>
            <w:gridSpan w:val="2"/>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481" w:type="pct"/>
            <w:gridSpan w:val="2"/>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Families </w:t>
            </w:r>
          </w:p>
        </w:tc>
        <w:tc>
          <w:tcPr>
            <w:tcW w:w="475" w:type="pct"/>
            <w:gridSpan w:val="2"/>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Persons </w:t>
            </w:r>
          </w:p>
        </w:tc>
        <w:tc>
          <w:tcPr>
            <w:tcW w:w="21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Families </w:t>
            </w:r>
          </w:p>
        </w:tc>
        <w:tc>
          <w:tcPr>
            <w:tcW w:w="214" w:type="pct"/>
            <w:vMerge w:val="restar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Persons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Families </w:t>
            </w:r>
          </w:p>
        </w:tc>
        <w:tc>
          <w:tcPr>
            <w:tcW w:w="495" w:type="pct"/>
            <w:gridSpan w:val="2"/>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Persons </w:t>
            </w:r>
          </w:p>
        </w:tc>
        <w:tc>
          <w:tcPr>
            <w:tcW w:w="24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Persons </w:t>
            </w:r>
          </w:p>
        </w:tc>
        <w:tc>
          <w:tcPr>
            <w:tcW w:w="42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Total Families </w:t>
            </w:r>
          </w:p>
        </w:tc>
        <w:tc>
          <w:tcPr>
            <w:tcW w:w="494" w:type="pct"/>
            <w:gridSpan w:val="2"/>
            <w:tcBorders>
              <w:top w:val="single" w:sz="4" w:space="0" w:color="000000"/>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Total Persons </w:t>
            </w:r>
          </w:p>
        </w:tc>
      </w:tr>
      <w:tr w:rsidR="00423C27" w:rsidRPr="00423C27" w:rsidTr="00423C27">
        <w:trPr>
          <w:trHeight w:val="20"/>
        </w:trPr>
        <w:tc>
          <w:tcPr>
            <w:tcW w:w="799" w:type="pct"/>
            <w:vMerge/>
            <w:tcBorders>
              <w:top w:val="single" w:sz="4" w:space="0" w:color="000000"/>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223"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CUM </w:t>
            </w:r>
          </w:p>
        </w:tc>
        <w:tc>
          <w:tcPr>
            <w:tcW w:w="252"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NOW </w:t>
            </w:r>
          </w:p>
        </w:tc>
        <w:tc>
          <w:tcPr>
            <w:tcW w:w="267"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NOW </w:t>
            </w:r>
          </w:p>
        </w:tc>
        <w:tc>
          <w:tcPr>
            <w:tcW w:w="262"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NOW </w:t>
            </w:r>
          </w:p>
        </w:tc>
        <w:tc>
          <w:tcPr>
            <w:tcW w:w="216" w:type="pct"/>
            <w:vMerge/>
            <w:tcBorders>
              <w:top w:val="nil"/>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214" w:type="pct"/>
            <w:vMerge/>
            <w:tcBorders>
              <w:top w:val="nil"/>
              <w:left w:val="nil"/>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CUM </w:t>
            </w:r>
          </w:p>
        </w:tc>
        <w:tc>
          <w:tcPr>
            <w:tcW w:w="248"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NOW </w:t>
            </w:r>
          </w:p>
        </w:tc>
        <w:tc>
          <w:tcPr>
            <w:tcW w:w="247" w:type="pct"/>
            <w:vMerge/>
            <w:tcBorders>
              <w:top w:val="nil"/>
              <w:left w:val="single" w:sz="4" w:space="0" w:color="000000"/>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248" w:type="pct"/>
            <w:vMerge/>
            <w:tcBorders>
              <w:top w:val="nil"/>
              <w:left w:val="nil"/>
              <w:bottom w:val="single" w:sz="4" w:space="0" w:color="000000"/>
              <w:right w:val="single" w:sz="4" w:space="0" w:color="000000"/>
            </w:tcBorders>
            <w:vAlign w:val="center"/>
            <w:hideMark/>
          </w:tcPr>
          <w:p w:rsidR="00423C27" w:rsidRPr="00423C27" w:rsidRDefault="00423C27" w:rsidP="00423C27">
            <w:pPr>
              <w:spacing w:after="0" w:line="240" w:lineRule="auto"/>
              <w:contextualSpacing/>
              <w:rPr>
                <w:rFonts w:ascii="Arial Narrow" w:hAnsi="Arial Narrow"/>
                <w:b/>
                <w:bCs/>
                <w:sz w:val="16"/>
                <w:szCs w:val="16"/>
              </w:rPr>
            </w:pPr>
          </w:p>
        </w:tc>
        <w:tc>
          <w:tcPr>
            <w:tcW w:w="214"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CUM </w:t>
            </w:r>
          </w:p>
        </w:tc>
        <w:tc>
          <w:tcPr>
            <w:tcW w:w="214"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NOW </w:t>
            </w:r>
          </w:p>
        </w:tc>
        <w:tc>
          <w:tcPr>
            <w:tcW w:w="247"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CUM </w:t>
            </w:r>
          </w:p>
        </w:tc>
        <w:tc>
          <w:tcPr>
            <w:tcW w:w="247" w:type="pct"/>
            <w:tcBorders>
              <w:top w:val="nil"/>
              <w:left w:val="nil"/>
              <w:bottom w:val="single" w:sz="4" w:space="0" w:color="000000"/>
              <w:right w:val="single" w:sz="4" w:space="0" w:color="000000"/>
            </w:tcBorders>
            <w:shd w:val="clear" w:color="7F7F7F" w:fill="7F7F7F"/>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 xml:space="preserve"> NOW </w:t>
            </w:r>
          </w:p>
        </w:tc>
      </w:tr>
      <w:tr w:rsidR="00423C27" w:rsidRPr="00423C27" w:rsidTr="00423C27">
        <w:trPr>
          <w:trHeight w:val="20"/>
        </w:trPr>
        <w:tc>
          <w:tcPr>
            <w:tcW w:w="79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center"/>
              <w:rPr>
                <w:rFonts w:ascii="Arial Narrow" w:hAnsi="Arial Narrow"/>
                <w:b/>
                <w:bCs/>
                <w:sz w:val="16"/>
                <w:szCs w:val="16"/>
              </w:rPr>
            </w:pPr>
            <w:r w:rsidRPr="00423C27">
              <w:rPr>
                <w:rFonts w:ascii="Arial Narrow" w:hAnsi="Arial Narrow"/>
                <w:b/>
                <w:bCs/>
                <w:sz w:val="16"/>
                <w:szCs w:val="16"/>
              </w:rPr>
              <w:t>GRAND TOTAL</w:t>
            </w:r>
          </w:p>
        </w:tc>
        <w:tc>
          <w:tcPr>
            <w:tcW w:w="223"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801 </w:t>
            </w:r>
          </w:p>
        </w:tc>
        <w:tc>
          <w:tcPr>
            <w:tcW w:w="252"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20 </w:t>
            </w:r>
          </w:p>
        </w:tc>
        <w:tc>
          <w:tcPr>
            <w:tcW w:w="267"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33,287 </w:t>
            </w:r>
          </w:p>
        </w:tc>
        <w:tc>
          <w:tcPr>
            <w:tcW w:w="214"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700 </w:t>
            </w:r>
          </w:p>
        </w:tc>
        <w:tc>
          <w:tcPr>
            <w:tcW w:w="262"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146,327 </w:t>
            </w:r>
          </w:p>
        </w:tc>
        <w:tc>
          <w:tcPr>
            <w:tcW w:w="214"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2,978 </w:t>
            </w:r>
          </w:p>
        </w:tc>
        <w:tc>
          <w:tcPr>
            <w:tcW w:w="216"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32,587 </w:t>
            </w:r>
          </w:p>
        </w:tc>
        <w:tc>
          <w:tcPr>
            <w:tcW w:w="214"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143,349 </w:t>
            </w:r>
          </w:p>
        </w:tc>
        <w:tc>
          <w:tcPr>
            <w:tcW w:w="214"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117,775 </w:t>
            </w:r>
          </w:p>
        </w:tc>
        <w:tc>
          <w:tcPr>
            <w:tcW w:w="214"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1,256 </w:t>
            </w:r>
          </w:p>
        </w:tc>
        <w:tc>
          <w:tcPr>
            <w:tcW w:w="247"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503,423 </w:t>
            </w:r>
          </w:p>
        </w:tc>
        <w:tc>
          <w:tcPr>
            <w:tcW w:w="248"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5,341 </w:t>
            </w:r>
          </w:p>
        </w:tc>
        <w:tc>
          <w:tcPr>
            <w:tcW w:w="247"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116,519 </w:t>
            </w:r>
          </w:p>
        </w:tc>
        <w:tc>
          <w:tcPr>
            <w:tcW w:w="248"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498,082 </w:t>
            </w:r>
          </w:p>
        </w:tc>
        <w:tc>
          <w:tcPr>
            <w:tcW w:w="214"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151,062 </w:t>
            </w:r>
          </w:p>
        </w:tc>
        <w:tc>
          <w:tcPr>
            <w:tcW w:w="214"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1,956 </w:t>
            </w:r>
          </w:p>
        </w:tc>
        <w:tc>
          <w:tcPr>
            <w:tcW w:w="247"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649,750 </w:t>
            </w:r>
          </w:p>
        </w:tc>
        <w:tc>
          <w:tcPr>
            <w:tcW w:w="247" w:type="pct"/>
            <w:tcBorders>
              <w:top w:val="nil"/>
              <w:left w:val="nil"/>
              <w:bottom w:val="single" w:sz="4" w:space="0" w:color="000000"/>
              <w:right w:val="single" w:sz="4" w:space="0" w:color="000000"/>
            </w:tcBorders>
            <w:shd w:val="clear" w:color="A5A5A5" w:fill="A5A5A5"/>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8,319 </w:t>
            </w:r>
          </w:p>
        </w:tc>
      </w:tr>
      <w:tr w:rsidR="00423C27" w:rsidRPr="00423C27" w:rsidTr="00423C27">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rPr>
                <w:rFonts w:ascii="Arial Narrow" w:hAnsi="Arial Narrow"/>
                <w:b/>
                <w:bCs/>
                <w:sz w:val="16"/>
                <w:szCs w:val="16"/>
              </w:rPr>
            </w:pPr>
            <w:r w:rsidRPr="00423C27">
              <w:rPr>
                <w:rFonts w:ascii="Arial Narrow" w:hAnsi="Arial Narrow"/>
                <w:b/>
                <w:bCs/>
                <w:sz w:val="16"/>
                <w:szCs w:val="16"/>
              </w:rPr>
              <w:t>CALABARZON</w:t>
            </w:r>
          </w:p>
        </w:tc>
        <w:tc>
          <w:tcPr>
            <w:tcW w:w="223"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42 </w:t>
            </w:r>
          </w:p>
        </w:tc>
        <w:tc>
          <w:tcPr>
            <w:tcW w:w="252"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 </w:t>
            </w:r>
          </w:p>
        </w:tc>
        <w:tc>
          <w:tcPr>
            <w:tcW w:w="26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398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 </w:t>
            </w:r>
          </w:p>
        </w:tc>
        <w:tc>
          <w:tcPr>
            <w:tcW w:w="262"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1,676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4 </w:t>
            </w:r>
          </w:p>
        </w:tc>
        <w:tc>
          <w:tcPr>
            <w:tcW w:w="216"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397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1,672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9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42 </w:t>
            </w:r>
          </w:p>
        </w:tc>
        <w:tc>
          <w:tcPr>
            <w:tcW w:w="248"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9 </w:t>
            </w:r>
          </w:p>
        </w:tc>
        <w:tc>
          <w:tcPr>
            <w:tcW w:w="248"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42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407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1,718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4 </w:t>
            </w:r>
          </w:p>
        </w:tc>
      </w:tr>
      <w:tr w:rsidR="00423C27" w:rsidRPr="00423C27" w:rsidTr="00423C27">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rPr>
                <w:rFonts w:ascii="Arial Narrow" w:hAnsi="Arial Narrow"/>
                <w:b/>
                <w:bCs/>
                <w:sz w:val="16"/>
                <w:szCs w:val="16"/>
              </w:rPr>
            </w:pPr>
            <w:r w:rsidRPr="00423C27">
              <w:rPr>
                <w:rFonts w:ascii="Arial Narrow" w:hAnsi="Arial Narrow"/>
                <w:b/>
                <w:bCs/>
                <w:sz w:val="16"/>
                <w:szCs w:val="16"/>
              </w:rPr>
              <w:t>MIMAROPA</w:t>
            </w:r>
          </w:p>
        </w:tc>
        <w:tc>
          <w:tcPr>
            <w:tcW w:w="223"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67 </w:t>
            </w:r>
          </w:p>
        </w:tc>
        <w:tc>
          <w:tcPr>
            <w:tcW w:w="252"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 </w:t>
            </w:r>
          </w:p>
        </w:tc>
        <w:tc>
          <w:tcPr>
            <w:tcW w:w="26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3,588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w:t>
            </w:r>
          </w:p>
        </w:tc>
        <w:tc>
          <w:tcPr>
            <w:tcW w:w="262"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15,396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w:t>
            </w:r>
          </w:p>
        </w:tc>
        <w:tc>
          <w:tcPr>
            <w:tcW w:w="216"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3,588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15,396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33,882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132,989 </w:t>
            </w:r>
          </w:p>
        </w:tc>
        <w:tc>
          <w:tcPr>
            <w:tcW w:w="248"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33,882 </w:t>
            </w:r>
          </w:p>
        </w:tc>
        <w:tc>
          <w:tcPr>
            <w:tcW w:w="248"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132,989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37,470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148,385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 </w:t>
            </w:r>
          </w:p>
        </w:tc>
      </w:tr>
      <w:tr w:rsidR="00423C27" w:rsidRPr="00423C27" w:rsidTr="00423C27">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rPr>
                <w:rFonts w:ascii="Arial Narrow" w:hAnsi="Arial Narrow"/>
                <w:b/>
                <w:bCs/>
                <w:sz w:val="16"/>
                <w:szCs w:val="16"/>
              </w:rPr>
            </w:pPr>
            <w:r w:rsidRPr="00423C27">
              <w:rPr>
                <w:rFonts w:ascii="Arial Narrow" w:hAnsi="Arial Narrow"/>
                <w:b/>
                <w:bCs/>
                <w:sz w:val="16"/>
                <w:szCs w:val="16"/>
              </w:rPr>
              <w:t>REGION V</w:t>
            </w:r>
          </w:p>
        </w:tc>
        <w:tc>
          <w:tcPr>
            <w:tcW w:w="223"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634 </w:t>
            </w:r>
          </w:p>
        </w:tc>
        <w:tc>
          <w:tcPr>
            <w:tcW w:w="252"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15 </w:t>
            </w:r>
          </w:p>
        </w:tc>
        <w:tc>
          <w:tcPr>
            <w:tcW w:w="26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25,852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524 </w:t>
            </w:r>
          </w:p>
        </w:tc>
        <w:tc>
          <w:tcPr>
            <w:tcW w:w="262"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114,004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2,274 </w:t>
            </w:r>
          </w:p>
        </w:tc>
        <w:tc>
          <w:tcPr>
            <w:tcW w:w="216"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25,328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111,730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66,290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829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315,104 </w:t>
            </w:r>
          </w:p>
        </w:tc>
        <w:tc>
          <w:tcPr>
            <w:tcW w:w="248"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3,633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65,461 </w:t>
            </w:r>
          </w:p>
        </w:tc>
        <w:tc>
          <w:tcPr>
            <w:tcW w:w="248"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311,471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92,142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1,353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429,108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5,907 </w:t>
            </w:r>
          </w:p>
        </w:tc>
      </w:tr>
      <w:tr w:rsidR="00423C27" w:rsidRPr="00423C27" w:rsidTr="00423C27">
        <w:trPr>
          <w:trHeight w:val="20"/>
        </w:trPr>
        <w:tc>
          <w:tcPr>
            <w:tcW w:w="7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rPr>
                <w:rFonts w:ascii="Arial Narrow" w:hAnsi="Arial Narrow"/>
                <w:b/>
                <w:bCs/>
                <w:sz w:val="16"/>
                <w:szCs w:val="16"/>
              </w:rPr>
            </w:pPr>
            <w:r w:rsidRPr="00423C27">
              <w:rPr>
                <w:rFonts w:ascii="Arial Narrow" w:hAnsi="Arial Narrow"/>
                <w:b/>
                <w:bCs/>
                <w:sz w:val="16"/>
                <w:szCs w:val="16"/>
              </w:rPr>
              <w:t>REGION VIII</w:t>
            </w:r>
          </w:p>
        </w:tc>
        <w:tc>
          <w:tcPr>
            <w:tcW w:w="223"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58 </w:t>
            </w:r>
          </w:p>
        </w:tc>
        <w:tc>
          <w:tcPr>
            <w:tcW w:w="252"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4 </w:t>
            </w:r>
          </w:p>
        </w:tc>
        <w:tc>
          <w:tcPr>
            <w:tcW w:w="26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3,449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175 </w:t>
            </w:r>
          </w:p>
        </w:tc>
        <w:tc>
          <w:tcPr>
            <w:tcW w:w="262"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15,251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700 </w:t>
            </w:r>
          </w:p>
        </w:tc>
        <w:tc>
          <w:tcPr>
            <w:tcW w:w="216"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3,274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14,551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17,594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427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55,288 </w:t>
            </w:r>
          </w:p>
        </w:tc>
        <w:tc>
          <w:tcPr>
            <w:tcW w:w="248"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1,708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17,167 </w:t>
            </w:r>
          </w:p>
        </w:tc>
        <w:tc>
          <w:tcPr>
            <w:tcW w:w="248"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53,580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21,043 </w:t>
            </w:r>
          </w:p>
        </w:tc>
        <w:tc>
          <w:tcPr>
            <w:tcW w:w="214"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602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70,539 </w:t>
            </w:r>
          </w:p>
        </w:tc>
        <w:tc>
          <w:tcPr>
            <w:tcW w:w="247" w:type="pct"/>
            <w:tcBorders>
              <w:top w:val="nil"/>
              <w:left w:val="nil"/>
              <w:bottom w:val="single" w:sz="4" w:space="0" w:color="000000"/>
              <w:right w:val="single" w:sz="4" w:space="0" w:color="000000"/>
            </w:tcBorders>
            <w:shd w:val="clear" w:color="auto" w:fill="auto"/>
            <w:vAlign w:val="center"/>
            <w:hideMark/>
          </w:tcPr>
          <w:p w:rsidR="00423C27" w:rsidRPr="00423C27" w:rsidRDefault="00423C27" w:rsidP="00423C27">
            <w:pPr>
              <w:spacing w:after="0" w:line="240" w:lineRule="auto"/>
              <w:contextualSpacing/>
              <w:jc w:val="right"/>
              <w:rPr>
                <w:rFonts w:ascii="Arial Narrow" w:hAnsi="Arial Narrow"/>
                <w:b/>
                <w:bCs/>
                <w:sz w:val="16"/>
                <w:szCs w:val="16"/>
              </w:rPr>
            </w:pPr>
            <w:r w:rsidRPr="00423C27">
              <w:rPr>
                <w:rFonts w:ascii="Arial Narrow" w:hAnsi="Arial Narrow"/>
                <w:b/>
                <w:bCs/>
                <w:sz w:val="16"/>
                <w:szCs w:val="16"/>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B4B50"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B4B50">
        <w:rPr>
          <w:rFonts w:ascii="Arial" w:eastAsia="Arial" w:hAnsi="Arial" w:cs="Arial"/>
          <w:color w:val="auto"/>
          <w:sz w:val="24"/>
          <w:szCs w:val="24"/>
        </w:rPr>
        <w:t>There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are</w:t>
      </w:r>
      <w:r w:rsidR="003215F6" w:rsidRPr="001B4B50">
        <w:rPr>
          <w:rFonts w:ascii="Arial" w:eastAsia="Arial" w:hAnsi="Arial" w:cs="Arial"/>
          <w:color w:val="auto"/>
          <w:sz w:val="24"/>
          <w:szCs w:val="24"/>
        </w:rPr>
        <w:t xml:space="preserve"> </w:t>
      </w:r>
      <w:r w:rsidR="00C021D0" w:rsidRPr="001C451E">
        <w:rPr>
          <w:rFonts w:ascii="Arial" w:eastAsia="Arial" w:hAnsi="Arial" w:cs="Arial"/>
          <w:b/>
          <w:color w:val="0070C0"/>
          <w:sz w:val="24"/>
          <w:szCs w:val="24"/>
        </w:rPr>
        <w:t>36,</w:t>
      </w:r>
      <w:r w:rsidR="001C451E" w:rsidRPr="001C451E">
        <w:rPr>
          <w:rFonts w:ascii="Arial" w:eastAsia="Arial" w:hAnsi="Arial" w:cs="Arial"/>
          <w:b/>
          <w:color w:val="0070C0"/>
          <w:sz w:val="24"/>
          <w:szCs w:val="24"/>
        </w:rPr>
        <w:t>890</w:t>
      </w:r>
      <w:r w:rsidR="00C021D0"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damaged</w:t>
      </w:r>
      <w:r w:rsidR="00992511"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houses</w:t>
      </w:r>
      <w:r w:rsidR="00992511" w:rsidRPr="001C451E">
        <w:rPr>
          <w:rFonts w:ascii="Arial" w:eastAsia="Arial" w:hAnsi="Arial" w:cs="Arial"/>
          <w:color w:val="0070C0"/>
          <w:sz w:val="24"/>
          <w:szCs w:val="24"/>
        </w:rPr>
        <w:t xml:space="preserve"> </w:t>
      </w:r>
      <w:r w:rsidRPr="001B4B50">
        <w:rPr>
          <w:rFonts w:ascii="Arial" w:eastAsia="Arial" w:hAnsi="Arial" w:cs="Arial"/>
          <w:color w:val="auto"/>
          <w:sz w:val="24"/>
          <w:szCs w:val="24"/>
        </w:rPr>
        <w:t>reported</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in</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Regions</w:t>
      </w:r>
      <w:r w:rsidR="00992511" w:rsidRPr="001B4B50">
        <w:rPr>
          <w:rFonts w:ascii="Arial" w:eastAsia="Arial" w:hAnsi="Arial" w:cs="Arial"/>
          <w:color w:val="auto"/>
          <w:sz w:val="24"/>
          <w:szCs w:val="24"/>
        </w:rPr>
        <w:t xml:space="preserve"> </w:t>
      </w:r>
      <w:r w:rsidR="006C0444" w:rsidRPr="001B4B50">
        <w:rPr>
          <w:rFonts w:ascii="Arial" w:eastAsia="Arial" w:hAnsi="Arial" w:cs="Arial"/>
          <w:color w:val="auto"/>
          <w:sz w:val="24"/>
          <w:szCs w:val="24"/>
        </w:rPr>
        <w:t>V</w:t>
      </w:r>
      <w:r w:rsidR="001D4A89"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1D4A89" w:rsidRPr="001B4B50">
        <w:rPr>
          <w:rFonts w:ascii="Arial" w:eastAsia="Arial" w:hAnsi="Arial" w:cs="Arial"/>
          <w:color w:val="auto"/>
          <w:sz w:val="24"/>
          <w:szCs w:val="24"/>
        </w:rPr>
        <w:t>V</w:t>
      </w:r>
      <w:r w:rsidR="006C0444" w:rsidRPr="001B4B50">
        <w:rPr>
          <w:rFonts w:ascii="Arial" w:eastAsia="Arial" w:hAnsi="Arial" w:cs="Arial"/>
          <w:color w:val="auto"/>
          <w:sz w:val="24"/>
          <w:szCs w:val="24"/>
        </w:rPr>
        <w:t>III</w:t>
      </w:r>
      <w:r w:rsidR="00246201" w:rsidRPr="001B4B50">
        <w:rPr>
          <w:rFonts w:ascii="Arial" w:eastAsia="Arial" w:hAnsi="Arial" w:cs="Arial"/>
          <w:color w:val="auto"/>
          <w:sz w:val="24"/>
          <w:szCs w:val="24"/>
        </w:rPr>
        <w:t>,</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CALABARZON,</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246201" w:rsidRPr="001B4B50">
        <w:rPr>
          <w:rFonts w:ascii="Arial" w:eastAsia="Arial" w:hAnsi="Arial" w:cs="Arial"/>
          <w:color w:val="auto"/>
          <w:sz w:val="24"/>
          <w:szCs w:val="24"/>
        </w:rPr>
        <w:t>MIMAROPA</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of</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which,</w:t>
      </w:r>
      <w:r w:rsidR="00992511" w:rsidRPr="001B4B50">
        <w:rPr>
          <w:rFonts w:ascii="Arial" w:eastAsia="Arial" w:hAnsi="Arial" w:cs="Arial"/>
          <w:color w:val="auto"/>
          <w:sz w:val="24"/>
          <w:szCs w:val="24"/>
        </w:rPr>
        <w:t xml:space="preserve"> </w:t>
      </w:r>
      <w:r w:rsidR="00C021D0" w:rsidRPr="001C451E">
        <w:rPr>
          <w:rFonts w:ascii="Arial" w:eastAsia="Arial" w:hAnsi="Arial" w:cs="Arial"/>
          <w:b/>
          <w:color w:val="0070C0"/>
          <w:sz w:val="24"/>
          <w:szCs w:val="24"/>
        </w:rPr>
        <w:t>4,</w:t>
      </w:r>
      <w:r w:rsidR="00FA2578" w:rsidRPr="001C451E">
        <w:rPr>
          <w:rFonts w:ascii="Arial" w:eastAsia="Arial" w:hAnsi="Arial" w:cs="Arial"/>
          <w:b/>
          <w:color w:val="0070C0"/>
          <w:sz w:val="24"/>
          <w:szCs w:val="24"/>
        </w:rPr>
        <w:t>1</w:t>
      </w:r>
      <w:r w:rsidR="001C451E" w:rsidRPr="001C451E">
        <w:rPr>
          <w:rFonts w:ascii="Arial" w:eastAsia="Arial" w:hAnsi="Arial" w:cs="Arial"/>
          <w:b/>
          <w:color w:val="0070C0"/>
          <w:sz w:val="24"/>
          <w:szCs w:val="24"/>
        </w:rPr>
        <w:t>32</w:t>
      </w:r>
      <w:r w:rsidR="00CC11A0"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houses</w:t>
      </w:r>
      <w:r w:rsidR="00992511"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are</w:t>
      </w:r>
      <w:r w:rsidR="00992511"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totally</w:t>
      </w:r>
      <w:r w:rsidR="00992511"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damaged</w:t>
      </w:r>
      <w:r w:rsidR="00992511" w:rsidRPr="001C451E">
        <w:rPr>
          <w:rFonts w:ascii="Arial" w:eastAsia="Arial" w:hAnsi="Arial" w:cs="Arial"/>
          <w:color w:val="0070C0"/>
          <w:sz w:val="24"/>
          <w:szCs w:val="24"/>
        </w:rPr>
        <w:t xml:space="preserve"> </w:t>
      </w:r>
      <w:r w:rsidRPr="001B4B50">
        <w:rPr>
          <w:rFonts w:ascii="Arial" w:eastAsia="Arial" w:hAnsi="Arial" w:cs="Arial"/>
          <w:color w:val="auto"/>
          <w:sz w:val="24"/>
          <w:szCs w:val="24"/>
        </w:rPr>
        <w:t>and</w:t>
      </w:r>
      <w:r w:rsidR="00992511" w:rsidRPr="001B4B50">
        <w:rPr>
          <w:rFonts w:ascii="Arial" w:eastAsia="Arial" w:hAnsi="Arial" w:cs="Arial"/>
          <w:color w:val="auto"/>
          <w:sz w:val="24"/>
          <w:szCs w:val="24"/>
        </w:rPr>
        <w:t xml:space="preserve"> </w:t>
      </w:r>
      <w:r w:rsidR="00FA2578" w:rsidRPr="001C451E">
        <w:rPr>
          <w:rFonts w:ascii="Arial" w:eastAsia="Arial" w:hAnsi="Arial" w:cs="Arial"/>
          <w:b/>
          <w:color w:val="0070C0"/>
          <w:sz w:val="24"/>
          <w:szCs w:val="24"/>
        </w:rPr>
        <w:t>32,</w:t>
      </w:r>
      <w:r w:rsidR="001C451E" w:rsidRPr="001C451E">
        <w:rPr>
          <w:rFonts w:ascii="Arial" w:eastAsia="Arial" w:hAnsi="Arial" w:cs="Arial"/>
          <w:b/>
          <w:color w:val="0070C0"/>
          <w:sz w:val="24"/>
          <w:szCs w:val="24"/>
        </w:rPr>
        <w:t>758</w:t>
      </w:r>
      <w:r w:rsidR="00CC11A0"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houses</w:t>
      </w:r>
      <w:r w:rsidR="00992511"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are</w:t>
      </w:r>
      <w:r w:rsidR="00992511"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partially</w:t>
      </w:r>
      <w:r w:rsidR="00992511" w:rsidRPr="001C451E">
        <w:rPr>
          <w:rFonts w:ascii="Arial" w:eastAsia="Arial" w:hAnsi="Arial" w:cs="Arial"/>
          <w:b/>
          <w:color w:val="0070C0"/>
          <w:sz w:val="24"/>
          <w:szCs w:val="24"/>
        </w:rPr>
        <w:t xml:space="preserve"> </w:t>
      </w:r>
      <w:r w:rsidRPr="001C451E">
        <w:rPr>
          <w:rFonts w:ascii="Arial" w:eastAsia="Arial" w:hAnsi="Arial" w:cs="Arial"/>
          <w:b/>
          <w:color w:val="0070C0"/>
          <w:sz w:val="24"/>
          <w:szCs w:val="24"/>
        </w:rPr>
        <w:t>damaged</w:t>
      </w:r>
      <w:r w:rsidR="00992511" w:rsidRPr="001C451E">
        <w:rPr>
          <w:rFonts w:ascii="Arial" w:eastAsia="Arial" w:hAnsi="Arial" w:cs="Arial"/>
          <w:color w:val="0070C0"/>
          <w:sz w:val="24"/>
          <w:szCs w:val="24"/>
        </w:rPr>
        <w:t xml:space="preserve"> </w:t>
      </w:r>
      <w:r w:rsidRPr="001B4B50">
        <w:rPr>
          <w:rFonts w:ascii="Arial" w:eastAsia="Arial" w:hAnsi="Arial" w:cs="Arial"/>
          <w:color w:val="auto"/>
          <w:sz w:val="24"/>
          <w:szCs w:val="24"/>
        </w:rPr>
        <w:t>(see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Table</w:t>
      </w:r>
      <w:r w:rsidR="00992511" w:rsidRPr="001B4B50">
        <w:rPr>
          <w:rFonts w:ascii="Arial" w:eastAsia="Arial" w:hAnsi="Arial" w:cs="Arial"/>
          <w:color w:val="auto"/>
          <w:sz w:val="24"/>
          <w:szCs w:val="24"/>
        </w:rPr>
        <w:t xml:space="preserve"> </w:t>
      </w:r>
      <w:r w:rsidRPr="001B4B50">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819" w:type="pct"/>
        <w:tblInd w:w="535" w:type="dxa"/>
        <w:tblCellMar>
          <w:left w:w="57" w:type="dxa"/>
          <w:right w:w="57" w:type="dxa"/>
        </w:tblCellMar>
        <w:tblLook w:val="04A0" w:firstRow="1" w:lastRow="0" w:firstColumn="1" w:lastColumn="0" w:noHBand="0" w:noVBand="1"/>
      </w:tblPr>
      <w:tblGrid>
        <w:gridCol w:w="448"/>
        <w:gridCol w:w="9759"/>
        <w:gridCol w:w="1267"/>
        <w:gridCol w:w="1531"/>
        <w:gridCol w:w="1827"/>
      </w:tblGrid>
      <w:tr w:rsidR="0087220C" w:rsidTr="00342E00">
        <w:trPr>
          <w:trHeight w:val="20"/>
          <w:tblHeader/>
        </w:trPr>
        <w:tc>
          <w:tcPr>
            <w:tcW w:w="344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1559" w:type="pct"/>
            <w:gridSpan w:val="3"/>
            <w:tcBorders>
              <w:top w:val="single" w:sz="4" w:space="0" w:color="000000"/>
              <w:left w:val="single" w:sz="4" w:space="0" w:color="000000"/>
              <w:bottom w:val="single" w:sz="4" w:space="0" w:color="auto"/>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NO. OF DAMAGED HOUSES </w:t>
            </w:r>
          </w:p>
        </w:tc>
      </w:tr>
      <w:tr w:rsidR="0087220C" w:rsidTr="00342E00">
        <w:trPr>
          <w:trHeight w:val="20"/>
          <w:tblHeader/>
        </w:trPr>
        <w:tc>
          <w:tcPr>
            <w:tcW w:w="3441" w:type="pct"/>
            <w:gridSpan w:val="2"/>
            <w:vMerge/>
            <w:tcBorders>
              <w:top w:val="single" w:sz="4" w:space="0" w:color="000000"/>
              <w:left w:val="single" w:sz="4" w:space="0" w:color="000000"/>
              <w:bottom w:val="single" w:sz="4" w:space="0" w:color="000000"/>
              <w:right w:val="single" w:sz="4" w:space="0" w:color="000000"/>
            </w:tcBorders>
            <w:vAlign w:val="center"/>
            <w:hideMark/>
          </w:tcPr>
          <w:p w:rsidR="0087220C" w:rsidRDefault="0087220C" w:rsidP="0087220C">
            <w:pPr>
              <w:spacing w:after="0" w:line="240" w:lineRule="auto"/>
              <w:contextualSpacing/>
              <w:rPr>
                <w:rFonts w:ascii="Arial Narrow" w:hAnsi="Arial Narrow"/>
                <w:b/>
                <w:bCs/>
                <w:sz w:val="20"/>
                <w:szCs w:val="20"/>
              </w:rPr>
            </w:pPr>
          </w:p>
        </w:tc>
        <w:tc>
          <w:tcPr>
            <w:tcW w:w="427" w:type="pct"/>
            <w:tcBorders>
              <w:top w:val="single" w:sz="4" w:space="0" w:color="auto"/>
              <w:left w:val="nil"/>
              <w:bottom w:val="single" w:sz="4" w:space="0" w:color="000000"/>
              <w:right w:val="single" w:sz="4" w:space="0" w:color="000000"/>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w:t>
            </w:r>
          </w:p>
        </w:tc>
        <w:tc>
          <w:tcPr>
            <w:tcW w:w="516" w:type="pct"/>
            <w:tcBorders>
              <w:top w:val="single" w:sz="4" w:space="0" w:color="auto"/>
              <w:left w:val="nil"/>
              <w:bottom w:val="single" w:sz="4" w:space="0" w:color="000000"/>
              <w:right w:val="single" w:sz="4" w:space="0" w:color="000000"/>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Totally </w:t>
            </w:r>
          </w:p>
        </w:tc>
        <w:tc>
          <w:tcPr>
            <w:tcW w:w="616" w:type="pct"/>
            <w:tcBorders>
              <w:top w:val="single" w:sz="4" w:space="0" w:color="auto"/>
              <w:left w:val="nil"/>
              <w:bottom w:val="single" w:sz="4" w:space="0" w:color="000000"/>
            </w:tcBorders>
            <w:shd w:val="clear" w:color="7F7F7F" w:fill="7F7F7F"/>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Partially </w:t>
            </w:r>
          </w:p>
        </w:tc>
      </w:tr>
      <w:tr w:rsidR="0087220C" w:rsidTr="00342E00">
        <w:trPr>
          <w:trHeight w:val="20"/>
          <w:tblHeader/>
        </w:trPr>
        <w:tc>
          <w:tcPr>
            <w:tcW w:w="34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7220C" w:rsidRDefault="0087220C" w:rsidP="0087220C">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427" w:type="pct"/>
            <w:tcBorders>
              <w:top w:val="nil"/>
              <w:left w:val="nil"/>
              <w:bottom w:val="single" w:sz="4" w:space="0" w:color="000000"/>
              <w:right w:val="single" w:sz="4" w:space="0" w:color="000000"/>
            </w:tcBorders>
            <w:shd w:val="clear" w:color="A5A5A5" w:fill="A5A5A5"/>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36,890 </w:t>
            </w:r>
          </w:p>
        </w:tc>
        <w:tc>
          <w:tcPr>
            <w:tcW w:w="516" w:type="pct"/>
            <w:tcBorders>
              <w:top w:val="nil"/>
              <w:left w:val="nil"/>
              <w:bottom w:val="single" w:sz="4" w:space="0" w:color="000000"/>
              <w:right w:val="single" w:sz="4" w:space="0" w:color="000000"/>
            </w:tcBorders>
            <w:shd w:val="clear" w:color="A5A5A5" w:fill="A5A5A5"/>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4,132 </w:t>
            </w:r>
          </w:p>
        </w:tc>
        <w:tc>
          <w:tcPr>
            <w:tcW w:w="616" w:type="pct"/>
            <w:tcBorders>
              <w:top w:val="nil"/>
              <w:left w:val="nil"/>
              <w:bottom w:val="single" w:sz="4" w:space="0" w:color="000000"/>
              <w:right w:val="single" w:sz="4" w:space="0" w:color="000000"/>
            </w:tcBorders>
            <w:shd w:val="clear" w:color="A5A5A5" w:fill="A5A5A5"/>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32,758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427" w:type="pct"/>
            <w:tcBorders>
              <w:top w:val="nil"/>
              <w:left w:val="single" w:sz="4" w:space="0" w:color="auto"/>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22 </w:t>
            </w:r>
          </w:p>
        </w:tc>
        <w:tc>
          <w:tcPr>
            <w:tcW w:w="5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 </w:t>
            </w:r>
          </w:p>
        </w:tc>
        <w:tc>
          <w:tcPr>
            <w:tcW w:w="6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14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427" w:type="pct"/>
            <w:tcBorders>
              <w:top w:val="nil"/>
              <w:left w:val="single" w:sz="4" w:space="0" w:color="auto"/>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427"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802 </w:t>
            </w:r>
          </w:p>
        </w:tc>
        <w:tc>
          <w:tcPr>
            <w:tcW w:w="5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367 </w:t>
            </w:r>
          </w:p>
        </w:tc>
        <w:tc>
          <w:tcPr>
            <w:tcW w:w="6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435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802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367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435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295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233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427"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8,685 </w:t>
            </w:r>
          </w:p>
        </w:tc>
        <w:tc>
          <w:tcPr>
            <w:tcW w:w="5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2,085 </w:t>
            </w:r>
          </w:p>
        </w:tc>
        <w:tc>
          <w:tcPr>
            <w:tcW w:w="6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6,600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113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93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73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918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57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861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48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10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7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597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565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7,651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5,716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1,995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1,989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799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1,038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413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628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64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50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352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30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1,428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1,406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73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175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167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604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527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Matnog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427"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27,381 </w:t>
            </w:r>
          </w:p>
        </w:tc>
        <w:tc>
          <w:tcPr>
            <w:tcW w:w="5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1,672 </w:t>
            </w:r>
          </w:p>
        </w:tc>
        <w:tc>
          <w:tcPr>
            <w:tcW w:w="616" w:type="pct"/>
            <w:tcBorders>
              <w:top w:val="nil"/>
              <w:left w:val="nil"/>
              <w:bottom w:val="single" w:sz="4" w:space="0" w:color="000000"/>
              <w:right w:val="single" w:sz="4" w:space="0" w:color="000000"/>
            </w:tcBorders>
            <w:shd w:val="clear" w:color="BFBFBF" w:fill="BFBFBF"/>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25,709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12,686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1,236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11,450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xml:space="preserve">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xml:space="preserve">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xml:space="preserve">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1,083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360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723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2,686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576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2,110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8,889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8,601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87220C" w:rsidTr="00342E00">
        <w:trPr>
          <w:trHeight w:val="20"/>
        </w:trPr>
        <w:tc>
          <w:tcPr>
            <w:tcW w:w="34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427"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14,695 </w:t>
            </w:r>
          </w:p>
        </w:tc>
        <w:tc>
          <w:tcPr>
            <w:tcW w:w="5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436 </w:t>
            </w:r>
          </w:p>
        </w:tc>
        <w:tc>
          <w:tcPr>
            <w:tcW w:w="616" w:type="pct"/>
            <w:tcBorders>
              <w:top w:val="nil"/>
              <w:left w:val="nil"/>
              <w:bottom w:val="single" w:sz="4" w:space="0" w:color="000000"/>
              <w:right w:val="single" w:sz="4" w:space="0" w:color="000000"/>
            </w:tcBorders>
            <w:shd w:val="clear" w:color="D8D8D8" w:fill="D8D8D8"/>
            <w:vAlign w:val="center"/>
            <w:hideMark/>
          </w:tcPr>
          <w:p w:rsidR="0087220C" w:rsidRDefault="0087220C" w:rsidP="0087220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14,259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11,668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178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11,490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r>
      <w:tr w:rsidR="0087220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7220C" w:rsidRDefault="0087220C" w:rsidP="0087220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3290"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427"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3,024 </w:t>
            </w:r>
          </w:p>
        </w:tc>
        <w:tc>
          <w:tcPr>
            <w:tcW w:w="5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 </w:t>
            </w:r>
          </w:p>
        </w:tc>
        <w:tc>
          <w:tcPr>
            <w:tcW w:w="616" w:type="pct"/>
            <w:tcBorders>
              <w:top w:val="nil"/>
              <w:left w:val="nil"/>
              <w:bottom w:val="single" w:sz="4" w:space="0" w:color="000000"/>
              <w:right w:val="single" w:sz="4" w:space="0" w:color="000000"/>
            </w:tcBorders>
            <w:shd w:val="clear" w:color="auto" w:fill="auto"/>
            <w:vAlign w:val="center"/>
            <w:hideMark/>
          </w:tcPr>
          <w:p w:rsidR="0087220C" w:rsidRDefault="0087220C" w:rsidP="0087220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FF486B" w:rsidP="003D1FDC">
      <w:pPr>
        <w:spacing w:after="0" w:line="240" w:lineRule="auto"/>
        <w:contextualSpacing/>
        <w:rPr>
          <w:rFonts w:ascii="Arial" w:eastAsia="Arial" w:hAnsi="Arial" w:cs="Arial"/>
          <w:i/>
          <w:color w:val="auto"/>
          <w:sz w:val="16"/>
          <w:szCs w:val="24"/>
        </w:rPr>
      </w:pPr>
    </w:p>
    <w:p w:rsidR="002A6EAE" w:rsidRDefault="00FF486B"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28D1" w:rsidRDefault="00B228D1"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866B0C" w:rsidRPr="00215D7D" w:rsidRDefault="00866B0C" w:rsidP="00215D7D">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9A56F7" w:rsidRPr="00866B0C" w:rsidRDefault="005E22DC" w:rsidP="00866B0C">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315AF7">
        <w:rPr>
          <w:rFonts w:ascii="Arial" w:eastAsia="Arial" w:hAnsi="Arial" w:cs="Arial"/>
          <w:b/>
          <w:color w:val="0070C0"/>
        </w:rPr>
        <w:t>107,851,9</w:t>
      </w:r>
      <w:r w:rsidR="006C3352" w:rsidRPr="006C3352">
        <w:rPr>
          <w:rFonts w:ascii="Arial" w:eastAsia="Arial" w:hAnsi="Arial" w:cs="Arial"/>
          <w:b/>
          <w:color w:val="0070C0"/>
        </w:rPr>
        <w:t xml:space="preserve">66.69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6C3352">
        <w:rPr>
          <w:rFonts w:ascii="Arial" w:eastAsia="Arial" w:hAnsi="Arial" w:cs="Arial"/>
          <w:b/>
          <w:color w:val="0070C0"/>
        </w:rPr>
        <w:t>DSWD</w:t>
      </w:r>
      <w:r w:rsidR="00992511" w:rsidRPr="006C3352">
        <w:rPr>
          <w:rFonts w:ascii="Arial" w:eastAsia="Arial" w:hAnsi="Arial" w:cs="Arial"/>
          <w:color w:val="0070C0"/>
        </w:rPr>
        <w:t xml:space="preserve"> </w:t>
      </w:r>
      <w:r w:rsidR="00C172BC" w:rsidRPr="006C3352">
        <w:rPr>
          <w:rFonts w:ascii="Arial" w:eastAsia="Arial" w:hAnsi="Arial" w:cs="Arial"/>
          <w:b/>
          <w:color w:val="0070C0"/>
        </w:rPr>
        <w:t>(₱</w:t>
      </w:r>
      <w:r w:rsidR="006C3352" w:rsidRPr="006C3352">
        <w:rPr>
          <w:rFonts w:ascii="Arial" w:eastAsia="Arial" w:hAnsi="Arial" w:cs="Arial"/>
          <w:b/>
          <w:color w:val="0070C0"/>
        </w:rPr>
        <w:t>37,</w:t>
      </w:r>
      <w:r w:rsidR="00315AF7">
        <w:rPr>
          <w:rFonts w:ascii="Arial" w:eastAsia="Arial" w:hAnsi="Arial" w:cs="Arial"/>
          <w:b/>
          <w:color w:val="0070C0"/>
        </w:rPr>
        <w:t>462,8</w:t>
      </w:r>
      <w:r w:rsidR="006C3352" w:rsidRPr="006C3352">
        <w:rPr>
          <w:rFonts w:ascii="Arial" w:eastAsia="Arial" w:hAnsi="Arial" w:cs="Arial"/>
          <w:b/>
          <w:color w:val="0070C0"/>
        </w:rPr>
        <w:t>13.69</w:t>
      </w:r>
      <w:r w:rsidR="00C172BC" w:rsidRPr="006C3352">
        <w:rPr>
          <w:rFonts w:ascii="Arial" w:eastAsia="Arial" w:hAnsi="Arial" w:cs="Arial"/>
          <w:b/>
          <w:color w:val="0070C0"/>
        </w:rPr>
        <w:t>)</w:t>
      </w:r>
      <w:r w:rsidRPr="006C3352">
        <w:rPr>
          <w:rFonts w:ascii="Arial" w:eastAsia="Arial" w:hAnsi="Arial" w:cs="Arial"/>
          <w:b/>
          <w:color w:val="0070C0"/>
        </w:rPr>
        <w:t>,</w:t>
      </w:r>
      <w:r w:rsidR="00992511" w:rsidRPr="006C3352">
        <w:rPr>
          <w:rFonts w:ascii="Arial" w:eastAsia="Arial" w:hAnsi="Arial" w:cs="Arial"/>
          <w:color w:val="0070C0"/>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6C3352" w:rsidRPr="006C3352">
        <w:rPr>
          <w:rFonts w:ascii="Arial" w:eastAsia="Arial" w:hAnsi="Arial" w:cs="Arial"/>
          <w:b/>
          <w:color w:val="0070C0"/>
        </w:rPr>
        <w:t>21,997,080.00</w:t>
      </w:r>
      <w:r w:rsidR="00C172BC" w:rsidRPr="006C3352">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72707A">
        <w:rPr>
          <w:rFonts w:ascii="Arial" w:eastAsia="Arial" w:hAnsi="Arial" w:cs="Arial"/>
          <w:b/>
          <w:color w:val="0070C0"/>
        </w:rPr>
        <w:t>NGOs</w:t>
      </w:r>
      <w:r w:rsidR="002A6EAE" w:rsidRPr="0072707A">
        <w:rPr>
          <w:rFonts w:ascii="Arial" w:eastAsia="Arial" w:hAnsi="Arial" w:cs="Arial"/>
          <w:b/>
          <w:color w:val="0070C0"/>
        </w:rPr>
        <w:t xml:space="preserve"> </w:t>
      </w:r>
      <w:r w:rsidR="00C172BC" w:rsidRPr="0072707A">
        <w:rPr>
          <w:rFonts w:ascii="Arial" w:eastAsia="Arial" w:hAnsi="Arial" w:cs="Arial"/>
          <w:b/>
          <w:color w:val="0070C0"/>
        </w:rPr>
        <w:t>(₱</w:t>
      </w:r>
      <w:r w:rsidR="006C3352" w:rsidRPr="006C3352">
        <w:rPr>
          <w:rFonts w:ascii="Arial" w:eastAsia="Arial" w:hAnsi="Arial" w:cs="Arial"/>
          <w:b/>
          <w:color w:val="0070C0"/>
        </w:rPr>
        <w:t>48,382,073.00</w:t>
      </w:r>
      <w:r w:rsidR="00C172BC" w:rsidRPr="006C3352">
        <w:rPr>
          <w:rFonts w:ascii="Arial" w:eastAsia="Arial" w:hAnsi="Arial" w:cs="Arial"/>
          <w:b/>
          <w:color w:val="0070C0"/>
        </w:rPr>
        <w:t>)</w:t>
      </w:r>
      <w:r w:rsidR="00992511" w:rsidRPr="00CD6D4C">
        <w:rPr>
          <w:rFonts w:ascii="Arial" w:eastAsia="Arial" w:hAnsi="Arial" w:cs="Arial"/>
          <w:b/>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9A56F7" w:rsidRPr="0014154D" w:rsidRDefault="009A56F7"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774BCF" w:rsidRPr="00315AF7" w:rsidRDefault="00BC10B0" w:rsidP="00315AF7">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4821" w:type="pct"/>
        <w:tblInd w:w="535" w:type="dxa"/>
        <w:tblCellMar>
          <w:left w:w="57" w:type="dxa"/>
          <w:right w:w="57" w:type="dxa"/>
        </w:tblCellMar>
        <w:tblLook w:val="04A0" w:firstRow="1" w:lastRow="0" w:firstColumn="1" w:lastColumn="0" w:noHBand="0" w:noVBand="1"/>
      </w:tblPr>
      <w:tblGrid>
        <w:gridCol w:w="448"/>
        <w:gridCol w:w="7238"/>
        <w:gridCol w:w="1840"/>
        <w:gridCol w:w="1840"/>
        <w:gridCol w:w="1864"/>
        <w:gridCol w:w="1608"/>
      </w:tblGrid>
      <w:tr w:rsidR="0083377C" w:rsidTr="00342E00">
        <w:trPr>
          <w:trHeight w:val="20"/>
          <w:tblHeader/>
        </w:trPr>
        <w:tc>
          <w:tcPr>
            <w:tcW w:w="259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83377C" w:rsidRDefault="0083377C" w:rsidP="008337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410" w:type="pct"/>
            <w:gridSpan w:val="4"/>
            <w:tcBorders>
              <w:top w:val="single" w:sz="4" w:space="0" w:color="000000"/>
              <w:left w:val="single" w:sz="4" w:space="0" w:color="000000"/>
              <w:bottom w:val="single" w:sz="4" w:space="0" w:color="auto"/>
            </w:tcBorders>
            <w:shd w:val="clear" w:color="7F7F7F" w:fill="7F7F7F"/>
            <w:vAlign w:val="center"/>
            <w:hideMark/>
          </w:tcPr>
          <w:p w:rsidR="0083377C" w:rsidRDefault="0083377C" w:rsidP="008337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TOTAL COST OF ASSISTANCE </w:t>
            </w:r>
          </w:p>
        </w:tc>
      </w:tr>
      <w:tr w:rsidR="0083377C" w:rsidTr="00342E00">
        <w:trPr>
          <w:trHeight w:val="20"/>
          <w:tblHeader/>
        </w:trPr>
        <w:tc>
          <w:tcPr>
            <w:tcW w:w="2590" w:type="pct"/>
            <w:gridSpan w:val="2"/>
            <w:vMerge/>
            <w:tcBorders>
              <w:top w:val="single" w:sz="4" w:space="0" w:color="000000"/>
              <w:left w:val="single" w:sz="4" w:space="0" w:color="000000"/>
              <w:bottom w:val="single" w:sz="4" w:space="0" w:color="000000"/>
              <w:right w:val="single" w:sz="4" w:space="0" w:color="000000"/>
            </w:tcBorders>
            <w:vAlign w:val="center"/>
            <w:hideMark/>
          </w:tcPr>
          <w:p w:rsidR="0083377C" w:rsidRDefault="0083377C" w:rsidP="0083377C">
            <w:pPr>
              <w:spacing w:after="0" w:line="240" w:lineRule="auto"/>
              <w:contextualSpacing/>
              <w:rPr>
                <w:rFonts w:ascii="Arial Narrow" w:hAnsi="Arial Narrow"/>
                <w:b/>
                <w:bCs/>
                <w:sz w:val="20"/>
                <w:szCs w:val="20"/>
              </w:rPr>
            </w:pPr>
          </w:p>
        </w:tc>
        <w:tc>
          <w:tcPr>
            <w:tcW w:w="620" w:type="pct"/>
            <w:tcBorders>
              <w:top w:val="single" w:sz="4" w:space="0" w:color="auto"/>
              <w:left w:val="nil"/>
              <w:bottom w:val="single" w:sz="4" w:space="0" w:color="000000"/>
              <w:right w:val="single" w:sz="4" w:space="0" w:color="000000"/>
            </w:tcBorders>
            <w:shd w:val="clear" w:color="7F7F7F" w:fill="7F7F7F"/>
            <w:vAlign w:val="center"/>
            <w:hideMark/>
          </w:tcPr>
          <w:p w:rsidR="0083377C" w:rsidRDefault="0083377C" w:rsidP="008337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DSWD </w:t>
            </w:r>
          </w:p>
        </w:tc>
        <w:tc>
          <w:tcPr>
            <w:tcW w:w="620" w:type="pct"/>
            <w:tcBorders>
              <w:top w:val="single" w:sz="4" w:space="0" w:color="auto"/>
              <w:left w:val="nil"/>
              <w:bottom w:val="single" w:sz="4" w:space="0" w:color="000000"/>
              <w:right w:val="single" w:sz="4" w:space="0" w:color="000000"/>
            </w:tcBorders>
            <w:shd w:val="clear" w:color="7F7F7F" w:fill="7F7F7F"/>
            <w:vAlign w:val="center"/>
            <w:hideMark/>
          </w:tcPr>
          <w:p w:rsidR="0083377C" w:rsidRDefault="0083377C" w:rsidP="008337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LGU </w:t>
            </w:r>
          </w:p>
        </w:tc>
        <w:tc>
          <w:tcPr>
            <w:tcW w:w="628" w:type="pct"/>
            <w:tcBorders>
              <w:top w:val="single" w:sz="4" w:space="0" w:color="auto"/>
              <w:left w:val="nil"/>
              <w:bottom w:val="single" w:sz="4" w:space="0" w:color="000000"/>
              <w:right w:val="single" w:sz="4" w:space="0" w:color="000000"/>
            </w:tcBorders>
            <w:shd w:val="clear" w:color="7F7F7F" w:fill="7F7F7F"/>
            <w:vAlign w:val="center"/>
            <w:hideMark/>
          </w:tcPr>
          <w:p w:rsidR="0083377C" w:rsidRDefault="0083377C" w:rsidP="008337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NGOs </w:t>
            </w:r>
          </w:p>
        </w:tc>
        <w:tc>
          <w:tcPr>
            <w:tcW w:w="543" w:type="pct"/>
            <w:tcBorders>
              <w:top w:val="single" w:sz="4" w:space="0" w:color="auto"/>
              <w:left w:val="nil"/>
              <w:bottom w:val="single" w:sz="4" w:space="0" w:color="000000"/>
            </w:tcBorders>
            <w:shd w:val="clear" w:color="7F7F7F" w:fill="7F7F7F"/>
            <w:vAlign w:val="center"/>
            <w:hideMark/>
          </w:tcPr>
          <w:p w:rsidR="0083377C" w:rsidRDefault="0083377C" w:rsidP="0083377C">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GRAND TOTAL </w:t>
            </w:r>
          </w:p>
        </w:tc>
      </w:tr>
      <w:tr w:rsidR="0083377C" w:rsidTr="00342E00">
        <w:trPr>
          <w:trHeight w:val="20"/>
          <w:tblHeader/>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83377C" w:rsidRDefault="0083377C" w:rsidP="0083377C">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620" w:type="pct"/>
            <w:tcBorders>
              <w:top w:val="nil"/>
              <w:left w:val="nil"/>
              <w:bottom w:val="single" w:sz="4" w:space="0" w:color="000000"/>
              <w:right w:val="single" w:sz="4" w:space="0" w:color="000000"/>
            </w:tcBorders>
            <w:shd w:val="clear" w:color="A5A5A5" w:fill="A5A5A5"/>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37,462,813.69 </w:t>
            </w:r>
          </w:p>
        </w:tc>
        <w:tc>
          <w:tcPr>
            <w:tcW w:w="620" w:type="pct"/>
            <w:tcBorders>
              <w:top w:val="nil"/>
              <w:left w:val="nil"/>
              <w:bottom w:val="single" w:sz="4" w:space="0" w:color="000000"/>
              <w:right w:val="single" w:sz="4" w:space="0" w:color="000000"/>
            </w:tcBorders>
            <w:shd w:val="clear" w:color="A5A5A5" w:fill="A5A5A5"/>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21,997,080.00 </w:t>
            </w:r>
          </w:p>
        </w:tc>
        <w:tc>
          <w:tcPr>
            <w:tcW w:w="628" w:type="pct"/>
            <w:tcBorders>
              <w:top w:val="nil"/>
              <w:left w:val="nil"/>
              <w:bottom w:val="single" w:sz="4" w:space="0" w:color="000000"/>
              <w:right w:val="single" w:sz="4" w:space="0" w:color="000000"/>
            </w:tcBorders>
            <w:shd w:val="clear" w:color="A5A5A5" w:fill="A5A5A5"/>
            <w:vAlign w:val="center"/>
            <w:hideMark/>
          </w:tcPr>
          <w:p w:rsidR="0083377C" w:rsidRDefault="00315AF7"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48,38</w:t>
            </w:r>
            <w:r w:rsidR="0083377C">
              <w:rPr>
                <w:rFonts w:ascii="Arial Narrow" w:hAnsi="Arial Narrow"/>
                <w:b/>
                <w:bCs/>
                <w:sz w:val="20"/>
                <w:szCs w:val="20"/>
              </w:rPr>
              <w:t xml:space="preserve">2,073.00 </w:t>
            </w:r>
          </w:p>
        </w:tc>
        <w:tc>
          <w:tcPr>
            <w:tcW w:w="543" w:type="pct"/>
            <w:tcBorders>
              <w:top w:val="nil"/>
              <w:left w:val="nil"/>
              <w:bottom w:val="single" w:sz="4" w:space="0" w:color="000000"/>
              <w:right w:val="single" w:sz="4" w:space="0" w:color="000000"/>
            </w:tcBorders>
            <w:shd w:val="clear" w:color="A5A5A5" w:fill="A5A5A5"/>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107,851,966.69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620"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1,133,409.00 </w:t>
            </w:r>
          </w:p>
        </w:tc>
        <w:tc>
          <w:tcPr>
            <w:tcW w:w="620"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4,961,543.00 </w:t>
            </w:r>
          </w:p>
        </w:tc>
        <w:tc>
          <w:tcPr>
            <w:tcW w:w="628"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2,582,250.00 </w:t>
            </w:r>
          </w:p>
        </w:tc>
        <w:tc>
          <w:tcPr>
            <w:tcW w:w="543"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8,677,202.00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Marinduque</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3,131.00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Mogpog</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3,131.00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3,131.00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997,798.00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4,924,443.00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2,402,250.00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8,324,491.00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209,000.00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537,972.00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1,389,750.00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2,136,722.00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239,932.00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585,500.00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975,432.00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1,192,676.00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14,212.00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1,155,880.00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1,170,092.00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79,002.00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72,732.00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541,250.00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862,500.00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1,476,482.00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83,600.00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281,865.00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365,465.00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191,250.00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Roxas</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69,100.00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189,354.00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405,750.00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595,104.00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40,866.00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32,300.00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73,166.00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125,400.00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25,600.00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151,000.00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125,400.00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25,600.00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151,000.00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Romblon</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7,080.00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11,500.00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180,000.00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198,580.00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noWrap/>
            <w:vAlign w:val="center"/>
            <w:hideMark/>
          </w:tcPr>
          <w:p w:rsidR="0083377C" w:rsidRDefault="0083377C" w:rsidP="0083377C">
            <w:pPr>
              <w:spacing w:after="0" w:line="240" w:lineRule="auto"/>
              <w:contextualSpacing/>
              <w:rPr>
                <w:rFonts w:ascii="Arial Narrow" w:hAnsi="Arial Narrow"/>
                <w:i/>
                <w:iCs/>
                <w:color w:val="auto"/>
                <w:sz w:val="20"/>
                <w:szCs w:val="20"/>
              </w:rPr>
            </w:pPr>
            <w:r>
              <w:rPr>
                <w:rFonts w:ascii="Arial Narrow" w:hAnsi="Arial Narrow"/>
                <w:i/>
                <w:iCs/>
                <w:sz w:val="20"/>
                <w:szCs w:val="20"/>
              </w:rPr>
              <w:t>Odiongan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xml:space="preserve">                7,080.00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xml:space="preserve">              11,500.00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xml:space="preserve">            180,000.00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xml:space="preserve">        198,580.00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620"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27,216,676.75 </w:t>
            </w:r>
          </w:p>
        </w:tc>
        <w:tc>
          <w:tcPr>
            <w:tcW w:w="620"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12,763,294.00 </w:t>
            </w:r>
          </w:p>
        </w:tc>
        <w:tc>
          <w:tcPr>
            <w:tcW w:w="628"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45,809,823.00 </w:t>
            </w:r>
          </w:p>
        </w:tc>
        <w:tc>
          <w:tcPr>
            <w:tcW w:w="543"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85,789,793.75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6,231,051.00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1,288,543.00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45,797,223.00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53,316,817.00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166,272.00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1,182,012.00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93,600.00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1,275,612.00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58,008.00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58,008.00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56,854.00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56,854.00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64,177.50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134,015.00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198,192.50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4,859,999.50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988,256.00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45,703,623.00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51,551,878.50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lastRenderedPageBreak/>
              <w:t>Camarines Norte</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40,000.00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127,000.00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167,000.00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45,000.00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15,000.00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95,000.00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20,000.00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3,000.00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20,747,061.75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11,207,692.00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12,600.00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31,967,353.75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440,000.00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2,276,815.00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2,716,815.00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1,000,033.00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1,264,318.00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2,264,351.00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160,000.00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6,062,026.00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7,050.00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6,069,076.00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3,392,480.00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3,392,480.00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5,550.00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11,550.00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3,770,117.50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2,961,248.00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6,731,365.50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3,088,301.00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26,760.00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495,153.25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495,153.25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1,700,980.00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1,706,980.00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62,600.00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62,600.00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49,400.00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2,036,262.50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61,400.00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2,097,662.50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863,750.00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150,000.00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1,782,409.50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33,700.00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1,816,109.50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22,934.00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10,764.00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2,520.00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8,850.00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800.00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5,000.00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4,225.00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9,225.00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Cataingan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4,225.00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5,000.00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5,000.00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lastRenderedPageBreak/>
              <w:t>Sorsogon</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193,564.00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112,900.00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306,464.00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99,820.00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109,000.00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208,820.00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93,744.00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93,744.00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nil"/>
            </w:tcBorders>
            <w:shd w:val="clear" w:color="BFBFBF" w:fill="BFBFBF"/>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620"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9,112,727.94 </w:t>
            </w:r>
          </w:p>
        </w:tc>
        <w:tc>
          <w:tcPr>
            <w:tcW w:w="620"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4,272,243.00 </w:t>
            </w:r>
          </w:p>
        </w:tc>
        <w:tc>
          <w:tcPr>
            <w:tcW w:w="628"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BFBFBF" w:fill="BFBFBF"/>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13,384,970.94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77,540.00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52,480.00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Maydolong</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25,060.00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Leyte</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Tacloban City (capital)</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20,300.00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9,110,927.94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2,030,825.00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11,141,752.94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6,215,786.44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1,665,515.00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7,881,301.44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2,895,141.50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2,895,141.50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365,310.00 </w:t>
            </w:r>
          </w:p>
        </w:tc>
      </w:tr>
      <w:tr w:rsidR="0083377C" w:rsidTr="00342E00">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1,800.00 </w:t>
            </w:r>
          </w:p>
        </w:tc>
        <w:tc>
          <w:tcPr>
            <w:tcW w:w="620"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2,143,578.00 </w:t>
            </w:r>
          </w:p>
        </w:tc>
        <w:tc>
          <w:tcPr>
            <w:tcW w:w="628"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   </w:t>
            </w:r>
          </w:p>
        </w:tc>
        <w:tc>
          <w:tcPr>
            <w:tcW w:w="543" w:type="pct"/>
            <w:tcBorders>
              <w:top w:val="nil"/>
              <w:left w:val="nil"/>
              <w:bottom w:val="single" w:sz="4" w:space="0" w:color="000000"/>
              <w:right w:val="single" w:sz="4" w:space="0" w:color="000000"/>
            </w:tcBorders>
            <w:shd w:val="clear" w:color="D8D8D8" w:fill="D8D8D8"/>
            <w:vAlign w:val="center"/>
            <w:hideMark/>
          </w:tcPr>
          <w:p w:rsidR="0083377C" w:rsidRDefault="0083377C" w:rsidP="0083377C">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2,145,378.00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1,722,898.00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388,500.00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Tagapul-an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1,800.00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4,100.00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Hinabangan</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3,960.00 </w:t>
            </w:r>
          </w:p>
        </w:tc>
      </w:tr>
      <w:tr w:rsidR="0083377C" w:rsidTr="00342E00">
        <w:trPr>
          <w:trHeight w:val="20"/>
        </w:trPr>
        <w:tc>
          <w:tcPr>
            <w:tcW w:w="151" w:type="pct"/>
            <w:tcBorders>
              <w:top w:val="nil"/>
              <w:left w:val="single" w:sz="4" w:space="0" w:color="000000"/>
              <w:bottom w:val="single" w:sz="4" w:space="0" w:color="000000"/>
              <w:right w:val="nil"/>
            </w:tcBorders>
            <w:shd w:val="clear" w:color="auto" w:fill="auto"/>
            <w:vAlign w:val="center"/>
            <w:hideMark/>
          </w:tcPr>
          <w:p w:rsidR="0083377C" w:rsidRDefault="0083377C" w:rsidP="0083377C">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439"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rPr>
                <w:rFonts w:ascii="Arial Narrow" w:hAnsi="Arial Narrow"/>
                <w:i/>
                <w:iCs/>
                <w:sz w:val="20"/>
                <w:szCs w:val="20"/>
              </w:rPr>
            </w:pPr>
            <w:r>
              <w:rPr>
                <w:rFonts w:ascii="Arial Narrow" w:hAnsi="Arial Narrow"/>
                <w:i/>
                <w:iCs/>
                <w:sz w:val="20"/>
                <w:szCs w:val="20"/>
              </w:rPr>
              <w:t>Pinabacdao</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620"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c>
          <w:tcPr>
            <w:tcW w:w="628"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   </w:t>
            </w:r>
          </w:p>
        </w:tc>
        <w:tc>
          <w:tcPr>
            <w:tcW w:w="543" w:type="pct"/>
            <w:tcBorders>
              <w:top w:val="nil"/>
              <w:left w:val="nil"/>
              <w:bottom w:val="single" w:sz="4" w:space="0" w:color="000000"/>
              <w:right w:val="single" w:sz="4" w:space="0" w:color="000000"/>
            </w:tcBorders>
            <w:shd w:val="clear" w:color="auto" w:fill="auto"/>
            <w:vAlign w:val="center"/>
            <w:hideMark/>
          </w:tcPr>
          <w:p w:rsidR="0083377C" w:rsidRDefault="0083377C" w:rsidP="0083377C">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25,920.00 </w:t>
            </w:r>
          </w:p>
        </w:tc>
      </w:tr>
    </w:tbl>
    <w:p w:rsidR="00B228D1" w:rsidRDefault="00B228D1" w:rsidP="00B228D1">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Pr>
          <w:rFonts w:ascii="Arial" w:eastAsia="Arial" w:hAnsi="Arial" w:cs="Arial"/>
          <w:i/>
          <w:color w:val="auto"/>
          <w:sz w:val="16"/>
          <w:szCs w:val="24"/>
        </w:rPr>
        <w:t xml:space="preserve"> was </w:t>
      </w:r>
      <w:r w:rsidRPr="003D1FDC">
        <w:rPr>
          <w:rFonts w:ascii="Arial" w:eastAsia="Arial" w:hAnsi="Arial" w:cs="Arial"/>
          <w:i/>
          <w:color w:val="auto"/>
          <w:sz w:val="16"/>
          <w:szCs w:val="24"/>
        </w:rPr>
        <w:t>provided</w:t>
      </w:r>
      <w:r>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Pr>
          <w:rFonts w:ascii="Arial" w:eastAsia="Arial" w:hAnsi="Arial" w:cs="Arial"/>
          <w:i/>
          <w:color w:val="auto"/>
          <w:sz w:val="16"/>
          <w:szCs w:val="24"/>
        </w:rPr>
        <w:t xml:space="preserve"> </w:t>
      </w:r>
      <w:r w:rsidRPr="003D1FDC">
        <w:rPr>
          <w:rFonts w:ascii="Arial" w:eastAsia="Arial" w:hAnsi="Arial" w:cs="Arial"/>
          <w:i/>
          <w:color w:val="auto"/>
          <w:sz w:val="16"/>
          <w:szCs w:val="24"/>
        </w:rPr>
        <w:t>Odiongan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Pr>
          <w:rFonts w:ascii="Arial" w:eastAsia="Arial" w:hAnsi="Arial" w:cs="Arial"/>
          <w:i/>
          <w:color w:val="auto"/>
          <w:sz w:val="16"/>
          <w:szCs w:val="24"/>
        </w:rPr>
        <w:t xml:space="preserve"> </w:t>
      </w:r>
      <w:r w:rsidRPr="003D1FDC">
        <w:rPr>
          <w:rFonts w:ascii="Arial" w:eastAsia="Arial" w:hAnsi="Arial" w:cs="Arial"/>
          <w:i/>
          <w:color w:val="auto"/>
          <w:sz w:val="16"/>
          <w:szCs w:val="24"/>
        </w:rPr>
        <w:t>Tagapul-an,</w:t>
      </w:r>
      <w:r>
        <w:rPr>
          <w:rFonts w:ascii="Arial" w:eastAsia="Arial" w:hAnsi="Arial" w:cs="Arial"/>
          <w:i/>
          <w:color w:val="auto"/>
          <w:sz w:val="16"/>
          <w:szCs w:val="24"/>
        </w:rPr>
        <w:t xml:space="preserve"> </w:t>
      </w:r>
      <w:r w:rsidRPr="003D1FDC">
        <w:rPr>
          <w:rFonts w:ascii="Arial" w:eastAsia="Arial" w:hAnsi="Arial" w:cs="Arial"/>
          <w:i/>
          <w:color w:val="auto"/>
          <w:sz w:val="16"/>
          <w:szCs w:val="24"/>
        </w:rPr>
        <w:t>Hinabangan,</w:t>
      </w:r>
      <w:r>
        <w:rPr>
          <w:rFonts w:ascii="Arial" w:eastAsia="Arial" w:hAnsi="Arial" w:cs="Arial"/>
          <w:i/>
          <w:color w:val="auto"/>
          <w:sz w:val="16"/>
          <w:szCs w:val="24"/>
        </w:rPr>
        <w:t xml:space="preserve"> </w:t>
      </w:r>
      <w:r w:rsidRPr="003D1FDC">
        <w:rPr>
          <w:rFonts w:ascii="Arial" w:eastAsia="Arial" w:hAnsi="Arial" w:cs="Arial"/>
          <w:i/>
          <w:color w:val="auto"/>
          <w:sz w:val="16"/>
          <w:szCs w:val="24"/>
        </w:rPr>
        <w:t>Pinabacdao,</w:t>
      </w:r>
      <w:r>
        <w:rPr>
          <w:rFonts w:ascii="Arial" w:eastAsia="Arial" w:hAnsi="Arial" w:cs="Arial"/>
          <w:i/>
          <w:color w:val="auto"/>
          <w:sz w:val="16"/>
          <w:szCs w:val="24"/>
        </w:rPr>
        <w:t xml:space="preserve"> </w:t>
      </w:r>
      <w:r w:rsidRPr="003D1FDC">
        <w:rPr>
          <w:rFonts w:ascii="Arial" w:eastAsia="Arial" w:hAnsi="Arial" w:cs="Arial"/>
          <w:i/>
          <w:color w:val="auto"/>
          <w:sz w:val="16"/>
          <w:szCs w:val="24"/>
        </w:rPr>
        <w:t>Maydolong,</w:t>
      </w:r>
      <w:r>
        <w:rPr>
          <w:rFonts w:ascii="Arial" w:eastAsia="Arial" w:hAnsi="Arial" w:cs="Arial"/>
          <w:i/>
          <w:color w:val="auto"/>
          <w:sz w:val="16"/>
          <w:szCs w:val="24"/>
        </w:rPr>
        <w:t xml:space="preserve"> </w:t>
      </w:r>
      <w:r w:rsidRPr="003D1FDC">
        <w:rPr>
          <w:rFonts w:ascii="Arial" w:eastAsia="Arial" w:hAnsi="Arial" w:cs="Arial"/>
          <w:i/>
          <w:color w:val="auto"/>
          <w:sz w:val="16"/>
          <w:szCs w:val="24"/>
        </w:rPr>
        <w:t>Tacloban</w:t>
      </w:r>
      <w:r>
        <w:rPr>
          <w:rFonts w:ascii="Arial" w:eastAsia="Arial" w:hAnsi="Arial" w:cs="Arial"/>
          <w:i/>
          <w:color w:val="auto"/>
          <w:sz w:val="16"/>
          <w:szCs w:val="24"/>
        </w:rPr>
        <w:t>, Pinabacdao, Cataingan, and Bulan.</w:t>
      </w:r>
    </w:p>
    <w:p w:rsidR="00B228D1"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₱10,000.00 burial assistance was provided to the bereaved families of the victims of landslide</w:t>
      </w:r>
    </w:p>
    <w:p w:rsidR="00B228D1" w:rsidRPr="003D1FDC" w:rsidRDefault="00B228D1" w:rsidP="00B228D1">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Relief assistance was provided to stranded passengers at Pilar Port</w:t>
      </w:r>
    </w:p>
    <w:p w:rsidR="009A0EED" w:rsidRDefault="009A0EED" w:rsidP="003D1FDC">
      <w:pPr>
        <w:pStyle w:val="Heading1"/>
        <w:spacing w:before="0" w:after="0"/>
        <w:contextualSpacing/>
        <w:rPr>
          <w:rFonts w:ascii="Arial" w:hAnsi="Arial" w:cs="Arial"/>
          <w:color w:val="002060"/>
          <w:sz w:val="28"/>
          <w:szCs w:val="24"/>
        </w:rPr>
      </w:pPr>
    </w:p>
    <w:p w:rsidR="009A0EED" w:rsidRDefault="00B228D1" w:rsidP="00B228D1">
      <w:pPr>
        <w:pStyle w:val="Heading1"/>
        <w:spacing w:before="0" w:after="0"/>
        <w:contextualSpacing/>
        <w:jc w:val="right"/>
        <w:rPr>
          <w:rFonts w:ascii="Arial" w:hAnsi="Arial" w:cs="Arial"/>
          <w:color w:val="002060"/>
          <w:sz w:val="28"/>
          <w:szCs w:val="24"/>
        </w:rPr>
      </w:pPr>
      <w:r w:rsidRPr="003D1FDC">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DSWD-FOs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Pr>
          <w:rFonts w:ascii="Arial" w:eastAsia="Arial" w:hAnsi="Arial" w:cs="Arial"/>
          <w:i/>
          <w:color w:val="002060"/>
          <w:sz w:val="16"/>
          <w:szCs w:val="24"/>
        </w:rPr>
        <w:t xml:space="preserve"> C/MDRRMO</w:t>
      </w: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9A0EED" w:rsidRDefault="009A0EED" w:rsidP="003D1FDC">
      <w:pPr>
        <w:pStyle w:val="Heading1"/>
        <w:spacing w:before="0" w:after="0"/>
        <w:contextualSpacing/>
        <w:rPr>
          <w:rFonts w:ascii="Arial" w:hAnsi="Arial" w:cs="Arial"/>
          <w:color w:val="002060"/>
          <w:sz w:val="28"/>
          <w:szCs w:val="24"/>
        </w:rPr>
      </w:pPr>
    </w:p>
    <w:p w:rsidR="00342E00" w:rsidRDefault="00342E00" w:rsidP="00342E00"/>
    <w:p w:rsidR="00342E00" w:rsidRPr="00342E00" w:rsidRDefault="00342E00" w:rsidP="00342E00"/>
    <w:p w:rsidR="009A0EED" w:rsidRDefault="009A0EED" w:rsidP="003D1FDC">
      <w:pPr>
        <w:pStyle w:val="Heading1"/>
        <w:spacing w:before="0" w:after="0"/>
        <w:contextualSpacing/>
        <w:rPr>
          <w:rFonts w:ascii="Arial" w:hAnsi="Arial" w:cs="Arial"/>
          <w:color w:val="002060"/>
          <w:sz w:val="28"/>
          <w:szCs w:val="24"/>
        </w:rPr>
      </w:pPr>
    </w:p>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lastRenderedPageBreak/>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4" w:name="_Contact_Information"/>
      <w:bookmarkEnd w:id="4"/>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7166F0"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Pr>
                <w:rFonts w:ascii="Arial" w:hAnsi="Arial" w:cs="Arial"/>
                <w:color w:val="auto"/>
                <w:sz w:val="20"/>
                <w:szCs w:val="24"/>
              </w:rPr>
              <w:t>23</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166F0" w:rsidP="00F03F51">
            <w:pPr>
              <w:spacing w:after="0" w:line="240" w:lineRule="auto"/>
              <w:contextualSpacing/>
              <w:jc w:val="center"/>
              <w:rPr>
                <w:rFonts w:ascii="Arial" w:eastAsia="Arial" w:hAnsi="Arial" w:cs="Arial"/>
                <w:color w:val="auto"/>
                <w:sz w:val="20"/>
                <w:szCs w:val="24"/>
              </w:rPr>
            </w:pPr>
            <w:r>
              <w:rPr>
                <w:rFonts w:ascii="Arial" w:eastAsia="Arial" w:hAnsi="Arial" w:cs="Arial"/>
                <w:color w:val="auto"/>
                <w:sz w:val="20"/>
                <w:szCs w:val="24"/>
              </w:rPr>
              <w:t>23</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2D03CD" w:rsidRDefault="002D03CD" w:rsidP="00866B0C">
      <w:pPr>
        <w:spacing w:after="0"/>
        <w:rPr>
          <w:rFonts w:ascii="Arial" w:eastAsia="Arial" w:hAnsi="Arial" w:cs="Arial"/>
          <w:b/>
          <w:sz w:val="24"/>
          <w:szCs w:val="24"/>
        </w:rPr>
      </w:pPr>
    </w:p>
    <w:p w:rsidR="007B6A65" w:rsidRPr="0014154D" w:rsidRDefault="007B6A65" w:rsidP="00866B0C">
      <w:pPr>
        <w:spacing w:after="0"/>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7166F0" w:rsidP="00BB7172">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23</w:t>
            </w:r>
            <w:r w:rsidR="00BB7172" w:rsidRPr="00FC016C">
              <w:rPr>
                <w:rFonts w:ascii="Arial" w:eastAsia="Arial" w:hAnsi="Arial" w:cs="Arial"/>
                <w:color w:val="auto"/>
                <w:sz w:val="20"/>
                <w:szCs w:val="24"/>
              </w:rPr>
              <w:t xml:space="preserve">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Sagnay,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Camarines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985640" w:rsidRDefault="00985640"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9A0EED" w:rsidRDefault="009A0EED"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lastRenderedPageBreak/>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7166F0"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23</w:t>
            </w:r>
            <w:r w:rsid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866B0C" w:rsidRDefault="00866B0C"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FB3CED" w:rsidRPr="00427662" w:rsidRDefault="00BC3D33"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MARIEL B. FERRARIZ</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984AE1"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Pr>
          <w:rFonts w:ascii="Arial" w:eastAsia="Arial" w:hAnsi="Arial" w:cs="Arial"/>
          <w:b/>
          <w:sz w:val="24"/>
          <w:szCs w:val="24"/>
        </w:rPr>
        <w:br/>
      </w:r>
      <w:r>
        <w:rPr>
          <w:rFonts w:ascii="Arial" w:eastAsia="Arial" w:hAnsi="Arial" w:cs="Arial"/>
          <w:b/>
          <w:sz w:val="24"/>
          <w:szCs w:val="24"/>
        </w:rPr>
        <w:br/>
      </w: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7166F0" w:rsidRDefault="007166F0"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7166F0" w:rsidRDefault="007166F0"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7166F0" w:rsidRDefault="007166F0"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7166F0" w:rsidRDefault="007166F0"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7166F0" w:rsidRDefault="007166F0"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A0EED" w:rsidRDefault="009A0EED"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4" w:type="pct"/>
        <w:tblCellMar>
          <w:left w:w="57" w:type="dxa"/>
          <w:right w:w="57" w:type="dxa"/>
        </w:tblCellMar>
        <w:tblLook w:val="04A0" w:firstRow="1" w:lastRow="0" w:firstColumn="1" w:lastColumn="0" w:noHBand="0" w:noVBand="1"/>
      </w:tblPr>
      <w:tblGrid>
        <w:gridCol w:w="160"/>
        <w:gridCol w:w="6760"/>
        <w:gridCol w:w="2072"/>
        <w:gridCol w:w="2112"/>
        <w:gridCol w:w="1632"/>
        <w:gridCol w:w="1322"/>
        <w:gridCol w:w="1313"/>
      </w:tblGrid>
      <w:tr w:rsidR="007166F0" w:rsidTr="00342E00">
        <w:trPr>
          <w:trHeight w:val="20"/>
          <w:tblHeader/>
        </w:trPr>
        <w:tc>
          <w:tcPr>
            <w:tcW w:w="225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166F0" w:rsidRDefault="007166F0" w:rsidP="007166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REGION / PROVINCE / MUNICIPALITY </w:t>
            </w:r>
          </w:p>
        </w:tc>
        <w:tc>
          <w:tcPr>
            <w:tcW w:w="2749" w:type="pct"/>
            <w:gridSpan w:val="5"/>
            <w:tcBorders>
              <w:top w:val="single" w:sz="4" w:space="0" w:color="000000"/>
              <w:left w:val="single" w:sz="4" w:space="0" w:color="000000"/>
              <w:bottom w:val="single" w:sz="4" w:space="0" w:color="auto"/>
            </w:tcBorders>
            <w:shd w:val="clear" w:color="7F7F7F" w:fill="7F7F7F"/>
            <w:vAlign w:val="center"/>
            <w:hideMark/>
          </w:tcPr>
          <w:p w:rsidR="007166F0" w:rsidRDefault="007166F0" w:rsidP="007166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NUMBER OF AFFECTED </w:t>
            </w:r>
          </w:p>
        </w:tc>
      </w:tr>
      <w:tr w:rsidR="007166F0" w:rsidTr="00342E00">
        <w:trPr>
          <w:trHeight w:val="20"/>
          <w:tblHeader/>
        </w:trPr>
        <w:tc>
          <w:tcPr>
            <w:tcW w:w="2251" w:type="pct"/>
            <w:gridSpan w:val="2"/>
            <w:vMerge/>
            <w:tcBorders>
              <w:top w:val="single" w:sz="4" w:space="0" w:color="000000"/>
              <w:left w:val="single" w:sz="4" w:space="0" w:color="000000"/>
              <w:bottom w:val="single" w:sz="4" w:space="0" w:color="000000"/>
              <w:right w:val="single" w:sz="4" w:space="0" w:color="auto"/>
            </w:tcBorders>
            <w:vAlign w:val="center"/>
            <w:hideMark/>
          </w:tcPr>
          <w:p w:rsidR="007166F0" w:rsidRDefault="007166F0" w:rsidP="007166F0">
            <w:pPr>
              <w:spacing w:after="0" w:line="240" w:lineRule="auto"/>
              <w:contextualSpacing/>
              <w:rPr>
                <w:rFonts w:ascii="Arial Narrow" w:hAnsi="Arial Narrow"/>
                <w:b/>
                <w:bCs/>
                <w:sz w:val="20"/>
                <w:szCs w:val="20"/>
              </w:rPr>
            </w:pPr>
          </w:p>
        </w:tc>
        <w:tc>
          <w:tcPr>
            <w:tcW w:w="674"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7166F0" w:rsidRDefault="007166F0" w:rsidP="007166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Barangays </w:t>
            </w:r>
          </w:p>
        </w:tc>
        <w:tc>
          <w:tcPr>
            <w:tcW w:w="687" w:type="pct"/>
            <w:tcBorders>
              <w:top w:val="single" w:sz="4" w:space="0" w:color="auto"/>
              <w:left w:val="single" w:sz="4" w:space="0" w:color="auto"/>
              <w:bottom w:val="single" w:sz="4" w:space="0" w:color="000000"/>
              <w:right w:val="single" w:sz="4" w:space="0" w:color="000000"/>
            </w:tcBorders>
            <w:shd w:val="clear" w:color="7F7F7F" w:fill="7F7F7F"/>
            <w:vAlign w:val="center"/>
            <w:hideMark/>
          </w:tcPr>
          <w:p w:rsidR="007166F0" w:rsidRDefault="007166F0" w:rsidP="007166F0">
            <w:pPr>
              <w:spacing w:after="0" w:line="240" w:lineRule="auto"/>
              <w:contextualSpacing/>
              <w:jc w:val="center"/>
              <w:rPr>
                <w:rFonts w:ascii="Arial Narrow" w:hAnsi="Arial Narrow"/>
                <w:b/>
                <w:bCs/>
              </w:rPr>
            </w:pPr>
            <w:r>
              <w:rPr>
                <w:rFonts w:ascii="Arial Narrow" w:hAnsi="Arial Narrow"/>
                <w:b/>
                <w:bCs/>
              </w:rPr>
              <w:t xml:space="preserve"> Cities / Municipalities </w:t>
            </w: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7166F0" w:rsidRDefault="007166F0" w:rsidP="007166F0">
            <w:pPr>
              <w:spacing w:after="0" w:line="240" w:lineRule="auto"/>
              <w:contextualSpacing/>
              <w:jc w:val="center"/>
              <w:rPr>
                <w:rFonts w:ascii="Arial Narrow" w:hAnsi="Arial Narrow"/>
                <w:b/>
                <w:bCs/>
              </w:rPr>
            </w:pPr>
            <w:r>
              <w:rPr>
                <w:rFonts w:ascii="Arial Narrow" w:hAnsi="Arial Narrow"/>
                <w:b/>
                <w:bCs/>
              </w:rPr>
              <w:t xml:space="preserve"> Provinces </w:t>
            </w:r>
          </w:p>
        </w:tc>
        <w:tc>
          <w:tcPr>
            <w:tcW w:w="430" w:type="pc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7166F0" w:rsidRDefault="007166F0" w:rsidP="007166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Families </w:t>
            </w:r>
          </w:p>
        </w:tc>
        <w:tc>
          <w:tcPr>
            <w:tcW w:w="427" w:type="pct"/>
            <w:tcBorders>
              <w:top w:val="single" w:sz="4" w:space="0" w:color="auto"/>
              <w:left w:val="single" w:sz="4" w:space="0" w:color="000000"/>
              <w:bottom w:val="single" w:sz="4" w:space="0" w:color="auto"/>
            </w:tcBorders>
            <w:shd w:val="clear" w:color="7F7F7F" w:fill="7F7F7F"/>
            <w:vAlign w:val="center"/>
            <w:hideMark/>
          </w:tcPr>
          <w:p w:rsidR="007166F0" w:rsidRDefault="007166F0" w:rsidP="007166F0">
            <w:pPr>
              <w:spacing w:after="0" w:line="240" w:lineRule="auto"/>
              <w:contextualSpacing/>
              <w:jc w:val="center"/>
              <w:rPr>
                <w:rFonts w:ascii="Arial Narrow" w:hAnsi="Arial Narrow"/>
                <w:b/>
                <w:bCs/>
                <w:sz w:val="20"/>
                <w:szCs w:val="20"/>
              </w:rPr>
            </w:pPr>
            <w:r>
              <w:rPr>
                <w:rFonts w:ascii="Arial Narrow" w:hAnsi="Arial Narrow"/>
                <w:b/>
                <w:bCs/>
                <w:sz w:val="20"/>
                <w:szCs w:val="20"/>
              </w:rPr>
              <w:t xml:space="preserve"> Persons </w:t>
            </w:r>
          </w:p>
        </w:tc>
      </w:tr>
      <w:tr w:rsidR="007166F0" w:rsidTr="00342E00">
        <w:trPr>
          <w:trHeight w:val="20"/>
          <w:tblHeader/>
        </w:trPr>
        <w:tc>
          <w:tcPr>
            <w:tcW w:w="2251"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7166F0" w:rsidRDefault="007166F0" w:rsidP="007166F0">
            <w:pPr>
              <w:spacing w:after="0" w:line="240" w:lineRule="auto"/>
              <w:contextualSpacing/>
              <w:jc w:val="center"/>
              <w:rPr>
                <w:rFonts w:ascii="Arial Narrow" w:hAnsi="Arial Narrow"/>
                <w:b/>
                <w:bCs/>
                <w:sz w:val="20"/>
                <w:szCs w:val="20"/>
              </w:rPr>
            </w:pPr>
            <w:r>
              <w:rPr>
                <w:rFonts w:ascii="Arial Narrow" w:hAnsi="Arial Narrow"/>
                <w:b/>
                <w:bCs/>
                <w:sz w:val="20"/>
                <w:szCs w:val="20"/>
              </w:rPr>
              <w:t>GRAND TOTAL</w:t>
            </w:r>
          </w:p>
        </w:tc>
        <w:tc>
          <w:tcPr>
            <w:tcW w:w="674"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1,336 </w:t>
            </w:r>
          </w:p>
        </w:tc>
        <w:tc>
          <w:tcPr>
            <w:tcW w:w="687" w:type="pct"/>
            <w:tcBorders>
              <w:top w:val="nil"/>
              <w:left w:val="single" w:sz="4" w:space="0" w:color="auto"/>
              <w:bottom w:val="single" w:sz="4" w:space="0" w:color="000000"/>
              <w:right w:val="single" w:sz="4" w:space="0" w:color="000000"/>
            </w:tcBorders>
            <w:shd w:val="clear" w:color="A5A5A5" w:fill="A5A5A5"/>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139 </w:t>
            </w:r>
          </w:p>
        </w:tc>
        <w:tc>
          <w:tcPr>
            <w:tcW w:w="531" w:type="pct"/>
            <w:tcBorders>
              <w:top w:val="nil"/>
              <w:left w:val="nil"/>
              <w:bottom w:val="single" w:sz="4" w:space="0" w:color="000000"/>
              <w:right w:val="single" w:sz="4" w:space="0" w:color="000000"/>
            </w:tcBorders>
            <w:shd w:val="clear" w:color="A5A5A5" w:fill="A5A5A5"/>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14 </w:t>
            </w:r>
          </w:p>
        </w:tc>
        <w:tc>
          <w:tcPr>
            <w:tcW w:w="430" w:type="pct"/>
            <w:tcBorders>
              <w:top w:val="nil"/>
              <w:left w:val="nil"/>
              <w:bottom w:val="single" w:sz="4" w:space="0" w:color="000000"/>
              <w:right w:val="single" w:sz="4" w:space="0" w:color="000000"/>
            </w:tcBorders>
            <w:shd w:val="clear" w:color="A5A5A5" w:fill="A5A5A5"/>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238,077 </w:t>
            </w:r>
          </w:p>
        </w:tc>
        <w:tc>
          <w:tcPr>
            <w:tcW w:w="427" w:type="pct"/>
            <w:tcBorders>
              <w:top w:val="nil"/>
              <w:left w:val="nil"/>
              <w:bottom w:val="single" w:sz="4" w:space="0" w:color="000000"/>
              <w:right w:val="single" w:sz="4" w:space="0" w:color="000000"/>
            </w:tcBorders>
            <w:shd w:val="clear" w:color="A5A5A5" w:fill="A5A5A5"/>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1,015,880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CALABARZON</w:t>
            </w:r>
          </w:p>
        </w:tc>
        <w:tc>
          <w:tcPr>
            <w:tcW w:w="67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45 </w:t>
            </w:r>
          </w:p>
        </w:tc>
        <w:tc>
          <w:tcPr>
            <w:tcW w:w="687" w:type="pct"/>
            <w:tcBorders>
              <w:top w:val="nil"/>
              <w:left w:val="single" w:sz="4" w:space="0" w:color="auto"/>
              <w:bottom w:val="single" w:sz="4" w:space="0" w:color="000000"/>
              <w:right w:val="single" w:sz="4" w:space="0" w:color="000000"/>
            </w:tcBorders>
            <w:shd w:val="clear" w:color="BFBFBF" w:fill="BFBFBF"/>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21 </w:t>
            </w:r>
          </w:p>
        </w:tc>
        <w:tc>
          <w:tcPr>
            <w:tcW w:w="531" w:type="pct"/>
            <w:tcBorders>
              <w:top w:val="nil"/>
              <w:left w:val="nil"/>
              <w:bottom w:val="single" w:sz="4" w:space="0" w:color="000000"/>
              <w:right w:val="single" w:sz="4" w:space="0" w:color="000000"/>
            </w:tcBorders>
            <w:shd w:val="clear" w:color="BFBFBF" w:fill="BFBFBF"/>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407 </w:t>
            </w:r>
          </w:p>
        </w:tc>
        <w:tc>
          <w:tcPr>
            <w:tcW w:w="427" w:type="pct"/>
            <w:tcBorders>
              <w:top w:val="nil"/>
              <w:left w:val="nil"/>
              <w:bottom w:val="single" w:sz="4" w:space="0" w:color="000000"/>
              <w:right w:val="single" w:sz="4" w:space="0" w:color="000000"/>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1,688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Batangas</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Cuenca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Lobo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Santa Teresita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Laguna</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82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322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City of Calamba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Calauan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Liliw</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Los Baños</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Pangil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Pablo City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84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Quezon</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313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1,319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Agdangan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Atimonan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Gumaca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Infanta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Lopez</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Macalelon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Mauban</w:t>
            </w:r>
          </w:p>
        </w:tc>
        <w:tc>
          <w:tcPr>
            <w:tcW w:w="674" w:type="pct"/>
            <w:tcBorders>
              <w:top w:val="single" w:sz="4" w:space="0" w:color="auto"/>
              <w:left w:val="single" w:sz="4" w:space="0" w:color="auto"/>
              <w:bottom w:val="single" w:sz="4" w:space="0" w:color="auto"/>
              <w:right w:val="single" w:sz="4" w:space="0" w:color="auto"/>
            </w:tcBorders>
            <w:shd w:val="clear" w:color="FFFFFF" w:fill="FFFFFF"/>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FFFFFF" w:fill="FFFFFF"/>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FFFFFF" w:fill="FFFFFF"/>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Pagbilao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Pitogo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Plaridel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Quezon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Real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215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MIMAROPA</w:t>
            </w:r>
          </w:p>
        </w:tc>
        <w:tc>
          <w:tcPr>
            <w:tcW w:w="67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191 </w:t>
            </w:r>
          </w:p>
        </w:tc>
        <w:tc>
          <w:tcPr>
            <w:tcW w:w="687" w:type="pct"/>
            <w:tcBorders>
              <w:top w:val="nil"/>
              <w:left w:val="single" w:sz="4" w:space="0" w:color="auto"/>
              <w:bottom w:val="single" w:sz="4" w:space="0" w:color="000000"/>
              <w:right w:val="single" w:sz="4" w:space="0" w:color="000000"/>
            </w:tcBorders>
            <w:shd w:val="clear" w:color="BFBFBF" w:fill="BFBFBF"/>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531" w:type="pct"/>
            <w:tcBorders>
              <w:top w:val="nil"/>
              <w:left w:val="nil"/>
              <w:bottom w:val="single" w:sz="4" w:space="0" w:color="000000"/>
              <w:right w:val="single" w:sz="4" w:space="0" w:color="000000"/>
            </w:tcBorders>
            <w:shd w:val="clear" w:color="BFBFBF" w:fill="BFBFBF"/>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 </w:t>
            </w:r>
          </w:p>
        </w:tc>
        <w:tc>
          <w:tcPr>
            <w:tcW w:w="430" w:type="pct"/>
            <w:tcBorders>
              <w:top w:val="nil"/>
              <w:left w:val="nil"/>
              <w:bottom w:val="single" w:sz="4" w:space="0" w:color="000000"/>
              <w:right w:val="single" w:sz="4" w:space="0" w:color="000000"/>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37,470 </w:t>
            </w:r>
          </w:p>
        </w:tc>
        <w:tc>
          <w:tcPr>
            <w:tcW w:w="427" w:type="pct"/>
            <w:tcBorders>
              <w:top w:val="nil"/>
              <w:left w:val="nil"/>
              <w:bottom w:val="single" w:sz="4" w:space="0" w:color="000000"/>
              <w:right w:val="single" w:sz="4" w:space="0" w:color="000000"/>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148,385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Oriental Mindoro</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190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37,342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147,857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Baco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8,509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16,188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Bansud</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2,703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13,515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Bongabong</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4,770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21,662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City of Calapan (capital)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4,279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19,429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Gloria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1,808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Mansalay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Naujan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7,206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36,030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Pinamalayan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1,464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4,993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Pola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4,160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19,226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Socorro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3,358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13,474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Victoria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394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949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Palawan</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128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528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Magsaysay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528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REGION V</w:t>
            </w:r>
          </w:p>
        </w:tc>
        <w:tc>
          <w:tcPr>
            <w:tcW w:w="67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600 </w:t>
            </w:r>
          </w:p>
        </w:tc>
        <w:tc>
          <w:tcPr>
            <w:tcW w:w="687" w:type="pct"/>
            <w:tcBorders>
              <w:top w:val="nil"/>
              <w:left w:val="single" w:sz="4" w:space="0" w:color="auto"/>
              <w:bottom w:val="single" w:sz="4" w:space="0" w:color="000000"/>
              <w:right w:val="single" w:sz="4" w:space="0" w:color="000000"/>
            </w:tcBorders>
            <w:shd w:val="clear" w:color="BFBFBF" w:fill="BFBFBF"/>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73 </w:t>
            </w:r>
          </w:p>
        </w:tc>
        <w:tc>
          <w:tcPr>
            <w:tcW w:w="531" w:type="pct"/>
            <w:tcBorders>
              <w:top w:val="nil"/>
              <w:left w:val="nil"/>
              <w:bottom w:val="single" w:sz="4" w:space="0" w:color="000000"/>
              <w:right w:val="single" w:sz="4" w:space="0" w:color="000000"/>
            </w:tcBorders>
            <w:shd w:val="clear" w:color="BFBFBF" w:fill="BFBFBF"/>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 </w:t>
            </w:r>
          </w:p>
        </w:tc>
        <w:tc>
          <w:tcPr>
            <w:tcW w:w="430" w:type="pct"/>
            <w:tcBorders>
              <w:top w:val="nil"/>
              <w:left w:val="nil"/>
              <w:bottom w:val="single" w:sz="4" w:space="0" w:color="000000"/>
              <w:right w:val="single" w:sz="4" w:space="0" w:color="000000"/>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106,988 </w:t>
            </w:r>
          </w:p>
        </w:tc>
        <w:tc>
          <w:tcPr>
            <w:tcW w:w="427" w:type="pct"/>
            <w:tcBorders>
              <w:top w:val="nil"/>
              <w:left w:val="nil"/>
              <w:bottom w:val="single" w:sz="4" w:space="0" w:color="000000"/>
              <w:right w:val="single" w:sz="4" w:space="0" w:color="000000"/>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499,189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Albay</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67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4,727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19,291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Bacacay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617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Camalig</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Guinobatan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872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2,912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Jovellar</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Legazpi City (capital)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Libon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1,438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5,491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City of Ligao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Malilipot</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Malinao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Manito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Pio Duran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Polangui</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Tiwi</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1,763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8,000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Camarines Norte</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103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10,178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43,703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Basud</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1,887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5,762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Capalonga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Daet (capital)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1,981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9,905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Jose Panganiban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1,204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Labo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1,937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7,475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Mercedes</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2,173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Paracale</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3,204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Talisay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2,199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10,995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Vinzons</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2,720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Camarines Sur</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333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75,876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358,985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Baao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1,773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8,297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892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3,639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Bombon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Buhi</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20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7,507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35,774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Bula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12,399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60,246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Cabusao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Calabanga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Camaligan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Canaman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Caramoan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1,423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3,746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Del Gallego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Gainza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Garchitorena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1,577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Goa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Iriga City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37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13,870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73,275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Lagonoy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18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2,301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9,864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Libmanan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12,965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61,343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Lupi</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223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Magarao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Milaor</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Minalabac</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1,053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Nabua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13,976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62,595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Naga City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Ocampo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Pasacao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Presentacion (Parubcan)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258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1,300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Ragay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Sagñay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2,103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9,132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 xml:space="preserve"> San fernando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483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Sipocot</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Siruma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17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922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Tigaon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2,191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9,293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Tinambac</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1,604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8,519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Catanduanes</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23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462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1,873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Bato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292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Panganiban (Payo)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Andres (Calolbon)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Miguel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Viga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383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Virac (capital)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148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Masbate</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11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96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396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City of Masbate (capital)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Mobo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Fernando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Jacinto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Uson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154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Sorsogon</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63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15,649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74,941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Bulan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40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14,783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71,119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Bulusan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108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Irosin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217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Juban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10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2,739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Pilar</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758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REGION VIII</w:t>
            </w:r>
          </w:p>
        </w:tc>
        <w:tc>
          <w:tcPr>
            <w:tcW w:w="674"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500 </w:t>
            </w:r>
          </w:p>
        </w:tc>
        <w:tc>
          <w:tcPr>
            <w:tcW w:w="687" w:type="pct"/>
            <w:tcBorders>
              <w:top w:val="nil"/>
              <w:left w:val="single" w:sz="4" w:space="0" w:color="auto"/>
              <w:bottom w:val="single" w:sz="4" w:space="0" w:color="000000"/>
              <w:right w:val="single" w:sz="4" w:space="0" w:color="000000"/>
            </w:tcBorders>
            <w:shd w:val="clear" w:color="BFBFBF" w:fill="BFBFBF"/>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 </w:t>
            </w:r>
          </w:p>
        </w:tc>
        <w:tc>
          <w:tcPr>
            <w:tcW w:w="531" w:type="pct"/>
            <w:tcBorders>
              <w:top w:val="nil"/>
              <w:left w:val="nil"/>
              <w:bottom w:val="single" w:sz="4" w:space="0" w:color="000000"/>
              <w:right w:val="single" w:sz="4" w:space="0" w:color="000000"/>
            </w:tcBorders>
            <w:shd w:val="clear" w:color="BFBFBF" w:fill="BFBFBF"/>
            <w:vAlign w:val="bottom"/>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93,212 </w:t>
            </w:r>
          </w:p>
        </w:tc>
        <w:tc>
          <w:tcPr>
            <w:tcW w:w="427" w:type="pct"/>
            <w:tcBorders>
              <w:top w:val="nil"/>
              <w:left w:val="nil"/>
              <w:bottom w:val="single" w:sz="4" w:space="0" w:color="000000"/>
              <w:right w:val="single" w:sz="4" w:space="0" w:color="000000"/>
            </w:tcBorders>
            <w:shd w:val="clear" w:color="BFBFBF" w:fill="BFBFBF"/>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366,618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Eastern Samar</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12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322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1,276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Jipapad</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667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Maslog</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Sulat</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374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Balangkayan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111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Northern Samar</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331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74,083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294,642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Allen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xml:space="preserve">12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xml:space="preserve"> 1,534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xml:space="preserve"> 6,720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Biri</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8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2,942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11,767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Bobon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9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687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2,748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Capul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741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Catarman (capital)</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55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23,522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86,347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Lavezares</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136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Lope de Vega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3,981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15,421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Mondragon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24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10,850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47,371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Rosario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1,315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Antonio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Isidro</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14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2,100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7,000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Jose</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85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Vicente</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color w:val="auto"/>
                <w:sz w:val="20"/>
                <w:szCs w:val="20"/>
              </w:rPr>
            </w:pPr>
            <w:r>
              <w:rPr>
                <w:rFonts w:ascii="Arial Narrow" w:hAnsi="Arial Narrow"/>
                <w:i/>
                <w:iCs/>
                <w:sz w:val="20"/>
                <w:szCs w:val="20"/>
              </w:rPr>
              <w:t xml:space="preserve"> 7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2,036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8,123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Catubig</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47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8,504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35,708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Gamay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241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Laoang</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544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2,567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Lapinig</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230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598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Las Navas</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10,432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40,344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Mapanas</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354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1,288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Palapag</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692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Pambujan</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207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909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lastRenderedPageBreak/>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Roque</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1,782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7,794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Silvino Lobos</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26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3,517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16,143 </w:t>
            </w:r>
          </w:p>
        </w:tc>
      </w:tr>
      <w:tr w:rsidR="007166F0" w:rsidTr="00342E00">
        <w:trPr>
          <w:trHeight w:val="20"/>
        </w:trPr>
        <w:tc>
          <w:tcPr>
            <w:tcW w:w="2251"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7166F0" w:rsidRDefault="007166F0" w:rsidP="007166F0">
            <w:pPr>
              <w:spacing w:after="0" w:line="240" w:lineRule="auto"/>
              <w:contextualSpacing/>
              <w:rPr>
                <w:rFonts w:ascii="Arial Narrow" w:hAnsi="Arial Narrow"/>
                <w:b/>
                <w:bCs/>
                <w:sz w:val="20"/>
                <w:szCs w:val="20"/>
              </w:rPr>
            </w:pPr>
            <w:r>
              <w:rPr>
                <w:rFonts w:ascii="Arial Narrow" w:hAnsi="Arial Narrow"/>
                <w:b/>
                <w:bCs/>
                <w:sz w:val="20"/>
                <w:szCs w:val="20"/>
              </w:rPr>
              <w:t>Western Samar</w:t>
            </w:r>
          </w:p>
        </w:tc>
        <w:tc>
          <w:tcPr>
            <w:tcW w:w="674"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157 </w:t>
            </w:r>
          </w:p>
        </w:tc>
        <w:tc>
          <w:tcPr>
            <w:tcW w:w="687" w:type="pct"/>
            <w:tcBorders>
              <w:top w:val="nil"/>
              <w:left w:val="single" w:sz="4" w:space="0" w:color="auto"/>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7166F0" w:rsidRDefault="007166F0" w:rsidP="007166F0">
            <w:pPr>
              <w:spacing w:after="0" w:line="240" w:lineRule="auto"/>
              <w:contextualSpacing/>
              <w:jc w:val="right"/>
              <w:rPr>
                <w:rFonts w:ascii="Arial Narrow" w:hAnsi="Arial Narrow"/>
                <w:b/>
                <w:bCs/>
              </w:rPr>
            </w:pPr>
            <w:r>
              <w:rPr>
                <w:rFonts w:ascii="Arial Narrow" w:hAnsi="Arial Narrow"/>
                <w:b/>
                <w:bCs/>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18,807 </w:t>
            </w:r>
          </w:p>
        </w:tc>
        <w:tc>
          <w:tcPr>
            <w:tcW w:w="427" w:type="pct"/>
            <w:tcBorders>
              <w:top w:val="nil"/>
              <w:left w:val="nil"/>
              <w:bottom w:val="single" w:sz="4" w:space="0" w:color="000000"/>
              <w:right w:val="single" w:sz="4" w:space="0" w:color="000000"/>
            </w:tcBorders>
            <w:shd w:val="clear" w:color="D8D8D8" w:fill="D8D8D8"/>
            <w:vAlign w:val="center"/>
            <w:hideMark/>
          </w:tcPr>
          <w:p w:rsidR="007166F0" w:rsidRDefault="007166F0" w:rsidP="007166F0">
            <w:pPr>
              <w:spacing w:after="0" w:line="240" w:lineRule="auto"/>
              <w:contextualSpacing/>
              <w:jc w:val="right"/>
              <w:rPr>
                <w:rFonts w:ascii="Arial Narrow" w:hAnsi="Arial Narrow"/>
                <w:b/>
                <w:bCs/>
                <w:sz w:val="20"/>
                <w:szCs w:val="20"/>
              </w:rPr>
            </w:pPr>
            <w:r>
              <w:rPr>
                <w:rFonts w:ascii="Arial Narrow" w:hAnsi="Arial Narrow"/>
                <w:b/>
                <w:bCs/>
                <w:sz w:val="20"/>
                <w:szCs w:val="20"/>
              </w:rPr>
              <w:t xml:space="preserve"> 70,700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Calbayog City</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83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12,288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44,930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Gandara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15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827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3,833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 Jorge</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32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3,331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13,242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Calbiga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11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430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1,720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Paranas (Wright)</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12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1,160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3,957 </w:t>
            </w:r>
          </w:p>
        </w:tc>
      </w:tr>
      <w:tr w:rsidR="007166F0" w:rsidTr="00342E00">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166F0" w:rsidRDefault="007166F0" w:rsidP="007166F0">
            <w:pPr>
              <w:spacing w:after="0" w:line="240" w:lineRule="auto"/>
              <w:contextualSpacing/>
              <w:jc w:val="right"/>
              <w:rPr>
                <w:rFonts w:ascii="Arial Narrow" w:hAnsi="Arial Narrow"/>
                <w:sz w:val="20"/>
                <w:szCs w:val="20"/>
              </w:rPr>
            </w:pPr>
            <w:r>
              <w:rPr>
                <w:rFonts w:ascii="Arial Narrow" w:hAnsi="Arial Narrow"/>
                <w:sz w:val="20"/>
                <w:szCs w:val="20"/>
              </w:rPr>
              <w:t> </w:t>
            </w:r>
          </w:p>
        </w:tc>
        <w:tc>
          <w:tcPr>
            <w:tcW w:w="2199" w:type="pct"/>
            <w:tcBorders>
              <w:top w:val="nil"/>
              <w:left w:val="nil"/>
              <w:bottom w:val="single" w:sz="4" w:space="0" w:color="000000"/>
              <w:right w:val="single" w:sz="4" w:space="0" w:color="auto"/>
            </w:tcBorders>
            <w:shd w:val="clear" w:color="auto" w:fill="auto"/>
            <w:vAlign w:val="center"/>
            <w:hideMark/>
          </w:tcPr>
          <w:p w:rsidR="007166F0" w:rsidRDefault="007166F0" w:rsidP="007166F0">
            <w:pPr>
              <w:spacing w:after="0" w:line="240" w:lineRule="auto"/>
              <w:contextualSpacing/>
              <w:rPr>
                <w:rFonts w:ascii="Arial Narrow" w:hAnsi="Arial Narrow"/>
                <w:i/>
                <w:iCs/>
                <w:sz w:val="20"/>
                <w:szCs w:val="20"/>
              </w:rPr>
            </w:pPr>
            <w:r>
              <w:rPr>
                <w:rFonts w:ascii="Arial Narrow" w:hAnsi="Arial Narrow"/>
                <w:i/>
                <w:iCs/>
                <w:sz w:val="20"/>
                <w:szCs w:val="20"/>
              </w:rPr>
              <w:t>Santa Rita</w:t>
            </w:r>
          </w:p>
        </w:tc>
        <w:tc>
          <w:tcPr>
            <w:tcW w:w="6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4 </w:t>
            </w:r>
          </w:p>
        </w:tc>
        <w:tc>
          <w:tcPr>
            <w:tcW w:w="687" w:type="pct"/>
            <w:tcBorders>
              <w:top w:val="nil"/>
              <w:left w:val="single" w:sz="4" w:space="0" w:color="auto"/>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rPr>
                <w:color w:val="auto"/>
              </w:rPr>
            </w:pPr>
            <w:r>
              <w:t> </w:t>
            </w:r>
          </w:p>
        </w:tc>
        <w:tc>
          <w:tcPr>
            <w:tcW w:w="531" w:type="pct"/>
            <w:tcBorders>
              <w:top w:val="nil"/>
              <w:left w:val="nil"/>
              <w:bottom w:val="single" w:sz="4" w:space="0" w:color="000000"/>
              <w:right w:val="single" w:sz="4" w:space="0" w:color="000000"/>
            </w:tcBorders>
            <w:shd w:val="clear" w:color="auto" w:fill="auto"/>
            <w:noWrap/>
            <w:vAlign w:val="bottom"/>
            <w:hideMark/>
          </w:tcPr>
          <w:p w:rsidR="007166F0" w:rsidRDefault="007166F0" w:rsidP="007166F0">
            <w:pPr>
              <w:spacing w:after="0" w:line="240" w:lineRule="auto"/>
              <w:contextualSpacing/>
            </w:pPr>
            <w:r>
              <w:t> </w:t>
            </w:r>
          </w:p>
        </w:tc>
        <w:tc>
          <w:tcPr>
            <w:tcW w:w="430"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 771 </w:t>
            </w:r>
          </w:p>
        </w:tc>
        <w:tc>
          <w:tcPr>
            <w:tcW w:w="427" w:type="pct"/>
            <w:tcBorders>
              <w:top w:val="nil"/>
              <w:left w:val="nil"/>
              <w:bottom w:val="single" w:sz="4" w:space="0" w:color="000000"/>
              <w:right w:val="single" w:sz="4" w:space="0" w:color="000000"/>
            </w:tcBorders>
            <w:shd w:val="clear" w:color="auto" w:fill="auto"/>
            <w:vAlign w:val="center"/>
            <w:hideMark/>
          </w:tcPr>
          <w:p w:rsidR="007166F0" w:rsidRDefault="007166F0" w:rsidP="007166F0">
            <w:pPr>
              <w:spacing w:after="0" w:line="240" w:lineRule="auto"/>
              <w:contextualSpacing/>
              <w:jc w:val="right"/>
              <w:rPr>
                <w:rFonts w:ascii="Arial Narrow" w:hAnsi="Arial Narrow"/>
                <w:i/>
                <w:iCs/>
                <w:sz w:val="20"/>
                <w:szCs w:val="20"/>
              </w:rPr>
            </w:pPr>
            <w:r>
              <w:rPr>
                <w:rFonts w:ascii="Arial Narrow" w:hAnsi="Arial Narrow"/>
                <w:i/>
                <w:iCs/>
                <w:sz w:val="20"/>
                <w:szCs w:val="20"/>
              </w:rPr>
              <w:t xml:space="preserve">3,018 </w:t>
            </w:r>
          </w:p>
        </w:tc>
      </w:tr>
    </w:tbl>
    <w:p w:rsidR="00DD5939" w:rsidRPr="007554D7" w:rsidRDefault="00DD5939" w:rsidP="007166F0">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DD5939" w:rsidRPr="0014154D" w:rsidRDefault="00DD593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578B3" w:rsidRDefault="009578B3">
      <w:pPr>
        <w:rPr>
          <w:rFonts w:ascii="Arial" w:eastAsia="Arial" w:hAnsi="Arial" w:cs="Arial"/>
          <w:b/>
          <w:sz w:val="24"/>
          <w:szCs w:val="24"/>
        </w:rPr>
      </w:pPr>
      <w:r>
        <w:rPr>
          <w:rFonts w:ascii="Arial" w:eastAsia="Arial" w:hAnsi="Arial" w:cs="Arial"/>
          <w:b/>
          <w:sz w:val="24"/>
          <w:szCs w:val="24"/>
        </w:rPr>
        <w:br w:type="page"/>
      </w:r>
    </w:p>
    <w:p w:rsidR="003724CB" w:rsidRDefault="003724CB"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57" w:type="dxa"/>
          <w:right w:w="57" w:type="dxa"/>
        </w:tblCellMar>
        <w:tblLook w:val="04A0" w:firstRow="1" w:lastRow="0" w:firstColumn="1" w:lastColumn="0" w:noHBand="0" w:noVBand="1"/>
      </w:tblPr>
      <w:tblGrid>
        <w:gridCol w:w="151"/>
        <w:gridCol w:w="2896"/>
        <w:gridCol w:w="656"/>
        <w:gridCol w:w="742"/>
        <w:gridCol w:w="782"/>
        <w:gridCol w:w="631"/>
        <w:gridCol w:w="769"/>
        <w:gridCol w:w="628"/>
        <w:gridCol w:w="640"/>
        <w:gridCol w:w="632"/>
        <w:gridCol w:w="622"/>
        <w:gridCol w:w="628"/>
        <w:gridCol w:w="726"/>
        <w:gridCol w:w="729"/>
        <w:gridCol w:w="726"/>
        <w:gridCol w:w="729"/>
        <w:gridCol w:w="628"/>
        <w:gridCol w:w="628"/>
        <w:gridCol w:w="726"/>
        <w:gridCol w:w="720"/>
      </w:tblGrid>
      <w:tr w:rsidR="007166F0" w:rsidRPr="007166F0" w:rsidTr="007166F0">
        <w:trPr>
          <w:trHeight w:val="20"/>
          <w:tblHeader/>
        </w:trPr>
        <w:tc>
          <w:tcPr>
            <w:tcW w:w="99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REGION / PROVINCE / MUNICIPALITY </w:t>
            </w:r>
          </w:p>
        </w:tc>
        <w:tc>
          <w:tcPr>
            <w:tcW w:w="4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NUMBER OF EVACUATION CENTERS (ECs) </w:t>
            </w:r>
          </w:p>
        </w:tc>
        <w:tc>
          <w:tcPr>
            <w:tcW w:w="912"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INSIDE ECs </w:t>
            </w:r>
          </w:p>
        </w:tc>
        <w:tc>
          <w:tcPr>
            <w:tcW w:w="41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INSIDE ECs Returned Home </w:t>
            </w:r>
          </w:p>
        </w:tc>
        <w:tc>
          <w:tcPr>
            <w:tcW w:w="879"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OUTSIDE ECs </w:t>
            </w:r>
          </w:p>
        </w:tc>
        <w:tc>
          <w:tcPr>
            <w:tcW w:w="47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OUTSIDE ECs Returned Home </w:t>
            </w:r>
          </w:p>
        </w:tc>
        <w:tc>
          <w:tcPr>
            <w:tcW w:w="880" w:type="pct"/>
            <w:gridSpan w:val="4"/>
            <w:tcBorders>
              <w:top w:val="single" w:sz="4" w:space="0" w:color="000000"/>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TOTAL SERVED </w:t>
            </w:r>
          </w:p>
        </w:tc>
      </w:tr>
      <w:tr w:rsidR="007166F0" w:rsidRPr="007166F0" w:rsidTr="007166F0">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912" w:type="pct"/>
            <w:gridSpan w:val="4"/>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413" w:type="pct"/>
            <w:gridSpan w:val="2"/>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879" w:type="pct"/>
            <w:gridSpan w:val="4"/>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473" w:type="pct"/>
            <w:gridSpan w:val="2"/>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Families </w:t>
            </w:r>
          </w:p>
        </w:tc>
        <w:tc>
          <w:tcPr>
            <w:tcW w:w="47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Persons </w:t>
            </w:r>
          </w:p>
        </w:tc>
      </w:tr>
      <w:tr w:rsidR="007166F0" w:rsidRPr="007166F0" w:rsidTr="007166F0">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454" w:type="pct"/>
            <w:gridSpan w:val="2"/>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458" w:type="pct"/>
            <w:gridSpan w:val="2"/>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Families </w:t>
            </w:r>
          </w:p>
        </w:tc>
        <w:tc>
          <w:tcPr>
            <w:tcW w:w="454" w:type="pct"/>
            <w:gridSpan w:val="2"/>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Persons </w:t>
            </w:r>
          </w:p>
        </w:tc>
        <w:tc>
          <w:tcPr>
            <w:tcW w:w="208"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Families </w:t>
            </w:r>
          </w:p>
        </w:tc>
        <w:tc>
          <w:tcPr>
            <w:tcW w:w="205" w:type="pct"/>
            <w:vMerge w:val="restar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Persons </w:t>
            </w:r>
          </w:p>
        </w:tc>
        <w:tc>
          <w:tcPr>
            <w:tcW w:w="406" w:type="pct"/>
            <w:gridSpan w:val="2"/>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Families </w:t>
            </w:r>
          </w:p>
        </w:tc>
        <w:tc>
          <w:tcPr>
            <w:tcW w:w="473" w:type="pct"/>
            <w:gridSpan w:val="2"/>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Persons </w:t>
            </w:r>
          </w:p>
        </w:tc>
        <w:tc>
          <w:tcPr>
            <w:tcW w:w="236"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Families </w:t>
            </w:r>
          </w:p>
        </w:tc>
        <w:tc>
          <w:tcPr>
            <w:tcW w:w="237" w:type="pct"/>
            <w:vMerge w:val="restar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Persons </w:t>
            </w:r>
          </w:p>
        </w:tc>
        <w:tc>
          <w:tcPr>
            <w:tcW w:w="40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Total Families </w:t>
            </w:r>
          </w:p>
        </w:tc>
        <w:tc>
          <w:tcPr>
            <w:tcW w:w="472"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Total Persons </w:t>
            </w:r>
          </w:p>
        </w:tc>
      </w:tr>
      <w:tr w:rsidR="007166F0" w:rsidRPr="007166F0" w:rsidTr="007166F0">
        <w:trPr>
          <w:trHeight w:val="20"/>
          <w:tblHeader/>
        </w:trPr>
        <w:tc>
          <w:tcPr>
            <w:tcW w:w="990" w:type="pct"/>
            <w:gridSpan w:val="2"/>
            <w:vMerge/>
            <w:tcBorders>
              <w:top w:val="single" w:sz="4" w:space="0" w:color="000000"/>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213"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NOW </w:t>
            </w:r>
          </w:p>
        </w:tc>
        <w:tc>
          <w:tcPr>
            <w:tcW w:w="254"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CUM </w:t>
            </w:r>
          </w:p>
        </w:tc>
        <w:tc>
          <w:tcPr>
            <w:tcW w:w="205"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NOW </w:t>
            </w:r>
          </w:p>
        </w:tc>
        <w:tc>
          <w:tcPr>
            <w:tcW w:w="208" w:type="pct"/>
            <w:vMerge/>
            <w:tcBorders>
              <w:top w:val="nil"/>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205" w:type="pct"/>
            <w:vMerge/>
            <w:tcBorders>
              <w:top w:val="nil"/>
              <w:left w:val="nil"/>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202"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CUM </w:t>
            </w:r>
          </w:p>
        </w:tc>
        <w:tc>
          <w:tcPr>
            <w:tcW w:w="237"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NOW </w:t>
            </w:r>
          </w:p>
        </w:tc>
        <w:tc>
          <w:tcPr>
            <w:tcW w:w="236" w:type="pct"/>
            <w:vMerge/>
            <w:tcBorders>
              <w:top w:val="nil"/>
              <w:left w:val="single" w:sz="4" w:space="0" w:color="000000"/>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237" w:type="pct"/>
            <w:vMerge/>
            <w:tcBorders>
              <w:top w:val="nil"/>
              <w:left w:val="nil"/>
              <w:bottom w:val="single" w:sz="4" w:space="0" w:color="000000"/>
              <w:right w:val="single" w:sz="4" w:space="0" w:color="000000"/>
            </w:tcBorders>
            <w:vAlign w:val="center"/>
            <w:hideMark/>
          </w:tcPr>
          <w:p w:rsidR="007166F0" w:rsidRPr="007166F0" w:rsidRDefault="007166F0" w:rsidP="007166F0">
            <w:pPr>
              <w:spacing w:after="0" w:line="240" w:lineRule="auto"/>
              <w:contextualSpacing/>
              <w:rPr>
                <w:rFonts w:ascii="Arial Narrow" w:hAnsi="Arial Narrow"/>
                <w:b/>
                <w:bCs/>
                <w:sz w:val="16"/>
                <w:szCs w:val="16"/>
              </w:rPr>
            </w:pPr>
          </w:p>
        </w:tc>
        <w:tc>
          <w:tcPr>
            <w:tcW w:w="204"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CUM </w:t>
            </w:r>
          </w:p>
        </w:tc>
        <w:tc>
          <w:tcPr>
            <w:tcW w:w="204"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NOW </w:t>
            </w:r>
          </w:p>
        </w:tc>
        <w:tc>
          <w:tcPr>
            <w:tcW w:w="236"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CUM </w:t>
            </w:r>
          </w:p>
        </w:tc>
        <w:tc>
          <w:tcPr>
            <w:tcW w:w="236" w:type="pct"/>
            <w:tcBorders>
              <w:top w:val="nil"/>
              <w:left w:val="nil"/>
              <w:bottom w:val="single" w:sz="4" w:space="0" w:color="000000"/>
              <w:right w:val="single" w:sz="4" w:space="0" w:color="000000"/>
            </w:tcBorders>
            <w:shd w:val="clear" w:color="7F7F7F" w:fill="7F7F7F"/>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 xml:space="preserve"> NOW </w:t>
            </w:r>
          </w:p>
        </w:tc>
      </w:tr>
      <w:tr w:rsidR="007166F0" w:rsidRPr="007166F0" w:rsidTr="007166F0">
        <w:trPr>
          <w:trHeight w:val="20"/>
          <w:tblHeader/>
        </w:trPr>
        <w:tc>
          <w:tcPr>
            <w:tcW w:w="9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center"/>
              <w:rPr>
                <w:rFonts w:ascii="Arial Narrow" w:hAnsi="Arial Narrow"/>
                <w:b/>
                <w:bCs/>
                <w:sz w:val="16"/>
                <w:szCs w:val="16"/>
              </w:rPr>
            </w:pPr>
            <w:r w:rsidRPr="007166F0">
              <w:rPr>
                <w:rFonts w:ascii="Arial Narrow" w:hAnsi="Arial Narrow"/>
                <w:b/>
                <w:bCs/>
                <w:sz w:val="16"/>
                <w:szCs w:val="16"/>
              </w:rPr>
              <w:t>GRAND TOTAL</w:t>
            </w:r>
          </w:p>
        </w:tc>
        <w:tc>
          <w:tcPr>
            <w:tcW w:w="213"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801 </w:t>
            </w:r>
          </w:p>
        </w:tc>
        <w:tc>
          <w:tcPr>
            <w:tcW w:w="241"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20 </w:t>
            </w:r>
          </w:p>
        </w:tc>
        <w:tc>
          <w:tcPr>
            <w:tcW w:w="254"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33,287 </w:t>
            </w:r>
          </w:p>
        </w:tc>
        <w:tc>
          <w:tcPr>
            <w:tcW w:w="205"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700 </w:t>
            </w:r>
          </w:p>
        </w:tc>
        <w:tc>
          <w:tcPr>
            <w:tcW w:w="250"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146,327 </w:t>
            </w:r>
          </w:p>
        </w:tc>
        <w:tc>
          <w:tcPr>
            <w:tcW w:w="204"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2,978 </w:t>
            </w:r>
          </w:p>
        </w:tc>
        <w:tc>
          <w:tcPr>
            <w:tcW w:w="208"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32,587 </w:t>
            </w:r>
          </w:p>
        </w:tc>
        <w:tc>
          <w:tcPr>
            <w:tcW w:w="205"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143,349 </w:t>
            </w:r>
          </w:p>
        </w:tc>
        <w:tc>
          <w:tcPr>
            <w:tcW w:w="202"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117,775 </w:t>
            </w:r>
          </w:p>
        </w:tc>
        <w:tc>
          <w:tcPr>
            <w:tcW w:w="204"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1,256 </w:t>
            </w:r>
          </w:p>
        </w:tc>
        <w:tc>
          <w:tcPr>
            <w:tcW w:w="236"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503,423 </w:t>
            </w:r>
          </w:p>
        </w:tc>
        <w:tc>
          <w:tcPr>
            <w:tcW w:w="237"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5,341 </w:t>
            </w:r>
          </w:p>
        </w:tc>
        <w:tc>
          <w:tcPr>
            <w:tcW w:w="236"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116,519 </w:t>
            </w:r>
          </w:p>
        </w:tc>
        <w:tc>
          <w:tcPr>
            <w:tcW w:w="237"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498,082 </w:t>
            </w:r>
          </w:p>
        </w:tc>
        <w:tc>
          <w:tcPr>
            <w:tcW w:w="204"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151,062 </w:t>
            </w:r>
          </w:p>
        </w:tc>
        <w:tc>
          <w:tcPr>
            <w:tcW w:w="204"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1,956 </w:t>
            </w:r>
          </w:p>
        </w:tc>
        <w:tc>
          <w:tcPr>
            <w:tcW w:w="236"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649,750 </w:t>
            </w:r>
          </w:p>
        </w:tc>
        <w:tc>
          <w:tcPr>
            <w:tcW w:w="236" w:type="pct"/>
            <w:tcBorders>
              <w:top w:val="nil"/>
              <w:left w:val="nil"/>
              <w:bottom w:val="single" w:sz="4" w:space="0" w:color="000000"/>
              <w:right w:val="single" w:sz="4" w:space="0" w:color="000000"/>
            </w:tcBorders>
            <w:shd w:val="clear" w:color="A5A5A5" w:fill="A5A5A5"/>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8,319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CALABARZON</w:t>
            </w:r>
          </w:p>
        </w:tc>
        <w:tc>
          <w:tcPr>
            <w:tcW w:w="213"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42 </w:t>
            </w:r>
          </w:p>
        </w:tc>
        <w:tc>
          <w:tcPr>
            <w:tcW w:w="241"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 </w:t>
            </w:r>
          </w:p>
        </w:tc>
        <w:tc>
          <w:tcPr>
            <w:tcW w:w="25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398 </w:t>
            </w:r>
          </w:p>
        </w:tc>
        <w:tc>
          <w:tcPr>
            <w:tcW w:w="205"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1,676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397 </w:t>
            </w:r>
          </w:p>
        </w:tc>
        <w:tc>
          <w:tcPr>
            <w:tcW w:w="205"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1,672 </w:t>
            </w:r>
          </w:p>
        </w:tc>
        <w:tc>
          <w:tcPr>
            <w:tcW w:w="202"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9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42 </w:t>
            </w:r>
          </w:p>
        </w:tc>
        <w:tc>
          <w:tcPr>
            <w:tcW w:w="237"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9 </w:t>
            </w:r>
          </w:p>
        </w:tc>
        <w:tc>
          <w:tcPr>
            <w:tcW w:w="237"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42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407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1,718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Batangas</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8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30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8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30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17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17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12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47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Cuenca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Laguna</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7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82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322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81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318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82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322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City of Calamba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Calauan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Liliw</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Los Baños</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Pangil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 Pablo City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Quezon</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34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308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1,324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308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1,324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25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5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25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313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1,349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Agdangan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Atimonan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193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Gumaca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326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326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326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Lopez</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Macalelon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Mauban</w:t>
            </w:r>
          </w:p>
        </w:tc>
        <w:tc>
          <w:tcPr>
            <w:tcW w:w="213"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40 </w:t>
            </w:r>
          </w:p>
        </w:tc>
        <w:tc>
          <w:tcPr>
            <w:tcW w:w="204"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40 </w:t>
            </w:r>
          </w:p>
        </w:tc>
        <w:tc>
          <w:tcPr>
            <w:tcW w:w="202"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40 </w:t>
            </w:r>
          </w:p>
        </w:tc>
        <w:tc>
          <w:tcPr>
            <w:tcW w:w="236" w:type="pct"/>
            <w:tcBorders>
              <w:top w:val="nil"/>
              <w:left w:val="nil"/>
              <w:bottom w:val="single" w:sz="4" w:space="0" w:color="000000"/>
              <w:right w:val="single" w:sz="4" w:space="0" w:color="000000"/>
            </w:tcBorders>
            <w:shd w:val="clear" w:color="FFFFFF" w:fill="FFFFFF"/>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Pagbilao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240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Pitogo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Plaridel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Quezon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Real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215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215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215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MIMAROPA</w:t>
            </w:r>
          </w:p>
        </w:tc>
        <w:tc>
          <w:tcPr>
            <w:tcW w:w="213"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67 </w:t>
            </w:r>
          </w:p>
        </w:tc>
        <w:tc>
          <w:tcPr>
            <w:tcW w:w="241"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3,588 </w:t>
            </w:r>
          </w:p>
        </w:tc>
        <w:tc>
          <w:tcPr>
            <w:tcW w:w="205"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15,396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3,588 </w:t>
            </w:r>
          </w:p>
        </w:tc>
        <w:tc>
          <w:tcPr>
            <w:tcW w:w="205"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15,396 </w:t>
            </w:r>
          </w:p>
        </w:tc>
        <w:tc>
          <w:tcPr>
            <w:tcW w:w="202"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33,882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37,470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148,385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Oriental Mindoro</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65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3,460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14,868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3,460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14,868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33,882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132,989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33,882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132,989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37,342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147,857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Baco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843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3,457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843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3,457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7,666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12,731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7,666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12,731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8,509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16,188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Bansud</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611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3,055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611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3,055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2,092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10,460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2,092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10,460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2,703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13,515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Bongabong</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791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3,324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791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3,324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3,979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18,338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3,979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18,338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4,770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21,662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City of Calapan (capital)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230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1,097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230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1,097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4,049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18,332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4,049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18,332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4,279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19,429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Gloria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676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676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246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1,132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246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1,132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1,808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Naujan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755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755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7,013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35,275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7,013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35,275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7,206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36,030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Pinamalayan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364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1,350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1,350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1,100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3,643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1,100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3,643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1,464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4,993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Pola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335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335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4,093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18,891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4,093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18,891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4,160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19,226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Socorro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514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514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3,233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12,960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3,233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12,960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3,358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13,474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Victoria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305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644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307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644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394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949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Palawan</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128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528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128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528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128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528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Magsaysay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528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528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528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REGION V</w:t>
            </w:r>
          </w:p>
        </w:tc>
        <w:tc>
          <w:tcPr>
            <w:tcW w:w="213"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634 </w:t>
            </w:r>
          </w:p>
        </w:tc>
        <w:tc>
          <w:tcPr>
            <w:tcW w:w="241"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15 </w:t>
            </w:r>
          </w:p>
        </w:tc>
        <w:tc>
          <w:tcPr>
            <w:tcW w:w="25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25,852 </w:t>
            </w:r>
          </w:p>
        </w:tc>
        <w:tc>
          <w:tcPr>
            <w:tcW w:w="205"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524 </w:t>
            </w:r>
          </w:p>
        </w:tc>
        <w:tc>
          <w:tcPr>
            <w:tcW w:w="250"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114,004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2,274 </w:t>
            </w:r>
          </w:p>
        </w:tc>
        <w:tc>
          <w:tcPr>
            <w:tcW w:w="208"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25,328 </w:t>
            </w:r>
          </w:p>
        </w:tc>
        <w:tc>
          <w:tcPr>
            <w:tcW w:w="205"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111,730 </w:t>
            </w:r>
          </w:p>
        </w:tc>
        <w:tc>
          <w:tcPr>
            <w:tcW w:w="202"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66,290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829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315,104 </w:t>
            </w:r>
          </w:p>
        </w:tc>
        <w:tc>
          <w:tcPr>
            <w:tcW w:w="237"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3,633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65,461 </w:t>
            </w:r>
          </w:p>
        </w:tc>
        <w:tc>
          <w:tcPr>
            <w:tcW w:w="237"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311,471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92,142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1,353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429,108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5,907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Albay</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70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3,625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317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14,317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1,299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3,308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13,018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1,099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28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4,959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111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1,071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4,848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4,724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345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19,276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1,410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Bacacay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617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617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617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Camalig</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31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57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Guinobatan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872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2,912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872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2,912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872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2,912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Libon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30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1,073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4,235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1,073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4,235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1,256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365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1,256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1,438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5,491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City of Ligao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Malilipot</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152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797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797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797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Malinao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475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475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475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Manito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256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256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366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Pio Duran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Polangui</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Tiwi</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17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1,124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317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4,813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1,299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807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3,514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641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3,192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613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3,081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1,765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345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8,005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1,410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Camarines Norte</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65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4,282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18,814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4,282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18,814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2,539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9,771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2,539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9,771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6,821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28,585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Basud</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953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3,271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953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3,271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934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2,491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934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2,491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1,887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5,762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Capalonga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Daet (capital)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18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1,931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9,655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1,931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9,655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250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250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1,981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9,905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Jose Panganiban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130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572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130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572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572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Mercedes</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365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1,533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1,533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640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96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640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461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2,173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Paracale</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246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 Vicente</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625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3,125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625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3,125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660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3,204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Talisay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395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1,915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395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1,915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395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1,915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Vinzons</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9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402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1,524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402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1,524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281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1,196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281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1,196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683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2,720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Camarines Sur</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417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9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13,867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207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61,498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975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13,660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60,523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62,009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801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297,487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3,522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61,208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293,965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75,876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1,008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358,985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4,497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Baao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343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1,854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343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1,854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1,430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6,443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1,430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6,443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1,773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8,297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19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517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2,246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516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2,242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375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1,393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1,393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892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3,639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Bombon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447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447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447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Buhi</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1,273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195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5,713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914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1,078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4,799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6,234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30,061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6,234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30,061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7,507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35,774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914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Bula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15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386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1,882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386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1,882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12,013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58,364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12,013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58,364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12,399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60,246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Cabusao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Calabanga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356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356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Camaligan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Canaman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606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606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139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745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Caramoan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16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1,423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3,746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1,423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3,746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1,423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3,746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Gainza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288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288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288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Garchitorena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435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435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265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1,142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265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1,142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376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1,577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Goa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7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Iriga City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98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4,350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22,892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4,349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22,887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9,520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50,383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9,520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50,383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13,870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73,275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Lagonoy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8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613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2,351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613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2,351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1,688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7,513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1,688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7,513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2,301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9,864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Libmanan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59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675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3,610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675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3,610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12,290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57,733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12,290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57,733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12,965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61,343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Lupi</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978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978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978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Magarao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Milaor</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779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779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345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1,784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345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1,784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508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2,563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Minalabac</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232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232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821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821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254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1,053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Nabua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2,116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7,148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2,116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7,148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11,860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55,447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11,860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55,447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13,976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62,595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Naga City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360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Pasacao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109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Presentacion (Parubcan)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170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921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170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921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379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88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258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1,300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Ragay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370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380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Sagñay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150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575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46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529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1,953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801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8,557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3,522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1,152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5,035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2,103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810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9,132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3,568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 Jose</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429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429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483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Sipocot</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338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338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338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Siruma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175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880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175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880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922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Tigaon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2,153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9,129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2,153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9,129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2,191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9,293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Tinambac</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304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1,377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1,377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1,300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7,142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1,300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7,142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1,604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8,519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Catanduanes</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14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223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828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223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828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239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1,045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239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1,045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462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1,873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Bato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268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292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 Andres (Calolbon)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5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175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78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175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180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 Miguel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268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268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586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586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854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Virac (capital)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117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Masbate</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11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73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299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73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299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23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97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23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97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96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396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City of Masbate (capital)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Mobo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73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73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 Fernando</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Uson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29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154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Sorsogon</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57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3,782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18,248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3,782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18,248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381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1,745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381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1,745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4,163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19,993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Bulan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39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2,954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14,556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2,954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14,556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343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1,615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343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1,615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3,297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16,171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Irosin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195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45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195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217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Juban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10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661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2,739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661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2,739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661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2,739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Pilar</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758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122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758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758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REGION VIII</w:t>
            </w:r>
          </w:p>
        </w:tc>
        <w:tc>
          <w:tcPr>
            <w:tcW w:w="213"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58 </w:t>
            </w:r>
          </w:p>
        </w:tc>
        <w:tc>
          <w:tcPr>
            <w:tcW w:w="241"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 </w:t>
            </w:r>
          </w:p>
        </w:tc>
        <w:tc>
          <w:tcPr>
            <w:tcW w:w="25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3,449 </w:t>
            </w:r>
          </w:p>
        </w:tc>
        <w:tc>
          <w:tcPr>
            <w:tcW w:w="205"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15,251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3,274 </w:t>
            </w:r>
          </w:p>
        </w:tc>
        <w:tc>
          <w:tcPr>
            <w:tcW w:w="205"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14,551 </w:t>
            </w:r>
          </w:p>
        </w:tc>
        <w:tc>
          <w:tcPr>
            <w:tcW w:w="202"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17,594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55,288 </w:t>
            </w:r>
          </w:p>
        </w:tc>
        <w:tc>
          <w:tcPr>
            <w:tcW w:w="237"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17,167 </w:t>
            </w:r>
          </w:p>
        </w:tc>
        <w:tc>
          <w:tcPr>
            <w:tcW w:w="237"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53,580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21,043 </w:t>
            </w:r>
          </w:p>
        </w:tc>
        <w:tc>
          <w:tcPr>
            <w:tcW w:w="204"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70,539 </w:t>
            </w:r>
          </w:p>
        </w:tc>
        <w:tc>
          <w:tcPr>
            <w:tcW w:w="236" w:type="pct"/>
            <w:tcBorders>
              <w:top w:val="nil"/>
              <w:left w:val="nil"/>
              <w:bottom w:val="single" w:sz="4" w:space="0" w:color="000000"/>
              <w:right w:val="single" w:sz="4" w:space="0" w:color="000000"/>
            </w:tcBorders>
            <w:shd w:val="clear" w:color="BFBFBF" w:fill="BFBFBF"/>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2,408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Eastern Samar</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5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110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498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110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498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27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111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27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111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137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609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Maslog</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Sulat</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374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374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Northern Samar</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22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4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2,307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175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9,693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700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2,132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8,993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12,004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427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54,085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1,708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11,577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52,377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14,311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602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63,778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2,408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Bobon</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276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276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276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Catarman (capital)</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1,214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5,562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20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1,209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5,542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8,305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39,267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8,305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39,267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9,519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44,829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20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Lavezares</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630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136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630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630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Lope de Vega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color w:val="auto"/>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471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170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1,456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680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776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3,347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427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13,294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1,708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2,920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11,586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3,818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597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14,750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2,388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Gamay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63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241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63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241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 Roque</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354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1,528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1,528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352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1,524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352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1,524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706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3,052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9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rPr>
                <w:rFonts w:ascii="Arial Narrow" w:hAnsi="Arial Narrow"/>
                <w:b/>
                <w:bCs/>
                <w:sz w:val="16"/>
                <w:szCs w:val="16"/>
              </w:rPr>
            </w:pPr>
            <w:r w:rsidRPr="007166F0">
              <w:rPr>
                <w:rFonts w:ascii="Arial Narrow" w:hAnsi="Arial Narrow"/>
                <w:b/>
                <w:bCs/>
                <w:sz w:val="16"/>
                <w:szCs w:val="16"/>
              </w:rPr>
              <w:t>Western Samar</w:t>
            </w:r>
          </w:p>
        </w:tc>
        <w:tc>
          <w:tcPr>
            <w:tcW w:w="213"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31 </w:t>
            </w:r>
          </w:p>
        </w:tc>
        <w:tc>
          <w:tcPr>
            <w:tcW w:w="241"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5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1,032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5,060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08"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1,032 </w:t>
            </w:r>
          </w:p>
        </w:tc>
        <w:tc>
          <w:tcPr>
            <w:tcW w:w="205"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5,060 </w:t>
            </w:r>
          </w:p>
        </w:tc>
        <w:tc>
          <w:tcPr>
            <w:tcW w:w="202"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5,563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1,092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5,563 </w:t>
            </w:r>
          </w:p>
        </w:tc>
        <w:tc>
          <w:tcPr>
            <w:tcW w:w="237"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1,092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6,595 </w:t>
            </w:r>
          </w:p>
        </w:tc>
        <w:tc>
          <w:tcPr>
            <w:tcW w:w="204"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6,152 </w:t>
            </w:r>
          </w:p>
        </w:tc>
        <w:tc>
          <w:tcPr>
            <w:tcW w:w="236" w:type="pct"/>
            <w:tcBorders>
              <w:top w:val="nil"/>
              <w:left w:val="nil"/>
              <w:bottom w:val="single" w:sz="4" w:space="0" w:color="000000"/>
              <w:right w:val="single" w:sz="4" w:space="0" w:color="000000"/>
            </w:tcBorders>
            <w:shd w:val="clear" w:color="D8D8D8" w:fill="D8D8D8"/>
            <w:vAlign w:val="center"/>
            <w:hideMark/>
          </w:tcPr>
          <w:p w:rsidR="007166F0" w:rsidRPr="007166F0" w:rsidRDefault="007166F0" w:rsidP="007166F0">
            <w:pPr>
              <w:spacing w:after="0" w:line="240" w:lineRule="auto"/>
              <w:contextualSpacing/>
              <w:jc w:val="right"/>
              <w:rPr>
                <w:rFonts w:ascii="Arial Narrow" w:hAnsi="Arial Narrow"/>
                <w:b/>
                <w:bCs/>
                <w:sz w:val="16"/>
                <w:szCs w:val="16"/>
              </w:rPr>
            </w:pPr>
            <w:r w:rsidRPr="007166F0">
              <w:rPr>
                <w:rFonts w:ascii="Arial Narrow" w:hAnsi="Arial Narrow"/>
                <w:b/>
                <w:bCs/>
                <w:sz w:val="16"/>
                <w:szCs w:val="16"/>
              </w:rPr>
              <w:t xml:space="preserve"> -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Calbayog City</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38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17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38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5,340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5,340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5,357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38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Gandara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 Jorge</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20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934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4,670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934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4,670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181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905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181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905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1,115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5,575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Calbiga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6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31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122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7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33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129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r w:rsidR="007166F0" w:rsidRPr="007166F0" w:rsidTr="007166F0">
        <w:trPr>
          <w:trHeight w:val="20"/>
        </w:trPr>
        <w:tc>
          <w:tcPr>
            <w:tcW w:w="49" w:type="pct"/>
            <w:tcBorders>
              <w:top w:val="nil"/>
              <w:left w:val="single" w:sz="4" w:space="0" w:color="000000"/>
              <w:bottom w:val="single" w:sz="4" w:space="0" w:color="000000"/>
              <w:right w:val="nil"/>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sz w:val="16"/>
                <w:szCs w:val="16"/>
              </w:rPr>
            </w:pPr>
            <w:r w:rsidRPr="007166F0">
              <w:rPr>
                <w:rFonts w:ascii="Arial Narrow" w:hAnsi="Arial Narrow"/>
                <w:sz w:val="16"/>
                <w:szCs w:val="16"/>
              </w:rPr>
              <w:lastRenderedPageBreak/>
              <w:t> </w:t>
            </w:r>
          </w:p>
        </w:tc>
        <w:tc>
          <w:tcPr>
            <w:tcW w:w="9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rPr>
                <w:rFonts w:ascii="Arial Narrow" w:hAnsi="Arial Narrow"/>
                <w:i/>
                <w:iCs/>
                <w:sz w:val="16"/>
                <w:szCs w:val="16"/>
              </w:rPr>
            </w:pPr>
            <w:r w:rsidRPr="007166F0">
              <w:rPr>
                <w:rFonts w:ascii="Arial Narrow" w:hAnsi="Arial Narrow"/>
                <w:i/>
                <w:iCs/>
                <w:sz w:val="16"/>
                <w:szCs w:val="16"/>
              </w:rPr>
              <w:t>Santa Rita</w:t>
            </w:r>
          </w:p>
        </w:tc>
        <w:tc>
          <w:tcPr>
            <w:tcW w:w="213"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3 </w:t>
            </w:r>
          </w:p>
        </w:tc>
        <w:tc>
          <w:tcPr>
            <w:tcW w:w="241"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5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225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08"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49 </w:t>
            </w:r>
          </w:p>
        </w:tc>
        <w:tc>
          <w:tcPr>
            <w:tcW w:w="205"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225 </w:t>
            </w:r>
          </w:p>
        </w:tc>
        <w:tc>
          <w:tcPr>
            <w:tcW w:w="202"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40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180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40 </w:t>
            </w:r>
          </w:p>
        </w:tc>
        <w:tc>
          <w:tcPr>
            <w:tcW w:w="237"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180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89 </w:t>
            </w:r>
          </w:p>
        </w:tc>
        <w:tc>
          <w:tcPr>
            <w:tcW w:w="204"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405 </w:t>
            </w:r>
          </w:p>
        </w:tc>
        <w:tc>
          <w:tcPr>
            <w:tcW w:w="236" w:type="pct"/>
            <w:tcBorders>
              <w:top w:val="nil"/>
              <w:left w:val="nil"/>
              <w:bottom w:val="single" w:sz="4" w:space="0" w:color="000000"/>
              <w:right w:val="single" w:sz="4" w:space="0" w:color="000000"/>
            </w:tcBorders>
            <w:shd w:val="clear" w:color="auto" w:fill="auto"/>
            <w:vAlign w:val="center"/>
            <w:hideMark/>
          </w:tcPr>
          <w:p w:rsidR="007166F0" w:rsidRPr="007166F0" w:rsidRDefault="007166F0" w:rsidP="007166F0">
            <w:pPr>
              <w:spacing w:after="0" w:line="240" w:lineRule="auto"/>
              <w:contextualSpacing/>
              <w:jc w:val="right"/>
              <w:rPr>
                <w:rFonts w:ascii="Arial Narrow" w:hAnsi="Arial Narrow"/>
                <w:i/>
                <w:iCs/>
                <w:sz w:val="16"/>
                <w:szCs w:val="16"/>
              </w:rPr>
            </w:pPr>
            <w:r w:rsidRPr="007166F0">
              <w:rPr>
                <w:rFonts w:ascii="Arial Narrow" w:hAnsi="Arial Narrow"/>
                <w:i/>
                <w:iCs/>
                <w:sz w:val="16"/>
                <w:szCs w:val="16"/>
              </w:rPr>
              <w:t xml:space="preserve">- </w:t>
            </w:r>
          </w:p>
        </w:tc>
      </w:tr>
    </w:tbl>
    <w:p w:rsidR="00C326B1" w:rsidRDefault="00C326B1" w:rsidP="007166F0">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342E00" w:rsidRDefault="00342E00"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B228D1" w:rsidRDefault="00B228D1" w:rsidP="003D1FDC">
      <w:pPr>
        <w:spacing w:after="0" w:line="240" w:lineRule="auto"/>
        <w:contextualSpacing/>
        <w:mirrorIndents/>
        <w:rPr>
          <w:rFonts w:ascii="Arial" w:eastAsia="Arial" w:hAnsi="Arial" w:cs="Arial"/>
          <w:b/>
          <w:sz w:val="24"/>
          <w:szCs w:val="24"/>
        </w:rPr>
      </w:pPr>
    </w:p>
    <w:p w:rsidR="009A0EED" w:rsidRDefault="009A0EED" w:rsidP="003D1FDC">
      <w:pPr>
        <w:spacing w:after="0" w:line="240" w:lineRule="auto"/>
        <w:contextualSpacing/>
        <w:mirrorIndents/>
        <w:rPr>
          <w:rFonts w:ascii="Arial" w:eastAsia="Arial" w:hAnsi="Arial" w:cs="Arial"/>
          <w:b/>
          <w:sz w:val="24"/>
          <w:szCs w:val="24"/>
        </w:rPr>
      </w:pP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Rosacara,</w:t>
            </w:r>
            <w:r w:rsidR="00992511">
              <w:rPr>
                <w:rFonts w:ascii="Arial" w:eastAsia="Arial" w:hAnsi="Arial" w:cs="Arial"/>
                <w:sz w:val="20"/>
                <w:szCs w:val="24"/>
              </w:rPr>
              <w:t xml:space="preserve"> </w:t>
            </w:r>
            <w:r w:rsidRPr="009578B3">
              <w:rPr>
                <w:rFonts w:ascii="Arial" w:eastAsia="Arial" w:hAnsi="Arial" w:cs="Arial"/>
                <w:sz w:val="20"/>
                <w:szCs w:val="24"/>
              </w:rPr>
              <w:t>Bansud,</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r w:rsidRPr="009578B3">
              <w:rPr>
                <w:rFonts w:ascii="Arial" w:hAnsi="Arial" w:cs="Arial"/>
                <w:sz w:val="20"/>
                <w:szCs w:val="24"/>
              </w:rPr>
              <w:t>Brgy.</w:t>
            </w:r>
            <w:r w:rsidR="00992511">
              <w:rPr>
                <w:rFonts w:ascii="Arial" w:hAnsi="Arial" w:cs="Arial"/>
                <w:sz w:val="20"/>
                <w:szCs w:val="24"/>
              </w:rPr>
              <w:t xml:space="preserve"> </w:t>
            </w:r>
            <w:r w:rsidRPr="009578B3">
              <w:rPr>
                <w:rFonts w:ascii="Arial" w:hAnsi="Arial" w:cs="Arial"/>
                <w:sz w:val="20"/>
                <w:szCs w:val="24"/>
              </w:rPr>
              <w:t>Sumagui,</w:t>
            </w:r>
            <w:r w:rsidR="00992511">
              <w:rPr>
                <w:rFonts w:ascii="Arial" w:hAnsi="Arial" w:cs="Arial"/>
                <w:sz w:val="20"/>
                <w:szCs w:val="24"/>
              </w:rPr>
              <w:t xml:space="preserve"> </w:t>
            </w:r>
            <w:r w:rsidRPr="009578B3">
              <w:rPr>
                <w:rFonts w:ascii="Arial" w:hAnsi="Arial" w:cs="Arial"/>
                <w:sz w:val="20"/>
                <w:szCs w:val="24"/>
              </w:rPr>
              <w:t>Bansud,</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malong</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Brgys.</w:t>
            </w:r>
            <w:r w:rsidR="00992511">
              <w:rPr>
                <w:rFonts w:ascii="Arial" w:eastAsia="Arial" w:hAnsi="Arial" w:cs="Arial"/>
                <w:sz w:val="20"/>
                <w:szCs w:val="24"/>
              </w:rPr>
              <w:t xml:space="preserve"> </w:t>
            </w:r>
            <w:r w:rsidRPr="009578B3">
              <w:rPr>
                <w:rFonts w:ascii="Arial" w:eastAsia="Arial" w:hAnsi="Arial" w:cs="Arial"/>
                <w:sz w:val="20"/>
                <w:szCs w:val="24"/>
              </w:rPr>
              <w:t>Maynonong</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r w:rsidRPr="009578B3">
              <w:rPr>
                <w:rFonts w:ascii="Arial" w:eastAsia="Arial" w:hAnsi="Arial" w:cs="Arial"/>
                <w:sz w:val="20"/>
                <w:szCs w:val="24"/>
              </w:rPr>
              <w:t>Tiwi,</w:t>
            </w:r>
            <w:r w:rsidR="00992511">
              <w:rPr>
                <w:rFonts w:ascii="Arial" w:eastAsia="Arial" w:hAnsi="Arial" w:cs="Arial"/>
                <w:sz w:val="20"/>
                <w:szCs w:val="24"/>
              </w:rPr>
              <w:t xml:space="preserve"> </w:t>
            </w:r>
            <w:r w:rsidRPr="009578B3">
              <w:rPr>
                <w:rFonts w:ascii="Arial" w:eastAsia="Arial" w:hAnsi="Arial" w:cs="Arial"/>
                <w:sz w:val="20"/>
                <w:szCs w:val="24"/>
              </w:rPr>
              <w:t>Albay</w:t>
            </w:r>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Brgy.</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r w:rsidRPr="009578B3">
              <w:rPr>
                <w:rFonts w:ascii="Arial" w:eastAsia="Arial" w:hAnsi="Arial" w:cs="Arial"/>
                <w:sz w:val="20"/>
                <w:szCs w:val="24"/>
              </w:rPr>
              <w:t>Buhi,</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r w:rsidRPr="009578B3">
              <w:rPr>
                <w:rFonts w:ascii="Arial" w:eastAsia="Arial" w:hAnsi="Arial" w:cs="Arial"/>
                <w:sz w:val="20"/>
                <w:szCs w:val="24"/>
              </w:rPr>
              <w:t>Patitinan,</w:t>
            </w:r>
            <w:r w:rsidR="00992511">
              <w:rPr>
                <w:rFonts w:ascii="Arial" w:eastAsia="Arial" w:hAnsi="Arial" w:cs="Arial"/>
                <w:sz w:val="20"/>
                <w:szCs w:val="24"/>
              </w:rPr>
              <w:t xml:space="preserve"> </w:t>
            </w:r>
            <w:r w:rsidRPr="009578B3">
              <w:rPr>
                <w:rFonts w:ascii="Arial" w:eastAsia="Arial" w:hAnsi="Arial" w:cs="Arial"/>
                <w:sz w:val="20"/>
                <w:szCs w:val="24"/>
              </w:rPr>
              <w:t>Sagnay</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r w:rsidRPr="009578B3">
              <w:rPr>
                <w:rFonts w:ascii="Arial" w:eastAsia="Arial" w:hAnsi="Arial" w:cs="Arial"/>
                <w:sz w:val="20"/>
                <w:szCs w:val="24"/>
              </w:rPr>
              <w:t>Camarines</w:t>
            </w:r>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bookmarkStart w:id="5" w:name="_GoBack"/>
      <w:bookmarkEnd w:id="5"/>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468" w:rsidRDefault="00304468">
      <w:pPr>
        <w:spacing w:after="0" w:line="240" w:lineRule="auto"/>
      </w:pPr>
      <w:r>
        <w:separator/>
      </w:r>
    </w:p>
  </w:endnote>
  <w:endnote w:type="continuationSeparator" w:id="0">
    <w:p w:rsidR="00304468" w:rsidRDefault="0030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2AC" w:rsidRPr="00616ED8" w:rsidRDefault="006322AC"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6322AC" w:rsidRDefault="006322AC"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722D55">
      <w:rPr>
        <w:rFonts w:asciiTheme="majorHAnsi" w:hAnsiTheme="majorHAnsi" w:cstheme="majorHAnsi"/>
        <w:b/>
        <w:noProof/>
        <w:sz w:val="16"/>
        <w:szCs w:val="16"/>
      </w:rPr>
      <w:t>23</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722D55">
      <w:rPr>
        <w:rFonts w:asciiTheme="majorHAnsi" w:hAnsiTheme="majorHAnsi" w:cstheme="majorHAnsi"/>
        <w:b/>
        <w:noProof/>
        <w:sz w:val="16"/>
        <w:szCs w:val="16"/>
      </w:rPr>
      <w:t>23</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sidR="00A848D1">
      <w:rPr>
        <w:rFonts w:ascii="Arial" w:eastAsia="Arial" w:hAnsi="Arial" w:cs="Arial"/>
        <w:sz w:val="16"/>
        <w:szCs w:val="16"/>
      </w:rPr>
      <w:t>29</w:t>
    </w:r>
    <w:r>
      <w:rPr>
        <w:rFonts w:ascii="Arial" w:eastAsia="Arial" w:hAnsi="Arial" w:cs="Arial"/>
        <w:sz w:val="16"/>
        <w:szCs w:val="16"/>
      </w:rPr>
      <w:t xml:space="preserve"> on TD “USMAN</w:t>
    </w:r>
    <w:r w:rsidRPr="00FB3CED">
      <w:rPr>
        <w:rFonts w:ascii="Arial" w:eastAsia="Arial" w:hAnsi="Arial" w:cs="Arial"/>
        <w:sz w:val="16"/>
        <w:szCs w:val="16"/>
      </w:rPr>
      <w:t xml:space="preserve">” as of </w:t>
    </w:r>
    <w:r w:rsidR="00A848D1">
      <w:rPr>
        <w:rFonts w:ascii="Arial" w:eastAsia="Arial" w:hAnsi="Arial" w:cs="Arial"/>
        <w:sz w:val="16"/>
        <w:szCs w:val="16"/>
      </w:rPr>
      <w:t>23</w:t>
    </w:r>
    <w:r>
      <w:rPr>
        <w:rFonts w:ascii="Arial" w:eastAsia="Arial" w:hAnsi="Arial" w:cs="Arial"/>
        <w:sz w:val="16"/>
        <w:szCs w:val="16"/>
      </w:rPr>
      <w:t xml:space="preserve">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468" w:rsidRDefault="00304468">
      <w:pPr>
        <w:spacing w:after="0" w:line="240" w:lineRule="auto"/>
      </w:pPr>
      <w:r>
        <w:separator/>
      </w:r>
    </w:p>
  </w:footnote>
  <w:footnote w:type="continuationSeparator" w:id="0">
    <w:p w:rsidR="00304468" w:rsidRDefault="003044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2AC" w:rsidRDefault="006322AC"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6322AC" w:rsidRDefault="006322AC"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6322AC" w:rsidRDefault="006322AC" w:rsidP="006A0C8C">
    <w:pPr>
      <w:pBdr>
        <w:bottom w:val="single" w:sz="6" w:space="1" w:color="000000"/>
      </w:pBdr>
      <w:tabs>
        <w:tab w:val="center" w:pos="4680"/>
        <w:tab w:val="right" w:pos="9360"/>
      </w:tabs>
      <w:spacing w:after="0" w:line="240" w:lineRule="auto"/>
      <w:jc w:val="center"/>
    </w:pPr>
  </w:p>
  <w:p w:rsidR="006322AC" w:rsidRPr="006A0C8C" w:rsidRDefault="006322AC"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2F10"/>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E6BF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55F"/>
    <w:rsid w:val="001247D2"/>
    <w:rsid w:val="001250A9"/>
    <w:rsid w:val="00126A22"/>
    <w:rsid w:val="00127B0A"/>
    <w:rsid w:val="00130615"/>
    <w:rsid w:val="00130CA7"/>
    <w:rsid w:val="00132DC2"/>
    <w:rsid w:val="00133A3C"/>
    <w:rsid w:val="00133A3F"/>
    <w:rsid w:val="00134E3B"/>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4B50"/>
    <w:rsid w:val="001B64C2"/>
    <w:rsid w:val="001B7CFE"/>
    <w:rsid w:val="001C0E35"/>
    <w:rsid w:val="001C1B50"/>
    <w:rsid w:val="001C1FDF"/>
    <w:rsid w:val="001C200B"/>
    <w:rsid w:val="001C451E"/>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5D7D"/>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3F4"/>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7100"/>
    <w:rsid w:val="002D03CD"/>
    <w:rsid w:val="002D0666"/>
    <w:rsid w:val="002D3418"/>
    <w:rsid w:val="002D5B1A"/>
    <w:rsid w:val="002D6754"/>
    <w:rsid w:val="002D6F2E"/>
    <w:rsid w:val="002D7552"/>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4468"/>
    <w:rsid w:val="00305764"/>
    <w:rsid w:val="00305A3D"/>
    <w:rsid w:val="00310DED"/>
    <w:rsid w:val="00311750"/>
    <w:rsid w:val="00312F64"/>
    <w:rsid w:val="003148E7"/>
    <w:rsid w:val="00315AF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4B8"/>
    <w:rsid w:val="00340CEF"/>
    <w:rsid w:val="00341112"/>
    <w:rsid w:val="0034137E"/>
    <w:rsid w:val="00342CD8"/>
    <w:rsid w:val="00342E00"/>
    <w:rsid w:val="00344774"/>
    <w:rsid w:val="00344A62"/>
    <w:rsid w:val="003450AB"/>
    <w:rsid w:val="003478E6"/>
    <w:rsid w:val="00347C59"/>
    <w:rsid w:val="00347FC2"/>
    <w:rsid w:val="003548DC"/>
    <w:rsid w:val="0035513F"/>
    <w:rsid w:val="00355584"/>
    <w:rsid w:val="00355978"/>
    <w:rsid w:val="0036007C"/>
    <w:rsid w:val="00360718"/>
    <w:rsid w:val="00360ED3"/>
    <w:rsid w:val="0036401B"/>
    <w:rsid w:val="00364600"/>
    <w:rsid w:val="00366D42"/>
    <w:rsid w:val="003724CB"/>
    <w:rsid w:val="00376394"/>
    <w:rsid w:val="00376584"/>
    <w:rsid w:val="00376C1E"/>
    <w:rsid w:val="0037725D"/>
    <w:rsid w:val="00377AD4"/>
    <w:rsid w:val="00377F27"/>
    <w:rsid w:val="00380384"/>
    <w:rsid w:val="00381323"/>
    <w:rsid w:val="0038157C"/>
    <w:rsid w:val="00382228"/>
    <w:rsid w:val="00382E99"/>
    <w:rsid w:val="00383309"/>
    <w:rsid w:val="00383918"/>
    <w:rsid w:val="00384170"/>
    <w:rsid w:val="00384E5A"/>
    <w:rsid w:val="00385FAF"/>
    <w:rsid w:val="00386990"/>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29A8"/>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3C27"/>
    <w:rsid w:val="004250E7"/>
    <w:rsid w:val="00425332"/>
    <w:rsid w:val="00425689"/>
    <w:rsid w:val="0042628C"/>
    <w:rsid w:val="00426FC6"/>
    <w:rsid w:val="00427643"/>
    <w:rsid w:val="00427662"/>
    <w:rsid w:val="00431402"/>
    <w:rsid w:val="00431733"/>
    <w:rsid w:val="00431E49"/>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1E70"/>
    <w:rsid w:val="00513F16"/>
    <w:rsid w:val="005141FE"/>
    <w:rsid w:val="0051518E"/>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1A1A"/>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512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1F4A"/>
    <w:rsid w:val="005A2BAA"/>
    <w:rsid w:val="005A2E33"/>
    <w:rsid w:val="005A4EFD"/>
    <w:rsid w:val="005A7D41"/>
    <w:rsid w:val="005B2087"/>
    <w:rsid w:val="005B614F"/>
    <w:rsid w:val="005B6532"/>
    <w:rsid w:val="005B67BA"/>
    <w:rsid w:val="005B6FC1"/>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1672"/>
    <w:rsid w:val="006322AC"/>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165C"/>
    <w:rsid w:val="006516E1"/>
    <w:rsid w:val="00652002"/>
    <w:rsid w:val="00652084"/>
    <w:rsid w:val="0065241B"/>
    <w:rsid w:val="00652E82"/>
    <w:rsid w:val="006538E1"/>
    <w:rsid w:val="00653CBE"/>
    <w:rsid w:val="006546C5"/>
    <w:rsid w:val="006552C0"/>
    <w:rsid w:val="00655661"/>
    <w:rsid w:val="0065655B"/>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131"/>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352"/>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1D65"/>
    <w:rsid w:val="006E23E1"/>
    <w:rsid w:val="006E32C6"/>
    <w:rsid w:val="006E486E"/>
    <w:rsid w:val="006E6068"/>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6F0"/>
    <w:rsid w:val="00716E21"/>
    <w:rsid w:val="00717081"/>
    <w:rsid w:val="00717328"/>
    <w:rsid w:val="00717A2C"/>
    <w:rsid w:val="00720EFE"/>
    <w:rsid w:val="0072297F"/>
    <w:rsid w:val="00722D55"/>
    <w:rsid w:val="00724AC2"/>
    <w:rsid w:val="00724B3C"/>
    <w:rsid w:val="00724F05"/>
    <w:rsid w:val="007251EF"/>
    <w:rsid w:val="0072707A"/>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A6"/>
    <w:rsid w:val="0077177F"/>
    <w:rsid w:val="00771D0C"/>
    <w:rsid w:val="00772A64"/>
    <w:rsid w:val="00774301"/>
    <w:rsid w:val="00774BCF"/>
    <w:rsid w:val="00776853"/>
    <w:rsid w:val="00776CE7"/>
    <w:rsid w:val="00777580"/>
    <w:rsid w:val="00784108"/>
    <w:rsid w:val="0078466C"/>
    <w:rsid w:val="00785070"/>
    <w:rsid w:val="0078730A"/>
    <w:rsid w:val="00787BEF"/>
    <w:rsid w:val="00792E20"/>
    <w:rsid w:val="00793BEB"/>
    <w:rsid w:val="00793F63"/>
    <w:rsid w:val="007952A2"/>
    <w:rsid w:val="007956E5"/>
    <w:rsid w:val="007966D3"/>
    <w:rsid w:val="00796968"/>
    <w:rsid w:val="007A0674"/>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0B4"/>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377C"/>
    <w:rsid w:val="0083587D"/>
    <w:rsid w:val="00835D13"/>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740"/>
    <w:rsid w:val="008626A4"/>
    <w:rsid w:val="00863692"/>
    <w:rsid w:val="00865651"/>
    <w:rsid w:val="00865B34"/>
    <w:rsid w:val="008665A5"/>
    <w:rsid w:val="00866B0C"/>
    <w:rsid w:val="00870DDB"/>
    <w:rsid w:val="008716E2"/>
    <w:rsid w:val="0087220C"/>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185"/>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15B5"/>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35D5D"/>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3E8"/>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4B87"/>
    <w:rsid w:val="00976585"/>
    <w:rsid w:val="00977C6F"/>
    <w:rsid w:val="009804A5"/>
    <w:rsid w:val="00980692"/>
    <w:rsid w:val="009808F1"/>
    <w:rsid w:val="00982576"/>
    <w:rsid w:val="009829D5"/>
    <w:rsid w:val="00984253"/>
    <w:rsid w:val="00984AE1"/>
    <w:rsid w:val="00985640"/>
    <w:rsid w:val="00990B5D"/>
    <w:rsid w:val="00992511"/>
    <w:rsid w:val="009927C6"/>
    <w:rsid w:val="00992EC4"/>
    <w:rsid w:val="009A0EED"/>
    <w:rsid w:val="009A2676"/>
    <w:rsid w:val="009A3EE5"/>
    <w:rsid w:val="009A50F0"/>
    <w:rsid w:val="009A529C"/>
    <w:rsid w:val="009A55CF"/>
    <w:rsid w:val="009A56F7"/>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67D"/>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288"/>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48D1"/>
    <w:rsid w:val="00A86C9C"/>
    <w:rsid w:val="00A878AD"/>
    <w:rsid w:val="00A90A17"/>
    <w:rsid w:val="00A90CC8"/>
    <w:rsid w:val="00A916AF"/>
    <w:rsid w:val="00A91729"/>
    <w:rsid w:val="00A91B96"/>
    <w:rsid w:val="00A92444"/>
    <w:rsid w:val="00A92D93"/>
    <w:rsid w:val="00A935F9"/>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0D89"/>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592A"/>
    <w:rsid w:val="00AF6015"/>
    <w:rsid w:val="00AF6CDA"/>
    <w:rsid w:val="00B009DF"/>
    <w:rsid w:val="00B01A20"/>
    <w:rsid w:val="00B02256"/>
    <w:rsid w:val="00B03789"/>
    <w:rsid w:val="00B03A47"/>
    <w:rsid w:val="00B0423A"/>
    <w:rsid w:val="00B04A8A"/>
    <w:rsid w:val="00B0505A"/>
    <w:rsid w:val="00B057D1"/>
    <w:rsid w:val="00B05B81"/>
    <w:rsid w:val="00B05B8E"/>
    <w:rsid w:val="00B05C1C"/>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8D1"/>
    <w:rsid w:val="00B229F0"/>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0CDB"/>
    <w:rsid w:val="00B628BF"/>
    <w:rsid w:val="00B62D76"/>
    <w:rsid w:val="00B6304C"/>
    <w:rsid w:val="00B64311"/>
    <w:rsid w:val="00B6446A"/>
    <w:rsid w:val="00B6465F"/>
    <w:rsid w:val="00B66E4C"/>
    <w:rsid w:val="00B70A42"/>
    <w:rsid w:val="00B70F2F"/>
    <w:rsid w:val="00B740DC"/>
    <w:rsid w:val="00B74CEE"/>
    <w:rsid w:val="00B76335"/>
    <w:rsid w:val="00B77009"/>
    <w:rsid w:val="00B775D3"/>
    <w:rsid w:val="00B7762D"/>
    <w:rsid w:val="00B803CD"/>
    <w:rsid w:val="00B804E2"/>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2AAE"/>
    <w:rsid w:val="00BC395F"/>
    <w:rsid w:val="00BC3D33"/>
    <w:rsid w:val="00BC4297"/>
    <w:rsid w:val="00BC533B"/>
    <w:rsid w:val="00BC5E06"/>
    <w:rsid w:val="00BC71DC"/>
    <w:rsid w:val="00BC7236"/>
    <w:rsid w:val="00BD10D0"/>
    <w:rsid w:val="00BD1E36"/>
    <w:rsid w:val="00BD216F"/>
    <w:rsid w:val="00BD24E9"/>
    <w:rsid w:val="00BD3FF2"/>
    <w:rsid w:val="00BD454F"/>
    <w:rsid w:val="00BD4668"/>
    <w:rsid w:val="00BD5A8C"/>
    <w:rsid w:val="00BD65C3"/>
    <w:rsid w:val="00BD67A8"/>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1892"/>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801F8"/>
    <w:rsid w:val="00C80638"/>
    <w:rsid w:val="00C80C5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6D4C"/>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479"/>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155"/>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42C1"/>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3AAC"/>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357A"/>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21F"/>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5A73"/>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7212"/>
    <w:rsid w:val="00F1752C"/>
    <w:rsid w:val="00F20261"/>
    <w:rsid w:val="00F20779"/>
    <w:rsid w:val="00F20812"/>
    <w:rsid w:val="00F21670"/>
    <w:rsid w:val="00F22E7D"/>
    <w:rsid w:val="00F22F9C"/>
    <w:rsid w:val="00F23136"/>
    <w:rsid w:val="00F234E1"/>
    <w:rsid w:val="00F2384D"/>
    <w:rsid w:val="00F26583"/>
    <w:rsid w:val="00F3078D"/>
    <w:rsid w:val="00F30D33"/>
    <w:rsid w:val="00F319E4"/>
    <w:rsid w:val="00F32D07"/>
    <w:rsid w:val="00F34EA4"/>
    <w:rsid w:val="00F35454"/>
    <w:rsid w:val="00F35A21"/>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2578"/>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4FB"/>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6242343">
      <w:bodyDiv w:val="1"/>
      <w:marLeft w:val="0"/>
      <w:marRight w:val="0"/>
      <w:marTop w:val="0"/>
      <w:marBottom w:val="0"/>
      <w:divBdr>
        <w:top w:val="none" w:sz="0" w:space="0" w:color="auto"/>
        <w:left w:val="none" w:sz="0" w:space="0" w:color="auto"/>
        <w:bottom w:val="none" w:sz="0" w:space="0" w:color="auto"/>
        <w:right w:val="none" w:sz="0" w:space="0" w:color="auto"/>
      </w:divBdr>
    </w:div>
    <w:div w:id="56249170">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211023">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2114842">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4181803">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5359700">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37251500">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32095587">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0167781">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57336405">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1363212">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04669">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423515">
      <w:bodyDiv w:val="1"/>
      <w:marLeft w:val="0"/>
      <w:marRight w:val="0"/>
      <w:marTop w:val="0"/>
      <w:marBottom w:val="0"/>
      <w:divBdr>
        <w:top w:val="none" w:sz="0" w:space="0" w:color="auto"/>
        <w:left w:val="none" w:sz="0" w:space="0" w:color="auto"/>
        <w:bottom w:val="none" w:sz="0" w:space="0" w:color="auto"/>
        <w:right w:val="none" w:sz="0" w:space="0" w:color="auto"/>
      </w:divBdr>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4563870">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0776187">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080674">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051214">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47644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294360">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119014">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76177754">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030304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3166349">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48527124">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6315655">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0214605">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2245606">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3873018">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250478">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5743366">
      <w:bodyDiv w:val="1"/>
      <w:marLeft w:val="0"/>
      <w:marRight w:val="0"/>
      <w:marTop w:val="0"/>
      <w:marBottom w:val="0"/>
      <w:divBdr>
        <w:top w:val="none" w:sz="0" w:space="0" w:color="auto"/>
        <w:left w:val="none" w:sz="0" w:space="0" w:color="auto"/>
        <w:bottom w:val="none" w:sz="0" w:space="0" w:color="auto"/>
        <w:right w:val="none" w:sz="0" w:space="0" w:color="auto"/>
      </w:divBdr>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67055367">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89521617">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7941139">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6896480">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3914949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450670">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359026">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554755">
      <w:bodyDiv w:val="1"/>
      <w:marLeft w:val="0"/>
      <w:marRight w:val="0"/>
      <w:marTop w:val="0"/>
      <w:marBottom w:val="0"/>
      <w:divBdr>
        <w:top w:val="none" w:sz="0" w:space="0" w:color="auto"/>
        <w:left w:val="none" w:sz="0" w:space="0" w:color="auto"/>
        <w:bottom w:val="none" w:sz="0" w:space="0" w:color="auto"/>
        <w:right w:val="none" w:sz="0" w:space="0" w:color="auto"/>
      </w:divBdr>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6393698">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39239143">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28893306">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6CD89-23F2-43D6-8DB0-7D5F7055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5606</Words>
  <Characters>31960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37492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3</cp:revision>
  <dcterms:created xsi:type="dcterms:W3CDTF">2019-01-23T08:02:00Z</dcterms:created>
  <dcterms:modified xsi:type="dcterms:W3CDTF">2019-01-23T08:02:00Z</dcterms:modified>
</cp:coreProperties>
</file>