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bookmarkStart w:id="0" w:name="_GoBack"/>
      <w:bookmarkEnd w:id="0"/>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97226A">
        <w:rPr>
          <w:rFonts w:ascii="Arial" w:eastAsia="Arial" w:hAnsi="Arial" w:cs="Arial"/>
          <w:b/>
          <w:sz w:val="32"/>
          <w:szCs w:val="24"/>
        </w:rPr>
        <w:t>30</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97226A">
        <w:rPr>
          <w:rFonts w:ascii="Arial" w:eastAsia="Arial" w:hAnsi="Arial" w:cs="Arial"/>
          <w:sz w:val="24"/>
          <w:szCs w:val="24"/>
        </w:rPr>
        <w:t>24</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771001">
        <w:rPr>
          <w:rFonts w:ascii="Arial" w:eastAsia="Arial" w:hAnsi="Arial" w:cs="Arial"/>
          <w:sz w:val="24"/>
          <w:szCs w:val="24"/>
        </w:rPr>
        <w:t>5</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Start w:id="3" w:name="_gjdgxs" w:colFirst="0" w:colLast="0"/>
      <w:bookmarkEnd w:id="1"/>
      <w:bookmarkEnd w:id="2"/>
      <w:bookmarkEnd w:id="3"/>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4" w:name="_Prepositioned_Resources:_Stockpile_1"/>
      <w:bookmarkEnd w:id="4"/>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97226A">
        <w:rPr>
          <w:rFonts w:ascii="Arial" w:eastAsia="Arial" w:hAnsi="Arial" w:cs="Arial"/>
          <w:b/>
          <w:color w:val="0070C0"/>
          <w:sz w:val="24"/>
          <w:szCs w:val="24"/>
        </w:rPr>
        <w:t>238,079</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97226A">
        <w:rPr>
          <w:rFonts w:ascii="Arial" w:eastAsia="Arial" w:hAnsi="Arial" w:cs="Arial"/>
          <w:b/>
          <w:color w:val="0070C0"/>
          <w:sz w:val="24"/>
          <w:szCs w:val="24"/>
        </w:rPr>
        <w:t>885</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7199"/>
        <w:gridCol w:w="1654"/>
        <w:gridCol w:w="1654"/>
        <w:gridCol w:w="1654"/>
        <w:gridCol w:w="1328"/>
        <w:gridCol w:w="1331"/>
      </w:tblGrid>
      <w:tr w:rsidR="0097226A" w:rsidTr="0097226A">
        <w:trPr>
          <w:trHeight w:val="20"/>
        </w:trPr>
        <w:tc>
          <w:tcPr>
            <w:tcW w:w="2429" w:type="pct"/>
            <w:vMerge w:val="restart"/>
            <w:shd w:val="clear" w:color="7F7F7F" w:fill="7F7F7F"/>
            <w:vAlign w:val="center"/>
            <w:hideMark/>
          </w:tcPr>
          <w:p w:rsidR="0097226A" w:rsidRPr="00074251" w:rsidRDefault="0097226A" w:rsidP="00771001">
            <w:pPr>
              <w:spacing w:after="0" w:line="240" w:lineRule="auto"/>
              <w:jc w:val="center"/>
              <w:rPr>
                <w:rFonts w:ascii="Arial" w:hAnsi="Arial" w:cs="Arial"/>
                <w:b/>
                <w:bCs/>
                <w:sz w:val="20"/>
                <w:szCs w:val="20"/>
              </w:rPr>
            </w:pPr>
            <w:r w:rsidRPr="00074251">
              <w:rPr>
                <w:rFonts w:ascii="Arial" w:hAnsi="Arial" w:cs="Arial"/>
                <w:b/>
                <w:bCs/>
                <w:sz w:val="20"/>
                <w:szCs w:val="20"/>
              </w:rPr>
              <w:t xml:space="preserve">REGION </w:t>
            </w:r>
          </w:p>
        </w:tc>
        <w:tc>
          <w:tcPr>
            <w:tcW w:w="2571" w:type="pct"/>
            <w:gridSpan w:val="5"/>
            <w:shd w:val="clear" w:color="7F7F7F" w:fill="7F7F7F"/>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 xml:space="preserve"> NUMBER OF AFFECTED </w:t>
            </w:r>
          </w:p>
        </w:tc>
      </w:tr>
      <w:tr w:rsidR="0097226A" w:rsidTr="0097226A">
        <w:trPr>
          <w:trHeight w:val="230"/>
        </w:trPr>
        <w:tc>
          <w:tcPr>
            <w:tcW w:w="2429" w:type="pct"/>
            <w:vMerge/>
            <w:vAlign w:val="center"/>
            <w:hideMark/>
          </w:tcPr>
          <w:p w:rsidR="0097226A" w:rsidRPr="00074251" w:rsidRDefault="0097226A" w:rsidP="0097226A">
            <w:pPr>
              <w:spacing w:after="0" w:line="240" w:lineRule="auto"/>
              <w:rPr>
                <w:rFonts w:ascii="Arial" w:hAnsi="Arial" w:cs="Arial"/>
                <w:b/>
                <w:bCs/>
                <w:sz w:val="20"/>
                <w:szCs w:val="20"/>
              </w:rPr>
            </w:pPr>
          </w:p>
        </w:tc>
        <w:tc>
          <w:tcPr>
            <w:tcW w:w="558" w:type="pct"/>
            <w:vMerge w:val="restart"/>
            <w:shd w:val="clear" w:color="7F7F7F" w:fill="7F7F7F"/>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 xml:space="preserve"> Barangays </w:t>
            </w:r>
          </w:p>
        </w:tc>
        <w:tc>
          <w:tcPr>
            <w:tcW w:w="558" w:type="pct"/>
            <w:vMerge w:val="restart"/>
            <w:shd w:val="clear" w:color="7F7F7F" w:fill="7F7F7F"/>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 xml:space="preserve"> Cities / Municipalities </w:t>
            </w:r>
          </w:p>
        </w:tc>
        <w:tc>
          <w:tcPr>
            <w:tcW w:w="558" w:type="pct"/>
            <w:vMerge w:val="restart"/>
            <w:shd w:val="clear" w:color="7F7F7F" w:fill="7F7F7F"/>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 xml:space="preserve"> Provinces </w:t>
            </w:r>
          </w:p>
        </w:tc>
        <w:tc>
          <w:tcPr>
            <w:tcW w:w="448" w:type="pct"/>
            <w:vMerge w:val="restart"/>
            <w:shd w:val="clear" w:color="7F7F7F" w:fill="7F7F7F"/>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 xml:space="preserve"> Families </w:t>
            </w:r>
          </w:p>
        </w:tc>
        <w:tc>
          <w:tcPr>
            <w:tcW w:w="447" w:type="pct"/>
            <w:vMerge w:val="restart"/>
            <w:shd w:val="clear" w:color="7F7F7F" w:fill="7F7F7F"/>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 xml:space="preserve"> Persons </w:t>
            </w:r>
          </w:p>
        </w:tc>
      </w:tr>
      <w:tr w:rsidR="0097226A" w:rsidTr="0097226A">
        <w:trPr>
          <w:trHeight w:val="230"/>
        </w:trPr>
        <w:tc>
          <w:tcPr>
            <w:tcW w:w="2429" w:type="pct"/>
            <w:vMerge/>
            <w:vAlign w:val="center"/>
            <w:hideMark/>
          </w:tcPr>
          <w:p w:rsidR="0097226A" w:rsidRPr="00074251" w:rsidRDefault="0097226A" w:rsidP="0097226A">
            <w:pPr>
              <w:spacing w:after="0" w:line="240" w:lineRule="auto"/>
              <w:rPr>
                <w:rFonts w:ascii="Arial" w:hAnsi="Arial" w:cs="Arial"/>
                <w:b/>
                <w:bCs/>
                <w:sz w:val="20"/>
                <w:szCs w:val="20"/>
              </w:rPr>
            </w:pPr>
          </w:p>
        </w:tc>
        <w:tc>
          <w:tcPr>
            <w:tcW w:w="558" w:type="pct"/>
            <w:vMerge/>
            <w:vAlign w:val="center"/>
            <w:hideMark/>
          </w:tcPr>
          <w:p w:rsidR="0097226A" w:rsidRPr="00074251" w:rsidRDefault="0097226A" w:rsidP="0097226A">
            <w:pPr>
              <w:spacing w:after="0" w:line="240" w:lineRule="auto"/>
              <w:rPr>
                <w:rFonts w:ascii="Arial" w:hAnsi="Arial" w:cs="Arial"/>
                <w:b/>
                <w:bCs/>
                <w:sz w:val="20"/>
                <w:szCs w:val="20"/>
              </w:rPr>
            </w:pPr>
          </w:p>
        </w:tc>
        <w:tc>
          <w:tcPr>
            <w:tcW w:w="558" w:type="pct"/>
            <w:vMerge/>
            <w:vAlign w:val="center"/>
            <w:hideMark/>
          </w:tcPr>
          <w:p w:rsidR="0097226A" w:rsidRPr="00074251" w:rsidRDefault="0097226A" w:rsidP="0097226A">
            <w:pPr>
              <w:spacing w:after="0" w:line="240" w:lineRule="auto"/>
              <w:rPr>
                <w:rFonts w:ascii="Arial" w:hAnsi="Arial" w:cs="Arial"/>
                <w:b/>
                <w:bCs/>
                <w:sz w:val="20"/>
                <w:szCs w:val="20"/>
              </w:rPr>
            </w:pPr>
          </w:p>
        </w:tc>
        <w:tc>
          <w:tcPr>
            <w:tcW w:w="558" w:type="pct"/>
            <w:vMerge/>
            <w:vAlign w:val="center"/>
            <w:hideMark/>
          </w:tcPr>
          <w:p w:rsidR="0097226A" w:rsidRPr="00074251" w:rsidRDefault="0097226A" w:rsidP="0097226A">
            <w:pPr>
              <w:spacing w:after="0" w:line="240" w:lineRule="auto"/>
              <w:rPr>
                <w:rFonts w:ascii="Arial" w:hAnsi="Arial" w:cs="Arial"/>
                <w:b/>
                <w:bCs/>
                <w:sz w:val="20"/>
                <w:szCs w:val="20"/>
              </w:rPr>
            </w:pPr>
          </w:p>
        </w:tc>
        <w:tc>
          <w:tcPr>
            <w:tcW w:w="448" w:type="pct"/>
            <w:vMerge/>
            <w:vAlign w:val="center"/>
            <w:hideMark/>
          </w:tcPr>
          <w:p w:rsidR="0097226A" w:rsidRPr="00074251" w:rsidRDefault="0097226A" w:rsidP="0097226A">
            <w:pPr>
              <w:spacing w:after="0" w:line="240" w:lineRule="auto"/>
              <w:rPr>
                <w:rFonts w:ascii="Arial" w:hAnsi="Arial" w:cs="Arial"/>
                <w:b/>
                <w:bCs/>
                <w:sz w:val="20"/>
                <w:szCs w:val="20"/>
              </w:rPr>
            </w:pPr>
          </w:p>
        </w:tc>
        <w:tc>
          <w:tcPr>
            <w:tcW w:w="447" w:type="pct"/>
            <w:vMerge/>
            <w:vAlign w:val="center"/>
            <w:hideMark/>
          </w:tcPr>
          <w:p w:rsidR="0097226A" w:rsidRPr="00074251" w:rsidRDefault="0097226A" w:rsidP="0097226A">
            <w:pPr>
              <w:spacing w:after="0" w:line="240" w:lineRule="auto"/>
              <w:rPr>
                <w:rFonts w:ascii="Arial" w:hAnsi="Arial" w:cs="Arial"/>
                <w:b/>
                <w:bCs/>
                <w:sz w:val="20"/>
                <w:szCs w:val="20"/>
              </w:rPr>
            </w:pPr>
          </w:p>
        </w:tc>
      </w:tr>
      <w:tr w:rsidR="0097226A" w:rsidTr="0097226A">
        <w:trPr>
          <w:trHeight w:val="20"/>
        </w:trPr>
        <w:tc>
          <w:tcPr>
            <w:tcW w:w="2429" w:type="pct"/>
            <w:shd w:val="clear" w:color="A5A5A5" w:fill="A5A5A5"/>
            <w:vAlign w:val="center"/>
            <w:hideMark/>
          </w:tcPr>
          <w:p w:rsidR="0097226A" w:rsidRPr="00074251" w:rsidRDefault="0097226A" w:rsidP="0097226A">
            <w:pPr>
              <w:spacing w:after="0" w:line="240" w:lineRule="auto"/>
              <w:jc w:val="center"/>
              <w:rPr>
                <w:rFonts w:ascii="Arial" w:hAnsi="Arial" w:cs="Arial"/>
                <w:b/>
                <w:bCs/>
                <w:sz w:val="20"/>
                <w:szCs w:val="20"/>
              </w:rPr>
            </w:pPr>
            <w:r w:rsidRPr="00074251">
              <w:rPr>
                <w:rFonts w:ascii="Arial" w:hAnsi="Arial" w:cs="Arial"/>
                <w:b/>
                <w:bCs/>
                <w:sz w:val="20"/>
                <w:szCs w:val="20"/>
              </w:rPr>
              <w:t>GRAND TOTAL</w:t>
            </w:r>
          </w:p>
        </w:tc>
        <w:tc>
          <w:tcPr>
            <w:tcW w:w="558" w:type="pct"/>
            <w:shd w:val="clear" w:color="A5A5A5" w:fill="A5A5A5"/>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1,336 </w:t>
            </w:r>
          </w:p>
        </w:tc>
        <w:tc>
          <w:tcPr>
            <w:tcW w:w="558" w:type="pct"/>
            <w:shd w:val="clear" w:color="A5A5A5" w:fill="A5A5A5"/>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139 </w:t>
            </w:r>
          </w:p>
        </w:tc>
        <w:tc>
          <w:tcPr>
            <w:tcW w:w="558" w:type="pct"/>
            <w:shd w:val="clear" w:color="A5A5A5" w:fill="A5A5A5"/>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14 </w:t>
            </w:r>
          </w:p>
        </w:tc>
        <w:tc>
          <w:tcPr>
            <w:tcW w:w="448" w:type="pct"/>
            <w:shd w:val="clear" w:color="A5A5A5" w:fill="A5A5A5"/>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238,079 </w:t>
            </w:r>
          </w:p>
        </w:tc>
        <w:tc>
          <w:tcPr>
            <w:tcW w:w="447" w:type="pct"/>
            <w:shd w:val="clear" w:color="A5A5A5" w:fill="A5A5A5"/>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1,015,885 </w:t>
            </w:r>
          </w:p>
        </w:tc>
      </w:tr>
      <w:tr w:rsidR="0097226A" w:rsidTr="0097226A">
        <w:trPr>
          <w:trHeight w:val="20"/>
        </w:trPr>
        <w:tc>
          <w:tcPr>
            <w:tcW w:w="2429" w:type="pct"/>
            <w:shd w:val="clear" w:color="auto" w:fill="auto"/>
            <w:vAlign w:val="center"/>
            <w:hideMark/>
          </w:tcPr>
          <w:p w:rsidR="0097226A" w:rsidRPr="00074251" w:rsidRDefault="0097226A" w:rsidP="0097226A">
            <w:pPr>
              <w:spacing w:after="0" w:line="240" w:lineRule="auto"/>
              <w:rPr>
                <w:rFonts w:ascii="Arial" w:hAnsi="Arial" w:cs="Arial"/>
                <w:b/>
                <w:bCs/>
                <w:sz w:val="20"/>
                <w:szCs w:val="20"/>
              </w:rPr>
            </w:pPr>
            <w:r w:rsidRPr="00074251">
              <w:rPr>
                <w:rFonts w:ascii="Arial" w:hAnsi="Arial" w:cs="Arial"/>
                <w:b/>
                <w:bCs/>
                <w:sz w:val="20"/>
                <w:szCs w:val="20"/>
              </w:rPr>
              <w:t>CALABARZON</w:t>
            </w:r>
          </w:p>
        </w:tc>
        <w:tc>
          <w:tcPr>
            <w:tcW w:w="55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45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21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3 </w:t>
            </w:r>
          </w:p>
        </w:tc>
        <w:tc>
          <w:tcPr>
            <w:tcW w:w="44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407 </w:t>
            </w:r>
          </w:p>
        </w:tc>
        <w:tc>
          <w:tcPr>
            <w:tcW w:w="447"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1,688 </w:t>
            </w:r>
          </w:p>
        </w:tc>
      </w:tr>
      <w:tr w:rsidR="0097226A" w:rsidTr="0097226A">
        <w:trPr>
          <w:trHeight w:val="20"/>
        </w:trPr>
        <w:tc>
          <w:tcPr>
            <w:tcW w:w="2429" w:type="pct"/>
            <w:shd w:val="clear" w:color="auto" w:fill="auto"/>
            <w:vAlign w:val="center"/>
            <w:hideMark/>
          </w:tcPr>
          <w:p w:rsidR="0097226A" w:rsidRPr="00074251" w:rsidRDefault="0097226A" w:rsidP="0097226A">
            <w:pPr>
              <w:spacing w:after="0" w:line="240" w:lineRule="auto"/>
              <w:rPr>
                <w:rFonts w:ascii="Arial" w:hAnsi="Arial" w:cs="Arial"/>
                <w:b/>
                <w:bCs/>
                <w:sz w:val="20"/>
                <w:szCs w:val="20"/>
              </w:rPr>
            </w:pPr>
            <w:r w:rsidRPr="00074251">
              <w:rPr>
                <w:rFonts w:ascii="Arial" w:hAnsi="Arial" w:cs="Arial"/>
                <w:b/>
                <w:bCs/>
                <w:sz w:val="20"/>
                <w:szCs w:val="20"/>
              </w:rPr>
              <w:t>MIMAROPA</w:t>
            </w:r>
          </w:p>
        </w:tc>
        <w:tc>
          <w:tcPr>
            <w:tcW w:w="55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191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12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2 </w:t>
            </w:r>
          </w:p>
        </w:tc>
        <w:tc>
          <w:tcPr>
            <w:tcW w:w="44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37,470 </w:t>
            </w:r>
          </w:p>
        </w:tc>
        <w:tc>
          <w:tcPr>
            <w:tcW w:w="447"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148,385 </w:t>
            </w:r>
          </w:p>
        </w:tc>
      </w:tr>
      <w:tr w:rsidR="0097226A" w:rsidTr="0097226A">
        <w:trPr>
          <w:trHeight w:val="20"/>
        </w:trPr>
        <w:tc>
          <w:tcPr>
            <w:tcW w:w="2429" w:type="pct"/>
            <w:shd w:val="clear" w:color="auto" w:fill="auto"/>
            <w:vAlign w:val="center"/>
            <w:hideMark/>
          </w:tcPr>
          <w:p w:rsidR="0097226A" w:rsidRPr="00074251" w:rsidRDefault="0097226A" w:rsidP="0097226A">
            <w:pPr>
              <w:spacing w:after="0" w:line="240" w:lineRule="auto"/>
              <w:rPr>
                <w:rFonts w:ascii="Arial" w:hAnsi="Arial" w:cs="Arial"/>
                <w:b/>
                <w:bCs/>
                <w:sz w:val="20"/>
                <w:szCs w:val="20"/>
              </w:rPr>
            </w:pPr>
            <w:r w:rsidRPr="00074251">
              <w:rPr>
                <w:rFonts w:ascii="Arial" w:hAnsi="Arial" w:cs="Arial"/>
                <w:b/>
                <w:bCs/>
                <w:sz w:val="20"/>
                <w:szCs w:val="20"/>
              </w:rPr>
              <w:t>REGION V</w:t>
            </w:r>
          </w:p>
        </w:tc>
        <w:tc>
          <w:tcPr>
            <w:tcW w:w="55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600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73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6 </w:t>
            </w:r>
          </w:p>
        </w:tc>
        <w:tc>
          <w:tcPr>
            <w:tcW w:w="44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106,990 </w:t>
            </w:r>
          </w:p>
        </w:tc>
        <w:tc>
          <w:tcPr>
            <w:tcW w:w="447"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499,194 </w:t>
            </w:r>
          </w:p>
        </w:tc>
      </w:tr>
      <w:tr w:rsidR="0097226A" w:rsidTr="0097226A">
        <w:trPr>
          <w:trHeight w:val="20"/>
        </w:trPr>
        <w:tc>
          <w:tcPr>
            <w:tcW w:w="2429" w:type="pct"/>
            <w:shd w:val="clear" w:color="auto" w:fill="auto"/>
            <w:vAlign w:val="center"/>
            <w:hideMark/>
          </w:tcPr>
          <w:p w:rsidR="0097226A" w:rsidRPr="00074251" w:rsidRDefault="0097226A" w:rsidP="0097226A">
            <w:pPr>
              <w:spacing w:after="0" w:line="240" w:lineRule="auto"/>
              <w:rPr>
                <w:rFonts w:ascii="Arial" w:hAnsi="Arial" w:cs="Arial"/>
                <w:b/>
                <w:bCs/>
                <w:sz w:val="20"/>
                <w:szCs w:val="20"/>
              </w:rPr>
            </w:pPr>
            <w:r w:rsidRPr="00074251">
              <w:rPr>
                <w:rFonts w:ascii="Arial" w:hAnsi="Arial" w:cs="Arial"/>
                <w:b/>
                <w:bCs/>
                <w:sz w:val="20"/>
                <w:szCs w:val="20"/>
              </w:rPr>
              <w:t>REGION VIII</w:t>
            </w:r>
          </w:p>
        </w:tc>
        <w:tc>
          <w:tcPr>
            <w:tcW w:w="55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500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33 </w:t>
            </w:r>
          </w:p>
        </w:tc>
        <w:tc>
          <w:tcPr>
            <w:tcW w:w="558" w:type="pct"/>
            <w:shd w:val="clear" w:color="auto" w:fill="auto"/>
            <w:vAlign w:val="bottom"/>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 3 </w:t>
            </w:r>
          </w:p>
        </w:tc>
        <w:tc>
          <w:tcPr>
            <w:tcW w:w="448"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93,212 </w:t>
            </w:r>
          </w:p>
        </w:tc>
        <w:tc>
          <w:tcPr>
            <w:tcW w:w="447" w:type="pct"/>
            <w:shd w:val="clear" w:color="auto" w:fill="auto"/>
            <w:vAlign w:val="center"/>
            <w:hideMark/>
          </w:tcPr>
          <w:p w:rsidR="0097226A" w:rsidRPr="00074251" w:rsidRDefault="0097226A" w:rsidP="0097226A">
            <w:pPr>
              <w:spacing w:after="0" w:line="240" w:lineRule="auto"/>
              <w:jc w:val="right"/>
              <w:rPr>
                <w:rFonts w:ascii="Arial" w:hAnsi="Arial" w:cs="Arial"/>
                <w:b/>
                <w:bCs/>
                <w:sz w:val="20"/>
                <w:szCs w:val="20"/>
              </w:rPr>
            </w:pPr>
            <w:r w:rsidRPr="00074251">
              <w:rPr>
                <w:rFonts w:ascii="Arial" w:hAnsi="Arial" w:cs="Arial"/>
                <w:b/>
                <w:bCs/>
                <w:sz w:val="20"/>
                <w:szCs w:val="20"/>
              </w:rPr>
              <w:t xml:space="preserve">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63" w:type="pct"/>
        <w:tblInd w:w="421" w:type="dxa"/>
        <w:tblCellMar>
          <w:left w:w="113" w:type="dxa"/>
          <w:right w:w="113" w:type="dxa"/>
        </w:tblCellMar>
        <w:tblLook w:val="04A0" w:firstRow="1" w:lastRow="0" w:firstColumn="1" w:lastColumn="0" w:noHBand="0" w:noVBand="1"/>
      </w:tblPr>
      <w:tblGrid>
        <w:gridCol w:w="1507"/>
        <w:gridCol w:w="617"/>
        <w:gridCol w:w="693"/>
        <w:gridCol w:w="728"/>
        <w:gridCol w:w="628"/>
        <w:gridCol w:w="819"/>
        <w:gridCol w:w="637"/>
        <w:gridCol w:w="883"/>
        <w:gridCol w:w="874"/>
        <w:gridCol w:w="819"/>
        <w:gridCol w:w="637"/>
        <w:gridCol w:w="819"/>
        <w:gridCol w:w="637"/>
        <w:gridCol w:w="883"/>
        <w:gridCol w:w="874"/>
        <w:gridCol w:w="819"/>
        <w:gridCol w:w="637"/>
        <w:gridCol w:w="819"/>
        <w:gridCol w:w="637"/>
      </w:tblGrid>
      <w:tr w:rsidR="0097226A" w:rsidTr="00771001">
        <w:trPr>
          <w:trHeight w:val="20"/>
        </w:trPr>
        <w:tc>
          <w:tcPr>
            <w:tcW w:w="50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REGION </w:t>
            </w:r>
          </w:p>
        </w:tc>
        <w:tc>
          <w:tcPr>
            <w:tcW w:w="43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NUMBER OF EVACUATION CENTERS (ECs) </w:t>
            </w:r>
          </w:p>
        </w:tc>
        <w:tc>
          <w:tcPr>
            <w:tcW w:w="93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INSIDE ECs </w:t>
            </w:r>
          </w:p>
        </w:tc>
        <w:tc>
          <w:tcPr>
            <w:tcW w:w="5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INSIDE ECs Returned Home </w:t>
            </w:r>
          </w:p>
        </w:tc>
        <w:tc>
          <w:tcPr>
            <w:tcW w:w="97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OUTSIDE ECs </w:t>
            </w:r>
          </w:p>
        </w:tc>
        <w:tc>
          <w:tcPr>
            <w:tcW w:w="5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OUTSIDE ECs Returned Home </w:t>
            </w:r>
          </w:p>
        </w:tc>
        <w:tc>
          <w:tcPr>
            <w:tcW w:w="973"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TOTAL SERVED </w:t>
            </w:r>
          </w:p>
        </w:tc>
      </w:tr>
      <w:tr w:rsidR="0097226A" w:rsidTr="00771001">
        <w:trPr>
          <w:trHeight w:val="20"/>
        </w:trPr>
        <w:tc>
          <w:tcPr>
            <w:tcW w:w="504" w:type="pct"/>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438" w:type="pct"/>
            <w:gridSpan w:val="2"/>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939" w:type="pct"/>
            <w:gridSpan w:val="4"/>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587" w:type="pct"/>
            <w:gridSpan w:val="2"/>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973" w:type="pct"/>
            <w:gridSpan w:val="4"/>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587" w:type="pct"/>
            <w:gridSpan w:val="2"/>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Persons </w:t>
            </w:r>
          </w:p>
        </w:tc>
      </w:tr>
      <w:tr w:rsidR="0097226A" w:rsidTr="00771001">
        <w:trPr>
          <w:trHeight w:val="20"/>
        </w:trPr>
        <w:tc>
          <w:tcPr>
            <w:tcW w:w="504" w:type="pct"/>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438" w:type="pct"/>
            <w:gridSpan w:val="2"/>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453" w:type="pct"/>
            <w:gridSpan w:val="2"/>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Families </w:t>
            </w:r>
          </w:p>
        </w:tc>
        <w:tc>
          <w:tcPr>
            <w:tcW w:w="486" w:type="pct"/>
            <w:gridSpan w:val="2"/>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Persons </w:t>
            </w:r>
          </w:p>
        </w:tc>
        <w:tc>
          <w:tcPr>
            <w:tcW w:w="295"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Families </w:t>
            </w:r>
          </w:p>
        </w:tc>
        <w:tc>
          <w:tcPr>
            <w:tcW w:w="292" w:type="pct"/>
            <w:vMerge w:val="restar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Persons </w:t>
            </w:r>
          </w:p>
        </w:tc>
        <w:tc>
          <w:tcPr>
            <w:tcW w:w="486" w:type="pct"/>
            <w:gridSpan w:val="2"/>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Families </w:t>
            </w:r>
          </w:p>
        </w:tc>
        <w:tc>
          <w:tcPr>
            <w:tcW w:w="486" w:type="pct"/>
            <w:gridSpan w:val="2"/>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Persons </w:t>
            </w:r>
          </w:p>
        </w:tc>
        <w:tc>
          <w:tcPr>
            <w:tcW w:w="295"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Families </w:t>
            </w:r>
          </w:p>
        </w:tc>
        <w:tc>
          <w:tcPr>
            <w:tcW w:w="292" w:type="pct"/>
            <w:vMerge w:val="restar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Persons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Total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 xml:space="preserve"> Total Persons </w:t>
            </w:r>
          </w:p>
        </w:tc>
      </w:tr>
      <w:tr w:rsidR="00771001" w:rsidTr="00771001">
        <w:trPr>
          <w:trHeight w:val="20"/>
        </w:trPr>
        <w:tc>
          <w:tcPr>
            <w:tcW w:w="504" w:type="pct"/>
            <w:vMerge/>
            <w:tcBorders>
              <w:top w:val="single" w:sz="4" w:space="0" w:color="000000"/>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rPr>
                <w:rFonts w:ascii="Arial Narrow" w:hAnsi="Arial Narrow"/>
                <w:b/>
                <w:bCs/>
                <w:sz w:val="20"/>
                <w:szCs w:val="20"/>
              </w:rPr>
            </w:pPr>
          </w:p>
        </w:tc>
        <w:tc>
          <w:tcPr>
            <w:tcW w:w="206"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32"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c>
          <w:tcPr>
            <w:tcW w:w="243"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09"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c>
          <w:tcPr>
            <w:tcW w:w="274"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13"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c>
          <w:tcPr>
            <w:tcW w:w="295" w:type="pct"/>
            <w:vMerge/>
            <w:tcBorders>
              <w:top w:val="nil"/>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jc w:val="center"/>
              <w:rPr>
                <w:rFonts w:ascii="Arial Narrow" w:hAnsi="Arial Narrow"/>
                <w:b/>
                <w:bCs/>
                <w:sz w:val="20"/>
                <w:szCs w:val="20"/>
              </w:rPr>
            </w:pPr>
          </w:p>
        </w:tc>
        <w:tc>
          <w:tcPr>
            <w:tcW w:w="292" w:type="pct"/>
            <w:vMerge/>
            <w:tcBorders>
              <w:top w:val="nil"/>
              <w:left w:val="nil"/>
              <w:bottom w:val="single" w:sz="4" w:space="0" w:color="000000"/>
              <w:right w:val="single" w:sz="4" w:space="0" w:color="000000"/>
            </w:tcBorders>
            <w:vAlign w:val="center"/>
            <w:hideMark/>
          </w:tcPr>
          <w:p w:rsidR="0097226A" w:rsidRPr="00771001" w:rsidRDefault="0097226A" w:rsidP="00771001">
            <w:pPr>
              <w:spacing w:after="0" w:line="240" w:lineRule="auto"/>
              <w:jc w:val="center"/>
              <w:rPr>
                <w:rFonts w:ascii="Arial Narrow" w:hAnsi="Arial Narrow"/>
                <w:b/>
                <w:bCs/>
                <w:sz w:val="20"/>
                <w:szCs w:val="20"/>
              </w:rPr>
            </w:pPr>
          </w:p>
        </w:tc>
        <w:tc>
          <w:tcPr>
            <w:tcW w:w="274"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13"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c>
          <w:tcPr>
            <w:tcW w:w="274"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13"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c>
          <w:tcPr>
            <w:tcW w:w="295" w:type="pct"/>
            <w:vMerge/>
            <w:tcBorders>
              <w:top w:val="nil"/>
              <w:left w:val="single" w:sz="4" w:space="0" w:color="000000"/>
              <w:bottom w:val="single" w:sz="4" w:space="0" w:color="000000"/>
              <w:right w:val="single" w:sz="4" w:space="0" w:color="000000"/>
            </w:tcBorders>
            <w:vAlign w:val="center"/>
            <w:hideMark/>
          </w:tcPr>
          <w:p w:rsidR="0097226A" w:rsidRPr="00771001" w:rsidRDefault="0097226A" w:rsidP="00771001">
            <w:pPr>
              <w:spacing w:after="0" w:line="240" w:lineRule="auto"/>
              <w:jc w:val="center"/>
              <w:rPr>
                <w:rFonts w:ascii="Arial Narrow" w:hAnsi="Arial Narrow"/>
                <w:b/>
                <w:bCs/>
                <w:sz w:val="20"/>
                <w:szCs w:val="20"/>
              </w:rPr>
            </w:pPr>
          </w:p>
        </w:tc>
        <w:tc>
          <w:tcPr>
            <w:tcW w:w="292" w:type="pct"/>
            <w:vMerge/>
            <w:tcBorders>
              <w:top w:val="nil"/>
              <w:left w:val="nil"/>
              <w:bottom w:val="single" w:sz="4" w:space="0" w:color="000000"/>
              <w:right w:val="single" w:sz="4" w:space="0" w:color="000000"/>
            </w:tcBorders>
            <w:vAlign w:val="center"/>
            <w:hideMark/>
          </w:tcPr>
          <w:p w:rsidR="0097226A" w:rsidRPr="00771001" w:rsidRDefault="0097226A" w:rsidP="00771001">
            <w:pPr>
              <w:spacing w:after="0" w:line="240" w:lineRule="auto"/>
              <w:jc w:val="center"/>
              <w:rPr>
                <w:rFonts w:ascii="Arial Narrow" w:hAnsi="Arial Narrow"/>
                <w:b/>
                <w:bCs/>
                <w:sz w:val="20"/>
                <w:szCs w:val="20"/>
              </w:rPr>
            </w:pPr>
          </w:p>
        </w:tc>
        <w:tc>
          <w:tcPr>
            <w:tcW w:w="274"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13"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c>
          <w:tcPr>
            <w:tcW w:w="274"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CUM</w:t>
            </w:r>
          </w:p>
        </w:tc>
        <w:tc>
          <w:tcPr>
            <w:tcW w:w="213" w:type="pct"/>
            <w:tcBorders>
              <w:top w:val="nil"/>
              <w:left w:val="nil"/>
              <w:bottom w:val="single" w:sz="4" w:space="0" w:color="000000"/>
              <w:right w:val="single" w:sz="4" w:space="0" w:color="000000"/>
            </w:tcBorders>
            <w:shd w:val="clear" w:color="7F7F7F" w:fill="7F7F7F"/>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NOW</w:t>
            </w:r>
          </w:p>
        </w:tc>
      </w:tr>
      <w:tr w:rsidR="00771001" w:rsidTr="00771001">
        <w:trPr>
          <w:trHeight w:val="20"/>
        </w:trPr>
        <w:tc>
          <w:tcPr>
            <w:tcW w:w="50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center"/>
              <w:rPr>
                <w:rFonts w:ascii="Arial Narrow" w:hAnsi="Arial Narrow"/>
                <w:b/>
                <w:bCs/>
                <w:sz w:val="20"/>
                <w:szCs w:val="20"/>
              </w:rPr>
            </w:pPr>
            <w:r w:rsidRPr="00771001">
              <w:rPr>
                <w:rFonts w:ascii="Arial Narrow" w:hAnsi="Arial Narrow"/>
                <w:b/>
                <w:bCs/>
                <w:sz w:val="20"/>
                <w:szCs w:val="20"/>
              </w:rPr>
              <w:t>GRAND TOTAL</w:t>
            </w:r>
          </w:p>
        </w:tc>
        <w:tc>
          <w:tcPr>
            <w:tcW w:w="206"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801 </w:t>
            </w:r>
          </w:p>
        </w:tc>
        <w:tc>
          <w:tcPr>
            <w:tcW w:w="232"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19 </w:t>
            </w:r>
          </w:p>
        </w:tc>
        <w:tc>
          <w:tcPr>
            <w:tcW w:w="243"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33,287 </w:t>
            </w:r>
          </w:p>
        </w:tc>
        <w:tc>
          <w:tcPr>
            <w:tcW w:w="209"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699 </w:t>
            </w:r>
          </w:p>
        </w:tc>
        <w:tc>
          <w:tcPr>
            <w:tcW w:w="274"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146,327 </w:t>
            </w:r>
          </w:p>
        </w:tc>
        <w:tc>
          <w:tcPr>
            <w:tcW w:w="213"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2,974 </w:t>
            </w:r>
          </w:p>
        </w:tc>
        <w:tc>
          <w:tcPr>
            <w:tcW w:w="295"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32,588 </w:t>
            </w:r>
          </w:p>
        </w:tc>
        <w:tc>
          <w:tcPr>
            <w:tcW w:w="292"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143,353 </w:t>
            </w:r>
          </w:p>
        </w:tc>
        <w:tc>
          <w:tcPr>
            <w:tcW w:w="274"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117,775 </w:t>
            </w:r>
          </w:p>
        </w:tc>
        <w:tc>
          <w:tcPr>
            <w:tcW w:w="213"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1,256 </w:t>
            </w:r>
          </w:p>
        </w:tc>
        <w:tc>
          <w:tcPr>
            <w:tcW w:w="274"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503,423 </w:t>
            </w:r>
          </w:p>
        </w:tc>
        <w:tc>
          <w:tcPr>
            <w:tcW w:w="213"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5,341 </w:t>
            </w:r>
          </w:p>
        </w:tc>
        <w:tc>
          <w:tcPr>
            <w:tcW w:w="295"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116,519 </w:t>
            </w:r>
          </w:p>
        </w:tc>
        <w:tc>
          <w:tcPr>
            <w:tcW w:w="292"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498,082 </w:t>
            </w:r>
          </w:p>
        </w:tc>
        <w:tc>
          <w:tcPr>
            <w:tcW w:w="274"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151,062 </w:t>
            </w:r>
          </w:p>
        </w:tc>
        <w:tc>
          <w:tcPr>
            <w:tcW w:w="213"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1,955 </w:t>
            </w:r>
          </w:p>
        </w:tc>
        <w:tc>
          <w:tcPr>
            <w:tcW w:w="274"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649,750 </w:t>
            </w:r>
          </w:p>
        </w:tc>
        <w:tc>
          <w:tcPr>
            <w:tcW w:w="213" w:type="pct"/>
            <w:tcBorders>
              <w:top w:val="nil"/>
              <w:left w:val="nil"/>
              <w:bottom w:val="single" w:sz="4" w:space="0" w:color="000000"/>
              <w:right w:val="single" w:sz="4" w:space="0" w:color="000000"/>
            </w:tcBorders>
            <w:shd w:val="clear" w:color="A5A5A5" w:fill="A5A5A5"/>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8,315 </w:t>
            </w:r>
          </w:p>
        </w:tc>
      </w:tr>
      <w:tr w:rsidR="00771001" w:rsidTr="00771001">
        <w:trPr>
          <w:trHeight w:val="20"/>
        </w:trPr>
        <w:tc>
          <w:tcPr>
            <w:tcW w:w="5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rPr>
                <w:rFonts w:ascii="Arial Narrow" w:hAnsi="Arial Narrow"/>
                <w:b/>
                <w:bCs/>
                <w:sz w:val="20"/>
                <w:szCs w:val="20"/>
              </w:rPr>
            </w:pPr>
            <w:r w:rsidRPr="00771001">
              <w:rPr>
                <w:rFonts w:ascii="Arial Narrow" w:hAnsi="Arial Narrow"/>
                <w:b/>
                <w:bCs/>
                <w:sz w:val="20"/>
                <w:szCs w:val="20"/>
              </w:rPr>
              <w:t>CALABARZON</w:t>
            </w:r>
          </w:p>
        </w:tc>
        <w:tc>
          <w:tcPr>
            <w:tcW w:w="206"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42 </w:t>
            </w:r>
          </w:p>
        </w:tc>
        <w:tc>
          <w:tcPr>
            <w:tcW w:w="23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 </w:t>
            </w:r>
          </w:p>
        </w:tc>
        <w:tc>
          <w:tcPr>
            <w:tcW w:w="24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398 </w:t>
            </w:r>
          </w:p>
        </w:tc>
        <w:tc>
          <w:tcPr>
            <w:tcW w:w="209"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1,676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4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397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1,672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9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42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9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42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407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1,718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4 </w:t>
            </w:r>
          </w:p>
        </w:tc>
      </w:tr>
      <w:tr w:rsidR="00771001" w:rsidTr="00771001">
        <w:trPr>
          <w:trHeight w:val="20"/>
        </w:trPr>
        <w:tc>
          <w:tcPr>
            <w:tcW w:w="5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rPr>
                <w:rFonts w:ascii="Arial Narrow" w:hAnsi="Arial Narrow"/>
                <w:b/>
                <w:bCs/>
                <w:sz w:val="20"/>
                <w:szCs w:val="20"/>
              </w:rPr>
            </w:pPr>
            <w:r w:rsidRPr="00771001">
              <w:rPr>
                <w:rFonts w:ascii="Arial Narrow" w:hAnsi="Arial Narrow"/>
                <w:b/>
                <w:bCs/>
                <w:sz w:val="20"/>
                <w:szCs w:val="20"/>
              </w:rPr>
              <w:t>MIMAROPA</w:t>
            </w:r>
          </w:p>
        </w:tc>
        <w:tc>
          <w:tcPr>
            <w:tcW w:w="206"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67 </w:t>
            </w:r>
          </w:p>
        </w:tc>
        <w:tc>
          <w:tcPr>
            <w:tcW w:w="23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3,588 </w:t>
            </w:r>
          </w:p>
        </w:tc>
        <w:tc>
          <w:tcPr>
            <w:tcW w:w="209"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15,396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3,588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15,396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33,882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132,989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33,882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132,989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37,470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148,385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w:t>
            </w:r>
          </w:p>
        </w:tc>
      </w:tr>
      <w:tr w:rsidR="00771001" w:rsidTr="00771001">
        <w:trPr>
          <w:trHeight w:val="20"/>
        </w:trPr>
        <w:tc>
          <w:tcPr>
            <w:tcW w:w="5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rPr>
                <w:rFonts w:ascii="Arial Narrow" w:hAnsi="Arial Narrow"/>
                <w:b/>
                <w:bCs/>
                <w:sz w:val="20"/>
                <w:szCs w:val="20"/>
              </w:rPr>
            </w:pPr>
            <w:r w:rsidRPr="00771001">
              <w:rPr>
                <w:rFonts w:ascii="Arial Narrow" w:hAnsi="Arial Narrow"/>
                <w:b/>
                <w:bCs/>
                <w:sz w:val="20"/>
                <w:szCs w:val="20"/>
              </w:rPr>
              <w:t>REGION V</w:t>
            </w:r>
          </w:p>
        </w:tc>
        <w:tc>
          <w:tcPr>
            <w:tcW w:w="206"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634 </w:t>
            </w:r>
          </w:p>
        </w:tc>
        <w:tc>
          <w:tcPr>
            <w:tcW w:w="23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14 </w:t>
            </w:r>
          </w:p>
        </w:tc>
        <w:tc>
          <w:tcPr>
            <w:tcW w:w="24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25,852 </w:t>
            </w:r>
          </w:p>
        </w:tc>
        <w:tc>
          <w:tcPr>
            <w:tcW w:w="209"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523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114,004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2,270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25,329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111,734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66,290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829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315,104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3,633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65,461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311,471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92,142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1,352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429,108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5,903 </w:t>
            </w:r>
          </w:p>
        </w:tc>
      </w:tr>
      <w:tr w:rsidR="00771001" w:rsidTr="00771001">
        <w:trPr>
          <w:trHeight w:val="20"/>
        </w:trPr>
        <w:tc>
          <w:tcPr>
            <w:tcW w:w="5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rPr>
                <w:rFonts w:ascii="Arial Narrow" w:hAnsi="Arial Narrow"/>
                <w:b/>
                <w:bCs/>
                <w:sz w:val="20"/>
                <w:szCs w:val="20"/>
              </w:rPr>
            </w:pPr>
            <w:r w:rsidRPr="00771001">
              <w:rPr>
                <w:rFonts w:ascii="Arial Narrow" w:hAnsi="Arial Narrow"/>
                <w:b/>
                <w:bCs/>
                <w:sz w:val="20"/>
                <w:szCs w:val="20"/>
              </w:rPr>
              <w:t>REGION VIII</w:t>
            </w:r>
          </w:p>
        </w:tc>
        <w:tc>
          <w:tcPr>
            <w:tcW w:w="206"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58 </w:t>
            </w:r>
          </w:p>
        </w:tc>
        <w:tc>
          <w:tcPr>
            <w:tcW w:w="23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4 </w:t>
            </w:r>
          </w:p>
        </w:tc>
        <w:tc>
          <w:tcPr>
            <w:tcW w:w="24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3,449 </w:t>
            </w:r>
          </w:p>
        </w:tc>
        <w:tc>
          <w:tcPr>
            <w:tcW w:w="209"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175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15,251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700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3,274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14,551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17,594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427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55,288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1,708 </w:t>
            </w:r>
          </w:p>
        </w:tc>
        <w:tc>
          <w:tcPr>
            <w:tcW w:w="295"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17,167 </w:t>
            </w:r>
          </w:p>
        </w:tc>
        <w:tc>
          <w:tcPr>
            <w:tcW w:w="292"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53,580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21,043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602 </w:t>
            </w:r>
          </w:p>
        </w:tc>
        <w:tc>
          <w:tcPr>
            <w:tcW w:w="274"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 70,539 </w:t>
            </w:r>
          </w:p>
        </w:tc>
        <w:tc>
          <w:tcPr>
            <w:tcW w:w="213" w:type="pct"/>
            <w:tcBorders>
              <w:top w:val="nil"/>
              <w:left w:val="nil"/>
              <w:bottom w:val="single" w:sz="4" w:space="0" w:color="000000"/>
              <w:right w:val="single" w:sz="4" w:space="0" w:color="000000"/>
            </w:tcBorders>
            <w:shd w:val="clear" w:color="auto" w:fill="auto"/>
            <w:vAlign w:val="center"/>
            <w:hideMark/>
          </w:tcPr>
          <w:p w:rsidR="0097226A" w:rsidRPr="00771001" w:rsidRDefault="0097226A" w:rsidP="00771001">
            <w:pPr>
              <w:spacing w:after="0" w:line="240" w:lineRule="auto"/>
              <w:jc w:val="right"/>
              <w:rPr>
                <w:rFonts w:ascii="Arial Narrow" w:hAnsi="Arial Narrow"/>
                <w:b/>
                <w:bCs/>
                <w:sz w:val="20"/>
                <w:szCs w:val="20"/>
              </w:rPr>
            </w:pPr>
            <w:r w:rsidRPr="00771001">
              <w:rPr>
                <w:rFonts w:ascii="Arial Narrow" w:hAnsi="Arial Narrow"/>
                <w:b/>
                <w:bCs/>
                <w:sz w:val="20"/>
                <w:szCs w:val="20"/>
              </w:rPr>
              <w:t xml:space="preserve">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36,</w:t>
      </w:r>
      <w:r w:rsidR="001C451E" w:rsidRPr="00771001">
        <w:rPr>
          <w:rFonts w:ascii="Arial" w:eastAsia="Arial" w:hAnsi="Arial" w:cs="Arial"/>
          <w:b/>
          <w:color w:val="auto"/>
          <w:sz w:val="24"/>
          <w:szCs w:val="24"/>
        </w:rPr>
        <w:t>890</w:t>
      </w:r>
      <w:r w:rsidR="00C021D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771001">
        <w:rPr>
          <w:rFonts w:ascii="Arial" w:eastAsia="Arial" w:hAnsi="Arial" w:cs="Arial"/>
          <w:b/>
          <w:color w:val="auto"/>
          <w:sz w:val="24"/>
          <w:szCs w:val="24"/>
        </w:rPr>
        <w:t>4,</w:t>
      </w:r>
      <w:r w:rsidR="00FA2578" w:rsidRPr="00771001">
        <w:rPr>
          <w:rFonts w:ascii="Arial" w:eastAsia="Arial" w:hAnsi="Arial" w:cs="Arial"/>
          <w:b/>
          <w:color w:val="auto"/>
          <w:sz w:val="24"/>
          <w:szCs w:val="24"/>
        </w:rPr>
        <w:t>1</w:t>
      </w:r>
      <w:r w:rsidR="001C451E" w:rsidRPr="00771001">
        <w:rPr>
          <w:rFonts w:ascii="Arial" w:eastAsia="Arial" w:hAnsi="Arial" w:cs="Arial"/>
          <w:b/>
          <w:color w:val="auto"/>
          <w:sz w:val="24"/>
          <w:szCs w:val="24"/>
        </w:rPr>
        <w:t>32</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totally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771001">
        <w:rPr>
          <w:rFonts w:ascii="Arial" w:eastAsia="Arial" w:hAnsi="Arial" w:cs="Arial"/>
          <w:color w:val="auto"/>
          <w:sz w:val="24"/>
          <w:szCs w:val="24"/>
        </w:rPr>
        <w:t xml:space="preserve"> </w:t>
      </w:r>
      <w:r w:rsidRPr="00771001">
        <w:rPr>
          <w:rFonts w:ascii="Arial" w:eastAsia="Arial" w:hAnsi="Arial" w:cs="Arial"/>
          <w:color w:val="auto"/>
          <w:sz w:val="24"/>
          <w:szCs w:val="24"/>
        </w:rPr>
        <w:t>and</w:t>
      </w:r>
      <w:r w:rsidR="00992511" w:rsidRPr="00771001">
        <w:rPr>
          <w:rFonts w:ascii="Arial" w:eastAsia="Arial" w:hAnsi="Arial" w:cs="Arial"/>
          <w:color w:val="auto"/>
          <w:sz w:val="24"/>
          <w:szCs w:val="24"/>
        </w:rPr>
        <w:t xml:space="preserve"> </w:t>
      </w:r>
      <w:r w:rsidR="00FA2578" w:rsidRPr="00771001">
        <w:rPr>
          <w:rFonts w:ascii="Arial" w:eastAsia="Arial" w:hAnsi="Arial" w:cs="Arial"/>
          <w:b/>
          <w:color w:val="auto"/>
          <w:sz w:val="24"/>
          <w:szCs w:val="24"/>
        </w:rPr>
        <w:t>32,</w:t>
      </w:r>
      <w:r w:rsidR="001C451E" w:rsidRPr="00771001">
        <w:rPr>
          <w:rFonts w:ascii="Arial" w:eastAsia="Arial" w:hAnsi="Arial" w:cs="Arial"/>
          <w:b/>
          <w:color w:val="auto"/>
          <w:sz w:val="24"/>
          <w:szCs w:val="24"/>
        </w:rPr>
        <w:t>758</w:t>
      </w:r>
      <w:r w:rsidR="00CC11A0"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houses</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are</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partially</w:t>
      </w:r>
      <w:r w:rsidR="00992511" w:rsidRPr="00771001">
        <w:rPr>
          <w:rFonts w:ascii="Arial" w:eastAsia="Arial" w:hAnsi="Arial" w:cs="Arial"/>
          <w:b/>
          <w:color w:val="auto"/>
          <w:sz w:val="24"/>
          <w:szCs w:val="24"/>
        </w:rPr>
        <w:t xml:space="preserve"> </w:t>
      </w:r>
      <w:r w:rsidRPr="00771001">
        <w:rPr>
          <w:rFonts w:ascii="Arial" w:eastAsia="Arial" w:hAnsi="Arial" w:cs="Arial"/>
          <w:b/>
          <w:color w:val="auto"/>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9" w:type="pct"/>
        <w:tblInd w:w="535" w:type="dxa"/>
        <w:tblCellMar>
          <w:left w:w="57" w:type="dxa"/>
          <w:right w:w="57" w:type="dxa"/>
        </w:tblCellMar>
        <w:tblLook w:val="04A0" w:firstRow="1" w:lastRow="0" w:firstColumn="1" w:lastColumn="0" w:noHBand="0" w:noVBand="1"/>
      </w:tblPr>
      <w:tblGrid>
        <w:gridCol w:w="448"/>
        <w:gridCol w:w="9763"/>
        <w:gridCol w:w="1267"/>
        <w:gridCol w:w="1531"/>
        <w:gridCol w:w="1828"/>
      </w:tblGrid>
      <w:tr w:rsidR="0087220C" w:rsidTr="00342E00">
        <w:trPr>
          <w:trHeight w:val="20"/>
          <w:tblHeader/>
        </w:trPr>
        <w:tc>
          <w:tcPr>
            <w:tcW w:w="34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1559" w:type="pct"/>
            <w:gridSpan w:val="3"/>
            <w:tcBorders>
              <w:top w:val="single" w:sz="4" w:space="0" w:color="000000"/>
              <w:left w:val="single" w:sz="4" w:space="0" w:color="000000"/>
              <w:bottom w:val="single" w:sz="4" w:space="0" w:color="auto"/>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NO. OF DAMAGED HOUSES </w:t>
            </w:r>
          </w:p>
        </w:tc>
      </w:tr>
      <w:tr w:rsidR="0087220C" w:rsidTr="00342E00">
        <w:trPr>
          <w:trHeight w:val="20"/>
          <w:tblHeader/>
        </w:trPr>
        <w:tc>
          <w:tcPr>
            <w:tcW w:w="3441" w:type="pct"/>
            <w:gridSpan w:val="2"/>
            <w:vMerge/>
            <w:tcBorders>
              <w:top w:val="single" w:sz="4" w:space="0" w:color="000000"/>
              <w:left w:val="single" w:sz="4" w:space="0" w:color="000000"/>
              <w:bottom w:val="single" w:sz="4" w:space="0" w:color="000000"/>
              <w:right w:val="single" w:sz="4" w:space="0" w:color="000000"/>
            </w:tcBorders>
            <w:vAlign w:val="center"/>
            <w:hideMark/>
          </w:tcPr>
          <w:p w:rsidR="0087220C" w:rsidRDefault="0087220C" w:rsidP="0087220C">
            <w:pPr>
              <w:spacing w:after="0" w:line="240" w:lineRule="auto"/>
              <w:contextualSpacing/>
              <w:rPr>
                <w:rFonts w:ascii="Arial Narrow" w:hAnsi="Arial Narrow"/>
                <w:b/>
                <w:bCs/>
                <w:sz w:val="20"/>
                <w:szCs w:val="20"/>
              </w:rPr>
            </w:pPr>
          </w:p>
        </w:tc>
        <w:tc>
          <w:tcPr>
            <w:tcW w:w="427" w:type="pct"/>
            <w:tcBorders>
              <w:top w:val="single" w:sz="4" w:space="0" w:color="auto"/>
              <w:left w:val="nil"/>
              <w:bottom w:val="single" w:sz="4" w:space="0" w:color="000000"/>
              <w:right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w:t>
            </w:r>
          </w:p>
        </w:tc>
        <w:tc>
          <w:tcPr>
            <w:tcW w:w="516" w:type="pct"/>
            <w:tcBorders>
              <w:top w:val="single" w:sz="4" w:space="0" w:color="auto"/>
              <w:left w:val="nil"/>
              <w:bottom w:val="single" w:sz="4" w:space="0" w:color="000000"/>
              <w:right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Totally </w:t>
            </w:r>
          </w:p>
        </w:tc>
        <w:tc>
          <w:tcPr>
            <w:tcW w:w="616" w:type="pct"/>
            <w:tcBorders>
              <w:top w:val="single" w:sz="4" w:space="0" w:color="auto"/>
              <w:left w:val="nil"/>
              <w:bottom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Partially </w:t>
            </w:r>
          </w:p>
        </w:tc>
      </w:tr>
      <w:tr w:rsidR="0087220C" w:rsidTr="00342E00">
        <w:trPr>
          <w:trHeight w:val="20"/>
          <w:tblHeader/>
        </w:trPr>
        <w:tc>
          <w:tcPr>
            <w:tcW w:w="34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427" w:type="pct"/>
            <w:tcBorders>
              <w:top w:val="nil"/>
              <w:left w:val="nil"/>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36,890 </w:t>
            </w:r>
          </w:p>
        </w:tc>
        <w:tc>
          <w:tcPr>
            <w:tcW w:w="516" w:type="pct"/>
            <w:tcBorders>
              <w:top w:val="nil"/>
              <w:left w:val="nil"/>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4,132 </w:t>
            </w:r>
          </w:p>
        </w:tc>
        <w:tc>
          <w:tcPr>
            <w:tcW w:w="616" w:type="pct"/>
            <w:tcBorders>
              <w:top w:val="nil"/>
              <w:left w:val="nil"/>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32,758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427" w:type="pct"/>
            <w:tcBorders>
              <w:top w:val="nil"/>
              <w:left w:val="single" w:sz="4" w:space="0" w:color="auto"/>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22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14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427" w:type="pct"/>
            <w:tcBorders>
              <w:top w:val="nil"/>
              <w:left w:val="single" w:sz="4" w:space="0" w:color="auto"/>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427"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802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367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435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lastRenderedPageBreak/>
              <w:t>Oriental Mindoro</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802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367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435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233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427"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8,685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2,085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6,600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113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93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918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57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861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48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10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597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565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7,651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5,716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1,995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1,989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799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1,038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413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628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50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352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30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1,428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1,406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175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167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604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527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Matnog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427"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27,381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1,672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25,709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12,686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1,236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11,450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xml:space="preserve">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xml:space="preserve">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xml:space="preserve">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1,083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723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2,686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2,110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8,889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8,601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14,695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436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14,259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11,668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11,490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3,024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12445F" w:rsidRPr="0012445F">
        <w:rPr>
          <w:rFonts w:ascii="Arial" w:eastAsia="Arial" w:hAnsi="Arial" w:cs="Arial"/>
          <w:b/>
          <w:color w:val="0070C0"/>
        </w:rPr>
        <w:t xml:space="preserve">108,376,506.69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6C3352">
        <w:rPr>
          <w:rFonts w:ascii="Arial" w:eastAsia="Arial" w:hAnsi="Arial" w:cs="Arial"/>
          <w:b/>
          <w:color w:val="0070C0"/>
        </w:rPr>
        <w:t>DSWD</w:t>
      </w:r>
      <w:r w:rsidR="00992511" w:rsidRPr="006C3352">
        <w:rPr>
          <w:rFonts w:ascii="Arial" w:eastAsia="Arial" w:hAnsi="Arial" w:cs="Arial"/>
          <w:color w:val="0070C0"/>
        </w:rPr>
        <w:t xml:space="preserve"> </w:t>
      </w:r>
      <w:r w:rsidR="00C172BC" w:rsidRPr="006C3352">
        <w:rPr>
          <w:rFonts w:ascii="Arial" w:eastAsia="Arial" w:hAnsi="Arial" w:cs="Arial"/>
          <w:b/>
          <w:color w:val="0070C0"/>
        </w:rPr>
        <w:t>(₱</w:t>
      </w:r>
      <w:r w:rsidR="0012445F" w:rsidRPr="0012445F">
        <w:rPr>
          <w:rFonts w:ascii="Arial" w:eastAsia="Arial" w:hAnsi="Arial" w:cs="Arial"/>
          <w:b/>
          <w:color w:val="0070C0"/>
        </w:rPr>
        <w:t>37,514,013.69</w:t>
      </w:r>
      <w:r w:rsidR="00C172BC" w:rsidRPr="0012445F">
        <w:rPr>
          <w:rFonts w:ascii="Arial" w:eastAsia="Arial" w:hAnsi="Arial" w:cs="Arial"/>
          <w:b/>
          <w:color w:val="0070C0"/>
        </w:rPr>
        <w:t>)</w:t>
      </w:r>
      <w:r w:rsidRPr="006C3352">
        <w:rPr>
          <w:rFonts w:ascii="Arial" w:eastAsia="Arial" w:hAnsi="Arial" w:cs="Arial"/>
          <w:b/>
          <w:color w:val="0070C0"/>
        </w:rPr>
        <w:t>,</w:t>
      </w:r>
      <w:r w:rsidR="00992511" w:rsidRPr="006C3352">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6C3352" w:rsidRPr="006C3352">
        <w:rPr>
          <w:rFonts w:ascii="Arial" w:eastAsia="Arial" w:hAnsi="Arial" w:cs="Arial"/>
          <w:b/>
          <w:color w:val="0070C0"/>
        </w:rPr>
        <w:t>21,997,080.00</w:t>
      </w:r>
      <w:r w:rsidR="00C172BC" w:rsidRPr="006C3352">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12445F" w:rsidRPr="0012445F">
        <w:rPr>
          <w:rFonts w:ascii="Arial" w:eastAsia="Arial" w:hAnsi="Arial" w:cs="Arial"/>
          <w:b/>
          <w:color w:val="0070C0"/>
        </w:rPr>
        <w:t>48,865,413.00</w:t>
      </w:r>
      <w:r w:rsidR="00C172BC" w:rsidRPr="0012445F">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774BCF" w:rsidRPr="00315AF7" w:rsidRDefault="00BC10B0" w:rsidP="00315AF7">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882" w:type="pct"/>
        <w:tblInd w:w="421" w:type="dxa"/>
        <w:tblCellMar>
          <w:left w:w="113" w:type="dxa"/>
          <w:right w:w="113" w:type="dxa"/>
        </w:tblCellMar>
        <w:tblLook w:val="04A0" w:firstRow="1" w:lastRow="0" w:firstColumn="1" w:lastColumn="0" w:noHBand="0" w:noVBand="1"/>
      </w:tblPr>
      <w:tblGrid>
        <w:gridCol w:w="274"/>
        <w:gridCol w:w="3101"/>
        <w:gridCol w:w="2939"/>
        <w:gridCol w:w="2939"/>
        <w:gridCol w:w="2939"/>
        <w:gridCol w:w="2834"/>
      </w:tblGrid>
      <w:tr w:rsidR="0012445F" w:rsidTr="0012445F">
        <w:trPr>
          <w:trHeight w:val="20"/>
          <w:tblHeader/>
        </w:trPr>
        <w:tc>
          <w:tcPr>
            <w:tcW w:w="1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12445F" w:rsidRDefault="0012445F" w:rsidP="0012445F">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3878"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12445F" w:rsidRDefault="0012445F" w:rsidP="0012445F">
            <w:pPr>
              <w:spacing w:after="0" w:line="240" w:lineRule="auto"/>
              <w:jc w:val="center"/>
              <w:rPr>
                <w:rFonts w:ascii="Arial Narrow" w:hAnsi="Arial Narrow"/>
                <w:b/>
                <w:bCs/>
                <w:sz w:val="20"/>
                <w:szCs w:val="20"/>
              </w:rPr>
            </w:pPr>
            <w:r>
              <w:rPr>
                <w:rFonts w:ascii="Arial Narrow" w:hAnsi="Arial Narrow"/>
                <w:b/>
                <w:bCs/>
                <w:sz w:val="20"/>
                <w:szCs w:val="20"/>
              </w:rPr>
              <w:t xml:space="preserve"> TOTAL COST OF ASSISTANCE </w:t>
            </w:r>
          </w:p>
        </w:tc>
      </w:tr>
      <w:tr w:rsidR="00771001" w:rsidTr="0012445F">
        <w:trPr>
          <w:trHeight w:val="20"/>
          <w:tblHeader/>
        </w:trPr>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rsidR="00771001" w:rsidRDefault="00771001" w:rsidP="0012445F">
            <w:pPr>
              <w:spacing w:after="0" w:line="240" w:lineRule="auto"/>
              <w:rPr>
                <w:rFonts w:ascii="Arial Narrow" w:hAnsi="Arial Narrow"/>
                <w:b/>
                <w:bCs/>
                <w:sz w:val="20"/>
                <w:szCs w:val="20"/>
              </w:rPr>
            </w:pPr>
          </w:p>
        </w:tc>
        <w:tc>
          <w:tcPr>
            <w:tcW w:w="978" w:type="pct"/>
            <w:tcBorders>
              <w:top w:val="nil"/>
              <w:left w:val="nil"/>
              <w:bottom w:val="single" w:sz="4" w:space="0" w:color="000000"/>
              <w:right w:val="single" w:sz="4" w:space="0" w:color="000000"/>
            </w:tcBorders>
            <w:shd w:val="clear" w:color="7F7F7F" w:fill="7F7F7F"/>
            <w:vAlign w:val="center"/>
            <w:hideMark/>
          </w:tcPr>
          <w:p w:rsidR="00771001" w:rsidRDefault="00771001" w:rsidP="0012445F">
            <w:pPr>
              <w:spacing w:after="0" w:line="240" w:lineRule="auto"/>
              <w:jc w:val="center"/>
              <w:rPr>
                <w:rFonts w:ascii="Arial Narrow" w:hAnsi="Arial Narrow"/>
                <w:b/>
                <w:bCs/>
                <w:sz w:val="20"/>
                <w:szCs w:val="20"/>
              </w:rPr>
            </w:pPr>
            <w:r>
              <w:rPr>
                <w:rFonts w:ascii="Arial Narrow" w:hAnsi="Arial Narrow"/>
                <w:b/>
                <w:bCs/>
                <w:sz w:val="20"/>
                <w:szCs w:val="20"/>
              </w:rPr>
              <w:t xml:space="preserve"> DSWD </w:t>
            </w:r>
          </w:p>
        </w:tc>
        <w:tc>
          <w:tcPr>
            <w:tcW w:w="978" w:type="pct"/>
            <w:tcBorders>
              <w:top w:val="nil"/>
              <w:left w:val="nil"/>
              <w:bottom w:val="single" w:sz="4" w:space="0" w:color="000000"/>
              <w:right w:val="single" w:sz="4" w:space="0" w:color="000000"/>
            </w:tcBorders>
            <w:shd w:val="clear" w:color="7F7F7F" w:fill="7F7F7F"/>
            <w:vAlign w:val="center"/>
            <w:hideMark/>
          </w:tcPr>
          <w:p w:rsidR="00771001" w:rsidRDefault="00771001" w:rsidP="0012445F">
            <w:pPr>
              <w:spacing w:after="0" w:line="240" w:lineRule="auto"/>
              <w:jc w:val="center"/>
              <w:rPr>
                <w:rFonts w:ascii="Arial Narrow" w:hAnsi="Arial Narrow"/>
                <w:b/>
                <w:bCs/>
                <w:sz w:val="20"/>
                <w:szCs w:val="20"/>
              </w:rPr>
            </w:pPr>
            <w:r>
              <w:rPr>
                <w:rFonts w:ascii="Arial Narrow" w:hAnsi="Arial Narrow"/>
                <w:b/>
                <w:bCs/>
                <w:sz w:val="20"/>
                <w:szCs w:val="20"/>
              </w:rPr>
              <w:t xml:space="preserve"> LGU </w:t>
            </w:r>
          </w:p>
        </w:tc>
        <w:tc>
          <w:tcPr>
            <w:tcW w:w="978" w:type="pct"/>
            <w:tcBorders>
              <w:top w:val="nil"/>
              <w:left w:val="nil"/>
              <w:bottom w:val="single" w:sz="4" w:space="0" w:color="000000"/>
              <w:right w:val="single" w:sz="4" w:space="0" w:color="auto"/>
            </w:tcBorders>
            <w:shd w:val="clear" w:color="7F7F7F" w:fill="7F7F7F"/>
            <w:vAlign w:val="center"/>
            <w:hideMark/>
          </w:tcPr>
          <w:p w:rsidR="00771001" w:rsidRDefault="00771001" w:rsidP="0012445F">
            <w:pPr>
              <w:spacing w:after="0" w:line="240" w:lineRule="auto"/>
              <w:jc w:val="center"/>
              <w:rPr>
                <w:rFonts w:ascii="Arial Narrow" w:hAnsi="Arial Narrow"/>
                <w:b/>
                <w:bCs/>
                <w:sz w:val="20"/>
                <w:szCs w:val="20"/>
              </w:rPr>
            </w:pPr>
            <w:r>
              <w:rPr>
                <w:rFonts w:ascii="Arial Narrow" w:hAnsi="Arial Narrow"/>
                <w:b/>
                <w:bCs/>
                <w:sz w:val="20"/>
                <w:szCs w:val="20"/>
              </w:rPr>
              <w:t xml:space="preserve"> NGOs </w:t>
            </w:r>
          </w:p>
        </w:tc>
        <w:tc>
          <w:tcPr>
            <w:tcW w:w="94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771001" w:rsidRDefault="00771001" w:rsidP="0012445F">
            <w:pPr>
              <w:spacing w:after="0" w:line="240" w:lineRule="auto"/>
              <w:jc w:val="center"/>
              <w:rPr>
                <w:rFonts w:ascii="Arial Narrow" w:hAnsi="Arial Narrow"/>
                <w:b/>
                <w:bCs/>
                <w:sz w:val="20"/>
                <w:szCs w:val="20"/>
              </w:rPr>
            </w:pPr>
            <w:r>
              <w:rPr>
                <w:rFonts w:ascii="Arial Narrow" w:hAnsi="Arial Narrow"/>
                <w:b/>
                <w:bCs/>
                <w:sz w:val="20"/>
                <w:szCs w:val="20"/>
              </w:rPr>
              <w:t xml:space="preserve"> GRAND TOTAL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1001" w:rsidRDefault="00771001" w:rsidP="0012445F">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978" w:type="pct"/>
            <w:tcBorders>
              <w:top w:val="nil"/>
              <w:left w:val="nil"/>
              <w:bottom w:val="single" w:sz="4" w:space="0" w:color="000000"/>
              <w:right w:val="single" w:sz="4" w:space="0" w:color="000000"/>
            </w:tcBorders>
            <w:shd w:val="clear" w:color="A5A5A5" w:fill="A5A5A5"/>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37,514,013.69 </w:t>
            </w:r>
          </w:p>
        </w:tc>
        <w:tc>
          <w:tcPr>
            <w:tcW w:w="978" w:type="pct"/>
            <w:tcBorders>
              <w:top w:val="nil"/>
              <w:left w:val="nil"/>
              <w:bottom w:val="single" w:sz="4" w:space="0" w:color="000000"/>
              <w:right w:val="single" w:sz="4" w:space="0" w:color="000000"/>
            </w:tcBorders>
            <w:shd w:val="clear" w:color="A5A5A5" w:fill="A5A5A5"/>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21,997,080.00 </w:t>
            </w:r>
          </w:p>
        </w:tc>
        <w:tc>
          <w:tcPr>
            <w:tcW w:w="978" w:type="pct"/>
            <w:tcBorders>
              <w:top w:val="nil"/>
              <w:left w:val="nil"/>
              <w:bottom w:val="single" w:sz="4" w:space="0" w:color="000000"/>
              <w:right w:val="single" w:sz="4" w:space="0" w:color="000000"/>
            </w:tcBorders>
            <w:shd w:val="clear" w:color="A5A5A5" w:fill="A5A5A5"/>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48,865,413.00 </w:t>
            </w:r>
          </w:p>
        </w:tc>
        <w:tc>
          <w:tcPr>
            <w:tcW w:w="945" w:type="pct"/>
            <w:tcBorders>
              <w:top w:val="single" w:sz="4" w:space="0" w:color="auto"/>
              <w:left w:val="nil"/>
              <w:bottom w:val="single" w:sz="4" w:space="0" w:color="000000"/>
              <w:right w:val="single" w:sz="4" w:space="0" w:color="000000"/>
            </w:tcBorders>
            <w:shd w:val="clear" w:color="A5A5A5" w:fill="A5A5A5"/>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108,376,506.69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MIMAROPA</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1,133,409.00 </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4,961,543.00 </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2,582,250.00 </w:t>
            </w:r>
          </w:p>
        </w:tc>
        <w:tc>
          <w:tcPr>
            <w:tcW w:w="945"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8,677,202.00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Oriental Mindoro</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997,798.00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4,924,443.00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2,402,250.00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8,324,491.00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Baco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209,000.00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537,972.00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1,389,750.00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2,136,722.00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Bansud</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239,932.00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585,500.00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150,000.00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975,432.00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Bongabong</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1,192,676.00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1,192,676.00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14,212.00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1,155,880.00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1,170,092.00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Gloria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79,002.00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79,002.00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Naujan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72,732.00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541,250.00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862,500.00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1,476,482.00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Pinamalayan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83,600.00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281,865.00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365,465.00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Pola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191,250.00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191,250.00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Socorro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189,354.00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405,750.00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595,104.00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Victoria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40,866.00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32,300.00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73,166.00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Palawan</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125,400.00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25,600.00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151,000.00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Magsaysay</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125,400.00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25,600.00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151,000.00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REGION V</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27,267,876.75 </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12,763,294.00 </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46,283,163.00 </w:t>
            </w:r>
          </w:p>
        </w:tc>
        <w:tc>
          <w:tcPr>
            <w:tcW w:w="945"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86,314,333.75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Albay</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6,282,251.00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1,288,543.00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46,270,563.00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53,841,357.00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Guinobatan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166,272.00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166,272.00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Legazpi City (capital)</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10,000.00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Libon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1,182,012.00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93,600.00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1,275,612.00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City of Ligao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58,008.00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58,008.00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Malilipot</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56,854.00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56,854.00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Malinao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64,177.50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134,015.00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198,192.50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Tiwi</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4,911,199.50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988,256.00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46,176,963.00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52,076,418.50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Camarines Norte</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40,000.00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127,000.00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167,000.00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Basud</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45,000.00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Jose Panganiban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15,000.00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80,000.00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95,000.00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Labo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24,000.00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Vinzons</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3,000.00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Camarines Sur</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20,747,061.75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11,207,692.00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12,600.00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31,967,353.75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Baao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440,000.00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2,276,815.00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2,716,815.00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Bato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1,000,033.00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1,264,318.00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2,264,351.00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Bombon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160,000.00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160,000.00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Buhi</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6,062,026.00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7,050.00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6,069,076.00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Bula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3,392,480.00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3,392,480.00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Cabusao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10,000.00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Canaman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5,550.00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11,550.00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Garchitorena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250,000.00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250,000.00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Goa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Iriga City</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3,770,117.50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2,961,248.00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6,731,365.50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Lagonoy</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3,088,301.00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3,088,301.00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Lupi</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26,760.00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26,760.00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Milaor</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495,153.25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495,153.25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Nabua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1,700,980.00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1,706,980.00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Naga City</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62,600.00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62,600.00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49,400.00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49,400.00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Sagñay</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2,036,262.50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61,400.00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2,097,662.50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Sipocot</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863,750.00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863,750.00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Siruma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150,000.00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150,000.00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Tinambac</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1,782,409.50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33,700.00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1,816,109.50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Catanduanes</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22,934.00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22,934.00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Bato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10,764.00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10,764.00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San Andres (Calolbon)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2,520.00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2,520.00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San Miguel</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8,850.00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8,850.00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Virac (capital)</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800.00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800.00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Masbate</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5,000.00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4,225.00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9,225.00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Mobo</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5,000.00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Sorsogon</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193,564.00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112,900.00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306,464.00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Bulan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3,900.00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3,900.00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Irosin</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99,820.00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109,000.00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208,820.00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Pilar</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93,744.00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93,744.00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lastRenderedPageBreak/>
              <w:t>REGION VIII</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9,112,727.94 </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4,272,243.00 </w:t>
            </w:r>
          </w:p>
        </w:tc>
        <w:tc>
          <w:tcPr>
            <w:tcW w:w="978"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BFBFBF" w:fill="BFBFBF"/>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13,384,970.94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Eastern Samar</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77,540.00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77,540.00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Sulat</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52,480.00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52,480.00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Northern Samar</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9,110,927.94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2,030,825.00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11,141,752.94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Catarman (capital)</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6,215,786.44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1,665,515.00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7,881,301.44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Lope de Vega</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2,895,141.50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2,895,141.50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San Roque</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365,310.00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365,310.00 </w:t>
            </w:r>
          </w:p>
        </w:tc>
      </w:tr>
      <w:tr w:rsidR="00771001" w:rsidTr="0012445F">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1001" w:rsidRDefault="00771001" w:rsidP="0012445F">
            <w:pPr>
              <w:spacing w:after="0" w:line="240" w:lineRule="auto"/>
              <w:rPr>
                <w:rFonts w:ascii="Arial Narrow" w:hAnsi="Arial Narrow"/>
                <w:b/>
                <w:bCs/>
                <w:sz w:val="20"/>
                <w:szCs w:val="20"/>
              </w:rPr>
            </w:pPr>
            <w:r>
              <w:rPr>
                <w:rFonts w:ascii="Arial Narrow" w:hAnsi="Arial Narrow"/>
                <w:b/>
                <w:bCs/>
                <w:sz w:val="20"/>
                <w:szCs w:val="20"/>
              </w:rPr>
              <w:t>Western Samar</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1,800.00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2,143,578.00 </w:t>
            </w:r>
          </w:p>
        </w:tc>
        <w:tc>
          <w:tcPr>
            <w:tcW w:w="978"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945" w:type="pct"/>
            <w:tcBorders>
              <w:top w:val="nil"/>
              <w:left w:val="nil"/>
              <w:bottom w:val="single" w:sz="4" w:space="0" w:color="000000"/>
              <w:right w:val="single" w:sz="4" w:space="0" w:color="000000"/>
            </w:tcBorders>
            <w:shd w:val="clear" w:color="D8D8D8" w:fill="D8D8D8"/>
            <w:vAlign w:val="center"/>
            <w:hideMark/>
          </w:tcPr>
          <w:p w:rsidR="00771001" w:rsidRDefault="00771001" w:rsidP="0012445F">
            <w:pPr>
              <w:spacing w:after="0" w:line="240" w:lineRule="auto"/>
              <w:jc w:val="right"/>
              <w:rPr>
                <w:rFonts w:ascii="Arial Narrow" w:hAnsi="Arial Narrow"/>
                <w:b/>
                <w:bCs/>
                <w:sz w:val="20"/>
                <w:szCs w:val="20"/>
              </w:rPr>
            </w:pPr>
            <w:r>
              <w:rPr>
                <w:rFonts w:ascii="Arial Narrow" w:hAnsi="Arial Narrow"/>
                <w:b/>
                <w:bCs/>
                <w:sz w:val="20"/>
                <w:szCs w:val="20"/>
              </w:rPr>
              <w:t xml:space="preserve">2,145,378.00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Calbayog City</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1,722,898.00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1,722,898.00 </w:t>
            </w:r>
          </w:p>
        </w:tc>
      </w:tr>
      <w:tr w:rsidR="00771001" w:rsidTr="0012445F">
        <w:trPr>
          <w:trHeight w:val="20"/>
        </w:trPr>
        <w:tc>
          <w:tcPr>
            <w:tcW w:w="91" w:type="pct"/>
            <w:tcBorders>
              <w:top w:val="nil"/>
              <w:left w:val="single" w:sz="4" w:space="0" w:color="000000"/>
              <w:bottom w:val="single" w:sz="4" w:space="0" w:color="000000"/>
              <w:right w:val="nil"/>
            </w:tcBorders>
            <w:shd w:val="clear" w:color="auto" w:fill="auto"/>
            <w:vAlign w:val="center"/>
            <w:hideMark/>
          </w:tcPr>
          <w:p w:rsidR="00771001" w:rsidRDefault="00771001" w:rsidP="0012445F">
            <w:pPr>
              <w:spacing w:after="0" w:line="240" w:lineRule="auto"/>
              <w:jc w:val="right"/>
              <w:rPr>
                <w:rFonts w:ascii="Arial Narrow" w:hAnsi="Arial Narrow"/>
                <w:sz w:val="20"/>
                <w:szCs w:val="20"/>
              </w:rPr>
            </w:pPr>
            <w:r>
              <w:rPr>
                <w:rFonts w:ascii="Arial Narrow" w:hAnsi="Arial Narrow"/>
                <w:sz w:val="20"/>
                <w:szCs w:val="20"/>
              </w:rPr>
              <w:t> </w:t>
            </w:r>
          </w:p>
        </w:tc>
        <w:tc>
          <w:tcPr>
            <w:tcW w:w="1032"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rPr>
                <w:rFonts w:ascii="Arial Narrow" w:hAnsi="Arial Narrow"/>
                <w:i/>
                <w:iCs/>
                <w:sz w:val="20"/>
                <w:szCs w:val="20"/>
              </w:rPr>
            </w:pPr>
            <w:r>
              <w:rPr>
                <w:rFonts w:ascii="Arial Narrow" w:hAnsi="Arial Narrow"/>
                <w:i/>
                <w:iCs/>
                <w:sz w:val="20"/>
                <w:szCs w:val="20"/>
              </w:rPr>
              <w:t>San Jorge</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388,500.00 </w:t>
            </w:r>
          </w:p>
        </w:tc>
        <w:tc>
          <w:tcPr>
            <w:tcW w:w="978"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945" w:type="pct"/>
            <w:tcBorders>
              <w:top w:val="nil"/>
              <w:left w:val="nil"/>
              <w:bottom w:val="single" w:sz="4" w:space="0" w:color="000000"/>
              <w:right w:val="single" w:sz="4" w:space="0" w:color="000000"/>
            </w:tcBorders>
            <w:shd w:val="clear" w:color="auto" w:fill="auto"/>
            <w:vAlign w:val="center"/>
            <w:hideMark/>
          </w:tcPr>
          <w:p w:rsidR="00771001" w:rsidRDefault="00771001" w:rsidP="0012445F">
            <w:pPr>
              <w:spacing w:after="0" w:line="240" w:lineRule="auto"/>
              <w:jc w:val="right"/>
              <w:rPr>
                <w:rFonts w:ascii="Arial Narrow" w:hAnsi="Arial Narrow"/>
                <w:i/>
                <w:iCs/>
                <w:sz w:val="20"/>
                <w:szCs w:val="20"/>
              </w:rPr>
            </w:pPr>
            <w:r>
              <w:rPr>
                <w:rFonts w:ascii="Arial Narrow" w:hAnsi="Arial Narrow"/>
                <w:i/>
                <w:iCs/>
                <w:sz w:val="20"/>
                <w:szCs w:val="20"/>
              </w:rPr>
              <w:t xml:space="preserve">388,500.00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Pr>
          <w:rFonts w:ascii="Arial" w:eastAsia="Arial" w:hAnsi="Arial" w:cs="Arial"/>
          <w:i/>
          <w:color w:val="auto"/>
          <w:sz w:val="16"/>
          <w:szCs w:val="24"/>
        </w:rPr>
        <w:t>, Pinabacdao, Cataingan, and Bulan.</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9A0EED" w:rsidRDefault="009A0EED" w:rsidP="003D1FDC">
      <w:pPr>
        <w:pStyle w:val="Heading1"/>
        <w:spacing w:before="0" w:after="0"/>
        <w:contextualSpacing/>
        <w:rPr>
          <w:rFonts w:ascii="Arial" w:hAnsi="Arial" w:cs="Arial"/>
          <w:color w:val="002060"/>
          <w:sz w:val="28"/>
          <w:szCs w:val="24"/>
        </w:rPr>
      </w:pPr>
    </w:p>
    <w:p w:rsidR="009A0EED" w:rsidRDefault="00B228D1" w:rsidP="00B228D1">
      <w:pPr>
        <w:pStyle w:val="Heading1"/>
        <w:spacing w:before="0" w:after="0"/>
        <w:contextualSpacing/>
        <w:jc w:val="right"/>
        <w:rPr>
          <w:rFonts w:ascii="Arial" w:hAnsi="Arial" w:cs="Arial"/>
          <w:color w:val="002060"/>
          <w:sz w:val="28"/>
          <w:szCs w:val="24"/>
        </w:rPr>
      </w:pPr>
      <w:r w:rsidRPr="003D1FDC">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DSWD-FOs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C/MDRRMO</w:t>
      </w: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12445F" w:rsidRPr="0012445F" w:rsidRDefault="0012445F" w:rsidP="0012445F"/>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12445F"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24</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lastRenderedPageBreak/>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12445F"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24</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12445F"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24</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985640" w:rsidRDefault="00985640"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12445F"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24</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lastRenderedPageBreak/>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12445F" w:rsidRDefault="0012445F" w:rsidP="00427662">
      <w:pPr>
        <w:spacing w:after="0" w:line="240" w:lineRule="auto"/>
        <w:contextualSpacing/>
        <w:jc w:val="both"/>
        <w:rPr>
          <w:rFonts w:ascii="Arial" w:eastAsia="Arial" w:hAnsi="Arial" w:cs="Arial"/>
          <w:b/>
          <w:sz w:val="24"/>
          <w:szCs w:val="24"/>
        </w:rPr>
      </w:pPr>
    </w:p>
    <w:p w:rsidR="00FB3CED" w:rsidRPr="00427662" w:rsidRDefault="0012445F"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JAN ERWIN ANDREW I. ONTANILLAS</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113" w:type="dxa"/>
          <w:right w:w="113" w:type="dxa"/>
        </w:tblCellMar>
        <w:tblLook w:val="04A0" w:firstRow="1" w:lastRow="0" w:firstColumn="1" w:lastColumn="0" w:noHBand="0" w:noVBand="1"/>
      </w:tblPr>
      <w:tblGrid>
        <w:gridCol w:w="283"/>
        <w:gridCol w:w="7672"/>
        <w:gridCol w:w="1619"/>
        <w:gridCol w:w="1619"/>
        <w:gridCol w:w="1619"/>
        <w:gridCol w:w="1290"/>
        <w:gridCol w:w="1286"/>
      </w:tblGrid>
      <w:tr w:rsidR="0012445F" w:rsidRPr="0012445F" w:rsidTr="007822A1">
        <w:trPr>
          <w:trHeight w:val="20"/>
          <w:tblHeader/>
        </w:trPr>
        <w:tc>
          <w:tcPr>
            <w:tcW w:w="258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REGION / PROVINCE / MUNICIPALITY </w:t>
            </w:r>
          </w:p>
        </w:tc>
        <w:tc>
          <w:tcPr>
            <w:tcW w:w="2415" w:type="pct"/>
            <w:gridSpan w:val="5"/>
            <w:tcBorders>
              <w:top w:val="single" w:sz="4" w:space="0" w:color="000000"/>
              <w:left w:val="single" w:sz="4" w:space="0" w:color="000000"/>
              <w:bottom w:val="single" w:sz="4" w:space="0" w:color="auto"/>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 NUMBER OF AFFECTED </w:t>
            </w:r>
          </w:p>
        </w:tc>
      </w:tr>
      <w:tr w:rsidR="0012445F" w:rsidRPr="0012445F" w:rsidTr="007822A1">
        <w:trPr>
          <w:trHeight w:val="230"/>
          <w:tblHeader/>
        </w:trPr>
        <w:tc>
          <w:tcPr>
            <w:tcW w:w="2585" w:type="pct"/>
            <w:gridSpan w:val="2"/>
            <w:vMerge/>
            <w:tcBorders>
              <w:top w:val="single" w:sz="4" w:space="0" w:color="000000"/>
              <w:left w:val="single" w:sz="4" w:space="0" w:color="000000"/>
              <w:bottom w:val="single" w:sz="4" w:space="0" w:color="000000"/>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c>
          <w:tcPr>
            <w:tcW w:w="526"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 Barangays </w:t>
            </w:r>
          </w:p>
        </w:tc>
        <w:tc>
          <w:tcPr>
            <w:tcW w:w="526"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 Cities / Municipalities </w:t>
            </w:r>
          </w:p>
        </w:tc>
        <w:tc>
          <w:tcPr>
            <w:tcW w:w="526"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 Provinces </w:t>
            </w:r>
          </w:p>
        </w:tc>
        <w:tc>
          <w:tcPr>
            <w:tcW w:w="419"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 Families </w:t>
            </w:r>
          </w:p>
        </w:tc>
        <w:tc>
          <w:tcPr>
            <w:tcW w:w="418"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 xml:space="preserve"> Persons </w:t>
            </w:r>
          </w:p>
        </w:tc>
      </w:tr>
      <w:tr w:rsidR="0012445F" w:rsidRPr="0012445F" w:rsidTr="007822A1">
        <w:trPr>
          <w:trHeight w:val="230"/>
          <w:tblHeader/>
        </w:trPr>
        <w:tc>
          <w:tcPr>
            <w:tcW w:w="2585" w:type="pct"/>
            <w:gridSpan w:val="2"/>
            <w:vMerge/>
            <w:tcBorders>
              <w:top w:val="single" w:sz="4" w:space="0" w:color="000000"/>
              <w:left w:val="single" w:sz="4" w:space="0" w:color="000000"/>
              <w:bottom w:val="single" w:sz="4" w:space="0" w:color="000000"/>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12445F" w:rsidRPr="0012445F" w:rsidRDefault="0012445F" w:rsidP="0012445F">
            <w:pPr>
              <w:spacing w:after="0" w:line="240" w:lineRule="auto"/>
              <w:rPr>
                <w:rFonts w:ascii="Arial" w:hAnsi="Arial" w:cs="Arial"/>
                <w:b/>
                <w:bCs/>
                <w:sz w:val="20"/>
                <w:szCs w:val="20"/>
              </w:rPr>
            </w:pP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12445F" w:rsidRPr="0012445F" w:rsidRDefault="0012445F" w:rsidP="0012445F">
            <w:pPr>
              <w:spacing w:after="0" w:line="240" w:lineRule="auto"/>
              <w:jc w:val="center"/>
              <w:rPr>
                <w:rFonts w:ascii="Arial" w:hAnsi="Arial" w:cs="Arial"/>
                <w:b/>
                <w:bCs/>
                <w:sz w:val="20"/>
                <w:szCs w:val="20"/>
              </w:rPr>
            </w:pPr>
            <w:r w:rsidRPr="0012445F">
              <w:rPr>
                <w:rFonts w:ascii="Arial" w:hAnsi="Arial" w:cs="Arial"/>
                <w:b/>
                <w:bCs/>
                <w:sz w:val="20"/>
                <w:szCs w:val="20"/>
              </w:rPr>
              <w:t>GRAND TOTAL</w:t>
            </w:r>
          </w:p>
        </w:tc>
        <w:tc>
          <w:tcPr>
            <w:tcW w:w="526"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1,336 </w:t>
            </w:r>
          </w:p>
        </w:tc>
        <w:tc>
          <w:tcPr>
            <w:tcW w:w="526" w:type="pct"/>
            <w:tcBorders>
              <w:top w:val="nil"/>
              <w:left w:val="single" w:sz="4" w:space="0" w:color="auto"/>
              <w:bottom w:val="single" w:sz="4" w:space="0" w:color="000000"/>
              <w:right w:val="single" w:sz="4" w:space="0" w:color="000000"/>
            </w:tcBorders>
            <w:shd w:val="clear" w:color="A5A5A5" w:fill="A5A5A5"/>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139 </w:t>
            </w:r>
          </w:p>
        </w:tc>
        <w:tc>
          <w:tcPr>
            <w:tcW w:w="526" w:type="pct"/>
            <w:tcBorders>
              <w:top w:val="nil"/>
              <w:left w:val="nil"/>
              <w:bottom w:val="single" w:sz="4" w:space="0" w:color="000000"/>
              <w:right w:val="single" w:sz="4" w:space="0" w:color="000000"/>
            </w:tcBorders>
            <w:shd w:val="clear" w:color="A5A5A5" w:fill="A5A5A5"/>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14 </w:t>
            </w:r>
          </w:p>
        </w:tc>
        <w:tc>
          <w:tcPr>
            <w:tcW w:w="419" w:type="pct"/>
            <w:tcBorders>
              <w:top w:val="nil"/>
              <w:left w:val="nil"/>
              <w:bottom w:val="single" w:sz="4" w:space="0" w:color="000000"/>
              <w:right w:val="single" w:sz="4" w:space="0" w:color="000000"/>
            </w:tcBorders>
            <w:shd w:val="clear" w:color="A5A5A5" w:fill="A5A5A5"/>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238,079 </w:t>
            </w:r>
          </w:p>
        </w:tc>
        <w:tc>
          <w:tcPr>
            <w:tcW w:w="418" w:type="pct"/>
            <w:tcBorders>
              <w:top w:val="nil"/>
              <w:left w:val="nil"/>
              <w:bottom w:val="single" w:sz="4" w:space="0" w:color="000000"/>
              <w:right w:val="single" w:sz="4" w:space="0" w:color="000000"/>
            </w:tcBorders>
            <w:shd w:val="clear" w:color="A5A5A5" w:fill="A5A5A5"/>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1,015,885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CALABARZON</w:t>
            </w:r>
          </w:p>
        </w:tc>
        <w:tc>
          <w:tcPr>
            <w:tcW w:w="526"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45 </w:t>
            </w:r>
          </w:p>
        </w:tc>
        <w:tc>
          <w:tcPr>
            <w:tcW w:w="526" w:type="pct"/>
            <w:tcBorders>
              <w:top w:val="nil"/>
              <w:left w:val="single" w:sz="4" w:space="0" w:color="auto"/>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21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 </w:t>
            </w:r>
          </w:p>
        </w:tc>
        <w:tc>
          <w:tcPr>
            <w:tcW w:w="419"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407 </w:t>
            </w:r>
          </w:p>
        </w:tc>
        <w:tc>
          <w:tcPr>
            <w:tcW w:w="418"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1,688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Batangas</w:t>
            </w:r>
          </w:p>
        </w:tc>
        <w:tc>
          <w:tcPr>
            <w:tcW w:w="526" w:type="pct"/>
            <w:tcBorders>
              <w:top w:val="single" w:sz="4" w:space="0" w:color="auto"/>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4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12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47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Cuenca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Lobo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Santa Teresita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Laguna</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8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82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322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City of Calamba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Calauan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Liliw</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Los Baños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128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Pangil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Pablo City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84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Quezon</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12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313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1,319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Agdangan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Atimonan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Gumaca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326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Infanta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Lopez</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Macalelon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Mauban</w:t>
            </w:r>
          </w:p>
        </w:tc>
        <w:tc>
          <w:tcPr>
            <w:tcW w:w="526" w:type="pct"/>
            <w:tcBorders>
              <w:top w:val="nil"/>
              <w:left w:val="nil"/>
              <w:bottom w:val="single" w:sz="4" w:space="0" w:color="000000"/>
              <w:right w:val="single" w:sz="4" w:space="0" w:color="000000"/>
            </w:tcBorders>
            <w:shd w:val="clear" w:color="FFFFFF" w:fill="FFFFFF"/>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FFFFFF" w:fill="FFFFFF"/>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 </w:t>
            </w:r>
          </w:p>
        </w:tc>
        <w:tc>
          <w:tcPr>
            <w:tcW w:w="418" w:type="pct"/>
            <w:tcBorders>
              <w:top w:val="nil"/>
              <w:left w:val="nil"/>
              <w:bottom w:val="single" w:sz="4" w:space="0" w:color="000000"/>
              <w:right w:val="single" w:sz="4" w:space="0" w:color="000000"/>
            </w:tcBorders>
            <w:shd w:val="clear" w:color="FFFFFF" w:fill="FFFFFF"/>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lastRenderedPageBreak/>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Pagbilao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240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Pitogo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132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Plaridel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Quezon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Real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215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nil"/>
            </w:tcBorders>
            <w:shd w:val="clear" w:color="BFBFBF" w:fill="BFBFBF"/>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MIMAROPA</w:t>
            </w:r>
          </w:p>
        </w:tc>
        <w:tc>
          <w:tcPr>
            <w:tcW w:w="526"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191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12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2 </w:t>
            </w:r>
          </w:p>
        </w:tc>
        <w:tc>
          <w:tcPr>
            <w:tcW w:w="419"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37,470 </w:t>
            </w:r>
          </w:p>
        </w:tc>
        <w:tc>
          <w:tcPr>
            <w:tcW w:w="418"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148,385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Oriental Mindoro</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190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11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37,342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147,857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Baco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8,509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16,188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Bansud</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2,703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13,515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Bongabong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4,770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21,662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City of Calapan (capital)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4,279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19,429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Gloria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395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1,808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Mansalay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104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583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Naujan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7,206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36,030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Pinamalayan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1,464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4,993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Pola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4,160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19,226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Socorro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3,358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13,474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Victoria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394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949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Palawan</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128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528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Magsaysay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128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528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nil"/>
            </w:tcBorders>
            <w:shd w:val="clear" w:color="BFBFBF" w:fill="BFBFBF"/>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REGION V</w:t>
            </w:r>
          </w:p>
        </w:tc>
        <w:tc>
          <w:tcPr>
            <w:tcW w:w="526"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600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73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 </w:t>
            </w:r>
          </w:p>
        </w:tc>
        <w:tc>
          <w:tcPr>
            <w:tcW w:w="419"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106,990 </w:t>
            </w:r>
          </w:p>
        </w:tc>
        <w:tc>
          <w:tcPr>
            <w:tcW w:w="418"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499,194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Albay</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67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4,729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19,296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Bacacay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617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Camalig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Guinobatan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872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2,912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Jovellar</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330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Legazpi City (capital)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Libon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1,438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5,491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City of Ligao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Malilipot</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152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797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Malinao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139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475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Manito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366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Pio Duran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Polangui</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lastRenderedPageBreak/>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Tiwi</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1,765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8,005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Camarines Norte</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103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10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10,178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43,703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Basud</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1,887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5,762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Capalonga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Daet (capital)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1,981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9,905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Jose Panganiban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9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299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1,204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Labo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1,937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7,475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Mercedes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10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461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2,173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Paracale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246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Vicente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660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3,204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Talisay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2,199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10,995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Vinzons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683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2,720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Camarines Sur</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333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34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75,876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358,985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1,773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8,297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Bato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892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3,639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Bombon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447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Buhi</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20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7,507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35,774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Bula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10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12,399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60,246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Cabusao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Calabanga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356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Camaligan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Canaman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745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Caramoan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1,423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3,746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Del Gallego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195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753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Gainza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288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Garchitorena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376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1,577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Goa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124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Iriga City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13,870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73,275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Lagonoy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18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2,301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9,864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Libmanan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12,965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61,343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Lupi</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223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978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Magarao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Milaor</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508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2,563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Minalabac</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254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1,053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lastRenderedPageBreak/>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Nabua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13,976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62,595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Naga City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372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Ocampo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Pasacao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109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Presentacion (Parubcan)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258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1,300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Ragay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380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Sagñay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2,103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9,132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 xml:space="preserve"> San fernando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Jose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483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Sipocot</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338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Siruma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922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Tigaon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2,191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9,293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Tinambac</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1,604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8,519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Catanduanes</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23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462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1,873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Bato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292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Panganiban (Payo)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Andres (Calolbon)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Miguel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854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Viga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383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Virac (capital)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148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Masbate</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11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5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96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396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City of Masbate (capital)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Mobo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Fernando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Jacinto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Uson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154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Sorsogon</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5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15,649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74,941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Bulan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40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14,783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71,119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Bulusan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108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Irosin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217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Juban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10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661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2,739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Pilar</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122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758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nil"/>
            </w:tcBorders>
            <w:shd w:val="clear" w:color="BFBFBF" w:fill="BFBFBF"/>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REGION VIII</w:t>
            </w:r>
          </w:p>
        </w:tc>
        <w:tc>
          <w:tcPr>
            <w:tcW w:w="526"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500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33 </w:t>
            </w:r>
          </w:p>
        </w:tc>
        <w:tc>
          <w:tcPr>
            <w:tcW w:w="526" w:type="pct"/>
            <w:tcBorders>
              <w:top w:val="nil"/>
              <w:left w:val="nil"/>
              <w:bottom w:val="single" w:sz="4" w:space="0" w:color="000000"/>
              <w:right w:val="single" w:sz="4" w:space="0" w:color="000000"/>
            </w:tcBorders>
            <w:shd w:val="clear" w:color="BFBFBF" w:fill="BFBFBF"/>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 </w:t>
            </w:r>
          </w:p>
        </w:tc>
        <w:tc>
          <w:tcPr>
            <w:tcW w:w="419"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93,212 </w:t>
            </w:r>
          </w:p>
        </w:tc>
        <w:tc>
          <w:tcPr>
            <w:tcW w:w="418" w:type="pct"/>
            <w:tcBorders>
              <w:top w:val="nil"/>
              <w:left w:val="nil"/>
              <w:bottom w:val="single" w:sz="4" w:space="0" w:color="000000"/>
              <w:right w:val="single" w:sz="4" w:space="0" w:color="000000"/>
            </w:tcBorders>
            <w:shd w:val="clear" w:color="BFBFBF" w:fill="BFBFBF"/>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366,618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Eastern Samar</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12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4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322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1,276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lastRenderedPageBreak/>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Jipapad</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185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667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Maslog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124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Sulat</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79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374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Balangkayan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111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Northern Samar</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331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23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74,083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294,642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Allen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xml:space="preserve"> 12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xml:space="preserve">1,534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xml:space="preserve">6,720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Biri</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8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2,942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11,767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Bobon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9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687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2,748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Capul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741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Catarman (capital)</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55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23,522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86,347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Lavezares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136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630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Lope de Vega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3,981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15,421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Mondragon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24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10,850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47,371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Rosario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263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1,315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Antonio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Isidro</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14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2,100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7,000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Jose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85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Vicente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color w:val="auto"/>
                <w:sz w:val="20"/>
                <w:szCs w:val="20"/>
              </w:rPr>
            </w:pPr>
            <w:r w:rsidRPr="0012445F">
              <w:rPr>
                <w:rFonts w:ascii="Arial" w:hAnsi="Arial" w:cs="Arial"/>
                <w:i/>
                <w:iCs/>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2,036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8,123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Catubig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47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8,504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35,708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Gamay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241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Laoang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544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2,567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Lapinig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230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598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Las Navas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10,432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40,344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Mapanas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354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1,288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Palapag</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183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692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Pambujan</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207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909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Roque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1,782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7,794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Silvino Lobos</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26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3,517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16,143 </w:t>
            </w:r>
          </w:p>
        </w:tc>
      </w:tr>
      <w:tr w:rsidR="0012445F" w:rsidRPr="0012445F" w:rsidTr="0012445F">
        <w:trPr>
          <w:trHeight w:val="20"/>
        </w:trPr>
        <w:tc>
          <w:tcPr>
            <w:tcW w:w="25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rPr>
                <w:rFonts w:ascii="Arial" w:hAnsi="Arial" w:cs="Arial"/>
                <w:b/>
                <w:bCs/>
                <w:sz w:val="20"/>
                <w:szCs w:val="20"/>
              </w:rPr>
            </w:pPr>
            <w:r w:rsidRPr="0012445F">
              <w:rPr>
                <w:rFonts w:ascii="Arial" w:hAnsi="Arial" w:cs="Arial"/>
                <w:b/>
                <w:bCs/>
                <w:sz w:val="20"/>
                <w:szCs w:val="20"/>
              </w:rPr>
              <w:t>Western Samar</w:t>
            </w:r>
          </w:p>
        </w:tc>
        <w:tc>
          <w:tcPr>
            <w:tcW w:w="526"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157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6 </w:t>
            </w:r>
          </w:p>
        </w:tc>
        <w:tc>
          <w:tcPr>
            <w:tcW w:w="526" w:type="pct"/>
            <w:tcBorders>
              <w:top w:val="nil"/>
              <w:left w:val="nil"/>
              <w:bottom w:val="single" w:sz="4" w:space="0" w:color="000000"/>
              <w:right w:val="single" w:sz="4" w:space="0" w:color="000000"/>
            </w:tcBorders>
            <w:shd w:val="clear" w:color="D8D8D8" w:fill="D8D8D8"/>
            <w:vAlign w:val="bottom"/>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 1 </w:t>
            </w:r>
          </w:p>
        </w:tc>
        <w:tc>
          <w:tcPr>
            <w:tcW w:w="419"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18,807 </w:t>
            </w:r>
          </w:p>
        </w:tc>
        <w:tc>
          <w:tcPr>
            <w:tcW w:w="418" w:type="pct"/>
            <w:tcBorders>
              <w:top w:val="nil"/>
              <w:left w:val="nil"/>
              <w:bottom w:val="single" w:sz="4" w:space="0" w:color="000000"/>
              <w:right w:val="single" w:sz="4" w:space="0" w:color="000000"/>
            </w:tcBorders>
            <w:shd w:val="clear" w:color="D8D8D8" w:fill="D8D8D8"/>
            <w:vAlign w:val="center"/>
            <w:hideMark/>
          </w:tcPr>
          <w:p w:rsidR="0012445F" w:rsidRPr="0012445F" w:rsidRDefault="0012445F" w:rsidP="0012445F">
            <w:pPr>
              <w:spacing w:after="0" w:line="240" w:lineRule="auto"/>
              <w:jc w:val="right"/>
              <w:rPr>
                <w:rFonts w:ascii="Arial" w:hAnsi="Arial" w:cs="Arial"/>
                <w:b/>
                <w:bCs/>
                <w:sz w:val="20"/>
                <w:szCs w:val="20"/>
              </w:rPr>
            </w:pPr>
            <w:r w:rsidRPr="0012445F">
              <w:rPr>
                <w:rFonts w:ascii="Arial" w:hAnsi="Arial" w:cs="Arial"/>
                <w:b/>
                <w:bCs/>
                <w:sz w:val="20"/>
                <w:szCs w:val="20"/>
              </w:rPr>
              <w:t xml:space="preserve">70,700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Calbayog City</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83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12,288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44,930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Gandara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15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827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3,833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 Jorge</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32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3,331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13,242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Calbiga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11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430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1,720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Paranas (Wright)</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12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1,160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3,957 </w:t>
            </w:r>
          </w:p>
        </w:tc>
      </w:tr>
      <w:tr w:rsidR="0012445F" w:rsidRPr="0012445F" w:rsidTr="0012445F">
        <w:trPr>
          <w:trHeight w:val="20"/>
        </w:trPr>
        <w:tc>
          <w:tcPr>
            <w:tcW w:w="92" w:type="pct"/>
            <w:tcBorders>
              <w:top w:val="nil"/>
              <w:left w:val="single" w:sz="4" w:space="0" w:color="000000"/>
              <w:bottom w:val="single" w:sz="4" w:space="0" w:color="000000"/>
              <w:right w:val="nil"/>
            </w:tcBorders>
            <w:shd w:val="clear" w:color="auto" w:fill="auto"/>
            <w:vAlign w:val="center"/>
            <w:hideMark/>
          </w:tcPr>
          <w:p w:rsidR="0012445F" w:rsidRPr="0012445F" w:rsidRDefault="0012445F" w:rsidP="0012445F">
            <w:pPr>
              <w:spacing w:after="0" w:line="240" w:lineRule="auto"/>
              <w:jc w:val="right"/>
              <w:rPr>
                <w:rFonts w:ascii="Arial" w:hAnsi="Arial" w:cs="Arial"/>
                <w:sz w:val="20"/>
                <w:szCs w:val="20"/>
              </w:rPr>
            </w:pPr>
            <w:r w:rsidRPr="0012445F">
              <w:rPr>
                <w:rFonts w:ascii="Arial" w:hAnsi="Arial" w:cs="Arial"/>
                <w:sz w:val="20"/>
                <w:szCs w:val="20"/>
              </w:rPr>
              <w:lastRenderedPageBreak/>
              <w:t> </w:t>
            </w:r>
          </w:p>
        </w:tc>
        <w:tc>
          <w:tcPr>
            <w:tcW w:w="2493"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rPr>
                <w:rFonts w:ascii="Arial" w:hAnsi="Arial" w:cs="Arial"/>
                <w:i/>
                <w:iCs/>
                <w:sz w:val="20"/>
                <w:szCs w:val="20"/>
              </w:rPr>
            </w:pPr>
            <w:r w:rsidRPr="0012445F">
              <w:rPr>
                <w:rFonts w:ascii="Arial" w:hAnsi="Arial" w:cs="Arial"/>
                <w:i/>
                <w:iCs/>
                <w:sz w:val="20"/>
                <w:szCs w:val="20"/>
              </w:rPr>
              <w:t>Santa Rita</w:t>
            </w:r>
          </w:p>
        </w:tc>
        <w:tc>
          <w:tcPr>
            <w:tcW w:w="526"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4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color w:val="auto"/>
                <w:sz w:val="20"/>
                <w:szCs w:val="20"/>
              </w:rPr>
            </w:pPr>
            <w:r w:rsidRPr="0012445F">
              <w:rPr>
                <w:rFonts w:ascii="Arial" w:hAnsi="Arial" w:cs="Arial"/>
                <w:sz w:val="20"/>
                <w:szCs w:val="20"/>
              </w:rPr>
              <w:t> </w:t>
            </w:r>
          </w:p>
        </w:tc>
        <w:tc>
          <w:tcPr>
            <w:tcW w:w="526" w:type="pct"/>
            <w:tcBorders>
              <w:top w:val="nil"/>
              <w:left w:val="nil"/>
              <w:bottom w:val="single" w:sz="4" w:space="0" w:color="000000"/>
              <w:right w:val="single" w:sz="4" w:space="0" w:color="000000"/>
            </w:tcBorders>
            <w:shd w:val="clear" w:color="auto" w:fill="auto"/>
            <w:noWrap/>
            <w:vAlign w:val="bottom"/>
            <w:hideMark/>
          </w:tcPr>
          <w:p w:rsidR="0012445F" w:rsidRPr="0012445F" w:rsidRDefault="0012445F" w:rsidP="0012445F">
            <w:pPr>
              <w:spacing w:after="0" w:line="240" w:lineRule="auto"/>
              <w:rPr>
                <w:rFonts w:ascii="Arial" w:hAnsi="Arial" w:cs="Arial"/>
                <w:sz w:val="20"/>
                <w:szCs w:val="20"/>
              </w:rPr>
            </w:pPr>
            <w:r w:rsidRPr="0012445F">
              <w:rPr>
                <w:rFonts w:ascii="Arial" w:hAnsi="Arial" w:cs="Arial"/>
                <w:sz w:val="20"/>
                <w:szCs w:val="20"/>
              </w:rPr>
              <w:t> </w:t>
            </w:r>
          </w:p>
        </w:tc>
        <w:tc>
          <w:tcPr>
            <w:tcW w:w="419"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771 </w:t>
            </w:r>
          </w:p>
        </w:tc>
        <w:tc>
          <w:tcPr>
            <w:tcW w:w="418" w:type="pct"/>
            <w:tcBorders>
              <w:top w:val="nil"/>
              <w:left w:val="nil"/>
              <w:bottom w:val="single" w:sz="4" w:space="0" w:color="000000"/>
              <w:right w:val="single" w:sz="4" w:space="0" w:color="000000"/>
            </w:tcBorders>
            <w:shd w:val="clear" w:color="auto" w:fill="auto"/>
            <w:vAlign w:val="center"/>
            <w:hideMark/>
          </w:tcPr>
          <w:p w:rsidR="0012445F" w:rsidRPr="0012445F" w:rsidRDefault="0012445F" w:rsidP="0012445F">
            <w:pPr>
              <w:spacing w:after="0" w:line="240" w:lineRule="auto"/>
              <w:jc w:val="right"/>
              <w:rPr>
                <w:rFonts w:ascii="Arial" w:hAnsi="Arial" w:cs="Arial"/>
                <w:i/>
                <w:iCs/>
                <w:sz w:val="20"/>
                <w:szCs w:val="20"/>
              </w:rPr>
            </w:pPr>
            <w:r w:rsidRPr="0012445F">
              <w:rPr>
                <w:rFonts w:ascii="Arial" w:hAnsi="Arial" w:cs="Arial"/>
                <w:i/>
                <w:iCs/>
                <w:sz w:val="20"/>
                <w:szCs w:val="20"/>
              </w:rPr>
              <w:t xml:space="preserve"> 3,018 </w:t>
            </w:r>
          </w:p>
        </w:tc>
      </w:tr>
    </w:tbl>
    <w:p w:rsidR="00DD5939" w:rsidRPr="007554D7" w:rsidRDefault="00DD5939" w:rsidP="0012445F">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7822A1" w:rsidRDefault="007822A1" w:rsidP="007822A1">
      <w:pPr>
        <w:rPr>
          <w:rFonts w:ascii="Arial" w:eastAsia="Arial" w:hAnsi="Arial" w:cs="Arial"/>
          <w:b/>
          <w:sz w:val="24"/>
          <w:szCs w:val="24"/>
        </w:rPr>
      </w:pPr>
    </w:p>
    <w:p w:rsidR="003724CB" w:rsidRDefault="003724CB" w:rsidP="007822A1">
      <w:pPr>
        <w:rPr>
          <w:rFonts w:ascii="Arial" w:eastAsia="Arial" w:hAnsi="Arial" w:cs="Arial"/>
          <w:b/>
          <w:sz w:val="24"/>
          <w:szCs w:val="24"/>
        </w:rPr>
      </w:pPr>
      <w:r w:rsidRPr="0014154D">
        <w:rPr>
          <w:rFonts w:ascii="Arial" w:eastAsia="Arial" w:hAnsi="Arial" w:cs="Arial"/>
          <w:b/>
          <w:sz w:val="24"/>
          <w:szCs w:val="24"/>
        </w:rPr>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113" w:type="dxa"/>
          <w:right w:w="113" w:type="dxa"/>
        </w:tblCellMar>
        <w:tblLook w:val="04A0" w:firstRow="1" w:lastRow="0" w:firstColumn="1" w:lastColumn="0" w:noHBand="0" w:noVBand="1"/>
      </w:tblPr>
      <w:tblGrid>
        <w:gridCol w:w="272"/>
        <w:gridCol w:w="1657"/>
        <w:gridCol w:w="616"/>
        <w:gridCol w:w="695"/>
        <w:gridCol w:w="728"/>
        <w:gridCol w:w="627"/>
        <w:gridCol w:w="819"/>
        <w:gridCol w:w="637"/>
        <w:gridCol w:w="883"/>
        <w:gridCol w:w="874"/>
        <w:gridCol w:w="819"/>
        <w:gridCol w:w="637"/>
        <w:gridCol w:w="819"/>
        <w:gridCol w:w="637"/>
        <w:gridCol w:w="883"/>
        <w:gridCol w:w="874"/>
        <w:gridCol w:w="819"/>
        <w:gridCol w:w="637"/>
        <w:gridCol w:w="819"/>
        <w:gridCol w:w="637"/>
      </w:tblGrid>
      <w:tr w:rsidR="007822A1" w:rsidTr="007822A1">
        <w:trPr>
          <w:trHeight w:val="20"/>
          <w:tblHeader/>
        </w:trPr>
        <w:tc>
          <w:tcPr>
            <w:tcW w:w="62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NUMBER OF EVACUATION CENTERS (ECs) </w:t>
            </w:r>
          </w:p>
        </w:tc>
        <w:tc>
          <w:tcPr>
            <w:tcW w:w="91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INSIDE ECs </w:t>
            </w:r>
          </w:p>
        </w:tc>
        <w:tc>
          <w:tcPr>
            <w:tcW w:w="5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INSIDE ECs Returned Home </w:t>
            </w:r>
          </w:p>
        </w:tc>
        <w:tc>
          <w:tcPr>
            <w:tcW w:w="94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OUTSIDE ECs </w:t>
            </w:r>
          </w:p>
        </w:tc>
        <w:tc>
          <w:tcPr>
            <w:tcW w:w="5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OUTSIDE ECs Returned Home </w:t>
            </w:r>
          </w:p>
        </w:tc>
        <w:tc>
          <w:tcPr>
            <w:tcW w:w="946" w:type="pct"/>
            <w:gridSpan w:val="4"/>
            <w:tcBorders>
              <w:top w:val="single" w:sz="4" w:space="0" w:color="000000"/>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TOTAL SERVED </w:t>
            </w:r>
          </w:p>
        </w:tc>
      </w:tr>
      <w:tr w:rsidR="007822A1" w:rsidTr="007822A1">
        <w:trPr>
          <w:trHeight w:val="20"/>
          <w:tblHeader/>
        </w:trPr>
        <w:tc>
          <w:tcPr>
            <w:tcW w:w="627"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426"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913" w:type="pct"/>
            <w:gridSpan w:val="4"/>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571"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946" w:type="pct"/>
            <w:gridSpan w:val="4"/>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571"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473"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73"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r>
      <w:tr w:rsidR="007822A1" w:rsidTr="007822A1">
        <w:trPr>
          <w:trHeight w:val="20"/>
          <w:tblHeader/>
        </w:trPr>
        <w:tc>
          <w:tcPr>
            <w:tcW w:w="627"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426"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440" w:type="pct"/>
            <w:gridSpan w:val="2"/>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8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284" w:type="pct"/>
            <w:vMerge w:val="restar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28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Families </w:t>
            </w:r>
          </w:p>
        </w:tc>
        <w:tc>
          <w:tcPr>
            <w:tcW w:w="284" w:type="pct"/>
            <w:vMerge w:val="restar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Persons </w:t>
            </w:r>
          </w:p>
        </w:tc>
        <w:tc>
          <w:tcPr>
            <w:tcW w:w="473"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Total Families </w:t>
            </w:r>
          </w:p>
        </w:tc>
        <w:tc>
          <w:tcPr>
            <w:tcW w:w="473"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 xml:space="preserve"> Total Persons </w:t>
            </w:r>
          </w:p>
        </w:tc>
      </w:tr>
      <w:tr w:rsidR="007822A1" w:rsidTr="007822A1">
        <w:trPr>
          <w:trHeight w:val="20"/>
          <w:tblHeader/>
        </w:trPr>
        <w:tc>
          <w:tcPr>
            <w:tcW w:w="627" w:type="pct"/>
            <w:gridSpan w:val="2"/>
            <w:vMerge/>
            <w:tcBorders>
              <w:top w:val="single" w:sz="4" w:space="0" w:color="000000"/>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rPr>
                <w:rFonts w:ascii="Arial Narrow" w:hAnsi="Arial Narrow"/>
                <w:b/>
                <w:bCs/>
                <w:sz w:val="20"/>
                <w:szCs w:val="20"/>
              </w:rPr>
            </w:pPr>
          </w:p>
        </w:tc>
        <w:tc>
          <w:tcPr>
            <w:tcW w:w="200"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25"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c>
          <w:tcPr>
            <w:tcW w:w="237"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04"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c>
          <w:tcPr>
            <w:tcW w:w="266"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07"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c>
          <w:tcPr>
            <w:tcW w:w="287" w:type="pct"/>
            <w:vMerge/>
            <w:tcBorders>
              <w:top w:val="nil"/>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jc w:val="center"/>
              <w:rPr>
                <w:rFonts w:ascii="Arial Narrow" w:hAnsi="Arial Narrow"/>
                <w:b/>
                <w:bCs/>
                <w:sz w:val="20"/>
                <w:szCs w:val="20"/>
              </w:rPr>
            </w:pPr>
          </w:p>
        </w:tc>
        <w:tc>
          <w:tcPr>
            <w:tcW w:w="284" w:type="pct"/>
            <w:vMerge/>
            <w:tcBorders>
              <w:top w:val="nil"/>
              <w:left w:val="nil"/>
              <w:bottom w:val="single" w:sz="4" w:space="0" w:color="000000"/>
              <w:right w:val="single" w:sz="4" w:space="0" w:color="000000"/>
            </w:tcBorders>
            <w:vAlign w:val="center"/>
            <w:hideMark/>
          </w:tcPr>
          <w:p w:rsidR="007822A1" w:rsidRDefault="007822A1" w:rsidP="007822A1">
            <w:pPr>
              <w:spacing w:after="0" w:line="240" w:lineRule="auto"/>
              <w:jc w:val="center"/>
              <w:rPr>
                <w:rFonts w:ascii="Arial Narrow" w:hAnsi="Arial Narrow"/>
                <w:b/>
                <w:bCs/>
                <w:sz w:val="20"/>
                <w:szCs w:val="20"/>
              </w:rPr>
            </w:pPr>
          </w:p>
        </w:tc>
        <w:tc>
          <w:tcPr>
            <w:tcW w:w="266"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07"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c>
          <w:tcPr>
            <w:tcW w:w="266"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07"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c>
          <w:tcPr>
            <w:tcW w:w="287" w:type="pct"/>
            <w:vMerge/>
            <w:tcBorders>
              <w:top w:val="nil"/>
              <w:left w:val="single" w:sz="4" w:space="0" w:color="000000"/>
              <w:bottom w:val="single" w:sz="4" w:space="0" w:color="000000"/>
              <w:right w:val="single" w:sz="4" w:space="0" w:color="000000"/>
            </w:tcBorders>
            <w:vAlign w:val="center"/>
            <w:hideMark/>
          </w:tcPr>
          <w:p w:rsidR="007822A1" w:rsidRDefault="007822A1" w:rsidP="007822A1">
            <w:pPr>
              <w:spacing w:after="0" w:line="240" w:lineRule="auto"/>
              <w:jc w:val="center"/>
              <w:rPr>
                <w:rFonts w:ascii="Arial Narrow" w:hAnsi="Arial Narrow"/>
                <w:b/>
                <w:bCs/>
                <w:sz w:val="20"/>
                <w:szCs w:val="20"/>
              </w:rPr>
            </w:pPr>
          </w:p>
        </w:tc>
        <w:tc>
          <w:tcPr>
            <w:tcW w:w="284" w:type="pct"/>
            <w:vMerge/>
            <w:tcBorders>
              <w:top w:val="nil"/>
              <w:left w:val="nil"/>
              <w:bottom w:val="single" w:sz="4" w:space="0" w:color="000000"/>
              <w:right w:val="single" w:sz="4" w:space="0" w:color="000000"/>
            </w:tcBorders>
            <w:vAlign w:val="center"/>
            <w:hideMark/>
          </w:tcPr>
          <w:p w:rsidR="007822A1" w:rsidRDefault="007822A1" w:rsidP="007822A1">
            <w:pPr>
              <w:spacing w:after="0" w:line="240" w:lineRule="auto"/>
              <w:jc w:val="center"/>
              <w:rPr>
                <w:rFonts w:ascii="Arial Narrow" w:hAnsi="Arial Narrow"/>
                <w:b/>
                <w:bCs/>
                <w:sz w:val="20"/>
                <w:szCs w:val="20"/>
              </w:rPr>
            </w:pPr>
          </w:p>
        </w:tc>
        <w:tc>
          <w:tcPr>
            <w:tcW w:w="266"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07"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c>
          <w:tcPr>
            <w:tcW w:w="266"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CUM</w:t>
            </w:r>
          </w:p>
        </w:tc>
        <w:tc>
          <w:tcPr>
            <w:tcW w:w="207" w:type="pct"/>
            <w:tcBorders>
              <w:top w:val="nil"/>
              <w:left w:val="nil"/>
              <w:bottom w:val="single" w:sz="4" w:space="0" w:color="000000"/>
              <w:right w:val="single" w:sz="4" w:space="0" w:color="000000"/>
            </w:tcBorders>
            <w:shd w:val="clear" w:color="7F7F7F" w:fill="7F7F7F"/>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NOW</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center"/>
              <w:rPr>
                <w:rFonts w:ascii="Arial Narrow" w:hAnsi="Arial Narrow"/>
                <w:b/>
                <w:bCs/>
                <w:sz w:val="20"/>
                <w:szCs w:val="20"/>
              </w:rPr>
            </w:pPr>
            <w:r>
              <w:rPr>
                <w:rFonts w:ascii="Arial Narrow" w:hAnsi="Arial Narrow"/>
                <w:b/>
                <w:bCs/>
                <w:sz w:val="20"/>
                <w:szCs w:val="20"/>
              </w:rPr>
              <w:t>GRAND TOTAL</w:t>
            </w:r>
          </w:p>
        </w:tc>
        <w:tc>
          <w:tcPr>
            <w:tcW w:w="200"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801 </w:t>
            </w:r>
          </w:p>
        </w:tc>
        <w:tc>
          <w:tcPr>
            <w:tcW w:w="225"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19 </w:t>
            </w:r>
          </w:p>
        </w:tc>
        <w:tc>
          <w:tcPr>
            <w:tcW w:w="23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33,287 </w:t>
            </w:r>
          </w:p>
        </w:tc>
        <w:tc>
          <w:tcPr>
            <w:tcW w:w="204"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699 </w:t>
            </w:r>
          </w:p>
        </w:tc>
        <w:tc>
          <w:tcPr>
            <w:tcW w:w="266"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146,327 </w:t>
            </w:r>
          </w:p>
        </w:tc>
        <w:tc>
          <w:tcPr>
            <w:tcW w:w="20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2,974 </w:t>
            </w:r>
          </w:p>
        </w:tc>
        <w:tc>
          <w:tcPr>
            <w:tcW w:w="28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32,588 </w:t>
            </w:r>
          </w:p>
        </w:tc>
        <w:tc>
          <w:tcPr>
            <w:tcW w:w="284"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143,353 </w:t>
            </w:r>
          </w:p>
        </w:tc>
        <w:tc>
          <w:tcPr>
            <w:tcW w:w="266"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117,775 </w:t>
            </w:r>
          </w:p>
        </w:tc>
        <w:tc>
          <w:tcPr>
            <w:tcW w:w="20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1,256 </w:t>
            </w:r>
          </w:p>
        </w:tc>
        <w:tc>
          <w:tcPr>
            <w:tcW w:w="266"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503,423 </w:t>
            </w:r>
          </w:p>
        </w:tc>
        <w:tc>
          <w:tcPr>
            <w:tcW w:w="20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5,341 </w:t>
            </w:r>
          </w:p>
        </w:tc>
        <w:tc>
          <w:tcPr>
            <w:tcW w:w="28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116,519 </w:t>
            </w:r>
          </w:p>
        </w:tc>
        <w:tc>
          <w:tcPr>
            <w:tcW w:w="284"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498,082 </w:t>
            </w:r>
          </w:p>
        </w:tc>
        <w:tc>
          <w:tcPr>
            <w:tcW w:w="266"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151,062 </w:t>
            </w:r>
          </w:p>
        </w:tc>
        <w:tc>
          <w:tcPr>
            <w:tcW w:w="20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1,955 </w:t>
            </w:r>
          </w:p>
        </w:tc>
        <w:tc>
          <w:tcPr>
            <w:tcW w:w="266"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649,750 </w:t>
            </w:r>
          </w:p>
        </w:tc>
        <w:tc>
          <w:tcPr>
            <w:tcW w:w="207" w:type="pct"/>
            <w:tcBorders>
              <w:top w:val="nil"/>
              <w:left w:val="nil"/>
              <w:bottom w:val="single" w:sz="4" w:space="0" w:color="000000"/>
              <w:right w:val="single" w:sz="4" w:space="0" w:color="000000"/>
            </w:tcBorders>
            <w:shd w:val="clear" w:color="A5A5A5" w:fill="A5A5A5"/>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8,315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CALABARZON</w:t>
            </w:r>
          </w:p>
        </w:tc>
        <w:tc>
          <w:tcPr>
            <w:tcW w:w="200"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42 </w:t>
            </w:r>
          </w:p>
        </w:tc>
        <w:tc>
          <w:tcPr>
            <w:tcW w:w="225"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3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398 </w:t>
            </w:r>
          </w:p>
        </w:tc>
        <w:tc>
          <w:tcPr>
            <w:tcW w:w="20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1,676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397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1,672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9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9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42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407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1,718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Batangas</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30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Cuenca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Lobo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Santa Teresita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Laguna</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322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81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318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322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City of Calamba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Calauan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Liliw</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Los Baños</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Pangil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Pablo City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Quezon</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34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308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1,324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308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1,324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25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313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1,349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Agdangan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Atimonan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Gumaca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326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Infanta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Lopez</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Macalelon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Mauban</w:t>
            </w:r>
          </w:p>
        </w:tc>
        <w:tc>
          <w:tcPr>
            <w:tcW w:w="200"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4"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20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84"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266"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207" w:type="pct"/>
            <w:tcBorders>
              <w:top w:val="nil"/>
              <w:left w:val="nil"/>
              <w:bottom w:val="single" w:sz="4" w:space="0" w:color="000000"/>
              <w:right w:val="single" w:sz="4" w:space="0" w:color="000000"/>
            </w:tcBorders>
            <w:shd w:val="clear" w:color="FFFFFF" w:fill="FFFFFF"/>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Pagbilao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Pitogo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Plaridel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Quezon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Real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215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MIMAROPA</w:t>
            </w:r>
          </w:p>
        </w:tc>
        <w:tc>
          <w:tcPr>
            <w:tcW w:w="200"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67 </w:t>
            </w:r>
          </w:p>
        </w:tc>
        <w:tc>
          <w:tcPr>
            <w:tcW w:w="225"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3,588 </w:t>
            </w:r>
          </w:p>
        </w:tc>
        <w:tc>
          <w:tcPr>
            <w:tcW w:w="20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15,396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3,588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15,396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33,882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132,989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33,882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132,989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37,470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148,385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Oriental Mindoro</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65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3,460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14,868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3,460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14,868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33,882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132,989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33,882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132,989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37,342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147,857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Baco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843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3,457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843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3,457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7,666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12,731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7,666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12,731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8,509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16,188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Bansud</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3,055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3,055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2,092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10,460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2,092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10,460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2,703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13,515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Bongabong</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3,324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3,979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18,338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3,979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18,338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4,770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21,662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City of Calapan (capital)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230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1,097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230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1,097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4,049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18,332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4,049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18,332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4,279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19,429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Gloria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676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1,132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1,808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Mansalay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Naujan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755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755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7,013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35,275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7,013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35,275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7,206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36,030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Pinamalayan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1,350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1,350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1,100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3,643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1,100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3,643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1,464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4,993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Pola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4,093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18,891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4,093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18,891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4,160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19,226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Socorro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514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3,233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12,960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3,233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12,960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13,474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Victoria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644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307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644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949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Palawan</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528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128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528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Magsaysay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528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REGION V</w:t>
            </w:r>
          </w:p>
        </w:tc>
        <w:tc>
          <w:tcPr>
            <w:tcW w:w="200"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634 </w:t>
            </w:r>
          </w:p>
        </w:tc>
        <w:tc>
          <w:tcPr>
            <w:tcW w:w="225"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 </w:t>
            </w:r>
          </w:p>
        </w:tc>
        <w:tc>
          <w:tcPr>
            <w:tcW w:w="23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25,852 </w:t>
            </w:r>
          </w:p>
        </w:tc>
        <w:tc>
          <w:tcPr>
            <w:tcW w:w="20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523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114,004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2,270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25,329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111,734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66,290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829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315,104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3,633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65,461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311,471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92,142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1,352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429,108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5,903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Albay</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70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3,625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317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14,317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1,299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3,308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13,018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1,099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4,959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1,071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4,848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4,724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345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19,276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1,410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Bacacay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617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Camalig</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Guinobatan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2,912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2,912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872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2,912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Jovellar</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Libon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30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1,073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4,235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1,073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4,235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1,256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365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1,256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5,491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City of Ligao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Malilipot</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797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Malinao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475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Manito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256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366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Pio Duran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Polangui</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Tiwi</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17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1,124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4,813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1,299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807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3,514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641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3,192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3,081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1,765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8,005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1,410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Camarines Norte</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65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4,282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18,814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4,282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18,814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2,539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9,771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2,539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9,771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6,821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28,585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Basud</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953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3,271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953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3,271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2,491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934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2,491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1,887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5,762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Capalonga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Daet (capital)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18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1,931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9,655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1,931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9,655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250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250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1,981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9,905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Jose Panganiban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572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572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572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Labo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553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2,069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Mercedes</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1,533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1,533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640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461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2,173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Paracale</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Vicente</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625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3,125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625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3,125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3,204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Talisay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1,915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Vinzons</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1,524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1,196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281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1,196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2,720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Camarines Sur</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417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8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13,867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206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61,498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971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13,661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60,527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62,009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801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297,487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3,522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61,208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293,965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75,876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1,007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358,985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4,493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20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1,854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1,854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6,443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1,430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6,443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1,773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8,297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Bato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517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517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2,246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1,393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892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3,639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Bombon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447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Buhi</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28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1,273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5,713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914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1,078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4,799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6,234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30,061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6,234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30,061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7,507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35,774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914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Bula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1,882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1,882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12,013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58,364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12,013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58,364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12,399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60,246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Cabusao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Calabanga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356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Camaligan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Canaman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606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606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745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Caramoan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3,746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1,423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Del Gallego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Gainza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Garchitorena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435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435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265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1,142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265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1,142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1,577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Goa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7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Iriga City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98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4,350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22,892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4,349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22,887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9,520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50,383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9,520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50,383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13,870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73,275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Lagonoy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8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2,351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2,351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7,513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1,688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7,513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2,301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9,864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Libmanan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675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3,610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675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3,610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12,290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57,733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12,290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57,733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12,965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61,343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Lupi</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978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978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Magarao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Milaor</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779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1,784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345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1,784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508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2,563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Minalabac</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232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821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821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254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Nabua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28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2,116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7,148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2,116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7,148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11,860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55,447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11,860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55,447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13,976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62,595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Naga City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Ocampo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Pasacao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Presentacion (Parubcan)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921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921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Ragay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380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Sagñay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150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46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529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1,953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801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8,557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3,522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1,152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5,035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2,103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810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9,132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3,568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 xml:space="preserve"> San fernando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Jose</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429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429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Sipocot</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Siruma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20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880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880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Tigaon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2,153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9,129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2,153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9,129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2,191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9,293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Tinambac</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1,377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1,377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1,300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7,142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1,300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7,142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1,604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8,519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Catanduanes</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14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223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828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223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828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239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1,045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239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1,045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462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1,873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Bato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Panganiban (Payo)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Andres (Calolbon)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5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78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Miguel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268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586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854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Viga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383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Virac (capital)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Masbate</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11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73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299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73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299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97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23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97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96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396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City of Masbate (capital)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Mobo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73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Fernando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Jacinto</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Uson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Sorsogon</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57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3,782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18,248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3,782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18,248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381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1,745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381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1,745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4,163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19,993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lastRenderedPageBreak/>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Bulan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39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2,954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14,556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2,954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14,556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343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343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1,615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3,297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16,171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Bulusan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108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Irosin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195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217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Juban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10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2,739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2,739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661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2,739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Pilar</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758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758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REGION VIII</w:t>
            </w:r>
          </w:p>
        </w:tc>
        <w:tc>
          <w:tcPr>
            <w:tcW w:w="200"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58 </w:t>
            </w:r>
          </w:p>
        </w:tc>
        <w:tc>
          <w:tcPr>
            <w:tcW w:w="225"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3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3,449 </w:t>
            </w:r>
          </w:p>
        </w:tc>
        <w:tc>
          <w:tcPr>
            <w:tcW w:w="20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175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15,251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700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3,274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14,551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17,594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427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55,288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1,708 </w:t>
            </w:r>
          </w:p>
        </w:tc>
        <w:tc>
          <w:tcPr>
            <w:tcW w:w="28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17,167 </w:t>
            </w:r>
          </w:p>
        </w:tc>
        <w:tc>
          <w:tcPr>
            <w:tcW w:w="284"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53,580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21,043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602 </w:t>
            </w:r>
          </w:p>
        </w:tc>
        <w:tc>
          <w:tcPr>
            <w:tcW w:w="266"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70,539 </w:t>
            </w:r>
          </w:p>
        </w:tc>
        <w:tc>
          <w:tcPr>
            <w:tcW w:w="207" w:type="pct"/>
            <w:tcBorders>
              <w:top w:val="nil"/>
              <w:left w:val="nil"/>
              <w:bottom w:val="single" w:sz="4" w:space="0" w:color="000000"/>
              <w:right w:val="single" w:sz="4" w:space="0" w:color="000000"/>
            </w:tcBorders>
            <w:shd w:val="clear" w:color="BFBFBF" w:fill="BFBFBF"/>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2,408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Eastern Samar</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110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498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110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498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27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111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137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609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Maslog</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Sulat</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374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374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Balangkayan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Northern Samar</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22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4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2,307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175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9,693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700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2,132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8,993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12,004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427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54,085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1,708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11,577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52,377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14,311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602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63,778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2,408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Bobon</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276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276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Catarman (capital)</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1,214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5,562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20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1,209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5,542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8,305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39,267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8,305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39,267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9,519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44,829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Lavezares</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630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Lope de Vega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color w:val="auto"/>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471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1,456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680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776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3,347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427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13,294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1,708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2,920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11,586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3,818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597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14,750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2,388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Gamay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241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63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241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Roque</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1,528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1,528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352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352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1,524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706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3,052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6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822A1" w:rsidRDefault="007822A1" w:rsidP="007822A1">
            <w:pPr>
              <w:spacing w:after="0" w:line="240" w:lineRule="auto"/>
              <w:rPr>
                <w:rFonts w:ascii="Arial Narrow" w:hAnsi="Arial Narrow"/>
                <w:b/>
                <w:bCs/>
                <w:sz w:val="20"/>
                <w:szCs w:val="20"/>
              </w:rPr>
            </w:pPr>
            <w:r>
              <w:rPr>
                <w:rFonts w:ascii="Arial Narrow" w:hAnsi="Arial Narrow"/>
                <w:b/>
                <w:bCs/>
                <w:sz w:val="20"/>
                <w:szCs w:val="20"/>
              </w:rPr>
              <w:t>Western Samar</w:t>
            </w:r>
          </w:p>
        </w:tc>
        <w:tc>
          <w:tcPr>
            <w:tcW w:w="200"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31 </w:t>
            </w:r>
          </w:p>
        </w:tc>
        <w:tc>
          <w:tcPr>
            <w:tcW w:w="225"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1,032 </w:t>
            </w:r>
          </w:p>
        </w:tc>
        <w:tc>
          <w:tcPr>
            <w:tcW w:w="20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5,060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1,032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5,060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5,563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1,092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c>
          <w:tcPr>
            <w:tcW w:w="28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5,563 </w:t>
            </w:r>
          </w:p>
        </w:tc>
        <w:tc>
          <w:tcPr>
            <w:tcW w:w="284"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1,092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6,595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 </w:t>
            </w:r>
          </w:p>
        </w:tc>
        <w:tc>
          <w:tcPr>
            <w:tcW w:w="266"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6,152 </w:t>
            </w:r>
          </w:p>
        </w:tc>
        <w:tc>
          <w:tcPr>
            <w:tcW w:w="207" w:type="pct"/>
            <w:tcBorders>
              <w:top w:val="nil"/>
              <w:left w:val="nil"/>
              <w:bottom w:val="single" w:sz="4" w:space="0" w:color="000000"/>
              <w:right w:val="single" w:sz="4" w:space="0" w:color="000000"/>
            </w:tcBorders>
            <w:shd w:val="clear" w:color="D8D8D8" w:fill="D8D8D8"/>
            <w:vAlign w:val="center"/>
            <w:hideMark/>
          </w:tcPr>
          <w:p w:rsidR="007822A1" w:rsidRDefault="007822A1" w:rsidP="007822A1">
            <w:pPr>
              <w:spacing w:after="0" w:line="240" w:lineRule="auto"/>
              <w:jc w:val="right"/>
              <w:rPr>
                <w:rFonts w:ascii="Arial Narrow" w:hAnsi="Arial Narrow"/>
                <w:b/>
                <w:bCs/>
                <w:sz w:val="20"/>
                <w:szCs w:val="20"/>
              </w:rPr>
            </w:pPr>
            <w:r>
              <w:rPr>
                <w:rFonts w:ascii="Arial Narrow" w:hAnsi="Arial Narrow"/>
                <w:b/>
                <w:b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Calbayog City</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17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38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5,340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5,340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5,357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38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Gandara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 Jorge</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20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4,670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934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4,670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181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905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905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1,115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5,575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Calbiga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6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31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122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2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7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33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129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r w:rsidR="007822A1" w:rsidTr="007822A1">
        <w:trPr>
          <w:trHeight w:val="20"/>
        </w:trPr>
        <w:tc>
          <w:tcPr>
            <w:tcW w:w="88" w:type="pct"/>
            <w:tcBorders>
              <w:top w:val="nil"/>
              <w:left w:val="single" w:sz="4" w:space="0" w:color="000000"/>
              <w:bottom w:val="single" w:sz="4" w:space="0" w:color="000000"/>
              <w:right w:val="nil"/>
            </w:tcBorders>
            <w:shd w:val="clear" w:color="auto" w:fill="auto"/>
            <w:vAlign w:val="center"/>
            <w:hideMark/>
          </w:tcPr>
          <w:p w:rsidR="007822A1" w:rsidRDefault="007822A1" w:rsidP="007822A1">
            <w:pPr>
              <w:spacing w:after="0" w:line="240" w:lineRule="auto"/>
              <w:jc w:val="right"/>
              <w:rPr>
                <w:rFonts w:ascii="Arial Narrow" w:hAnsi="Arial Narrow"/>
                <w:sz w:val="20"/>
                <w:szCs w:val="20"/>
              </w:rPr>
            </w:pPr>
            <w:r>
              <w:rPr>
                <w:rFonts w:ascii="Arial Narrow" w:hAnsi="Arial Narrow"/>
                <w:sz w:val="20"/>
                <w:szCs w:val="20"/>
              </w:rPr>
              <w:t> </w:t>
            </w:r>
          </w:p>
        </w:tc>
        <w:tc>
          <w:tcPr>
            <w:tcW w:w="539"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rPr>
                <w:rFonts w:ascii="Arial Narrow" w:hAnsi="Arial Narrow"/>
                <w:i/>
                <w:iCs/>
                <w:sz w:val="20"/>
                <w:szCs w:val="20"/>
              </w:rPr>
            </w:pPr>
            <w:r>
              <w:rPr>
                <w:rFonts w:ascii="Arial Narrow" w:hAnsi="Arial Narrow"/>
                <w:i/>
                <w:iCs/>
                <w:sz w:val="20"/>
                <w:szCs w:val="20"/>
              </w:rPr>
              <w:t>Santa Rita</w:t>
            </w:r>
          </w:p>
        </w:tc>
        <w:tc>
          <w:tcPr>
            <w:tcW w:w="200"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3 </w:t>
            </w:r>
          </w:p>
        </w:tc>
        <w:tc>
          <w:tcPr>
            <w:tcW w:w="225"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0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49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225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40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c>
          <w:tcPr>
            <w:tcW w:w="28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40 </w:t>
            </w:r>
          </w:p>
        </w:tc>
        <w:tc>
          <w:tcPr>
            <w:tcW w:w="284"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180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89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 </w:t>
            </w:r>
          </w:p>
        </w:tc>
        <w:tc>
          <w:tcPr>
            <w:tcW w:w="266"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405 </w:t>
            </w:r>
          </w:p>
        </w:tc>
        <w:tc>
          <w:tcPr>
            <w:tcW w:w="207" w:type="pct"/>
            <w:tcBorders>
              <w:top w:val="nil"/>
              <w:left w:val="nil"/>
              <w:bottom w:val="single" w:sz="4" w:space="0" w:color="000000"/>
              <w:right w:val="single" w:sz="4" w:space="0" w:color="000000"/>
            </w:tcBorders>
            <w:shd w:val="clear" w:color="auto" w:fill="auto"/>
            <w:vAlign w:val="center"/>
            <w:hideMark/>
          </w:tcPr>
          <w:p w:rsidR="007822A1" w:rsidRDefault="007822A1" w:rsidP="007822A1">
            <w:pPr>
              <w:spacing w:after="0" w:line="240" w:lineRule="auto"/>
              <w:jc w:val="right"/>
              <w:rPr>
                <w:rFonts w:ascii="Arial Narrow" w:hAnsi="Arial Narrow"/>
                <w:i/>
                <w:iCs/>
                <w:sz w:val="20"/>
                <w:szCs w:val="20"/>
              </w:rPr>
            </w:pPr>
            <w:r>
              <w:rPr>
                <w:rFonts w:ascii="Arial Narrow" w:hAnsi="Arial Narrow"/>
                <w:i/>
                <w:iCs/>
                <w:sz w:val="20"/>
                <w:szCs w:val="20"/>
              </w:rPr>
              <w:t xml:space="preserve">- </w:t>
            </w:r>
          </w:p>
        </w:tc>
      </w:tr>
    </w:tbl>
    <w:p w:rsidR="00C326B1" w:rsidRDefault="00C326B1" w:rsidP="007822A1">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B228D1" w:rsidRDefault="00B228D1"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lastRenderedPageBreak/>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1CB" w:rsidRDefault="008611CB">
      <w:pPr>
        <w:spacing w:after="0" w:line="240" w:lineRule="auto"/>
      </w:pPr>
      <w:r>
        <w:separator/>
      </w:r>
    </w:p>
  </w:endnote>
  <w:endnote w:type="continuationSeparator" w:id="0">
    <w:p w:rsidR="008611CB" w:rsidRDefault="00861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45F" w:rsidRPr="00616ED8" w:rsidRDefault="0012445F"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12445F" w:rsidRDefault="0012445F"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09051F">
      <w:rPr>
        <w:rFonts w:asciiTheme="majorHAnsi" w:hAnsiTheme="majorHAnsi" w:cstheme="majorHAnsi"/>
        <w:b/>
        <w:noProof/>
        <w:sz w:val="16"/>
        <w:szCs w:val="16"/>
      </w:rPr>
      <w:t>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09051F">
      <w:rPr>
        <w:rFonts w:asciiTheme="majorHAnsi" w:hAnsiTheme="majorHAnsi" w:cstheme="majorHAnsi"/>
        <w:b/>
        <w:noProof/>
        <w:sz w:val="16"/>
        <w:szCs w:val="16"/>
      </w:rPr>
      <w:t>22</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30 on TD “USMAN</w:t>
    </w:r>
    <w:r w:rsidRPr="00FB3CED">
      <w:rPr>
        <w:rFonts w:ascii="Arial" w:eastAsia="Arial" w:hAnsi="Arial" w:cs="Arial"/>
        <w:sz w:val="16"/>
        <w:szCs w:val="16"/>
      </w:rPr>
      <w:t xml:space="preserve">” as of </w:t>
    </w:r>
    <w:r>
      <w:rPr>
        <w:rFonts w:ascii="Arial" w:eastAsia="Arial" w:hAnsi="Arial" w:cs="Arial"/>
        <w:sz w:val="16"/>
        <w:szCs w:val="16"/>
      </w:rPr>
      <w:t>24 January 2019, 5</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1CB" w:rsidRDefault="008611CB">
      <w:pPr>
        <w:spacing w:after="0" w:line="240" w:lineRule="auto"/>
      </w:pPr>
      <w:r>
        <w:separator/>
      </w:r>
    </w:p>
  </w:footnote>
  <w:footnote w:type="continuationSeparator" w:id="0">
    <w:p w:rsidR="008611CB" w:rsidRDefault="00861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45F" w:rsidRDefault="0012445F"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12445F" w:rsidRDefault="0012445F"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12445F" w:rsidRDefault="0012445F" w:rsidP="006A0C8C">
    <w:pPr>
      <w:pBdr>
        <w:bottom w:val="single" w:sz="6" w:space="1" w:color="000000"/>
      </w:pBdr>
      <w:tabs>
        <w:tab w:val="center" w:pos="4680"/>
        <w:tab w:val="right" w:pos="9360"/>
      </w:tabs>
      <w:spacing w:after="0" w:line="240" w:lineRule="auto"/>
      <w:jc w:val="center"/>
    </w:pPr>
  </w:p>
  <w:p w:rsidR="0012445F" w:rsidRPr="006A0C8C" w:rsidRDefault="0012445F"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4251"/>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051F"/>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E6BF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45F"/>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451E"/>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3CD"/>
    <w:rsid w:val="002D0666"/>
    <w:rsid w:val="002D3418"/>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4468"/>
    <w:rsid w:val="00305764"/>
    <w:rsid w:val="00305A3D"/>
    <w:rsid w:val="00310DED"/>
    <w:rsid w:val="00311750"/>
    <w:rsid w:val="00312F64"/>
    <w:rsid w:val="003148E7"/>
    <w:rsid w:val="00315AF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2E00"/>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3C27"/>
    <w:rsid w:val="004250E7"/>
    <w:rsid w:val="00425332"/>
    <w:rsid w:val="00425689"/>
    <w:rsid w:val="0042628C"/>
    <w:rsid w:val="00426FC6"/>
    <w:rsid w:val="00427643"/>
    <w:rsid w:val="00427662"/>
    <w:rsid w:val="00431402"/>
    <w:rsid w:val="00431733"/>
    <w:rsid w:val="00431E49"/>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66A"/>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131"/>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068"/>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6F0"/>
    <w:rsid w:val="00716E21"/>
    <w:rsid w:val="00717081"/>
    <w:rsid w:val="00717328"/>
    <w:rsid w:val="00717A2C"/>
    <w:rsid w:val="00720EFE"/>
    <w:rsid w:val="0072297F"/>
    <w:rsid w:val="00722D55"/>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01"/>
    <w:rsid w:val="007710A6"/>
    <w:rsid w:val="0077177F"/>
    <w:rsid w:val="00771D0C"/>
    <w:rsid w:val="00772A64"/>
    <w:rsid w:val="00774301"/>
    <w:rsid w:val="00774BCF"/>
    <w:rsid w:val="00776853"/>
    <w:rsid w:val="00776CE7"/>
    <w:rsid w:val="00777580"/>
    <w:rsid w:val="007822A1"/>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377C"/>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1CB"/>
    <w:rsid w:val="00861740"/>
    <w:rsid w:val="008626A4"/>
    <w:rsid w:val="00863692"/>
    <w:rsid w:val="00865651"/>
    <w:rsid w:val="00865B34"/>
    <w:rsid w:val="008665A5"/>
    <w:rsid w:val="00866B0C"/>
    <w:rsid w:val="00870DDB"/>
    <w:rsid w:val="008716E2"/>
    <w:rsid w:val="0087220C"/>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226A"/>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48D1"/>
    <w:rsid w:val="00A86C9C"/>
    <w:rsid w:val="00A878AD"/>
    <w:rsid w:val="00A90A17"/>
    <w:rsid w:val="00A90CC8"/>
    <w:rsid w:val="00A916AF"/>
    <w:rsid w:val="00A91729"/>
    <w:rsid w:val="00A91B96"/>
    <w:rsid w:val="00A92444"/>
    <w:rsid w:val="00A92D93"/>
    <w:rsid w:val="00A935F9"/>
    <w:rsid w:val="00A9365C"/>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B8E"/>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4C0"/>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769FD"/>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4FB"/>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0255763">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7846206">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309256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57336405">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1363212">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423515">
      <w:bodyDiv w:val="1"/>
      <w:marLeft w:val="0"/>
      <w:marRight w:val="0"/>
      <w:marTop w:val="0"/>
      <w:marBottom w:val="0"/>
      <w:divBdr>
        <w:top w:val="none" w:sz="0" w:space="0" w:color="auto"/>
        <w:left w:val="none" w:sz="0" w:space="0" w:color="auto"/>
        <w:bottom w:val="none" w:sz="0" w:space="0" w:color="auto"/>
        <w:right w:val="none" w:sz="0" w:space="0" w:color="auto"/>
      </w:divBdr>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080674">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797244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030304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575850">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3914949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171E5-7B70-42C7-A567-DA4A04A99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4805</Words>
  <Characters>27391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Madeline B. Salamat</cp:lastModifiedBy>
  <cp:revision>2</cp:revision>
  <dcterms:created xsi:type="dcterms:W3CDTF">2019-01-24T09:22:00Z</dcterms:created>
  <dcterms:modified xsi:type="dcterms:W3CDTF">2019-01-24T09:22:00Z</dcterms:modified>
</cp:coreProperties>
</file>