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9F565C">
        <w:rPr>
          <w:rFonts w:ascii="Arial" w:eastAsia="Arial" w:hAnsi="Arial" w:cs="Arial"/>
          <w:b/>
          <w:sz w:val="32"/>
          <w:szCs w:val="24"/>
        </w:rPr>
        <w:t>32</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9F565C">
        <w:rPr>
          <w:rFonts w:ascii="Arial" w:eastAsia="Arial" w:hAnsi="Arial" w:cs="Arial"/>
          <w:sz w:val="24"/>
          <w:szCs w:val="24"/>
        </w:rPr>
        <w:t>26</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9F565C">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C21DDC">
        <w:rPr>
          <w:rFonts w:ascii="Arial" w:eastAsia="Arial" w:hAnsi="Arial" w:cs="Arial"/>
          <w:b/>
          <w:color w:val="0070C0"/>
          <w:sz w:val="24"/>
          <w:szCs w:val="24"/>
        </w:rPr>
        <w:t>238,0</w:t>
      </w:r>
      <w:r w:rsidR="0097226A">
        <w:rPr>
          <w:rFonts w:ascii="Arial" w:eastAsia="Arial" w:hAnsi="Arial" w:cs="Arial"/>
          <w:b/>
          <w:color w:val="0070C0"/>
          <w:sz w:val="24"/>
          <w:szCs w:val="24"/>
        </w:rPr>
        <w:t>9</w:t>
      </w:r>
      <w:r w:rsidR="00462226">
        <w:rPr>
          <w:rFonts w:ascii="Arial" w:eastAsia="Arial" w:hAnsi="Arial" w:cs="Arial"/>
          <w:b/>
          <w:color w:val="0070C0"/>
          <w:sz w:val="24"/>
          <w:szCs w:val="24"/>
        </w:rPr>
        <w:t>3</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462226">
        <w:rPr>
          <w:rFonts w:ascii="Arial" w:eastAsia="Arial" w:hAnsi="Arial" w:cs="Arial"/>
          <w:b/>
          <w:color w:val="0070C0"/>
          <w:sz w:val="24"/>
          <w:szCs w:val="24"/>
        </w:rPr>
        <w:t>965</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6" w:type="pct"/>
        <w:tblInd w:w="562" w:type="dxa"/>
        <w:tblCellMar>
          <w:left w:w="57" w:type="dxa"/>
          <w:right w:w="57" w:type="dxa"/>
        </w:tblCellMar>
        <w:tblLook w:val="04A0" w:firstRow="1" w:lastRow="0" w:firstColumn="1" w:lastColumn="0" w:noHBand="0" w:noVBand="1"/>
      </w:tblPr>
      <w:tblGrid>
        <w:gridCol w:w="7189"/>
        <w:gridCol w:w="1652"/>
        <w:gridCol w:w="1652"/>
        <w:gridCol w:w="1652"/>
        <w:gridCol w:w="1340"/>
        <w:gridCol w:w="1343"/>
      </w:tblGrid>
      <w:tr w:rsidR="007F3030" w:rsidTr="00462226">
        <w:trPr>
          <w:trHeight w:val="20"/>
        </w:trPr>
        <w:tc>
          <w:tcPr>
            <w:tcW w:w="242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F3030" w:rsidRDefault="007F3030" w:rsidP="00462226">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576" w:type="pct"/>
            <w:gridSpan w:val="5"/>
            <w:tcBorders>
              <w:top w:val="single" w:sz="4" w:space="0" w:color="000000"/>
              <w:left w:val="single" w:sz="4" w:space="0" w:color="000000"/>
              <w:bottom w:val="single" w:sz="4" w:space="0" w:color="auto"/>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7F3030" w:rsidTr="00462226">
        <w:trPr>
          <w:trHeight w:val="20"/>
        </w:trPr>
        <w:tc>
          <w:tcPr>
            <w:tcW w:w="2424" w:type="pct"/>
            <w:vMerge/>
            <w:tcBorders>
              <w:top w:val="single" w:sz="4" w:space="0" w:color="000000"/>
              <w:left w:val="single" w:sz="4" w:space="0" w:color="000000"/>
              <w:bottom w:val="single" w:sz="4" w:space="0" w:color="000000"/>
              <w:right w:val="single" w:sz="4" w:space="0" w:color="000000"/>
            </w:tcBorders>
            <w:vAlign w:val="center"/>
            <w:hideMark/>
          </w:tcPr>
          <w:p w:rsidR="007F3030" w:rsidRDefault="007F3030" w:rsidP="007F3030">
            <w:pPr>
              <w:spacing w:after="0" w:line="240" w:lineRule="auto"/>
              <w:contextualSpacing/>
              <w:rPr>
                <w:rFonts w:ascii="Arial Narrow" w:hAnsi="Arial Narrow"/>
                <w:b/>
                <w:bCs/>
                <w:sz w:val="20"/>
                <w:szCs w:val="20"/>
              </w:rPr>
            </w:pP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2" w:type="pct"/>
            <w:tcBorders>
              <w:top w:val="single" w:sz="4" w:space="0" w:color="auto"/>
              <w:left w:val="single" w:sz="4" w:space="0" w:color="000000"/>
              <w:bottom w:val="single" w:sz="4" w:space="0" w:color="auto"/>
            </w:tcBorders>
            <w:shd w:val="clear" w:color="7F7F7F" w:fill="7F7F7F"/>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7F3030" w:rsidTr="00462226">
        <w:trPr>
          <w:trHeight w:val="20"/>
        </w:trPr>
        <w:tc>
          <w:tcPr>
            <w:tcW w:w="242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57" w:type="pct"/>
            <w:tcBorders>
              <w:top w:val="nil"/>
              <w:left w:val="nil"/>
              <w:bottom w:val="single" w:sz="4" w:space="0" w:color="000000"/>
              <w:right w:val="single" w:sz="4" w:space="0" w:color="000000"/>
            </w:tcBorders>
            <w:shd w:val="clear" w:color="A5A5A5" w:fill="A5A5A5"/>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52" w:type="pct"/>
            <w:tcBorders>
              <w:top w:val="nil"/>
              <w:left w:val="nil"/>
              <w:bottom w:val="single" w:sz="4" w:space="0" w:color="000000"/>
              <w:right w:val="single" w:sz="4" w:space="0" w:color="000000"/>
            </w:tcBorders>
            <w:shd w:val="clear" w:color="A5A5A5" w:fill="A5A5A5"/>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1,015,965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499,274 </w:t>
            </w:r>
          </w:p>
        </w:tc>
      </w:tr>
      <w:tr w:rsidR="00462226" w:rsidTr="00462226">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F3030" w:rsidRDefault="007F3030" w:rsidP="007F303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2" w:type="pct"/>
            <w:tcBorders>
              <w:top w:val="nil"/>
              <w:left w:val="nil"/>
              <w:bottom w:val="single" w:sz="4" w:space="0" w:color="000000"/>
              <w:right w:val="single" w:sz="4" w:space="0" w:color="000000"/>
            </w:tcBorders>
            <w:shd w:val="clear" w:color="auto" w:fill="auto"/>
            <w:vAlign w:val="center"/>
            <w:hideMark/>
          </w:tcPr>
          <w:p w:rsidR="007F3030" w:rsidRDefault="007F3030" w:rsidP="007F303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6" w:type="pct"/>
        <w:tblInd w:w="562" w:type="dxa"/>
        <w:tblCellMar>
          <w:left w:w="57" w:type="dxa"/>
          <w:right w:w="57" w:type="dxa"/>
        </w:tblCellMar>
        <w:tblLook w:val="04A0" w:firstRow="1" w:lastRow="0" w:firstColumn="1" w:lastColumn="0" w:noHBand="0" w:noVBand="1"/>
      </w:tblPr>
      <w:tblGrid>
        <w:gridCol w:w="2340"/>
        <w:gridCol w:w="629"/>
        <w:gridCol w:w="721"/>
        <w:gridCol w:w="759"/>
        <w:gridCol w:w="605"/>
        <w:gridCol w:w="744"/>
        <w:gridCol w:w="608"/>
        <w:gridCol w:w="753"/>
        <w:gridCol w:w="744"/>
        <w:gridCol w:w="703"/>
        <w:gridCol w:w="602"/>
        <w:gridCol w:w="703"/>
        <w:gridCol w:w="709"/>
        <w:gridCol w:w="753"/>
        <w:gridCol w:w="744"/>
        <w:gridCol w:w="703"/>
        <w:gridCol w:w="602"/>
        <w:gridCol w:w="703"/>
        <w:gridCol w:w="703"/>
      </w:tblGrid>
      <w:tr w:rsidR="00462226" w:rsidRPr="00462226" w:rsidTr="00462226">
        <w:trPr>
          <w:trHeight w:val="20"/>
        </w:trPr>
        <w:tc>
          <w:tcPr>
            <w:tcW w:w="78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Pr>
                <w:rFonts w:ascii="Arial Narrow" w:hAnsi="Arial Narrow"/>
                <w:b/>
                <w:bCs/>
                <w:sz w:val="16"/>
                <w:szCs w:val="16"/>
              </w:rPr>
              <w:t xml:space="preserve">REGION </w:t>
            </w:r>
          </w:p>
        </w:tc>
        <w:tc>
          <w:tcPr>
            <w:tcW w:w="4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NUMBER OF EVACUATION CENTERS (ECs) </w:t>
            </w:r>
          </w:p>
        </w:tc>
        <w:tc>
          <w:tcPr>
            <w:tcW w:w="91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INSIDE ECs </w:t>
            </w:r>
          </w:p>
        </w:tc>
        <w:tc>
          <w:tcPr>
            <w:tcW w:w="50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INSIDE ECs Returned Home </w:t>
            </w:r>
          </w:p>
        </w:tc>
        <w:tc>
          <w:tcPr>
            <w:tcW w:w="91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OUTSIDE ECs </w:t>
            </w:r>
          </w:p>
        </w:tc>
        <w:tc>
          <w:tcPr>
            <w:tcW w:w="50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OUTSIDE ECs Returned Home </w:t>
            </w:r>
          </w:p>
        </w:tc>
        <w:tc>
          <w:tcPr>
            <w:tcW w:w="916" w:type="pct"/>
            <w:gridSpan w:val="4"/>
            <w:tcBorders>
              <w:top w:val="single" w:sz="4" w:space="0" w:color="000000"/>
              <w:left w:val="nil"/>
              <w:bottom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TOTAL SERVED </w:t>
            </w:r>
          </w:p>
        </w:tc>
      </w:tr>
      <w:tr w:rsidR="00462226" w:rsidRPr="00462226" w:rsidTr="00462226">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455" w:type="pct"/>
            <w:gridSpan w:val="2"/>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915" w:type="pct"/>
            <w:gridSpan w:val="4"/>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505" w:type="pct"/>
            <w:gridSpan w:val="2"/>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916" w:type="pct"/>
            <w:gridSpan w:val="4"/>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505" w:type="pct"/>
            <w:gridSpan w:val="2"/>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44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Families </w:t>
            </w:r>
          </w:p>
        </w:tc>
        <w:tc>
          <w:tcPr>
            <w:tcW w:w="476" w:type="pct"/>
            <w:gridSpan w:val="2"/>
            <w:tcBorders>
              <w:top w:val="single" w:sz="4" w:space="0" w:color="000000"/>
              <w:left w:val="nil"/>
              <w:bottom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Persons </w:t>
            </w:r>
          </w:p>
        </w:tc>
      </w:tr>
      <w:tr w:rsidR="00462226" w:rsidRPr="00462226" w:rsidTr="00462226">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455" w:type="pct"/>
            <w:gridSpan w:val="2"/>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460" w:type="pct"/>
            <w:gridSpan w:val="2"/>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Families </w:t>
            </w:r>
          </w:p>
        </w:tc>
        <w:tc>
          <w:tcPr>
            <w:tcW w:w="456" w:type="pct"/>
            <w:gridSpan w:val="2"/>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Persons </w:t>
            </w:r>
          </w:p>
        </w:tc>
        <w:tc>
          <w:tcPr>
            <w:tcW w:w="254"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Families </w:t>
            </w:r>
          </w:p>
        </w:tc>
        <w:tc>
          <w:tcPr>
            <w:tcW w:w="251" w:type="pct"/>
            <w:vMerge w:val="restar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Persons </w:t>
            </w:r>
          </w:p>
        </w:tc>
        <w:tc>
          <w:tcPr>
            <w:tcW w:w="440" w:type="pct"/>
            <w:gridSpan w:val="2"/>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Families </w:t>
            </w:r>
          </w:p>
        </w:tc>
        <w:tc>
          <w:tcPr>
            <w:tcW w:w="476" w:type="pct"/>
            <w:gridSpan w:val="2"/>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Persons </w:t>
            </w:r>
          </w:p>
        </w:tc>
        <w:tc>
          <w:tcPr>
            <w:tcW w:w="254"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Families </w:t>
            </w:r>
          </w:p>
        </w:tc>
        <w:tc>
          <w:tcPr>
            <w:tcW w:w="251" w:type="pct"/>
            <w:vMerge w:val="restar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Persons </w:t>
            </w:r>
          </w:p>
        </w:tc>
        <w:tc>
          <w:tcPr>
            <w:tcW w:w="44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Total Families </w:t>
            </w:r>
          </w:p>
        </w:tc>
        <w:tc>
          <w:tcPr>
            <w:tcW w:w="47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Total Persons </w:t>
            </w:r>
          </w:p>
        </w:tc>
      </w:tr>
      <w:tr w:rsidR="00462226" w:rsidRPr="00462226" w:rsidTr="00462226">
        <w:trPr>
          <w:trHeight w:val="20"/>
        </w:trPr>
        <w:tc>
          <w:tcPr>
            <w:tcW w:w="789" w:type="pct"/>
            <w:vMerge/>
            <w:tcBorders>
              <w:top w:val="single" w:sz="4" w:space="0" w:color="000000"/>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212"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42"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56"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51"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54" w:type="pct"/>
            <w:vMerge/>
            <w:tcBorders>
              <w:top w:val="nil"/>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251" w:type="pct"/>
            <w:vMerge/>
            <w:tcBorders>
              <w:top w:val="nil"/>
              <w:left w:val="nil"/>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237"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37"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39"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54" w:type="pct"/>
            <w:vMerge/>
            <w:tcBorders>
              <w:top w:val="nil"/>
              <w:left w:val="single" w:sz="4" w:space="0" w:color="000000"/>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251" w:type="pct"/>
            <w:vMerge/>
            <w:tcBorders>
              <w:top w:val="nil"/>
              <w:left w:val="nil"/>
              <w:bottom w:val="single" w:sz="4" w:space="0" w:color="000000"/>
              <w:right w:val="single" w:sz="4" w:space="0" w:color="000000"/>
            </w:tcBorders>
            <w:vAlign w:val="center"/>
            <w:hideMark/>
          </w:tcPr>
          <w:p w:rsidR="00462226" w:rsidRPr="00462226" w:rsidRDefault="00462226" w:rsidP="00462226">
            <w:pPr>
              <w:spacing w:after="0" w:line="240" w:lineRule="auto"/>
              <w:contextualSpacing/>
              <w:rPr>
                <w:rFonts w:ascii="Arial Narrow" w:hAnsi="Arial Narrow"/>
                <w:b/>
                <w:bCs/>
                <w:sz w:val="16"/>
                <w:szCs w:val="16"/>
              </w:rPr>
            </w:pPr>
          </w:p>
        </w:tc>
        <w:tc>
          <w:tcPr>
            <w:tcW w:w="237"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03"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c>
          <w:tcPr>
            <w:tcW w:w="237"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CUM </w:t>
            </w:r>
          </w:p>
        </w:tc>
        <w:tc>
          <w:tcPr>
            <w:tcW w:w="239" w:type="pct"/>
            <w:tcBorders>
              <w:top w:val="nil"/>
              <w:left w:val="nil"/>
              <w:bottom w:val="single" w:sz="4" w:space="0" w:color="000000"/>
              <w:right w:val="single" w:sz="4" w:space="0" w:color="000000"/>
            </w:tcBorders>
            <w:shd w:val="clear" w:color="7F7F7F" w:fill="7F7F7F"/>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 xml:space="preserve"> NOW </w:t>
            </w:r>
          </w:p>
        </w:tc>
      </w:tr>
      <w:tr w:rsidR="00462226" w:rsidRPr="00462226" w:rsidTr="00456E86">
        <w:trPr>
          <w:trHeight w:val="20"/>
        </w:trPr>
        <w:tc>
          <w:tcPr>
            <w:tcW w:w="78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2226" w:rsidRPr="00462226" w:rsidRDefault="00462226" w:rsidP="00462226">
            <w:pPr>
              <w:spacing w:after="0" w:line="240" w:lineRule="auto"/>
              <w:contextualSpacing/>
              <w:jc w:val="center"/>
              <w:rPr>
                <w:rFonts w:ascii="Arial Narrow" w:hAnsi="Arial Narrow"/>
                <w:b/>
                <w:bCs/>
                <w:sz w:val="16"/>
                <w:szCs w:val="16"/>
              </w:rPr>
            </w:pPr>
            <w:r w:rsidRPr="00462226">
              <w:rPr>
                <w:rFonts w:ascii="Arial Narrow" w:hAnsi="Arial Narrow"/>
                <w:b/>
                <w:bCs/>
                <w:sz w:val="16"/>
                <w:szCs w:val="16"/>
              </w:rPr>
              <w:t>GRAND TOTAL</w:t>
            </w:r>
          </w:p>
        </w:tc>
        <w:tc>
          <w:tcPr>
            <w:tcW w:w="212"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802 </w:t>
            </w:r>
          </w:p>
        </w:tc>
        <w:tc>
          <w:tcPr>
            <w:tcW w:w="242"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18 </w:t>
            </w:r>
          </w:p>
        </w:tc>
        <w:tc>
          <w:tcPr>
            <w:tcW w:w="256"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33,301 </w:t>
            </w:r>
          </w:p>
        </w:tc>
        <w:tc>
          <w:tcPr>
            <w:tcW w:w="203"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711 </w:t>
            </w:r>
          </w:p>
        </w:tc>
        <w:tc>
          <w:tcPr>
            <w:tcW w:w="251"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146,407 </w:t>
            </w:r>
          </w:p>
        </w:tc>
        <w:tc>
          <w:tcPr>
            <w:tcW w:w="204"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3,045 </w:t>
            </w:r>
          </w:p>
        </w:tc>
        <w:tc>
          <w:tcPr>
            <w:tcW w:w="254"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32,590 </w:t>
            </w:r>
          </w:p>
        </w:tc>
        <w:tc>
          <w:tcPr>
            <w:tcW w:w="251"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143,362 </w:t>
            </w:r>
          </w:p>
        </w:tc>
        <w:tc>
          <w:tcPr>
            <w:tcW w:w="237"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117,775 </w:t>
            </w:r>
          </w:p>
        </w:tc>
        <w:tc>
          <w:tcPr>
            <w:tcW w:w="203"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455 </w:t>
            </w:r>
          </w:p>
        </w:tc>
        <w:tc>
          <w:tcPr>
            <w:tcW w:w="237"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503,423 </w:t>
            </w:r>
          </w:p>
        </w:tc>
        <w:tc>
          <w:tcPr>
            <w:tcW w:w="239"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1,819 </w:t>
            </w:r>
          </w:p>
        </w:tc>
        <w:tc>
          <w:tcPr>
            <w:tcW w:w="254"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117,320 </w:t>
            </w:r>
          </w:p>
        </w:tc>
        <w:tc>
          <w:tcPr>
            <w:tcW w:w="251"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501,604 </w:t>
            </w:r>
          </w:p>
        </w:tc>
        <w:tc>
          <w:tcPr>
            <w:tcW w:w="237"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151,076 </w:t>
            </w:r>
          </w:p>
        </w:tc>
        <w:tc>
          <w:tcPr>
            <w:tcW w:w="203"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1,166 </w:t>
            </w:r>
          </w:p>
        </w:tc>
        <w:tc>
          <w:tcPr>
            <w:tcW w:w="237"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649,830 </w:t>
            </w:r>
          </w:p>
        </w:tc>
        <w:tc>
          <w:tcPr>
            <w:tcW w:w="239" w:type="pct"/>
            <w:tcBorders>
              <w:top w:val="nil"/>
              <w:left w:val="nil"/>
              <w:bottom w:val="single" w:sz="4" w:space="0" w:color="000000"/>
              <w:right w:val="single" w:sz="4" w:space="0" w:color="000000"/>
            </w:tcBorders>
            <w:shd w:val="clear" w:color="A5A5A5" w:fill="A5A5A5"/>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4,864 </w:t>
            </w:r>
          </w:p>
        </w:tc>
      </w:tr>
      <w:tr w:rsidR="00462226" w:rsidRPr="00462226" w:rsidTr="00456E86">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226" w:rsidRPr="00462226" w:rsidRDefault="00462226" w:rsidP="00462226">
            <w:pPr>
              <w:spacing w:after="0" w:line="240" w:lineRule="auto"/>
              <w:contextualSpacing/>
              <w:rPr>
                <w:rFonts w:ascii="Arial Narrow" w:hAnsi="Arial Narrow"/>
                <w:b/>
                <w:bCs/>
                <w:sz w:val="16"/>
                <w:szCs w:val="16"/>
              </w:rPr>
            </w:pPr>
            <w:r w:rsidRPr="00462226">
              <w:rPr>
                <w:rFonts w:ascii="Arial Narrow" w:hAnsi="Arial Narrow"/>
                <w:b/>
                <w:bCs/>
                <w:sz w:val="16"/>
                <w:szCs w:val="16"/>
              </w:rPr>
              <w:t>CALABARZON</w:t>
            </w:r>
          </w:p>
        </w:tc>
        <w:tc>
          <w:tcPr>
            <w:tcW w:w="21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42 </w:t>
            </w:r>
          </w:p>
        </w:tc>
        <w:tc>
          <w:tcPr>
            <w:tcW w:w="24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 </w:t>
            </w:r>
          </w:p>
        </w:tc>
        <w:tc>
          <w:tcPr>
            <w:tcW w:w="256"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398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1,676 </w:t>
            </w:r>
          </w:p>
        </w:tc>
        <w:tc>
          <w:tcPr>
            <w:tcW w:w="20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397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1,672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9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42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9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407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1,718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 </w:t>
            </w:r>
          </w:p>
        </w:tc>
      </w:tr>
      <w:tr w:rsidR="00462226" w:rsidRPr="00462226" w:rsidTr="00456E86">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226" w:rsidRPr="00462226" w:rsidRDefault="00462226" w:rsidP="00462226">
            <w:pPr>
              <w:spacing w:after="0" w:line="240" w:lineRule="auto"/>
              <w:contextualSpacing/>
              <w:rPr>
                <w:rFonts w:ascii="Arial Narrow" w:hAnsi="Arial Narrow"/>
                <w:b/>
                <w:bCs/>
                <w:sz w:val="16"/>
                <w:szCs w:val="16"/>
              </w:rPr>
            </w:pPr>
            <w:r w:rsidRPr="00462226">
              <w:rPr>
                <w:rFonts w:ascii="Arial Narrow" w:hAnsi="Arial Narrow"/>
                <w:b/>
                <w:bCs/>
                <w:sz w:val="16"/>
                <w:szCs w:val="16"/>
              </w:rPr>
              <w:t>MIMAROPA</w:t>
            </w:r>
          </w:p>
        </w:tc>
        <w:tc>
          <w:tcPr>
            <w:tcW w:w="21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67 </w:t>
            </w:r>
          </w:p>
        </w:tc>
        <w:tc>
          <w:tcPr>
            <w:tcW w:w="24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56"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3,588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15,396 </w:t>
            </w:r>
          </w:p>
        </w:tc>
        <w:tc>
          <w:tcPr>
            <w:tcW w:w="20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3,588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15,396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33,882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132,989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33,882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37,470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148,385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 </w:t>
            </w:r>
          </w:p>
        </w:tc>
      </w:tr>
      <w:tr w:rsidR="00462226" w:rsidRPr="00462226" w:rsidTr="00456E86">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226" w:rsidRPr="00462226" w:rsidRDefault="00462226" w:rsidP="00462226">
            <w:pPr>
              <w:spacing w:after="0" w:line="240" w:lineRule="auto"/>
              <w:contextualSpacing/>
              <w:rPr>
                <w:rFonts w:ascii="Arial Narrow" w:hAnsi="Arial Narrow"/>
                <w:b/>
                <w:bCs/>
                <w:sz w:val="16"/>
                <w:szCs w:val="16"/>
              </w:rPr>
            </w:pPr>
            <w:r w:rsidRPr="00462226">
              <w:rPr>
                <w:rFonts w:ascii="Arial Narrow" w:hAnsi="Arial Narrow"/>
                <w:b/>
                <w:bCs/>
                <w:sz w:val="16"/>
                <w:szCs w:val="16"/>
              </w:rPr>
              <w:t>REGION V</w:t>
            </w:r>
          </w:p>
        </w:tc>
        <w:tc>
          <w:tcPr>
            <w:tcW w:w="21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635 </w:t>
            </w:r>
          </w:p>
        </w:tc>
        <w:tc>
          <w:tcPr>
            <w:tcW w:w="24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13 </w:t>
            </w:r>
          </w:p>
        </w:tc>
        <w:tc>
          <w:tcPr>
            <w:tcW w:w="256"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25,866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535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114,084 </w:t>
            </w:r>
          </w:p>
        </w:tc>
        <w:tc>
          <w:tcPr>
            <w:tcW w:w="20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2,341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25,331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111,743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66,290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28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315,104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111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66,262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314,993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92,156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563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429,188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2,452 </w:t>
            </w:r>
          </w:p>
        </w:tc>
      </w:tr>
      <w:tr w:rsidR="00462226" w:rsidRPr="00462226" w:rsidTr="00456E86">
        <w:trPr>
          <w:trHeight w:val="20"/>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226" w:rsidRPr="00462226" w:rsidRDefault="00462226" w:rsidP="00462226">
            <w:pPr>
              <w:spacing w:after="0" w:line="240" w:lineRule="auto"/>
              <w:contextualSpacing/>
              <w:rPr>
                <w:rFonts w:ascii="Arial Narrow" w:hAnsi="Arial Narrow"/>
                <w:b/>
                <w:bCs/>
                <w:sz w:val="16"/>
                <w:szCs w:val="16"/>
              </w:rPr>
            </w:pPr>
            <w:r w:rsidRPr="00462226">
              <w:rPr>
                <w:rFonts w:ascii="Arial Narrow" w:hAnsi="Arial Narrow"/>
                <w:b/>
                <w:bCs/>
                <w:sz w:val="16"/>
                <w:szCs w:val="16"/>
              </w:rPr>
              <w:t>REGION VIII</w:t>
            </w:r>
          </w:p>
        </w:tc>
        <w:tc>
          <w:tcPr>
            <w:tcW w:w="21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58 </w:t>
            </w:r>
          </w:p>
        </w:tc>
        <w:tc>
          <w:tcPr>
            <w:tcW w:w="242"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 </w:t>
            </w:r>
          </w:p>
        </w:tc>
        <w:tc>
          <w:tcPr>
            <w:tcW w:w="256"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3,449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175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15,251 </w:t>
            </w:r>
          </w:p>
        </w:tc>
        <w:tc>
          <w:tcPr>
            <w:tcW w:w="20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700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3,274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14,551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17,594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427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55,288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1,708 </w:t>
            </w:r>
          </w:p>
        </w:tc>
        <w:tc>
          <w:tcPr>
            <w:tcW w:w="254"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17,167 </w:t>
            </w:r>
          </w:p>
        </w:tc>
        <w:tc>
          <w:tcPr>
            <w:tcW w:w="251"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53,580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21,043 </w:t>
            </w:r>
          </w:p>
        </w:tc>
        <w:tc>
          <w:tcPr>
            <w:tcW w:w="203"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602 </w:t>
            </w:r>
          </w:p>
        </w:tc>
        <w:tc>
          <w:tcPr>
            <w:tcW w:w="237"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70,539 </w:t>
            </w:r>
          </w:p>
        </w:tc>
        <w:tc>
          <w:tcPr>
            <w:tcW w:w="239" w:type="pct"/>
            <w:tcBorders>
              <w:top w:val="nil"/>
              <w:left w:val="nil"/>
              <w:bottom w:val="single" w:sz="4" w:space="0" w:color="000000"/>
              <w:right w:val="single" w:sz="4" w:space="0" w:color="000000"/>
            </w:tcBorders>
            <w:shd w:val="clear" w:color="auto" w:fill="auto"/>
            <w:vAlign w:val="bottom"/>
            <w:hideMark/>
          </w:tcPr>
          <w:p w:rsidR="00462226" w:rsidRPr="00462226" w:rsidRDefault="00462226" w:rsidP="00456E86">
            <w:pPr>
              <w:spacing w:after="0" w:line="240" w:lineRule="auto"/>
              <w:contextualSpacing/>
              <w:jc w:val="right"/>
              <w:rPr>
                <w:rFonts w:ascii="Arial Narrow" w:hAnsi="Arial Narrow"/>
                <w:b/>
                <w:bCs/>
                <w:sz w:val="16"/>
                <w:szCs w:val="16"/>
              </w:rPr>
            </w:pPr>
            <w:r w:rsidRPr="00462226">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36,</w:t>
      </w:r>
      <w:r w:rsidR="001C451E" w:rsidRPr="00771001">
        <w:rPr>
          <w:rFonts w:ascii="Arial" w:eastAsia="Arial" w:hAnsi="Arial" w:cs="Arial"/>
          <w:b/>
          <w:color w:val="auto"/>
          <w:sz w:val="24"/>
          <w:szCs w:val="24"/>
        </w:rPr>
        <w:t>890</w:t>
      </w:r>
      <w:r w:rsidR="00C021D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4,</w:t>
      </w:r>
      <w:r w:rsidR="00FA2578" w:rsidRPr="00771001">
        <w:rPr>
          <w:rFonts w:ascii="Arial" w:eastAsia="Arial" w:hAnsi="Arial" w:cs="Arial"/>
          <w:b/>
          <w:color w:val="auto"/>
          <w:sz w:val="24"/>
          <w:szCs w:val="24"/>
        </w:rPr>
        <w:t>1</w:t>
      </w:r>
      <w:r w:rsidR="001C451E" w:rsidRPr="00771001">
        <w:rPr>
          <w:rFonts w:ascii="Arial" w:eastAsia="Arial" w:hAnsi="Arial" w:cs="Arial"/>
          <w:b/>
          <w:color w:val="auto"/>
          <w:sz w:val="24"/>
          <w:szCs w:val="24"/>
        </w:rPr>
        <w:t>32</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totally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color w:val="auto"/>
          <w:sz w:val="24"/>
          <w:szCs w:val="24"/>
        </w:rPr>
        <w:t xml:space="preserve"> </w:t>
      </w:r>
      <w:r w:rsidRPr="00771001">
        <w:rPr>
          <w:rFonts w:ascii="Arial" w:eastAsia="Arial" w:hAnsi="Arial" w:cs="Arial"/>
          <w:color w:val="auto"/>
          <w:sz w:val="24"/>
          <w:szCs w:val="24"/>
        </w:rPr>
        <w:t>and</w:t>
      </w:r>
      <w:r w:rsidR="00992511" w:rsidRPr="00771001">
        <w:rPr>
          <w:rFonts w:ascii="Arial" w:eastAsia="Arial" w:hAnsi="Arial" w:cs="Arial"/>
          <w:color w:val="auto"/>
          <w:sz w:val="24"/>
          <w:szCs w:val="24"/>
        </w:rPr>
        <w:t xml:space="preserve"> </w:t>
      </w:r>
      <w:r w:rsidR="00FA2578" w:rsidRPr="00771001">
        <w:rPr>
          <w:rFonts w:ascii="Arial" w:eastAsia="Arial" w:hAnsi="Arial" w:cs="Arial"/>
          <w:b/>
          <w:color w:val="auto"/>
          <w:sz w:val="24"/>
          <w:szCs w:val="24"/>
        </w:rPr>
        <w:t>32,</w:t>
      </w:r>
      <w:r w:rsidR="001C451E" w:rsidRPr="00771001">
        <w:rPr>
          <w:rFonts w:ascii="Arial" w:eastAsia="Arial" w:hAnsi="Arial" w:cs="Arial"/>
          <w:b/>
          <w:color w:val="auto"/>
          <w:sz w:val="24"/>
          <w:szCs w:val="24"/>
        </w:rPr>
        <w:t>758</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partially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5" w:type="pct"/>
        <w:tblInd w:w="562" w:type="dxa"/>
        <w:tblCellMar>
          <w:left w:w="57" w:type="dxa"/>
          <w:right w:w="57" w:type="dxa"/>
        </w:tblCellMar>
        <w:tblLook w:val="04A0" w:firstRow="1" w:lastRow="0" w:firstColumn="1" w:lastColumn="0" w:noHBand="0" w:noVBand="1"/>
      </w:tblPr>
      <w:tblGrid>
        <w:gridCol w:w="160"/>
        <w:gridCol w:w="7419"/>
        <w:gridCol w:w="1606"/>
        <w:gridCol w:w="2668"/>
        <w:gridCol w:w="2967"/>
      </w:tblGrid>
      <w:tr w:rsidR="00F15C11" w:rsidTr="00462226">
        <w:trPr>
          <w:trHeight w:val="20"/>
          <w:tblHeader/>
        </w:trPr>
        <w:tc>
          <w:tcPr>
            <w:tcW w:w="25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NO. OF DAMAGED HOUSES </w:t>
            </w:r>
          </w:p>
        </w:tc>
      </w:tr>
      <w:tr w:rsidR="00F15C11" w:rsidTr="00462226">
        <w:trPr>
          <w:trHeight w:val="20"/>
          <w:tblHeader/>
        </w:trPr>
        <w:tc>
          <w:tcPr>
            <w:tcW w:w="2557"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 </w:t>
            </w:r>
          </w:p>
        </w:tc>
        <w:tc>
          <w:tcPr>
            <w:tcW w:w="900"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Totally </w:t>
            </w:r>
          </w:p>
        </w:tc>
        <w:tc>
          <w:tcPr>
            <w:tcW w:w="100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Partially </w:t>
            </w:r>
          </w:p>
        </w:tc>
      </w:tr>
      <w:tr w:rsidR="00F15C11" w:rsidTr="00462226">
        <w:trPr>
          <w:trHeight w:val="20"/>
          <w:tblHeader/>
        </w:trPr>
        <w:tc>
          <w:tcPr>
            <w:tcW w:w="25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42"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36,890 </w:t>
            </w:r>
          </w:p>
        </w:tc>
        <w:tc>
          <w:tcPr>
            <w:tcW w:w="900"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4,132 </w:t>
            </w:r>
          </w:p>
        </w:tc>
        <w:tc>
          <w:tcPr>
            <w:tcW w:w="1001"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32,758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CALABARZON</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Batangas</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Cuenca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Lobo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Santa Teresita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Laguna</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Pablo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Quezon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Gumaca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Infanta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Pagbilao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lastRenderedPageBreak/>
              <w:t>MIMAROPA</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Oriental Mindoro</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Baco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Bansud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Bongabong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Mansalay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Naujan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Pinamalayan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8,685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2,085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6,600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Albay</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93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Camalig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Guinobatan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Libon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Ligao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Malinao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Tiwi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Norte</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918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Basud</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Daet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Mercedes</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Talisay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597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565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Camarines Sur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7,651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1,935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5,716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1,995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1,989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Bato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799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799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Cabusao</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Caramoan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1,038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755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Garchitorena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413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Iriga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Lagonoy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64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Lupi</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Nabua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352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30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Sagñay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1,428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1,406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Sipocot</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Siruma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175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167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Tinambac</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604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527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Sorsogon</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VIII</w:t>
            </w:r>
          </w:p>
        </w:tc>
        <w:tc>
          <w:tcPr>
            <w:tcW w:w="542"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27,381 </w:t>
            </w:r>
          </w:p>
        </w:tc>
        <w:tc>
          <w:tcPr>
            <w:tcW w:w="900"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10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25,709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12,686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11,450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Allen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Catarman (capital)</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1,083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723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2,686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576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Mondragon</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8,889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8,601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Lapinig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Palapag</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F15C11" w:rsidTr="00462226">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542"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14,695 </w:t>
            </w:r>
          </w:p>
        </w:tc>
        <w:tc>
          <w:tcPr>
            <w:tcW w:w="900"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436 </w:t>
            </w:r>
          </w:p>
        </w:tc>
        <w:tc>
          <w:tcPr>
            <w:tcW w:w="10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14,259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11,668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178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11,490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Gandara</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462226">
        <w:trPr>
          <w:trHeight w:val="20"/>
        </w:trPr>
        <w:tc>
          <w:tcPr>
            <w:tcW w:w="54"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542"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3,024 </w:t>
            </w:r>
          </w:p>
        </w:tc>
        <w:tc>
          <w:tcPr>
            <w:tcW w:w="9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10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BE589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lastRenderedPageBreak/>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AB169E">
        <w:rPr>
          <w:rFonts w:ascii="Arial" w:eastAsia="Arial" w:hAnsi="Arial" w:cs="Arial"/>
          <w:b/>
          <w:color w:val="0070C0"/>
        </w:rPr>
        <w:t>113,018,392</w:t>
      </w:r>
      <w:r w:rsidR="00F15C11" w:rsidRPr="00F15C11">
        <w:rPr>
          <w:rFonts w:ascii="Arial" w:eastAsia="Arial" w:hAnsi="Arial" w:cs="Arial"/>
          <w:b/>
          <w:color w:val="0070C0"/>
        </w:rPr>
        <w:t xml:space="preserve">.69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6C3352">
        <w:rPr>
          <w:rFonts w:ascii="Arial" w:eastAsia="Arial" w:hAnsi="Arial" w:cs="Arial"/>
          <w:b/>
          <w:color w:val="0070C0"/>
        </w:rPr>
        <w:t>DSWD</w:t>
      </w:r>
      <w:r w:rsidR="00992511" w:rsidRPr="006C3352">
        <w:rPr>
          <w:rFonts w:ascii="Arial" w:eastAsia="Arial" w:hAnsi="Arial" w:cs="Arial"/>
          <w:color w:val="0070C0"/>
        </w:rPr>
        <w:t xml:space="preserve"> </w:t>
      </w:r>
      <w:r w:rsidR="00C172BC" w:rsidRPr="006C3352">
        <w:rPr>
          <w:rFonts w:ascii="Arial" w:eastAsia="Arial" w:hAnsi="Arial" w:cs="Arial"/>
          <w:b/>
          <w:color w:val="0070C0"/>
        </w:rPr>
        <w:t>(₱</w:t>
      </w:r>
      <w:r w:rsidR="00F15C11" w:rsidRPr="00F15C11">
        <w:rPr>
          <w:rFonts w:ascii="Arial" w:eastAsia="Arial" w:hAnsi="Arial" w:cs="Arial"/>
          <w:b/>
          <w:color w:val="0070C0"/>
        </w:rPr>
        <w:t>41,939,938.69</w:t>
      </w:r>
      <w:r w:rsidR="00C172BC" w:rsidRPr="00F15C11">
        <w:rPr>
          <w:rFonts w:ascii="Arial" w:eastAsia="Arial" w:hAnsi="Arial" w:cs="Arial"/>
          <w:b/>
          <w:color w:val="0070C0"/>
        </w:rPr>
        <w:t>)</w:t>
      </w:r>
      <w:r w:rsidRPr="006C3352">
        <w:rPr>
          <w:rFonts w:ascii="Arial" w:eastAsia="Arial" w:hAnsi="Arial" w:cs="Arial"/>
          <w:b/>
          <w:color w:val="0070C0"/>
        </w:rPr>
        <w:t>,</w:t>
      </w:r>
      <w:r w:rsidR="00992511" w:rsidRPr="006C3352">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21,997,080.00</w:t>
      </w:r>
      <w:r w:rsidR="00C172BC" w:rsidRPr="006C3352">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AB169E">
        <w:rPr>
          <w:rFonts w:ascii="Arial" w:eastAsia="Arial" w:hAnsi="Arial" w:cs="Arial"/>
          <w:b/>
          <w:color w:val="0070C0"/>
        </w:rPr>
        <w:t>49,081,374</w:t>
      </w:r>
      <w:r w:rsidR="00F15C11" w:rsidRPr="00F15C11">
        <w:rPr>
          <w:rFonts w:ascii="Arial" w:eastAsia="Arial" w:hAnsi="Arial" w:cs="Arial"/>
          <w:b/>
          <w:color w:val="0070C0"/>
        </w:rPr>
        <w:t>.00</w:t>
      </w:r>
      <w:r w:rsidR="00C172BC" w:rsidRPr="00F15C11">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5034" w:type="pct"/>
        <w:tblCellMar>
          <w:left w:w="57" w:type="dxa"/>
          <w:right w:w="57" w:type="dxa"/>
        </w:tblCellMar>
        <w:tblLook w:val="04A0" w:firstRow="1" w:lastRow="0" w:firstColumn="1" w:lastColumn="0" w:noHBand="0" w:noVBand="1"/>
      </w:tblPr>
      <w:tblGrid>
        <w:gridCol w:w="279"/>
        <w:gridCol w:w="8183"/>
        <w:gridCol w:w="1863"/>
        <w:gridCol w:w="1789"/>
        <w:gridCol w:w="1739"/>
        <w:gridCol w:w="1646"/>
      </w:tblGrid>
      <w:tr w:rsidR="00BE5893" w:rsidTr="00D2347A">
        <w:trPr>
          <w:trHeight w:val="20"/>
          <w:tblHeader/>
        </w:trPr>
        <w:tc>
          <w:tcPr>
            <w:tcW w:w="27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E5893" w:rsidRDefault="00BE5893"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270" w:type="pct"/>
            <w:gridSpan w:val="4"/>
            <w:tcBorders>
              <w:top w:val="single" w:sz="4" w:space="0" w:color="000000"/>
              <w:left w:val="single" w:sz="4" w:space="0" w:color="000000"/>
              <w:bottom w:val="single" w:sz="4" w:space="0" w:color="auto"/>
            </w:tcBorders>
            <w:shd w:val="clear" w:color="7F7F7F" w:fill="7F7F7F"/>
            <w:vAlign w:val="center"/>
            <w:hideMark/>
          </w:tcPr>
          <w:p w:rsidR="00BE5893" w:rsidRDefault="00BE5893"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AB169E" w:rsidTr="00D2347A">
        <w:trPr>
          <w:trHeight w:val="20"/>
          <w:tblHeader/>
        </w:trPr>
        <w:tc>
          <w:tcPr>
            <w:tcW w:w="2730" w:type="pct"/>
            <w:gridSpan w:val="2"/>
            <w:vMerge/>
            <w:tcBorders>
              <w:top w:val="single" w:sz="4" w:space="0" w:color="000000"/>
              <w:left w:val="single" w:sz="4" w:space="0" w:color="000000"/>
              <w:bottom w:val="single" w:sz="4" w:space="0" w:color="000000"/>
              <w:right w:val="single" w:sz="4" w:space="0" w:color="000000"/>
            </w:tcBorders>
            <w:vAlign w:val="center"/>
            <w:hideMark/>
          </w:tcPr>
          <w:p w:rsidR="00AB169E" w:rsidRDefault="00AB169E" w:rsidP="00AB169E">
            <w:pPr>
              <w:spacing w:after="0" w:line="240" w:lineRule="auto"/>
              <w:contextualSpacing/>
              <w:rPr>
                <w:rFonts w:ascii="Arial Narrow" w:hAnsi="Arial Narrow"/>
                <w:b/>
                <w:bCs/>
                <w:sz w:val="20"/>
                <w:szCs w:val="20"/>
              </w:rPr>
            </w:pPr>
          </w:p>
        </w:tc>
        <w:tc>
          <w:tcPr>
            <w:tcW w:w="601" w:type="pct"/>
            <w:tcBorders>
              <w:top w:val="single" w:sz="4" w:space="0" w:color="auto"/>
              <w:left w:val="nil"/>
              <w:bottom w:val="single" w:sz="4" w:space="0" w:color="000000"/>
              <w:right w:val="single" w:sz="4" w:space="0" w:color="000000"/>
            </w:tcBorders>
            <w:shd w:val="clear" w:color="7F7F7F" w:fill="7F7F7F"/>
            <w:vAlign w:val="center"/>
            <w:hideMark/>
          </w:tcPr>
          <w:p w:rsidR="00AB169E" w:rsidRDefault="00AB169E"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77" w:type="pct"/>
            <w:tcBorders>
              <w:top w:val="single" w:sz="4" w:space="0" w:color="auto"/>
              <w:left w:val="nil"/>
              <w:bottom w:val="single" w:sz="4" w:space="0" w:color="000000"/>
              <w:right w:val="single" w:sz="4" w:space="0" w:color="000000"/>
            </w:tcBorders>
            <w:shd w:val="clear" w:color="7F7F7F" w:fill="7F7F7F"/>
            <w:vAlign w:val="center"/>
            <w:hideMark/>
          </w:tcPr>
          <w:p w:rsidR="00AB169E" w:rsidRDefault="00AB169E"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561" w:type="pct"/>
            <w:tcBorders>
              <w:top w:val="single" w:sz="4" w:space="0" w:color="auto"/>
              <w:left w:val="nil"/>
              <w:bottom w:val="single" w:sz="4" w:space="0" w:color="000000"/>
              <w:right w:val="single" w:sz="4" w:space="0" w:color="000000"/>
            </w:tcBorders>
            <w:shd w:val="clear" w:color="7F7F7F" w:fill="7F7F7F"/>
            <w:vAlign w:val="center"/>
            <w:hideMark/>
          </w:tcPr>
          <w:p w:rsidR="00AB169E" w:rsidRDefault="00AB169E"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31" w:type="pct"/>
            <w:tcBorders>
              <w:top w:val="single" w:sz="4" w:space="0" w:color="auto"/>
              <w:left w:val="nil"/>
              <w:bottom w:val="single" w:sz="4" w:space="0" w:color="000000"/>
            </w:tcBorders>
            <w:shd w:val="clear" w:color="7F7F7F" w:fill="7F7F7F"/>
            <w:vAlign w:val="center"/>
            <w:hideMark/>
          </w:tcPr>
          <w:p w:rsidR="00AB169E" w:rsidRDefault="00AB169E"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AB169E" w:rsidTr="00D2347A">
        <w:trPr>
          <w:trHeight w:val="20"/>
          <w:tblHeader/>
        </w:trPr>
        <w:tc>
          <w:tcPr>
            <w:tcW w:w="27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B169E" w:rsidRDefault="00AB169E" w:rsidP="00AB169E">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01" w:type="pct"/>
            <w:tcBorders>
              <w:top w:val="nil"/>
              <w:left w:val="nil"/>
              <w:bottom w:val="single" w:sz="4" w:space="0" w:color="000000"/>
              <w:right w:val="single" w:sz="4" w:space="0" w:color="000000"/>
            </w:tcBorders>
            <w:shd w:val="clear" w:color="A5A5A5" w:fill="A5A5A5"/>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41,939,938.69 </w:t>
            </w:r>
          </w:p>
        </w:tc>
        <w:tc>
          <w:tcPr>
            <w:tcW w:w="577" w:type="pct"/>
            <w:tcBorders>
              <w:top w:val="nil"/>
              <w:left w:val="nil"/>
              <w:bottom w:val="single" w:sz="4" w:space="0" w:color="000000"/>
              <w:right w:val="single" w:sz="4" w:space="0" w:color="000000"/>
            </w:tcBorders>
            <w:shd w:val="clear" w:color="A5A5A5" w:fill="A5A5A5"/>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21,997,080.00 </w:t>
            </w:r>
          </w:p>
        </w:tc>
        <w:tc>
          <w:tcPr>
            <w:tcW w:w="561" w:type="pct"/>
            <w:tcBorders>
              <w:top w:val="nil"/>
              <w:left w:val="nil"/>
              <w:bottom w:val="single" w:sz="4" w:space="0" w:color="000000"/>
              <w:right w:val="single" w:sz="4" w:space="0" w:color="000000"/>
            </w:tcBorders>
            <w:shd w:val="clear" w:color="A5A5A5" w:fill="A5A5A5"/>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49,081,374.00 </w:t>
            </w:r>
          </w:p>
        </w:tc>
        <w:tc>
          <w:tcPr>
            <w:tcW w:w="531" w:type="pct"/>
            <w:tcBorders>
              <w:top w:val="nil"/>
              <w:left w:val="nil"/>
              <w:bottom w:val="single" w:sz="4" w:space="0" w:color="000000"/>
              <w:right w:val="single" w:sz="4" w:space="0" w:color="000000"/>
            </w:tcBorders>
            <w:shd w:val="clear" w:color="A5A5A5" w:fill="A5A5A5"/>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113,018,392.69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01" w:type="pct"/>
            <w:tcBorders>
              <w:top w:val="nil"/>
              <w:left w:val="single" w:sz="4" w:space="0" w:color="auto"/>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77"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56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3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601" w:type="pct"/>
            <w:tcBorders>
              <w:top w:val="nil"/>
              <w:left w:val="single" w:sz="4" w:space="0" w:color="auto"/>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noWrap/>
            <w:vAlign w:val="center"/>
            <w:hideMark/>
          </w:tcPr>
          <w:p w:rsidR="00AB169E" w:rsidRDefault="00AB169E" w:rsidP="00AB169E">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nil"/>
            </w:tcBorders>
            <w:shd w:val="clear" w:color="BFBFBF" w:fill="BFBFBF"/>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0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31,693,801.75 </w:t>
            </w:r>
          </w:p>
        </w:tc>
        <w:tc>
          <w:tcPr>
            <w:tcW w:w="577"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12,763,294.00 </w:t>
            </w:r>
          </w:p>
        </w:tc>
        <w:tc>
          <w:tcPr>
            <w:tcW w:w="56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46,499,124.00 </w:t>
            </w:r>
          </w:p>
        </w:tc>
        <w:tc>
          <w:tcPr>
            <w:tcW w:w="53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90,956,219.75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6,282,251.00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1,288,543.00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46,486,524.00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54,057,318.00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4,911,199.50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988,256.00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46,392,924.00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52,292,379.50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rPr>
                <w:rFonts w:ascii="Arial Narrow" w:hAnsi="Arial Narrow"/>
                <w:sz w:val="20"/>
                <w:szCs w:val="20"/>
              </w:rPr>
            </w:pPr>
            <w:r>
              <w:rPr>
                <w:rFonts w:ascii="Arial Narrow" w:hAnsi="Arial Narrow"/>
                <w:sz w:val="20"/>
                <w:szCs w:val="20"/>
              </w:rPr>
              <w:lastRenderedPageBreak/>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25,172,986.75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11,207,692.00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36,393,278.75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2,264,351.00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6,062,026.00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6,069,076.00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6,152,480.00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6,152,480.00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3,702,187.50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61,400.00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3,763,587.50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nil"/>
            </w:tcBorders>
            <w:shd w:val="clear" w:color="BFBFBF" w:fill="BFBFBF"/>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0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77"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56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BFBFBF" w:fill="BFBFBF"/>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AB169E" w:rsidTr="00D2347A">
        <w:trPr>
          <w:trHeight w:val="20"/>
        </w:trPr>
        <w:tc>
          <w:tcPr>
            <w:tcW w:w="27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0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577"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56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B169E" w:rsidRDefault="00AB169E" w:rsidP="00AB169E">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AB169E" w:rsidTr="00D2347A">
        <w:trPr>
          <w:trHeight w:val="20"/>
        </w:trPr>
        <w:tc>
          <w:tcPr>
            <w:tcW w:w="90" w:type="pct"/>
            <w:tcBorders>
              <w:top w:val="nil"/>
              <w:left w:val="single" w:sz="4" w:space="0" w:color="000000"/>
              <w:bottom w:val="single" w:sz="4" w:space="0" w:color="000000"/>
              <w:right w:val="nil"/>
            </w:tcBorders>
            <w:shd w:val="clear" w:color="auto" w:fill="auto"/>
            <w:vAlign w:val="center"/>
            <w:hideMark/>
          </w:tcPr>
          <w:p w:rsidR="00AB169E" w:rsidRDefault="00AB169E" w:rsidP="00AB169E">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40"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60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77"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56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1" w:type="pct"/>
            <w:tcBorders>
              <w:top w:val="nil"/>
              <w:left w:val="nil"/>
              <w:bottom w:val="single" w:sz="4" w:space="0" w:color="000000"/>
              <w:right w:val="single" w:sz="4" w:space="0" w:color="000000"/>
            </w:tcBorders>
            <w:shd w:val="clear" w:color="auto" w:fill="auto"/>
            <w:vAlign w:val="center"/>
            <w:hideMark/>
          </w:tcPr>
          <w:p w:rsidR="00AB169E" w:rsidRDefault="00AB169E" w:rsidP="00AB169E">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611841" w:rsidRDefault="00611841" w:rsidP="00611841"/>
    <w:p w:rsidR="00611841" w:rsidRPr="00611841" w:rsidRDefault="00611841" w:rsidP="00611841"/>
    <w:p w:rsidR="0012445F" w:rsidRPr="0012445F" w:rsidRDefault="0012445F" w:rsidP="0012445F"/>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611841"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26</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6C5C6D"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22</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p w:rsidR="006C5C6D" w:rsidRPr="00FC016C" w:rsidRDefault="006C5C6D" w:rsidP="006C5C6D">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 xml:space="preserve">DSWD-FO </w:t>
            </w:r>
            <w:r>
              <w:rPr>
                <w:rFonts w:ascii="Arial" w:eastAsia="Arial" w:hAnsi="Arial" w:cs="Arial"/>
                <w:color w:val="auto"/>
                <w:sz w:val="20"/>
                <w:szCs w:val="24"/>
              </w:rPr>
              <w:t>MIMAROPA</w:t>
            </w:r>
            <w:bookmarkStart w:id="5" w:name="_GoBack"/>
            <w:bookmarkEnd w:id="5"/>
            <w:r w:rsidRPr="00992511">
              <w:rPr>
                <w:rFonts w:ascii="Arial" w:eastAsia="Arial" w:hAnsi="Arial" w:cs="Arial"/>
                <w:color w:val="auto"/>
                <w:sz w:val="20"/>
                <w:szCs w:val="24"/>
              </w:rPr>
              <w:t xml:space="preserve"> submitted their </w:t>
            </w:r>
            <w:r w:rsidRPr="00992511">
              <w:rPr>
                <w:rFonts w:ascii="Arial" w:eastAsia="Arial" w:hAnsi="Arial" w:cs="Arial"/>
                <w:b/>
                <w:color w:val="auto"/>
                <w:sz w:val="20"/>
                <w:szCs w:val="24"/>
              </w:rPr>
              <w:t>terminal report</w:t>
            </w:r>
            <w:r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611841" w:rsidRDefault="00BB7172" w:rsidP="00611841">
            <w:pPr>
              <w:pStyle w:val="ListParagraph"/>
              <w:numPr>
                <w:ilvl w:val="0"/>
                <w:numId w:val="35"/>
              </w:numPr>
              <w:spacing w:after="0" w:line="240" w:lineRule="auto"/>
              <w:jc w:val="center"/>
              <w:rPr>
                <w:rFonts w:ascii="Arial" w:eastAsia="Arial" w:hAnsi="Arial" w:cs="Arial"/>
                <w:color w:val="auto"/>
                <w:sz w:val="20"/>
                <w:szCs w:val="24"/>
              </w:rPr>
            </w:pPr>
            <w:r w:rsidRPr="00611841">
              <w:rPr>
                <w:rFonts w:ascii="Arial" w:eastAsia="Arial" w:hAnsi="Arial" w:cs="Arial"/>
                <w:color w:val="auto"/>
                <w:sz w:val="20"/>
                <w:szCs w:val="24"/>
              </w:rPr>
              <w:t>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10081E"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Continuous provision of resource augmentation (Food and Non-food items) to the affected</w:t>
            </w:r>
            <w:r>
              <w:rPr>
                <w:rFonts w:ascii="Arial" w:eastAsia="Arial" w:hAnsi="Arial" w:cs="Arial"/>
                <w:color w:val="auto"/>
                <w:sz w:val="20"/>
                <w:szCs w:val="24"/>
              </w:rPr>
              <w:t xml:space="preserve"> </w:t>
            </w:r>
            <w:r w:rsidRPr="00611841">
              <w:rPr>
                <w:rFonts w:ascii="Arial" w:eastAsia="Arial" w:hAnsi="Arial" w:cs="Arial"/>
                <w:color w:val="auto"/>
                <w:sz w:val="20"/>
                <w:szCs w:val="24"/>
              </w:rPr>
              <w:t>areas.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DSWD spearheaded Protection Cluster Meeting attended by NGAs and NGOs at Office of Civil</w:t>
            </w:r>
            <w:r>
              <w:rPr>
                <w:rFonts w:ascii="Arial" w:eastAsia="Arial" w:hAnsi="Arial" w:cs="Arial"/>
                <w:color w:val="auto"/>
                <w:sz w:val="20"/>
                <w:szCs w:val="24"/>
              </w:rPr>
              <w:t xml:space="preserve"> </w:t>
            </w:r>
            <w:r w:rsidRPr="00611841">
              <w:rPr>
                <w:rFonts w:ascii="Arial" w:eastAsia="Arial" w:hAnsi="Arial" w:cs="Arial"/>
                <w:color w:val="auto"/>
                <w:sz w:val="20"/>
                <w:szCs w:val="24"/>
              </w:rPr>
              <w:t>Defense Bicol to discuss women and child protection concerns as part of TD Usman Disaster Operations.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Provided cash assistance (burial/medical) to the immediate families of casualties and injured</w:t>
            </w:r>
            <w:r>
              <w:rPr>
                <w:rFonts w:ascii="Arial" w:eastAsia="Arial" w:hAnsi="Arial" w:cs="Arial"/>
                <w:color w:val="auto"/>
                <w:sz w:val="20"/>
                <w:szCs w:val="24"/>
              </w:rPr>
              <w:t xml:space="preserve"> </w:t>
            </w:r>
            <w:r w:rsidRPr="00611841">
              <w:rPr>
                <w:rFonts w:ascii="Arial" w:eastAsia="Arial" w:hAnsi="Arial" w:cs="Arial"/>
                <w:color w:val="auto"/>
                <w:sz w:val="20"/>
                <w:szCs w:val="24"/>
              </w:rPr>
              <w:t>persons.</w:t>
            </w:r>
          </w:p>
          <w:p w:rsid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Implementation of Psycho-social interventions.</w:t>
            </w:r>
          </w:p>
          <w:p w:rsidR="00611841" w:rsidRPr="00611841" w:rsidRDefault="00611841" w:rsidP="00611841">
            <w:pPr>
              <w:pStyle w:val="ListParagraph"/>
              <w:numPr>
                <w:ilvl w:val="1"/>
                <w:numId w:val="15"/>
              </w:numPr>
              <w:spacing w:after="0" w:line="240" w:lineRule="auto"/>
              <w:ind w:left="277" w:hanging="277"/>
              <w:jc w:val="both"/>
              <w:rPr>
                <w:rFonts w:ascii="Arial" w:eastAsia="Arial" w:hAnsi="Arial" w:cs="Arial"/>
                <w:color w:val="auto"/>
                <w:sz w:val="20"/>
                <w:szCs w:val="24"/>
              </w:rPr>
            </w:pPr>
            <w:r w:rsidRPr="00611841">
              <w:rPr>
                <w:rFonts w:ascii="Arial" w:eastAsia="Arial" w:hAnsi="Arial" w:cs="Arial"/>
                <w:color w:val="auto"/>
                <w:sz w:val="20"/>
                <w:szCs w:val="24"/>
              </w:rPr>
              <w:t>Integration of Protection Policies in evacuation centers (Child and Women Protection).</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B723E" w:rsidRDefault="009B723E"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611841"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26</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12445F" w:rsidRDefault="0012445F" w:rsidP="00427662">
      <w:pPr>
        <w:spacing w:after="0" w:line="240" w:lineRule="auto"/>
        <w:contextualSpacing/>
        <w:jc w:val="both"/>
        <w:rPr>
          <w:rFonts w:ascii="Arial" w:eastAsia="Arial" w:hAnsi="Arial" w:cs="Arial"/>
          <w:b/>
          <w:sz w:val="24"/>
          <w:szCs w:val="24"/>
        </w:rPr>
      </w:pPr>
    </w:p>
    <w:p w:rsidR="00FB3CED" w:rsidRPr="00427662" w:rsidRDefault="00EE67D5"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1"/>
        <w:gridCol w:w="7685"/>
        <w:gridCol w:w="1634"/>
        <w:gridCol w:w="1637"/>
        <w:gridCol w:w="1634"/>
        <w:gridCol w:w="1323"/>
        <w:gridCol w:w="1314"/>
      </w:tblGrid>
      <w:tr w:rsidR="00EE67D5" w:rsidTr="00EE67D5">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000000"/>
              <w:left w:val="single" w:sz="4" w:space="0" w:color="000000"/>
              <w:bottom w:val="single" w:sz="4" w:space="0" w:color="auto"/>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EE67D5" w:rsidTr="00EE67D5">
        <w:trPr>
          <w:trHeight w:val="20"/>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EE67D5" w:rsidRDefault="00EE67D5" w:rsidP="00EE67D5">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000000"/>
              <w:bottom w:val="single" w:sz="4" w:space="0" w:color="auto"/>
            </w:tcBorders>
            <w:shd w:val="clear" w:color="7F7F7F" w:fill="7F7F7F"/>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EE67D5" w:rsidTr="00EE67D5">
        <w:trPr>
          <w:trHeight w:val="20"/>
          <w:tblHeader/>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nil"/>
              <w:left w:val="nil"/>
              <w:bottom w:val="single" w:sz="4" w:space="0" w:color="000000"/>
              <w:right w:val="single" w:sz="4" w:space="0" w:color="000000"/>
            </w:tcBorders>
            <w:shd w:val="clear" w:color="A5A5A5" w:fill="A5A5A5"/>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31" w:type="pct"/>
            <w:tcBorders>
              <w:top w:val="nil"/>
              <w:left w:val="nil"/>
              <w:bottom w:val="single" w:sz="4" w:space="0" w:color="000000"/>
              <w:right w:val="single" w:sz="4" w:space="0" w:color="000000"/>
            </w:tcBorders>
            <w:shd w:val="clear" w:color="A5A5A5" w:fill="A5A5A5"/>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30"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238,093 </w:t>
            </w:r>
          </w:p>
        </w:tc>
        <w:tc>
          <w:tcPr>
            <w:tcW w:w="427" w:type="pct"/>
            <w:tcBorders>
              <w:top w:val="nil"/>
              <w:left w:val="nil"/>
              <w:bottom w:val="single" w:sz="4" w:space="0" w:color="000000"/>
              <w:right w:val="single" w:sz="4" w:space="0" w:color="000000"/>
            </w:tcBorders>
            <w:shd w:val="clear" w:color="A5A5A5" w:fill="A5A5A5"/>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1,015,965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lastRenderedPageBreak/>
              <w:t>Oriental Mindoro</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190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2,703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13,515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21,662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19,429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7,206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4,993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19,226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3,358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13,474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107,004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499,274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4,734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19,311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2,912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5,491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8,020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lastRenderedPageBreak/>
              <w:t>Camarines Norte</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9,905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1,204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1,937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3,204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10,995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2,720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75,885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359,050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8,297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35,839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12,399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60,246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1,577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13,870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73,275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9,864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12,965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61,343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1,053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62,595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9,132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9,293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8,519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96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396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63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71,119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2,739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32"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1" w:type="pct"/>
            <w:tcBorders>
              <w:top w:val="nil"/>
              <w:left w:val="nil"/>
              <w:bottom w:val="single" w:sz="4" w:space="0" w:color="000000"/>
              <w:right w:val="single" w:sz="4" w:space="0" w:color="000000"/>
            </w:tcBorders>
            <w:shd w:val="clear" w:color="BFBFBF" w:fill="BFBFBF"/>
            <w:vAlign w:val="bottom"/>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331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2,942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2,748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23,522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86,347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3,981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15,421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10,850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47,371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1,315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2,036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8,123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35,708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10,432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40,344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1,288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1,782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7,794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3,517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16,143 </w:t>
            </w:r>
          </w:p>
        </w:tc>
      </w:tr>
      <w:tr w:rsidR="00EE67D5" w:rsidTr="00EE67D5">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157 </w:t>
            </w:r>
          </w:p>
        </w:tc>
        <w:tc>
          <w:tcPr>
            <w:tcW w:w="532"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EE67D5" w:rsidRDefault="00EE67D5" w:rsidP="00EE67D5">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EE67D5" w:rsidRDefault="00EE67D5" w:rsidP="00EE67D5">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12,288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44,930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3,833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3,331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13,242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1,720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1,160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3,957 </w:t>
            </w:r>
          </w:p>
        </w:tc>
      </w:tr>
      <w:tr w:rsidR="00EE67D5" w:rsidTr="00EE67D5">
        <w:trPr>
          <w:trHeight w:val="20"/>
        </w:trPr>
        <w:tc>
          <w:tcPr>
            <w:tcW w:w="52" w:type="pct"/>
            <w:tcBorders>
              <w:top w:val="nil"/>
              <w:left w:val="single" w:sz="4" w:space="0" w:color="000000"/>
              <w:bottom w:val="single" w:sz="4" w:space="0" w:color="000000"/>
              <w:right w:val="nil"/>
            </w:tcBorders>
            <w:shd w:val="clear" w:color="auto" w:fill="auto"/>
            <w:vAlign w:val="center"/>
            <w:hideMark/>
          </w:tcPr>
          <w:p w:rsidR="00EE67D5" w:rsidRDefault="00EE67D5" w:rsidP="00EE67D5">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EE67D5" w:rsidRDefault="00EE67D5" w:rsidP="00EE67D5">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EE67D5" w:rsidRDefault="00EE67D5" w:rsidP="00EE67D5">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3,018 </w:t>
            </w:r>
          </w:p>
        </w:tc>
      </w:tr>
    </w:tbl>
    <w:p w:rsidR="00DD5939" w:rsidRPr="007554D7" w:rsidRDefault="00DD5939" w:rsidP="00EE67D5">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7822A1" w:rsidRDefault="007822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2D4BBD" w:rsidRDefault="002D4BBD" w:rsidP="009B723E">
      <w:pPr>
        <w:rPr>
          <w:rFonts w:ascii="Arial" w:eastAsia="Arial" w:hAnsi="Arial" w:cs="Arial"/>
          <w:b/>
          <w:sz w:val="24"/>
          <w:szCs w:val="24"/>
        </w:rPr>
      </w:pPr>
    </w:p>
    <w:p w:rsidR="009B723E" w:rsidRDefault="003724CB" w:rsidP="009B723E">
      <w:pPr>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4998" w:type="pct"/>
        <w:tblCellMar>
          <w:left w:w="57" w:type="dxa"/>
          <w:right w:w="57" w:type="dxa"/>
        </w:tblCellMar>
        <w:tblLook w:val="04A0" w:firstRow="1" w:lastRow="0" w:firstColumn="1" w:lastColumn="0" w:noHBand="0" w:noVBand="1"/>
      </w:tblPr>
      <w:tblGrid>
        <w:gridCol w:w="151"/>
        <w:gridCol w:w="2895"/>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9B723E" w:rsidRPr="009B723E" w:rsidTr="009B723E">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NUMBER OF EVACUATION CENTERS (ECs) </w:t>
            </w:r>
          </w:p>
        </w:tc>
        <w:tc>
          <w:tcPr>
            <w:tcW w:w="91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OUTSIDE ECs Returned Home </w:t>
            </w:r>
          </w:p>
        </w:tc>
        <w:tc>
          <w:tcPr>
            <w:tcW w:w="878" w:type="pct"/>
            <w:gridSpan w:val="4"/>
            <w:tcBorders>
              <w:top w:val="single" w:sz="4" w:space="0" w:color="000000"/>
              <w:left w:val="nil"/>
              <w:bottom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TOTAL SERVED </w:t>
            </w:r>
          </w:p>
        </w:tc>
      </w:tr>
      <w:tr w:rsidR="009B723E" w:rsidRPr="009B723E" w:rsidTr="009B723E">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913" w:type="pct"/>
            <w:gridSpan w:val="4"/>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Families </w:t>
            </w:r>
          </w:p>
        </w:tc>
        <w:tc>
          <w:tcPr>
            <w:tcW w:w="470" w:type="pct"/>
            <w:gridSpan w:val="2"/>
            <w:tcBorders>
              <w:top w:val="single" w:sz="4" w:space="0" w:color="000000"/>
              <w:left w:val="nil"/>
              <w:bottom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Persons </w:t>
            </w:r>
          </w:p>
        </w:tc>
      </w:tr>
      <w:tr w:rsidR="009B723E" w:rsidRPr="009B723E" w:rsidTr="009B723E">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459" w:type="pct"/>
            <w:gridSpan w:val="2"/>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Total Families </w:t>
            </w:r>
          </w:p>
        </w:tc>
        <w:tc>
          <w:tcPr>
            <w:tcW w:w="47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Total Persons </w:t>
            </w:r>
          </w:p>
        </w:tc>
      </w:tr>
      <w:tr w:rsidR="009B723E" w:rsidRPr="009B723E" w:rsidTr="009B723E">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9B723E" w:rsidRPr="009B723E" w:rsidRDefault="009B723E" w:rsidP="009B723E">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CUM </w:t>
            </w:r>
          </w:p>
        </w:tc>
        <w:tc>
          <w:tcPr>
            <w:tcW w:w="234" w:type="pct"/>
            <w:tcBorders>
              <w:top w:val="nil"/>
              <w:left w:val="nil"/>
              <w:bottom w:val="single" w:sz="4" w:space="0" w:color="000000"/>
              <w:right w:val="single" w:sz="4" w:space="0" w:color="000000"/>
            </w:tcBorders>
            <w:shd w:val="clear" w:color="7F7F7F" w:fill="7F7F7F"/>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 xml:space="preserve"> NOW </w:t>
            </w:r>
          </w:p>
        </w:tc>
      </w:tr>
      <w:tr w:rsidR="009B723E" w:rsidRPr="009B723E" w:rsidTr="009B723E">
        <w:trPr>
          <w:trHeight w:val="20"/>
          <w:tblHeader/>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center"/>
              <w:rPr>
                <w:rFonts w:ascii="Arial Narrow" w:hAnsi="Arial Narrow"/>
                <w:b/>
                <w:bCs/>
                <w:sz w:val="16"/>
                <w:szCs w:val="16"/>
              </w:rPr>
            </w:pPr>
            <w:r w:rsidRPr="009B723E">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802 </w:t>
            </w:r>
          </w:p>
        </w:tc>
        <w:tc>
          <w:tcPr>
            <w:tcW w:w="241"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18 </w:t>
            </w:r>
          </w:p>
        </w:tc>
        <w:tc>
          <w:tcPr>
            <w:tcW w:w="25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33,301 </w:t>
            </w:r>
          </w:p>
        </w:tc>
        <w:tc>
          <w:tcPr>
            <w:tcW w:w="205"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711 </w:t>
            </w:r>
          </w:p>
        </w:tc>
        <w:tc>
          <w:tcPr>
            <w:tcW w:w="250"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146,407 </w:t>
            </w:r>
          </w:p>
        </w:tc>
        <w:tc>
          <w:tcPr>
            <w:tcW w:w="20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3,045 </w:t>
            </w:r>
          </w:p>
        </w:tc>
        <w:tc>
          <w:tcPr>
            <w:tcW w:w="208"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32,590 </w:t>
            </w:r>
          </w:p>
        </w:tc>
        <w:tc>
          <w:tcPr>
            <w:tcW w:w="205"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143,362 </w:t>
            </w:r>
          </w:p>
        </w:tc>
        <w:tc>
          <w:tcPr>
            <w:tcW w:w="202"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117,775 </w:t>
            </w:r>
          </w:p>
        </w:tc>
        <w:tc>
          <w:tcPr>
            <w:tcW w:w="20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455 </w:t>
            </w:r>
          </w:p>
        </w:tc>
        <w:tc>
          <w:tcPr>
            <w:tcW w:w="236"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1,819 </w:t>
            </w:r>
          </w:p>
        </w:tc>
        <w:tc>
          <w:tcPr>
            <w:tcW w:w="236"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117,320 </w:t>
            </w:r>
          </w:p>
        </w:tc>
        <w:tc>
          <w:tcPr>
            <w:tcW w:w="237"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501,604 </w:t>
            </w:r>
          </w:p>
        </w:tc>
        <w:tc>
          <w:tcPr>
            <w:tcW w:w="20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151,076 </w:t>
            </w:r>
          </w:p>
        </w:tc>
        <w:tc>
          <w:tcPr>
            <w:tcW w:w="20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1,166 </w:t>
            </w:r>
          </w:p>
        </w:tc>
        <w:tc>
          <w:tcPr>
            <w:tcW w:w="236"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649,830 </w:t>
            </w:r>
          </w:p>
        </w:tc>
        <w:tc>
          <w:tcPr>
            <w:tcW w:w="234" w:type="pct"/>
            <w:tcBorders>
              <w:top w:val="nil"/>
              <w:left w:val="nil"/>
              <w:bottom w:val="single" w:sz="4" w:space="0" w:color="000000"/>
              <w:right w:val="single" w:sz="4" w:space="0" w:color="000000"/>
            </w:tcBorders>
            <w:shd w:val="clear" w:color="A5A5A5" w:fill="A5A5A5"/>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4,864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 </w:t>
            </w:r>
          </w:p>
        </w:tc>
        <w:tc>
          <w:tcPr>
            <w:tcW w:w="241"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398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1,676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1,672 </w:t>
            </w:r>
          </w:p>
        </w:tc>
        <w:tc>
          <w:tcPr>
            <w:tcW w:w="202"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1,718 </w:t>
            </w:r>
          </w:p>
        </w:tc>
        <w:tc>
          <w:tcPr>
            <w:tcW w:w="23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47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322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34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1,324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1,324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1,349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 </w:t>
            </w:r>
          </w:p>
        </w:tc>
        <w:tc>
          <w:tcPr>
            <w:tcW w:w="202"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 </w:t>
            </w:r>
          </w:p>
        </w:tc>
        <w:tc>
          <w:tcPr>
            <w:tcW w:w="234" w:type="pct"/>
            <w:tcBorders>
              <w:top w:val="nil"/>
              <w:left w:val="nil"/>
              <w:bottom w:val="single" w:sz="4" w:space="0" w:color="000000"/>
              <w:right w:val="single" w:sz="4" w:space="0" w:color="000000"/>
            </w:tcBorders>
            <w:shd w:val="clear" w:color="FFFFFF" w:fill="FFFFFF"/>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w:t>
            </w:r>
            <w:r w:rsidRPr="009B723E">
              <w:rPr>
                <w:rFonts w:ascii="Arial Narrow" w:hAnsi="Arial Narrow"/>
                <w:i/>
                <w:iCs/>
                <w:sz w:val="16"/>
                <w:szCs w:val="16"/>
              </w:rPr>
              <w:lastRenderedPageBreak/>
              <w:t xml:space="preserve">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94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94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94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67 </w:t>
            </w:r>
          </w:p>
        </w:tc>
        <w:tc>
          <w:tcPr>
            <w:tcW w:w="241"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15,396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15,396 </w:t>
            </w:r>
          </w:p>
        </w:tc>
        <w:tc>
          <w:tcPr>
            <w:tcW w:w="202"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37,470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148,385 </w:t>
            </w:r>
          </w:p>
        </w:tc>
        <w:tc>
          <w:tcPr>
            <w:tcW w:w="23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14,868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14,868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37,342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147,857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3,457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12,731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7,666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12,731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16,188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3,055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10,460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2,092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10,460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13,515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18,338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3,979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18,338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21,662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1,097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18,332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4,049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18,332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19,429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1,132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1,808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35,275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7,013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35,275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36,030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1,350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3,643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1,100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3,643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4,993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18,891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4,093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18,891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19,226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514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12,960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3,233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12,960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13,474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949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528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528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635 </w:t>
            </w:r>
          </w:p>
        </w:tc>
        <w:tc>
          <w:tcPr>
            <w:tcW w:w="241"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 </w:t>
            </w:r>
          </w:p>
        </w:tc>
        <w:tc>
          <w:tcPr>
            <w:tcW w:w="25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25,866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535 </w:t>
            </w:r>
          </w:p>
        </w:tc>
        <w:tc>
          <w:tcPr>
            <w:tcW w:w="250"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114,084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2,341 </w:t>
            </w:r>
          </w:p>
        </w:tc>
        <w:tc>
          <w:tcPr>
            <w:tcW w:w="208"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25,331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111,743 </w:t>
            </w:r>
          </w:p>
        </w:tc>
        <w:tc>
          <w:tcPr>
            <w:tcW w:w="202"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66,290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111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66,262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314,993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92,156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563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429,188 </w:t>
            </w:r>
          </w:p>
        </w:tc>
        <w:tc>
          <w:tcPr>
            <w:tcW w:w="23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2,452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71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3,630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322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14,332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1,316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3,308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13,016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1,099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111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1,071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4,848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4,729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350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19,291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1,427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2,912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872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2,912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4,235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4,235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5,491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475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475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1,129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322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1,316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807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3,512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641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3,192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3,081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1,770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350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8,020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1,427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18,814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18,814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2,539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6,821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28,585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3,271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934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2,491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2,491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5,762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9,655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9,905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1,533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2,173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625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3,125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3,125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3,204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1,915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1,915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1,196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1,196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683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2,720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417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13,876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213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61,563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1,025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13,663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60,538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62,009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62,009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297,487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75,885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213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359,050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1,025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w:t>
            </w:r>
            <w:r w:rsidRPr="009B723E">
              <w:rPr>
                <w:rFonts w:ascii="Arial Narrow" w:hAnsi="Arial Narrow"/>
                <w:i/>
                <w:iCs/>
                <w:sz w:val="16"/>
                <w:szCs w:val="16"/>
              </w:rPr>
              <w:lastRenderedPageBreak/>
              <w:t xml:space="preserve">20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1,854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1,854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1,430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6,443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1,430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6,443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1,773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8,297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lastRenderedPageBreak/>
              <w:t xml:space="preserve">                  </w:t>
            </w:r>
            <w:r w:rsidRPr="009B723E">
              <w:rPr>
                <w:rFonts w:ascii="Arial Narrow" w:hAnsi="Arial Narrow"/>
                <w:i/>
                <w:iCs/>
                <w:sz w:val="16"/>
                <w:szCs w:val="16"/>
              </w:rPr>
              <w:lastRenderedPageBreak/>
              <w:t xml:space="preserve">-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2,246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892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3,639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1,282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204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5,778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978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4,800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30,061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6,234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30,061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7,516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204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35,839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978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58,364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12,013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58,364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60,246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606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745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1,142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1,142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1,577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22,892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22,892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50,383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9,520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50,383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73,275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2,351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7,513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1,688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7,513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9,864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3,610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57,733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12,290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57,733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61,343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1,784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1,784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2,563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1,053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7,148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55,447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11,860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55,447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62,595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921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258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41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534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8,557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1,953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8,557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9,132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41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483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880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922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9,129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2,153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9,129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9,293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1,377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7,142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1,300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7,142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8,519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239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1,873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854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117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97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396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73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73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w:t>
            </w:r>
            <w:r w:rsidRPr="009B723E">
              <w:rPr>
                <w:rFonts w:ascii="Arial Narrow" w:hAnsi="Arial Narrow"/>
                <w:b/>
                <w:bCs/>
                <w:sz w:val="16"/>
                <w:szCs w:val="16"/>
              </w:rPr>
              <w:lastRenderedPageBreak/>
              <w:t xml:space="preserve">57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18,248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18,248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381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1,745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381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1,745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4,163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19,993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lastRenderedPageBreak/>
              <w:t xml:space="preserve">                   </w:t>
            </w:r>
            <w:r w:rsidRPr="009B723E">
              <w:rPr>
                <w:rFonts w:ascii="Arial Narrow" w:hAnsi="Arial Narrow"/>
                <w:b/>
                <w:bCs/>
                <w:sz w:val="16"/>
                <w:szCs w:val="16"/>
              </w:rPr>
              <w:lastRenderedPageBreak/>
              <w:t xml:space="preserve">-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14,556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1,615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1,615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16,171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195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217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2,739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661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2,739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758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58 </w:t>
            </w:r>
          </w:p>
        </w:tc>
        <w:tc>
          <w:tcPr>
            <w:tcW w:w="241"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15,251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3,274 </w:t>
            </w:r>
          </w:p>
        </w:tc>
        <w:tc>
          <w:tcPr>
            <w:tcW w:w="205"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14,551 </w:t>
            </w:r>
          </w:p>
        </w:tc>
        <w:tc>
          <w:tcPr>
            <w:tcW w:w="202"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17,594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21,043 </w:t>
            </w:r>
          </w:p>
        </w:tc>
        <w:tc>
          <w:tcPr>
            <w:tcW w:w="20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70,539 </w:t>
            </w:r>
          </w:p>
        </w:tc>
        <w:tc>
          <w:tcPr>
            <w:tcW w:w="234" w:type="pct"/>
            <w:tcBorders>
              <w:top w:val="nil"/>
              <w:left w:val="nil"/>
              <w:bottom w:val="single" w:sz="4" w:space="0" w:color="000000"/>
              <w:right w:val="single" w:sz="4" w:space="0" w:color="000000"/>
            </w:tcBorders>
            <w:shd w:val="clear" w:color="BFBFBF" w:fill="BFBFBF"/>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2,408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111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27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111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609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374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22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9,693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2,132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8,993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12,004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14,311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63,778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2,408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276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1,214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5,562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39,267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8,305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39,267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44,829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color w:val="auto"/>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170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1,456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680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776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427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13,294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1,708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2,920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11,586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597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14,750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2,388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241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241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1,524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706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3,052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rPr>
                <w:rFonts w:ascii="Arial Narrow" w:hAnsi="Arial Narrow"/>
                <w:b/>
                <w:bCs/>
                <w:sz w:val="16"/>
                <w:szCs w:val="16"/>
              </w:rPr>
            </w:pPr>
            <w:r w:rsidRPr="009B723E">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31 </w:t>
            </w:r>
          </w:p>
        </w:tc>
        <w:tc>
          <w:tcPr>
            <w:tcW w:w="241"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5,060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5,060 </w:t>
            </w:r>
          </w:p>
        </w:tc>
        <w:tc>
          <w:tcPr>
            <w:tcW w:w="202"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5,563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6,595 </w:t>
            </w:r>
          </w:p>
        </w:tc>
        <w:tc>
          <w:tcPr>
            <w:tcW w:w="20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6,152 </w:t>
            </w:r>
          </w:p>
        </w:tc>
        <w:tc>
          <w:tcPr>
            <w:tcW w:w="234" w:type="pct"/>
            <w:tcBorders>
              <w:top w:val="nil"/>
              <w:left w:val="nil"/>
              <w:bottom w:val="single" w:sz="4" w:space="0" w:color="000000"/>
              <w:right w:val="single" w:sz="4" w:space="0" w:color="000000"/>
            </w:tcBorders>
            <w:shd w:val="clear" w:color="D8D8D8" w:fill="D8D8D8"/>
            <w:vAlign w:val="center"/>
            <w:hideMark/>
          </w:tcPr>
          <w:p w:rsidR="009B723E" w:rsidRPr="009B723E" w:rsidRDefault="009B723E" w:rsidP="009B723E">
            <w:pPr>
              <w:spacing w:after="0" w:line="240" w:lineRule="auto"/>
              <w:contextualSpacing/>
              <w:jc w:val="right"/>
              <w:rPr>
                <w:rFonts w:ascii="Arial Narrow" w:hAnsi="Arial Narrow"/>
                <w:b/>
                <w:bCs/>
                <w:sz w:val="16"/>
                <w:szCs w:val="16"/>
              </w:rPr>
            </w:pPr>
            <w:r w:rsidRPr="009B723E">
              <w:rPr>
                <w:rFonts w:ascii="Arial Narrow" w:hAnsi="Arial Narrow"/>
                <w:b/>
                <w:b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5,340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38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4,670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181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5,575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122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33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129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r w:rsidR="009B723E" w:rsidRPr="009B723E" w:rsidTr="009B723E">
        <w:trPr>
          <w:trHeight w:val="20"/>
        </w:trPr>
        <w:tc>
          <w:tcPr>
            <w:tcW w:w="49" w:type="pct"/>
            <w:tcBorders>
              <w:top w:val="nil"/>
              <w:left w:val="single" w:sz="4" w:space="0" w:color="000000"/>
              <w:bottom w:val="single" w:sz="4" w:space="0" w:color="000000"/>
              <w:right w:val="nil"/>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sz w:val="16"/>
                <w:szCs w:val="16"/>
              </w:rPr>
            </w:pPr>
            <w:r w:rsidRPr="009B723E">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rPr>
                <w:rFonts w:ascii="Arial Narrow" w:hAnsi="Arial Narrow"/>
                <w:i/>
                <w:iCs/>
                <w:sz w:val="16"/>
                <w:szCs w:val="16"/>
              </w:rPr>
            </w:pPr>
            <w:r w:rsidRPr="009B723E">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225 </w:t>
            </w:r>
          </w:p>
        </w:tc>
        <w:tc>
          <w:tcPr>
            <w:tcW w:w="202"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89 </w:t>
            </w:r>
          </w:p>
        </w:tc>
        <w:tc>
          <w:tcPr>
            <w:tcW w:w="20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405 </w:t>
            </w:r>
          </w:p>
        </w:tc>
        <w:tc>
          <w:tcPr>
            <w:tcW w:w="234" w:type="pct"/>
            <w:tcBorders>
              <w:top w:val="nil"/>
              <w:left w:val="nil"/>
              <w:bottom w:val="single" w:sz="4" w:space="0" w:color="000000"/>
              <w:right w:val="single" w:sz="4" w:space="0" w:color="000000"/>
            </w:tcBorders>
            <w:shd w:val="clear" w:color="auto" w:fill="auto"/>
            <w:vAlign w:val="center"/>
            <w:hideMark/>
          </w:tcPr>
          <w:p w:rsidR="009B723E" w:rsidRPr="009B723E" w:rsidRDefault="009B723E" w:rsidP="009B723E">
            <w:pPr>
              <w:spacing w:after="0" w:line="240" w:lineRule="auto"/>
              <w:contextualSpacing/>
              <w:jc w:val="right"/>
              <w:rPr>
                <w:rFonts w:ascii="Arial Narrow" w:hAnsi="Arial Narrow"/>
                <w:i/>
                <w:iCs/>
                <w:sz w:val="16"/>
                <w:szCs w:val="16"/>
              </w:rPr>
            </w:pPr>
            <w:r w:rsidRPr="009B723E">
              <w:rPr>
                <w:rFonts w:ascii="Arial Narrow" w:hAnsi="Arial Narrow"/>
                <w:i/>
                <w:iCs/>
                <w:sz w:val="16"/>
                <w:szCs w:val="16"/>
              </w:rPr>
              <w:t xml:space="preserve">                  - </w:t>
            </w:r>
          </w:p>
        </w:tc>
      </w:tr>
    </w:tbl>
    <w:p w:rsidR="009B723E" w:rsidRDefault="009B723E" w:rsidP="009B723E">
      <w:pPr>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B723E" w:rsidRDefault="009B723E"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A2B" w:rsidRDefault="005D1A2B">
      <w:pPr>
        <w:spacing w:after="0" w:line="240" w:lineRule="auto"/>
      </w:pPr>
      <w:r>
        <w:separator/>
      </w:r>
    </w:p>
  </w:endnote>
  <w:endnote w:type="continuationSeparator" w:id="0">
    <w:p w:rsidR="005D1A2B" w:rsidRDefault="005D1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86" w:rsidRPr="00616ED8" w:rsidRDefault="00456E86"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456E86" w:rsidRDefault="00456E86"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6C5C6D">
      <w:rPr>
        <w:rFonts w:asciiTheme="majorHAnsi" w:hAnsiTheme="majorHAnsi" w:cstheme="majorHAnsi"/>
        <w:b/>
        <w:noProof/>
        <w:sz w:val="16"/>
        <w:szCs w:val="16"/>
      </w:rPr>
      <w:t>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6C5C6D">
      <w:rPr>
        <w:rFonts w:asciiTheme="majorHAnsi" w:hAnsiTheme="majorHAnsi" w:cstheme="majorHAnsi"/>
        <w:b/>
        <w:noProof/>
        <w:sz w:val="16"/>
        <w:szCs w:val="16"/>
      </w:rPr>
      <w:t>26</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32 on TD “USMAN</w:t>
    </w:r>
    <w:r w:rsidRPr="00FB3CED">
      <w:rPr>
        <w:rFonts w:ascii="Arial" w:eastAsia="Arial" w:hAnsi="Arial" w:cs="Arial"/>
        <w:sz w:val="16"/>
        <w:szCs w:val="16"/>
      </w:rPr>
      <w:t xml:space="preserve">” as of </w:t>
    </w:r>
    <w:r>
      <w:rPr>
        <w:rFonts w:ascii="Arial" w:eastAsia="Arial" w:hAnsi="Arial" w:cs="Arial"/>
        <w:sz w:val="16"/>
        <w:szCs w:val="16"/>
      </w:rPr>
      <w:t>26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A2B" w:rsidRDefault="005D1A2B">
      <w:pPr>
        <w:spacing w:after="0" w:line="240" w:lineRule="auto"/>
      </w:pPr>
      <w:r>
        <w:separator/>
      </w:r>
    </w:p>
  </w:footnote>
  <w:footnote w:type="continuationSeparator" w:id="0">
    <w:p w:rsidR="005D1A2B" w:rsidRDefault="005D1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86" w:rsidRDefault="00456E86"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456E86" w:rsidRDefault="00456E86"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456E86" w:rsidRDefault="00456E86" w:rsidP="006A0C8C">
    <w:pPr>
      <w:pBdr>
        <w:bottom w:val="single" w:sz="6" w:space="1" w:color="000000"/>
      </w:pBdr>
      <w:tabs>
        <w:tab w:val="center" w:pos="4680"/>
        <w:tab w:val="right" w:pos="9360"/>
      </w:tabs>
      <w:spacing w:after="0" w:line="240" w:lineRule="auto"/>
      <w:jc w:val="center"/>
    </w:pPr>
  </w:p>
  <w:p w:rsidR="00456E86" w:rsidRPr="006A0C8C" w:rsidRDefault="00456E86"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1B5085E"/>
    <w:multiLevelType w:val="hybridMultilevel"/>
    <w:tmpl w:val="94C0F802"/>
    <w:lvl w:ilvl="0" w:tplc="A8CC2ABA">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4"/>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 w:numId="35">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4251"/>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051F"/>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45F"/>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6EF"/>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0A1"/>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5DFA"/>
    <w:rsid w:val="002C7100"/>
    <w:rsid w:val="002D03CD"/>
    <w:rsid w:val="002D0666"/>
    <w:rsid w:val="002D3418"/>
    <w:rsid w:val="002D4BBD"/>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56E86"/>
    <w:rsid w:val="004603A9"/>
    <w:rsid w:val="00460779"/>
    <w:rsid w:val="0046098D"/>
    <w:rsid w:val="00462226"/>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66A"/>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1A2B"/>
    <w:rsid w:val="005D20D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841"/>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0C16"/>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47"/>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5C6D"/>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01"/>
    <w:rsid w:val="007710A6"/>
    <w:rsid w:val="0077177F"/>
    <w:rsid w:val="00771D0C"/>
    <w:rsid w:val="00772A64"/>
    <w:rsid w:val="00774301"/>
    <w:rsid w:val="00774BCF"/>
    <w:rsid w:val="00776853"/>
    <w:rsid w:val="00776CE7"/>
    <w:rsid w:val="00777580"/>
    <w:rsid w:val="007822A1"/>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030"/>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1CB"/>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226A"/>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23E"/>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65C"/>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65C"/>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169E"/>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4C0"/>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893"/>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1DDC"/>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769FD"/>
    <w:rsid w:val="00C801F8"/>
    <w:rsid w:val="00C80638"/>
    <w:rsid w:val="00C80C52"/>
    <w:rsid w:val="00C815E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347A"/>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7D5"/>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5C11"/>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7CD27"/>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66140657">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639098">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0255763">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7846206">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309256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3352629">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470857">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575850">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2825588">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730477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84292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19816826">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4739988">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7223300">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3183989">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CB8AF-271B-4BEA-9A2B-041D0536F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11550</Words>
  <Characters>65841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12</cp:revision>
  <dcterms:created xsi:type="dcterms:W3CDTF">2019-01-26T05:57:00Z</dcterms:created>
  <dcterms:modified xsi:type="dcterms:W3CDTF">2019-01-26T06:48:00Z</dcterms:modified>
</cp:coreProperties>
</file>