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B0D1BB" w14:textId="77777777" w:rsidR="0023016D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24B77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23016D" w:rsidRPr="0023016D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4195C99D" w14:textId="3E2B95AF" w:rsidR="00F24B77" w:rsidRDefault="0023016D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23016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23016D">
        <w:rPr>
          <w:rFonts w:ascii="Arial" w:eastAsia="Arial" w:hAnsi="Arial" w:cs="Arial"/>
          <w:b/>
          <w:sz w:val="32"/>
          <w:szCs w:val="32"/>
        </w:rPr>
        <w:t xml:space="preserve"> Central, </w:t>
      </w:r>
      <w:proofErr w:type="spellStart"/>
      <w:r w:rsidRPr="0023016D">
        <w:rPr>
          <w:rFonts w:ascii="Arial" w:eastAsia="Arial" w:hAnsi="Arial" w:cs="Arial"/>
          <w:b/>
          <w:sz w:val="32"/>
          <w:szCs w:val="32"/>
        </w:rPr>
        <w:t>Mati</w:t>
      </w:r>
      <w:proofErr w:type="spellEnd"/>
      <w:r w:rsidRPr="0023016D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C30B15">
        <w:rPr>
          <w:rFonts w:ascii="Arial" w:eastAsia="Arial" w:hAnsi="Arial" w:cs="Arial"/>
          <w:b/>
          <w:sz w:val="32"/>
          <w:szCs w:val="32"/>
        </w:rPr>
        <w:t>, Davao Oriental</w:t>
      </w:r>
    </w:p>
    <w:p w14:paraId="2A87407E" w14:textId="1A790F4A" w:rsidR="00046FA7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23016D">
        <w:rPr>
          <w:rFonts w:ascii="Arial" w:eastAsia="Arial" w:hAnsi="Arial" w:cs="Arial"/>
          <w:sz w:val="24"/>
          <w:szCs w:val="24"/>
        </w:rPr>
        <w:t>11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23016D">
        <w:rPr>
          <w:rFonts w:ascii="Arial" w:eastAsia="Arial" w:hAnsi="Arial" w:cs="Arial"/>
          <w:sz w:val="24"/>
          <w:szCs w:val="24"/>
        </w:rPr>
        <w:t>5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491E23FC" w14:textId="77777777" w:rsidR="0023016D" w:rsidRPr="002D6344" w:rsidRDefault="0023016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115B53AB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23016D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F2441C">
        <w:rPr>
          <w:rFonts w:ascii="Arial" w:eastAsia="Arial" w:hAnsi="Arial" w:cs="Arial"/>
          <w:sz w:val="24"/>
          <w:szCs w:val="24"/>
        </w:rPr>
        <w:t>1</w:t>
      </w:r>
      <w:r w:rsidR="0023016D">
        <w:rPr>
          <w:rFonts w:ascii="Arial" w:eastAsia="Arial" w:hAnsi="Arial" w:cs="Arial"/>
          <w:sz w:val="24"/>
          <w:szCs w:val="24"/>
        </w:rPr>
        <w:t>1</w:t>
      </w:r>
      <w:r w:rsidR="00F2441C">
        <w:rPr>
          <w:rFonts w:ascii="Arial" w:eastAsia="Arial" w:hAnsi="Arial" w:cs="Arial"/>
          <w:sz w:val="24"/>
          <w:szCs w:val="24"/>
        </w:rPr>
        <w:t>:</w:t>
      </w:r>
      <w:r w:rsidR="0023016D">
        <w:rPr>
          <w:rFonts w:ascii="Arial" w:eastAsia="Arial" w:hAnsi="Arial" w:cs="Arial"/>
          <w:sz w:val="24"/>
          <w:szCs w:val="24"/>
        </w:rPr>
        <w:t>3</w:t>
      </w:r>
      <w:r w:rsidR="00F2441C">
        <w:rPr>
          <w:rFonts w:ascii="Arial" w:eastAsia="Arial" w:hAnsi="Arial" w:cs="Arial"/>
          <w:sz w:val="24"/>
          <w:szCs w:val="24"/>
        </w:rPr>
        <w:t>0 P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proofErr w:type="spellStart"/>
      <w:r w:rsidR="00C30B15" w:rsidRPr="00C30B15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C30B15" w:rsidRPr="00C30B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30B15" w:rsidRPr="00C30B15">
        <w:rPr>
          <w:rFonts w:ascii="Arial" w:eastAsia="Arial" w:hAnsi="Arial" w:cs="Arial"/>
          <w:sz w:val="24"/>
          <w:szCs w:val="24"/>
        </w:rPr>
        <w:t>Masagana</w:t>
      </w:r>
      <w:proofErr w:type="spellEnd"/>
      <w:r w:rsidR="00C30B15" w:rsidRPr="00C30B15">
        <w:rPr>
          <w:rFonts w:ascii="Arial" w:eastAsia="Arial" w:hAnsi="Arial" w:cs="Arial"/>
          <w:sz w:val="24"/>
          <w:szCs w:val="24"/>
        </w:rPr>
        <w:t xml:space="preserve"> 9 </w:t>
      </w:r>
      <w:proofErr w:type="spellStart"/>
      <w:r w:rsidR="00C30B15" w:rsidRPr="00C30B15">
        <w:rPr>
          <w:rFonts w:ascii="Arial" w:eastAsia="Arial" w:hAnsi="Arial" w:cs="Arial"/>
          <w:sz w:val="24"/>
          <w:szCs w:val="24"/>
        </w:rPr>
        <w:t>Andavel</w:t>
      </w:r>
      <w:proofErr w:type="spellEnd"/>
      <w:r w:rsidR="00C30B15" w:rsidRPr="00C30B15">
        <w:rPr>
          <w:rFonts w:ascii="Arial" w:eastAsia="Arial" w:hAnsi="Arial" w:cs="Arial"/>
          <w:sz w:val="24"/>
          <w:szCs w:val="24"/>
        </w:rPr>
        <w:t>, (</w:t>
      </w:r>
      <w:proofErr w:type="spellStart"/>
      <w:r w:rsidR="00C30B15" w:rsidRPr="00C30B15">
        <w:rPr>
          <w:rFonts w:ascii="Arial" w:eastAsia="Arial" w:hAnsi="Arial" w:cs="Arial"/>
          <w:sz w:val="24"/>
          <w:szCs w:val="24"/>
        </w:rPr>
        <w:t>Sto</w:t>
      </w:r>
      <w:proofErr w:type="spellEnd"/>
      <w:r w:rsidR="00C30B15" w:rsidRPr="00C30B15">
        <w:rPr>
          <w:rFonts w:ascii="Arial" w:eastAsia="Arial" w:hAnsi="Arial" w:cs="Arial"/>
          <w:sz w:val="24"/>
          <w:szCs w:val="24"/>
        </w:rPr>
        <w:t xml:space="preserve">. Nino </w:t>
      </w:r>
      <w:proofErr w:type="spellStart"/>
      <w:r w:rsidR="00C30B15" w:rsidRPr="00C30B15">
        <w:rPr>
          <w:rFonts w:ascii="Arial" w:eastAsia="Arial" w:hAnsi="Arial" w:cs="Arial"/>
          <w:sz w:val="24"/>
          <w:szCs w:val="24"/>
        </w:rPr>
        <w:t>Sampalok</w:t>
      </w:r>
      <w:proofErr w:type="spellEnd"/>
      <w:r w:rsidR="00C30B15" w:rsidRPr="00C30B15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="00C30B15" w:rsidRPr="00C30B15">
        <w:rPr>
          <w:rFonts w:ascii="Arial" w:eastAsia="Arial" w:hAnsi="Arial" w:cs="Arial"/>
          <w:sz w:val="24"/>
          <w:szCs w:val="24"/>
        </w:rPr>
        <w:t>Mati</w:t>
      </w:r>
      <w:proofErr w:type="spellEnd"/>
      <w:r w:rsidR="00C30B15" w:rsidRPr="00C30B15">
        <w:rPr>
          <w:rFonts w:ascii="Arial" w:eastAsia="Arial" w:hAnsi="Arial" w:cs="Arial"/>
          <w:sz w:val="24"/>
          <w:szCs w:val="24"/>
        </w:rPr>
        <w:t xml:space="preserve"> City, Davao Oriental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56CAD3E" w14:textId="77777777" w:rsidR="0023016D" w:rsidRPr="002D6344" w:rsidRDefault="0023016D" w:rsidP="0023016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  <w:bookmarkStart w:id="1" w:name="_GoBack"/>
      <w:bookmarkEnd w:id="1"/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10F4F43B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30B1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78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30B1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286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23016D" w:rsidRPr="002301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23016D" w:rsidRPr="0023016D">
        <w:rPr>
          <w:rFonts w:ascii="Arial" w:hAnsi="Arial" w:cs="Arial"/>
          <w:color w:val="222222"/>
          <w:sz w:val="24"/>
          <w:szCs w:val="24"/>
          <w:shd w:val="clear" w:color="auto" w:fill="FFFFFF"/>
        </w:rPr>
        <w:t>Sto</w:t>
      </w:r>
      <w:proofErr w:type="spellEnd"/>
      <w:r w:rsidR="0023016D" w:rsidRPr="002301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Nino </w:t>
      </w:r>
      <w:proofErr w:type="spellStart"/>
      <w:r w:rsidR="0023016D" w:rsidRPr="0023016D">
        <w:rPr>
          <w:rFonts w:ascii="Arial" w:hAnsi="Arial" w:cs="Arial"/>
          <w:color w:val="222222"/>
          <w:sz w:val="24"/>
          <w:szCs w:val="24"/>
          <w:shd w:val="clear" w:color="auto" w:fill="FFFFFF"/>
        </w:rPr>
        <w:t>Sampalok</w:t>
      </w:r>
      <w:proofErr w:type="spellEnd"/>
      <w:r w:rsidR="0023016D" w:rsidRPr="002301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3016D" w:rsidRPr="0023016D">
        <w:rPr>
          <w:rFonts w:ascii="Arial" w:hAnsi="Arial" w:cs="Arial"/>
          <w:color w:val="222222"/>
          <w:sz w:val="24"/>
          <w:szCs w:val="24"/>
          <w:shd w:val="clear" w:color="auto" w:fill="FFFFFF"/>
        </w:rPr>
        <w:t>Mati</w:t>
      </w:r>
      <w:proofErr w:type="spellEnd"/>
      <w:r w:rsidR="0023016D" w:rsidRPr="002301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City, Davao Oriental</w:t>
      </w:r>
      <w:r w:rsidR="002301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7" w:type="pct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566"/>
        <w:gridCol w:w="1754"/>
        <w:gridCol w:w="1437"/>
        <w:gridCol w:w="1439"/>
      </w:tblGrid>
      <w:tr w:rsidR="0023016D" w14:paraId="3EA30B15" w14:textId="77777777" w:rsidTr="0023016D">
        <w:trPr>
          <w:trHeight w:val="55"/>
        </w:trPr>
        <w:tc>
          <w:tcPr>
            <w:tcW w:w="2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E6BD3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B5970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3016D" w14:paraId="7F4E0B72" w14:textId="77777777" w:rsidTr="0023016D">
        <w:trPr>
          <w:trHeight w:val="55"/>
        </w:trPr>
        <w:tc>
          <w:tcPr>
            <w:tcW w:w="2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34838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67791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5CCD1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F5148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3016D" w14:paraId="3562F8C3" w14:textId="77777777" w:rsidTr="0023016D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5421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96C4E" w14:textId="19017936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989E" w14:textId="7D997548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CCA6" w14:textId="4FC6AC8B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23016D" w14:paraId="0072F768" w14:textId="77777777" w:rsidTr="0023016D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1F71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8FA48" w14:textId="5DE90E69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79E4" w14:textId="0A8961A5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F0295" w14:textId="52DE4C5C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23016D" w14:paraId="7705F598" w14:textId="77777777" w:rsidTr="0023016D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A0C20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FC12" w14:textId="6ECFAFDE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618AE" w14:textId="1BAFE57D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9264" w14:textId="23CD2BC6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23016D" w14:paraId="4D0E889E" w14:textId="77777777" w:rsidTr="0023016D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BE4E" w14:textId="77777777" w:rsidR="0023016D" w:rsidRDefault="0023016D" w:rsidP="0023016D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09A5D" w14:textId="77777777" w:rsidR="0023016D" w:rsidRDefault="0023016D" w:rsidP="0023016D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CE6F" w14:textId="265BF496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23A56" w14:textId="5623C1A5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4D00F" w14:textId="140E5C0B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286 </w:t>
            </w:r>
          </w:p>
        </w:tc>
      </w:tr>
    </w:tbl>
    <w:p w14:paraId="3FC6455B" w14:textId="0547366C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111DA2AA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3016D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04139263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 w:rsidR="0023016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337"/>
        <w:gridCol w:w="1147"/>
        <w:gridCol w:w="1053"/>
        <w:gridCol w:w="894"/>
        <w:gridCol w:w="896"/>
        <w:gridCol w:w="894"/>
        <w:gridCol w:w="885"/>
      </w:tblGrid>
      <w:tr w:rsidR="0023016D" w14:paraId="0A2BF662" w14:textId="77777777" w:rsidTr="0023016D">
        <w:trPr>
          <w:trHeight w:val="55"/>
        </w:trPr>
        <w:tc>
          <w:tcPr>
            <w:tcW w:w="1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D6B63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D6A2A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EBCC1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3016D" w14:paraId="5B72E13C" w14:textId="77777777" w:rsidTr="0023016D">
        <w:trPr>
          <w:trHeight w:val="20"/>
        </w:trPr>
        <w:tc>
          <w:tcPr>
            <w:tcW w:w="1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9667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B01B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C89C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E97B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3016D" w14:paraId="1BCE15DC" w14:textId="77777777" w:rsidTr="0023016D">
        <w:trPr>
          <w:trHeight w:val="20"/>
        </w:trPr>
        <w:tc>
          <w:tcPr>
            <w:tcW w:w="1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948F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B2304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2DF6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2A95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16568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C0100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F3C02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3016D" w14:paraId="12AC6057" w14:textId="77777777" w:rsidTr="0023016D">
        <w:trPr>
          <w:trHeight w:val="20"/>
        </w:trPr>
        <w:tc>
          <w:tcPr>
            <w:tcW w:w="1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DCFD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C63A" w14:textId="0ACF77B6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83A1" w14:textId="4424C147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E61D4" w14:textId="46B74F58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A72F" w14:textId="03B4877A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96D27" w14:textId="1645B1EE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D11AF" w14:textId="251D9533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23016D" w14:paraId="5CC2022B" w14:textId="77777777" w:rsidTr="0023016D">
        <w:trPr>
          <w:trHeight w:val="20"/>
        </w:trPr>
        <w:tc>
          <w:tcPr>
            <w:tcW w:w="1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89416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0FD2" w14:textId="745F2CED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C0A3" w14:textId="20C2EF09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FDC6B" w14:textId="41A14A8D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7DF59" w14:textId="520B02A2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01115" w14:textId="46C790A6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0B80" w14:textId="6DD48612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23016D" w14:paraId="06107A80" w14:textId="77777777" w:rsidTr="0023016D">
        <w:trPr>
          <w:trHeight w:val="20"/>
        </w:trPr>
        <w:tc>
          <w:tcPr>
            <w:tcW w:w="1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A0F34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00BA" w14:textId="5CA76E5F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BA4E" w14:textId="680FDA5C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64143" w14:textId="1EC2D476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9C27" w14:textId="2FA633BF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D64D3" w14:textId="652140FC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D8A2" w14:textId="7C8B923B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23016D" w14:paraId="65C6EB4B" w14:textId="77777777" w:rsidTr="0023016D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2417" w14:textId="77777777" w:rsidR="0023016D" w:rsidRDefault="0023016D" w:rsidP="0023016D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D6AE9" w14:textId="77777777" w:rsidR="0023016D" w:rsidRDefault="0023016D" w:rsidP="0023016D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B3D57" w14:textId="29369658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247F" w14:textId="6D13BAF5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F992" w14:textId="31E438EB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4348" w14:textId="5F56CC7B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1B12" w14:textId="37A5578B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22F4" w14:textId="6C8F5EB6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286 </w:t>
            </w:r>
          </w:p>
        </w:tc>
      </w:tr>
    </w:tbl>
    <w:p w14:paraId="345F9444" w14:textId="2B4370BF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393098DF" w14:textId="77777777" w:rsidR="0023016D" w:rsidRPr="002D6344" w:rsidRDefault="0023016D" w:rsidP="0023016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3A29AFE2" w14:textId="77777777" w:rsidR="0023016D" w:rsidRPr="00AC4062" w:rsidRDefault="0023016D" w:rsidP="0023016D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C4D49BD" w14:textId="4FB8B973" w:rsidR="0023016D" w:rsidRDefault="0023016D" w:rsidP="002301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Pr="0014154D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6C12D34A" w14:textId="77777777" w:rsidR="0023016D" w:rsidRDefault="0023016D" w:rsidP="0023016D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940B2FF" w14:textId="2F644A29" w:rsidR="0023016D" w:rsidRPr="00475561" w:rsidRDefault="0023016D" w:rsidP="0023016D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907" w:type="pct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696"/>
        <w:gridCol w:w="1005"/>
        <w:gridCol w:w="1693"/>
        <w:gridCol w:w="1890"/>
      </w:tblGrid>
      <w:tr w:rsidR="0023016D" w14:paraId="12F30F5A" w14:textId="77777777" w:rsidTr="0023016D">
        <w:trPr>
          <w:trHeight w:val="55"/>
        </w:trPr>
        <w:tc>
          <w:tcPr>
            <w:tcW w:w="25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BA37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CA997" w14:textId="2364CBEB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3016D" w14:paraId="6BECED11" w14:textId="77777777" w:rsidTr="0023016D">
        <w:trPr>
          <w:trHeight w:val="20"/>
        </w:trPr>
        <w:tc>
          <w:tcPr>
            <w:tcW w:w="25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D042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437C9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029E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571E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3016D" w14:paraId="21FA4B88" w14:textId="77777777" w:rsidTr="0023016D">
        <w:trPr>
          <w:trHeight w:val="20"/>
        </w:trPr>
        <w:tc>
          <w:tcPr>
            <w:tcW w:w="2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7BF87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7B08" w14:textId="2DA71076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BA558" w14:textId="2B5C62AF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2E6BA" w14:textId="2BD9B737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23016D" w14:paraId="5ED78D10" w14:textId="77777777" w:rsidTr="0023016D">
        <w:trPr>
          <w:trHeight w:val="20"/>
        </w:trPr>
        <w:tc>
          <w:tcPr>
            <w:tcW w:w="2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71B5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6E34D" w14:textId="71CD1FCC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E3CF" w14:textId="158BE1E3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1FB6" w14:textId="4B8E5A6F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23016D" w14:paraId="4614369C" w14:textId="77777777" w:rsidTr="0023016D">
        <w:trPr>
          <w:trHeight w:val="20"/>
        </w:trPr>
        <w:tc>
          <w:tcPr>
            <w:tcW w:w="2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9A13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76AA" w14:textId="4769A36F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F0E3B" w14:textId="44E5FAB8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1C94C" w14:textId="186B8133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23016D" w14:paraId="2CBB5D13" w14:textId="77777777" w:rsidTr="0023016D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FDBE3" w14:textId="77777777" w:rsidR="0023016D" w:rsidRDefault="0023016D" w:rsidP="0023016D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34572" w14:textId="77777777" w:rsidR="0023016D" w:rsidRDefault="0023016D" w:rsidP="0023016D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DFD0" w14:textId="757E977E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E749" w14:textId="0EBCB557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A240" w14:textId="5FC4D78D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6ABAEA00" w14:textId="12EA6537" w:rsidR="0023016D" w:rsidRPr="002D6344" w:rsidRDefault="0023016D" w:rsidP="0023016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FAFE8BB" w14:textId="77777777" w:rsidR="0023016D" w:rsidRPr="002D6344" w:rsidRDefault="0023016D" w:rsidP="0023016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2B6A7F34" w14:textId="75640A01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9E0B204" w14:textId="238072B4" w:rsidR="0023016D" w:rsidRDefault="0023016D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8338474" w14:textId="0DCA096F" w:rsidR="0023016D" w:rsidRDefault="0023016D" w:rsidP="002301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30B15">
        <w:rPr>
          <w:rFonts w:ascii="Arial" w:eastAsia="Arial" w:hAnsi="Arial" w:cs="Arial"/>
          <w:sz w:val="24"/>
          <w:szCs w:val="24"/>
        </w:rPr>
        <w:t>4</w:t>
      </w:r>
      <w:r w:rsidRPr="0014154D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6B6D3BAB" w14:textId="77777777" w:rsidR="0023016D" w:rsidRDefault="0023016D" w:rsidP="0023016D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96EDC1" w14:textId="26207992" w:rsidR="0023016D" w:rsidRPr="00475561" w:rsidRDefault="0023016D" w:rsidP="0023016D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3016D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C30B15">
        <w:rPr>
          <w:rFonts w:ascii="Arial" w:eastAsia="Arial" w:hAnsi="Arial" w:cs="Arial"/>
          <w:b/>
          <w:i/>
          <w:sz w:val="20"/>
          <w:szCs w:val="24"/>
        </w:rPr>
        <w:t>4</w:t>
      </w:r>
      <w:r w:rsidRPr="0023016D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907" w:type="pct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3394"/>
        <w:gridCol w:w="1149"/>
        <w:gridCol w:w="1133"/>
        <w:gridCol w:w="1198"/>
        <w:gridCol w:w="1061"/>
        <w:gridCol w:w="1531"/>
      </w:tblGrid>
      <w:tr w:rsidR="0023016D" w14:paraId="0CED9786" w14:textId="77777777" w:rsidTr="00C30B15">
        <w:trPr>
          <w:trHeight w:val="55"/>
        </w:trPr>
        <w:tc>
          <w:tcPr>
            <w:tcW w:w="1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92565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C9E9B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30B15" w14:paraId="25CD0D1D" w14:textId="77777777" w:rsidTr="00C30B15">
        <w:trPr>
          <w:trHeight w:val="20"/>
        </w:trPr>
        <w:tc>
          <w:tcPr>
            <w:tcW w:w="1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B661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A8712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A398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CC0D4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E7136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098C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30B15" w14:paraId="784B9909" w14:textId="77777777" w:rsidTr="00C30B15">
        <w:trPr>
          <w:trHeight w:val="2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2F42D" w14:textId="77777777" w:rsidR="0023016D" w:rsidRDefault="0023016D" w:rsidP="0023016D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E427C" w14:textId="29A3A49D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4FB7" w14:textId="1D7A1EB0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210,900.00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C998" w14:textId="2C27CA5A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982D7" w14:textId="78E91E10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5BE9" w14:textId="42B104E0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210,900.00 </w:t>
            </w:r>
          </w:p>
        </w:tc>
      </w:tr>
      <w:tr w:rsidR="00C30B15" w14:paraId="0A547AAB" w14:textId="77777777" w:rsidTr="00C30B15">
        <w:trPr>
          <w:trHeight w:val="2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AF299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982AA" w14:textId="4A6EAAA9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9E9A" w14:textId="3D8ACF04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210,900.00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F7B0C" w14:textId="6F9BE8F1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05401" w14:textId="70B38769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5945" w14:textId="33AB455D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210,900.00 </w:t>
            </w:r>
          </w:p>
        </w:tc>
      </w:tr>
      <w:tr w:rsidR="00C30B15" w14:paraId="69026F0B" w14:textId="77777777" w:rsidTr="00C30B15">
        <w:trPr>
          <w:trHeight w:val="20"/>
        </w:trPr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2BA5A" w14:textId="77777777" w:rsidR="0023016D" w:rsidRDefault="0023016D" w:rsidP="0023016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EC6F" w14:textId="21E3827A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21AB7" w14:textId="3AFB28B2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210,900.00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7C7C2" w14:textId="7E98519A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18D1" w14:textId="18EC803F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004BC" w14:textId="22F101EF" w:rsidR="0023016D" w:rsidRDefault="0023016D" w:rsidP="0023016D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210,900.00 </w:t>
            </w:r>
          </w:p>
        </w:tc>
      </w:tr>
      <w:tr w:rsidR="00C30B15" w14:paraId="2D20223B" w14:textId="77777777" w:rsidTr="00C30B15">
        <w:trPr>
          <w:trHeight w:val="20"/>
        </w:trPr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AF588" w14:textId="77777777" w:rsidR="0023016D" w:rsidRDefault="0023016D" w:rsidP="0023016D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118A" w14:textId="77777777" w:rsidR="0023016D" w:rsidRDefault="0023016D" w:rsidP="0023016D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9846" w14:textId="161F0D78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97AA" w14:textId="21CF1512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210,900.00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0D40" w14:textId="6E0E1FCA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D4ECE" w14:textId="22010C5C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06BD" w14:textId="609D9A65" w:rsidR="0023016D" w:rsidRDefault="0023016D" w:rsidP="0023016D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210,900.00 </w:t>
            </w:r>
          </w:p>
        </w:tc>
      </w:tr>
    </w:tbl>
    <w:p w14:paraId="0CDDA45D" w14:textId="77777777" w:rsidR="0023016D" w:rsidRDefault="0023016D" w:rsidP="0023016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199FC888" w14:textId="4ACF46D8" w:rsidR="0023016D" w:rsidRPr="002D6344" w:rsidRDefault="0023016D" w:rsidP="0023016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1DCC0A1" w14:textId="77777777" w:rsidR="0023016D" w:rsidRPr="002D6344" w:rsidRDefault="0023016D" w:rsidP="0023016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11BD19A4" w14:textId="77777777" w:rsidR="0023016D" w:rsidRDefault="0023016D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4B9512B" w:rsidR="00985089" w:rsidRPr="002D6344" w:rsidRDefault="0023016D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C3F98F3" w:rsidR="00A424AB" w:rsidRPr="00FA1122" w:rsidRDefault="00E97EC4" w:rsidP="0023016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3016D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EC06DF4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3016D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A424AB">
        <w:trPr>
          <w:trHeight w:val="387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4C7F27F" w:rsidR="001149A2" w:rsidRPr="002D6344" w:rsidRDefault="00DE4E30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22C1E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A07D9" w14:textId="77777777" w:rsidR="00DE4E30" w:rsidRPr="00DE4E30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Responders from the City and Provincial Disaster Risk Reduction and Management Councils, Bureau of Fire Protections are at the scene to respond to the incident</w:t>
            </w:r>
          </w:p>
          <w:p w14:paraId="07CC0B51" w14:textId="77777777" w:rsidR="00DE4E30" w:rsidRPr="00DE4E30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PNP and Philippine Army are also helping manage the crowd and response</w:t>
            </w:r>
          </w:p>
          <w:p w14:paraId="39DAE317" w14:textId="77777777" w:rsidR="00DE4E30" w:rsidRPr="00DE4E30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City Officials led by Mayor Carlo Rabat and personalities from the Government are coordinating on the situation and facilitating interventions on the scene of the incident</w:t>
            </w:r>
          </w:p>
          <w:p w14:paraId="427067CB" w14:textId="4B61EEE2" w:rsidR="00DE4E30" w:rsidRPr="00DE4E30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Fire Trucks from the Municipality of </w:t>
            </w:r>
            <w:proofErr w:type="spellStart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Lupon</w:t>
            </w:r>
            <w:proofErr w:type="spellEnd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are also augmenting Fire Trucks of </w:t>
            </w:r>
            <w:proofErr w:type="spellStart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Mati</w:t>
            </w:r>
            <w:proofErr w:type="spellEnd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to help extinguish the fire.</w:t>
            </w:r>
          </w:p>
          <w:p w14:paraId="6D4AC03E" w14:textId="603D2580" w:rsidR="00DE4E30" w:rsidRPr="00DE4E30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</w:t>
            </w:r>
            <w:proofErr w:type="spellStart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Mati</w:t>
            </w:r>
            <w:proofErr w:type="spellEnd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and PDRRMC are also providing Food Packs to affected families.</w:t>
            </w:r>
          </w:p>
          <w:p w14:paraId="67BE0122" w14:textId="45D5E3A0" w:rsidR="00DE4E30" w:rsidRPr="00DE4E30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BLGU of </w:t>
            </w:r>
            <w:proofErr w:type="spellStart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Central provided Hot Meals to the affected families</w:t>
            </w:r>
          </w:p>
          <w:p w14:paraId="7F3E63DE" w14:textId="2C50C7B7" w:rsidR="00DE4E30" w:rsidRPr="00DE4E30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of </w:t>
            </w:r>
            <w:proofErr w:type="spellStart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Mati</w:t>
            </w:r>
            <w:proofErr w:type="spellEnd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medical needs to the affected families</w:t>
            </w:r>
          </w:p>
          <w:p w14:paraId="178A38C8" w14:textId="2CD1FD65" w:rsidR="00DE4E30" w:rsidRPr="00DE4E30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All affected families were brought to the </w:t>
            </w:r>
            <w:proofErr w:type="spellStart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Central covered court to serve as Evacuation Center</w:t>
            </w:r>
          </w:p>
          <w:p w14:paraId="2CB11152" w14:textId="211D235E" w:rsidR="00DE4E30" w:rsidRPr="00DE4E30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PDRRMC Chairman Governor Nelson </w:t>
            </w:r>
            <w:proofErr w:type="spellStart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Dayanghirang</w:t>
            </w:r>
            <w:proofErr w:type="spellEnd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distributed 60 Non-Food Items, Blankets and drinking waters together with personnel of PDRRMO and PSWDO</w:t>
            </w:r>
          </w:p>
          <w:p w14:paraId="1061E0DF" w14:textId="1F370089" w:rsidR="00A4163C" w:rsidRPr="00FA0ED7" w:rsidRDefault="00DE4E30" w:rsidP="00DE4E30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Gov. </w:t>
            </w:r>
            <w:proofErr w:type="spellStart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Dayanghirang</w:t>
            </w:r>
            <w:proofErr w:type="spellEnd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also gave emergency cash assistance worth </w:t>
            </w:r>
            <w:proofErr w:type="spellStart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>Php</w:t>
            </w:r>
            <w:proofErr w:type="spellEnd"/>
            <w:r w:rsidRPr="00DE4E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3,000.00 to each of the affected families.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BB6519B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E4E30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ECA8" w14:textId="77777777" w:rsidR="00045FDF" w:rsidRDefault="00045FDF">
      <w:pPr>
        <w:spacing w:after="0" w:line="240" w:lineRule="auto"/>
      </w:pPr>
      <w:r>
        <w:separator/>
      </w:r>
    </w:p>
  </w:endnote>
  <w:endnote w:type="continuationSeparator" w:id="0">
    <w:p w14:paraId="5F0E1915" w14:textId="77777777" w:rsidR="00045FDF" w:rsidRDefault="0004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6FAFA362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E4E30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E4E30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7" w:rsidRPr="00F24B77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C30B15" w:rsidRPr="00C30B15">
      <w:rPr>
        <w:rFonts w:ascii="Arial" w:eastAsia="Arial" w:hAnsi="Arial" w:cs="Arial"/>
        <w:sz w:val="14"/>
        <w:szCs w:val="18"/>
      </w:rPr>
      <w:t>Brgy</w:t>
    </w:r>
    <w:proofErr w:type="spellEnd"/>
    <w:r w:rsidR="00C30B15" w:rsidRPr="00C30B15">
      <w:rPr>
        <w:rFonts w:ascii="Arial" w:eastAsia="Arial" w:hAnsi="Arial" w:cs="Arial"/>
        <w:sz w:val="14"/>
        <w:szCs w:val="18"/>
      </w:rPr>
      <w:t xml:space="preserve"> Central, </w:t>
    </w:r>
    <w:proofErr w:type="spellStart"/>
    <w:r w:rsidR="00C30B15" w:rsidRPr="00C30B15">
      <w:rPr>
        <w:rFonts w:ascii="Arial" w:eastAsia="Arial" w:hAnsi="Arial" w:cs="Arial"/>
        <w:sz w:val="14"/>
        <w:szCs w:val="18"/>
      </w:rPr>
      <w:t>Mati</w:t>
    </w:r>
    <w:proofErr w:type="spellEnd"/>
    <w:r w:rsidR="00C30B15" w:rsidRPr="00C30B15">
      <w:rPr>
        <w:rFonts w:ascii="Arial" w:eastAsia="Arial" w:hAnsi="Arial" w:cs="Arial"/>
        <w:sz w:val="14"/>
        <w:szCs w:val="18"/>
      </w:rPr>
      <w:t xml:space="preserve"> City, Davao Oriental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C30B15">
      <w:rPr>
        <w:rFonts w:ascii="Arial" w:eastAsia="Arial" w:hAnsi="Arial" w:cs="Arial"/>
        <w:sz w:val="14"/>
        <w:szCs w:val="18"/>
      </w:rPr>
      <w:t>11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65029D" w:rsidRPr="00F24B77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BA8D" w14:textId="77777777" w:rsidR="00045FDF" w:rsidRDefault="00045FDF">
      <w:pPr>
        <w:spacing w:after="0" w:line="240" w:lineRule="auto"/>
      </w:pPr>
      <w:r>
        <w:separator/>
      </w:r>
    </w:p>
  </w:footnote>
  <w:footnote w:type="continuationSeparator" w:id="0">
    <w:p w14:paraId="052E4F45" w14:textId="77777777" w:rsidR="00045FDF" w:rsidRDefault="0004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5FDF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3016D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0B15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4E3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EBC1-D329-4548-AB08-5146EA8C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2019-02-11T08:20:00Z</dcterms:created>
  <dcterms:modified xsi:type="dcterms:W3CDTF">2019-02-11T08:21:00Z</dcterms:modified>
</cp:coreProperties>
</file>