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dromicreportbackground2" recolor="t" type="frame"/>
    </v:background>
  </w:background>
  <w:body>
    <w:p w:rsidR="00FB3CED" w:rsidRPr="0014154D" w:rsidRDefault="00FB3CED" w:rsidP="003D1FDC">
      <w:pPr>
        <w:tabs>
          <w:tab w:val="left" w:pos="2371"/>
          <w:tab w:val="center" w:pos="5233"/>
        </w:tabs>
        <w:spacing w:after="0" w:line="240" w:lineRule="auto"/>
        <w:contextualSpacing/>
        <w:jc w:val="center"/>
        <w:rPr>
          <w:rFonts w:ascii="Arial" w:eastAsia="Arial" w:hAnsi="Arial" w:cs="Arial"/>
          <w:b/>
          <w:sz w:val="32"/>
          <w:szCs w:val="24"/>
        </w:rPr>
      </w:pPr>
      <w:r w:rsidRPr="0014154D">
        <w:rPr>
          <w:rFonts w:ascii="Arial" w:eastAsia="Arial" w:hAnsi="Arial" w:cs="Arial"/>
          <w:b/>
          <w:sz w:val="32"/>
          <w:szCs w:val="24"/>
        </w:rPr>
        <w:t>DSWD</w:t>
      </w:r>
      <w:r w:rsidR="00992511">
        <w:rPr>
          <w:rFonts w:ascii="Arial" w:eastAsia="Arial" w:hAnsi="Arial" w:cs="Arial"/>
          <w:b/>
          <w:sz w:val="32"/>
          <w:szCs w:val="24"/>
        </w:rPr>
        <w:t xml:space="preserve"> </w:t>
      </w:r>
      <w:r w:rsidRPr="0014154D">
        <w:rPr>
          <w:rFonts w:ascii="Arial" w:eastAsia="Arial" w:hAnsi="Arial" w:cs="Arial"/>
          <w:b/>
          <w:sz w:val="32"/>
          <w:szCs w:val="24"/>
        </w:rPr>
        <w:t>DROMIC</w:t>
      </w:r>
      <w:r w:rsidR="00992511">
        <w:rPr>
          <w:rFonts w:ascii="Arial" w:eastAsia="Arial" w:hAnsi="Arial" w:cs="Arial"/>
          <w:b/>
          <w:sz w:val="32"/>
          <w:szCs w:val="24"/>
        </w:rPr>
        <w:t xml:space="preserve"> </w:t>
      </w:r>
      <w:r w:rsidRPr="0014154D">
        <w:rPr>
          <w:rFonts w:ascii="Arial" w:eastAsia="Arial" w:hAnsi="Arial" w:cs="Arial"/>
          <w:b/>
          <w:sz w:val="32"/>
          <w:szCs w:val="24"/>
        </w:rPr>
        <w:t>Report</w:t>
      </w:r>
      <w:r w:rsidR="00992511">
        <w:rPr>
          <w:rFonts w:ascii="Arial" w:eastAsia="Arial" w:hAnsi="Arial" w:cs="Arial"/>
          <w:b/>
          <w:sz w:val="32"/>
          <w:szCs w:val="24"/>
        </w:rPr>
        <w:t xml:space="preserve"> </w:t>
      </w:r>
      <w:r w:rsidRPr="0014154D">
        <w:rPr>
          <w:rFonts w:ascii="Arial" w:eastAsia="Arial" w:hAnsi="Arial" w:cs="Arial"/>
          <w:b/>
          <w:sz w:val="32"/>
          <w:szCs w:val="24"/>
        </w:rPr>
        <w:t>#</w:t>
      </w:r>
      <w:r w:rsidR="007C7143">
        <w:rPr>
          <w:rFonts w:ascii="Arial" w:eastAsia="Arial" w:hAnsi="Arial" w:cs="Arial"/>
          <w:b/>
          <w:sz w:val="32"/>
          <w:szCs w:val="24"/>
        </w:rPr>
        <w:t>36</w:t>
      </w:r>
      <w:r w:rsidR="00992511">
        <w:rPr>
          <w:rFonts w:ascii="Arial" w:eastAsia="Arial" w:hAnsi="Arial" w:cs="Arial"/>
          <w:b/>
          <w:sz w:val="32"/>
          <w:szCs w:val="24"/>
        </w:rPr>
        <w:t xml:space="preserve"> </w:t>
      </w:r>
      <w:r w:rsidRPr="0014154D">
        <w:rPr>
          <w:rFonts w:ascii="Arial" w:eastAsia="Arial" w:hAnsi="Arial" w:cs="Arial"/>
          <w:b/>
          <w:sz w:val="32"/>
          <w:szCs w:val="24"/>
        </w:rPr>
        <w:t>on</w:t>
      </w:r>
      <w:r w:rsidR="00992511">
        <w:rPr>
          <w:rFonts w:ascii="Arial" w:eastAsia="Arial" w:hAnsi="Arial" w:cs="Arial"/>
          <w:b/>
          <w:sz w:val="32"/>
          <w:szCs w:val="24"/>
        </w:rPr>
        <w:t xml:space="preserve"> </w:t>
      </w:r>
    </w:p>
    <w:p w:rsidR="00FB3CED" w:rsidRPr="0014154D" w:rsidRDefault="0047604A" w:rsidP="003D1FDC">
      <w:pPr>
        <w:tabs>
          <w:tab w:val="left" w:pos="2371"/>
          <w:tab w:val="center" w:pos="5233"/>
        </w:tabs>
        <w:spacing w:after="0" w:line="240" w:lineRule="auto"/>
        <w:contextualSpacing/>
        <w:jc w:val="center"/>
        <w:rPr>
          <w:rFonts w:ascii="Arial" w:eastAsia="Arial" w:hAnsi="Arial" w:cs="Arial"/>
          <w:b/>
          <w:sz w:val="32"/>
          <w:szCs w:val="24"/>
        </w:rPr>
      </w:pPr>
      <w:r w:rsidRPr="0014154D">
        <w:rPr>
          <w:rFonts w:ascii="Arial" w:eastAsia="Arial" w:hAnsi="Arial" w:cs="Arial"/>
          <w:b/>
          <w:sz w:val="32"/>
          <w:szCs w:val="24"/>
        </w:rPr>
        <w:t>Tropical</w:t>
      </w:r>
      <w:r w:rsidR="00992511">
        <w:rPr>
          <w:rFonts w:ascii="Arial" w:eastAsia="Arial" w:hAnsi="Arial" w:cs="Arial"/>
          <w:b/>
          <w:sz w:val="32"/>
          <w:szCs w:val="24"/>
        </w:rPr>
        <w:t xml:space="preserve"> </w:t>
      </w:r>
      <w:r w:rsidRPr="0014154D">
        <w:rPr>
          <w:rFonts w:ascii="Arial" w:eastAsia="Arial" w:hAnsi="Arial" w:cs="Arial"/>
          <w:b/>
          <w:sz w:val="32"/>
          <w:szCs w:val="24"/>
        </w:rPr>
        <w:t>Depression</w:t>
      </w:r>
      <w:r w:rsidR="00992511">
        <w:rPr>
          <w:rFonts w:ascii="Arial" w:eastAsia="Arial" w:hAnsi="Arial" w:cs="Arial"/>
          <w:b/>
          <w:sz w:val="32"/>
          <w:szCs w:val="24"/>
        </w:rPr>
        <w:t xml:space="preserve"> </w:t>
      </w:r>
      <w:r w:rsidRPr="0014154D">
        <w:rPr>
          <w:rFonts w:ascii="Arial" w:eastAsia="Arial" w:hAnsi="Arial" w:cs="Arial"/>
          <w:b/>
          <w:sz w:val="32"/>
          <w:szCs w:val="24"/>
        </w:rPr>
        <w:t>“USMAN</w:t>
      </w:r>
      <w:r w:rsidR="00FB3CED" w:rsidRPr="0014154D">
        <w:rPr>
          <w:rFonts w:ascii="Arial" w:eastAsia="Arial" w:hAnsi="Arial" w:cs="Arial"/>
          <w:b/>
          <w:sz w:val="32"/>
          <w:szCs w:val="24"/>
        </w:rPr>
        <w:t>”</w:t>
      </w:r>
    </w:p>
    <w:p w:rsidR="00FB3CED" w:rsidRPr="0014154D" w:rsidRDefault="00FB3CED" w:rsidP="003D1FDC">
      <w:pPr>
        <w:tabs>
          <w:tab w:val="left" w:pos="2371"/>
          <w:tab w:val="center" w:pos="5233"/>
        </w:tabs>
        <w:spacing w:after="0" w:line="240" w:lineRule="auto"/>
        <w:contextualSpacing/>
        <w:jc w:val="center"/>
        <w:rPr>
          <w:rFonts w:ascii="Arial" w:eastAsia="Arial" w:hAnsi="Arial" w:cs="Arial"/>
          <w:sz w:val="24"/>
          <w:szCs w:val="24"/>
        </w:rPr>
      </w:pPr>
      <w:r w:rsidRPr="0014154D">
        <w:rPr>
          <w:rFonts w:ascii="Arial" w:eastAsia="Arial" w:hAnsi="Arial" w:cs="Arial"/>
          <w:sz w:val="24"/>
          <w:szCs w:val="24"/>
        </w:rPr>
        <w:t>as</w:t>
      </w:r>
      <w:r w:rsidR="00992511">
        <w:rPr>
          <w:rFonts w:ascii="Arial" w:eastAsia="Arial" w:hAnsi="Arial" w:cs="Arial"/>
          <w:sz w:val="24"/>
          <w:szCs w:val="24"/>
        </w:rPr>
        <w:t xml:space="preserve"> </w:t>
      </w:r>
      <w:r w:rsidRPr="0014154D">
        <w:rPr>
          <w:rFonts w:ascii="Arial" w:eastAsia="Arial" w:hAnsi="Arial" w:cs="Arial"/>
          <w:sz w:val="24"/>
          <w:szCs w:val="24"/>
        </w:rPr>
        <w:t>of</w:t>
      </w:r>
      <w:r w:rsidR="00992511">
        <w:rPr>
          <w:rFonts w:ascii="Arial" w:eastAsia="Arial" w:hAnsi="Arial" w:cs="Arial"/>
          <w:sz w:val="24"/>
          <w:szCs w:val="24"/>
        </w:rPr>
        <w:t xml:space="preserve"> </w:t>
      </w:r>
      <w:r w:rsidR="007C7143">
        <w:rPr>
          <w:rFonts w:ascii="Arial" w:eastAsia="Arial" w:hAnsi="Arial" w:cs="Arial"/>
          <w:sz w:val="24"/>
          <w:szCs w:val="24"/>
        </w:rPr>
        <w:t>01 Febr</w:t>
      </w:r>
      <w:r w:rsidR="00E149CD" w:rsidRPr="0014154D">
        <w:rPr>
          <w:rFonts w:ascii="Arial" w:eastAsia="Arial" w:hAnsi="Arial" w:cs="Arial"/>
          <w:sz w:val="24"/>
          <w:szCs w:val="24"/>
        </w:rPr>
        <w:t>uary</w:t>
      </w:r>
      <w:r w:rsidR="00992511">
        <w:rPr>
          <w:rFonts w:ascii="Arial" w:eastAsia="Arial" w:hAnsi="Arial" w:cs="Arial"/>
          <w:sz w:val="24"/>
          <w:szCs w:val="24"/>
        </w:rPr>
        <w:t xml:space="preserve"> </w:t>
      </w:r>
      <w:r w:rsidR="00E149CD" w:rsidRPr="0014154D">
        <w:rPr>
          <w:rFonts w:ascii="Arial" w:eastAsia="Arial" w:hAnsi="Arial" w:cs="Arial"/>
          <w:sz w:val="24"/>
          <w:szCs w:val="24"/>
        </w:rPr>
        <w:t>2019</w:t>
      </w:r>
      <w:r w:rsidRPr="0014154D">
        <w:rPr>
          <w:rFonts w:ascii="Arial" w:eastAsia="Arial" w:hAnsi="Arial" w:cs="Arial"/>
          <w:sz w:val="24"/>
          <w:szCs w:val="24"/>
        </w:rPr>
        <w:t>,</w:t>
      </w:r>
      <w:r w:rsidR="00992511">
        <w:rPr>
          <w:rFonts w:ascii="Arial" w:eastAsia="Arial" w:hAnsi="Arial" w:cs="Arial"/>
          <w:sz w:val="24"/>
          <w:szCs w:val="24"/>
        </w:rPr>
        <w:t xml:space="preserve"> </w:t>
      </w:r>
      <w:r w:rsidR="007C7143">
        <w:rPr>
          <w:rFonts w:ascii="Arial" w:eastAsia="Arial" w:hAnsi="Arial" w:cs="Arial"/>
          <w:sz w:val="24"/>
          <w:szCs w:val="24"/>
        </w:rPr>
        <w:t>4</w:t>
      </w:r>
      <w:r w:rsidRPr="0014154D">
        <w:rPr>
          <w:rFonts w:ascii="Arial" w:eastAsia="Arial" w:hAnsi="Arial" w:cs="Arial"/>
          <w:sz w:val="24"/>
          <w:szCs w:val="24"/>
        </w:rPr>
        <w:t>PM</w:t>
      </w:r>
    </w:p>
    <w:p w:rsidR="00FB3CED" w:rsidRPr="0014154D" w:rsidRDefault="00FB3CED" w:rsidP="003D1FDC">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9C4896" w:rsidRPr="0014154D" w:rsidRDefault="009C4896" w:rsidP="003D1FDC">
      <w:pPr>
        <w:pStyle w:val="NormalWeb"/>
        <w:spacing w:beforeAutospacing="0" w:afterAutospacing="0" w:line="240" w:lineRule="auto"/>
        <w:contextualSpacing/>
        <w:jc w:val="both"/>
        <w:rPr>
          <w:rFonts w:ascii="Arial" w:hAnsi="Arial" w:cs="Arial"/>
          <w:b/>
          <w:color w:val="002060"/>
        </w:rPr>
      </w:pPr>
    </w:p>
    <w:p w:rsidR="007B6A65" w:rsidRPr="0014154D" w:rsidRDefault="00B60328" w:rsidP="003D1FDC">
      <w:pPr>
        <w:pStyle w:val="NormalWeb"/>
        <w:spacing w:beforeAutospacing="0" w:afterAutospacing="0" w:line="240" w:lineRule="auto"/>
        <w:contextualSpacing/>
        <w:jc w:val="both"/>
        <w:rPr>
          <w:rFonts w:ascii="Arial" w:hAnsi="Arial" w:cs="Arial"/>
          <w:b/>
          <w:color w:val="002060"/>
          <w:sz w:val="28"/>
        </w:rPr>
      </w:pPr>
      <w:r w:rsidRPr="0014154D">
        <w:rPr>
          <w:rFonts w:ascii="Arial" w:hAnsi="Arial" w:cs="Arial"/>
          <w:b/>
          <w:color w:val="002060"/>
          <w:sz w:val="28"/>
        </w:rPr>
        <w:t>SUMMARY</w:t>
      </w:r>
    </w:p>
    <w:p w:rsidR="00881D02" w:rsidRPr="0014154D" w:rsidRDefault="00881D02" w:rsidP="003D1FDC">
      <w:pPr>
        <w:pStyle w:val="NormalWeb"/>
        <w:spacing w:beforeAutospacing="0" w:afterAutospacing="0" w:line="240" w:lineRule="auto"/>
        <w:contextualSpacing/>
        <w:jc w:val="both"/>
        <w:rPr>
          <w:rFonts w:ascii="Arial" w:hAnsi="Arial" w:cs="Arial"/>
          <w:b/>
          <w:color w:val="002060"/>
        </w:rPr>
      </w:pPr>
    </w:p>
    <w:p w:rsidR="00B60328" w:rsidRPr="0014154D" w:rsidRDefault="00B60328" w:rsidP="003D1FDC">
      <w:pPr>
        <w:pStyle w:val="NormalWeb"/>
        <w:spacing w:beforeAutospacing="0" w:afterAutospacing="0" w:line="240" w:lineRule="auto"/>
        <w:contextualSpacing/>
        <w:jc w:val="both"/>
        <w:rPr>
          <w:rFonts w:ascii="Arial" w:hAnsi="Arial" w:cs="Arial"/>
        </w:rPr>
      </w:pPr>
      <w:r w:rsidRPr="0014154D">
        <w:rPr>
          <w:rFonts w:ascii="Arial" w:hAnsi="Arial" w:cs="Arial"/>
        </w:rPr>
        <w:t>Tropical</w:t>
      </w:r>
      <w:r w:rsidR="00992511">
        <w:rPr>
          <w:rFonts w:ascii="Arial" w:hAnsi="Arial" w:cs="Arial"/>
        </w:rPr>
        <w:t xml:space="preserve"> </w:t>
      </w:r>
      <w:r w:rsidRPr="0014154D">
        <w:rPr>
          <w:rFonts w:ascii="Arial" w:hAnsi="Arial" w:cs="Arial"/>
        </w:rPr>
        <w:t>Depression</w:t>
      </w:r>
      <w:r w:rsidR="00992511">
        <w:rPr>
          <w:rFonts w:ascii="Arial" w:hAnsi="Arial" w:cs="Arial"/>
        </w:rPr>
        <w:t xml:space="preserve"> </w:t>
      </w:r>
      <w:r w:rsidRPr="0014154D">
        <w:rPr>
          <w:rFonts w:ascii="Arial" w:hAnsi="Arial" w:cs="Arial"/>
        </w:rPr>
        <w:t>“USMAN”</w:t>
      </w:r>
      <w:r w:rsidR="00992511">
        <w:rPr>
          <w:rFonts w:ascii="Arial" w:hAnsi="Arial" w:cs="Arial"/>
        </w:rPr>
        <w:t xml:space="preserve"> </w:t>
      </w:r>
      <w:r w:rsidRPr="0014154D">
        <w:rPr>
          <w:rFonts w:ascii="Arial" w:hAnsi="Arial" w:cs="Arial"/>
        </w:rPr>
        <w:t>entered</w:t>
      </w:r>
      <w:r w:rsidR="00992511">
        <w:rPr>
          <w:rFonts w:ascii="Arial" w:hAnsi="Arial" w:cs="Arial"/>
        </w:rPr>
        <w:t xml:space="preserve"> </w:t>
      </w:r>
      <w:r w:rsidRPr="0014154D">
        <w:rPr>
          <w:rFonts w:ascii="Arial" w:hAnsi="Arial" w:cs="Arial"/>
        </w:rPr>
        <w:t>the</w:t>
      </w:r>
      <w:r w:rsidR="00992511">
        <w:rPr>
          <w:rFonts w:ascii="Arial" w:hAnsi="Arial" w:cs="Arial"/>
        </w:rPr>
        <w:t xml:space="preserve"> </w:t>
      </w:r>
      <w:r w:rsidRPr="0014154D">
        <w:rPr>
          <w:rFonts w:ascii="Arial" w:hAnsi="Arial" w:cs="Arial"/>
        </w:rPr>
        <w:t>Philippine</w:t>
      </w:r>
      <w:r w:rsidR="00992511">
        <w:rPr>
          <w:rFonts w:ascii="Arial" w:hAnsi="Arial" w:cs="Arial"/>
        </w:rPr>
        <w:t xml:space="preserve"> </w:t>
      </w:r>
      <w:r w:rsidRPr="0014154D">
        <w:rPr>
          <w:rFonts w:ascii="Arial" w:hAnsi="Arial" w:cs="Arial"/>
        </w:rPr>
        <w:t>Area</w:t>
      </w:r>
      <w:r w:rsidR="00992511">
        <w:rPr>
          <w:rFonts w:ascii="Arial" w:hAnsi="Arial" w:cs="Arial"/>
        </w:rPr>
        <w:t xml:space="preserve"> </w:t>
      </w:r>
      <w:r w:rsidRPr="0014154D">
        <w:rPr>
          <w:rFonts w:ascii="Arial" w:hAnsi="Arial" w:cs="Arial"/>
        </w:rPr>
        <w:t>of</w:t>
      </w:r>
      <w:r w:rsidR="00992511">
        <w:rPr>
          <w:rFonts w:ascii="Arial" w:hAnsi="Arial" w:cs="Arial"/>
        </w:rPr>
        <w:t xml:space="preserve"> </w:t>
      </w:r>
      <w:r w:rsidRPr="0014154D">
        <w:rPr>
          <w:rFonts w:ascii="Arial" w:hAnsi="Arial" w:cs="Arial"/>
        </w:rPr>
        <w:t>Responsibility</w:t>
      </w:r>
      <w:r w:rsidR="00992511">
        <w:rPr>
          <w:rFonts w:ascii="Arial" w:hAnsi="Arial" w:cs="Arial"/>
        </w:rPr>
        <w:t xml:space="preserve"> </w:t>
      </w:r>
      <w:r w:rsidRPr="0014154D">
        <w:rPr>
          <w:rFonts w:ascii="Arial" w:hAnsi="Arial" w:cs="Arial"/>
        </w:rPr>
        <w:t>(PAR)</w:t>
      </w:r>
      <w:r w:rsidR="00992511">
        <w:rPr>
          <w:rFonts w:ascii="Arial" w:hAnsi="Arial" w:cs="Arial"/>
        </w:rPr>
        <w:t xml:space="preserve"> </w:t>
      </w:r>
      <w:r w:rsidRPr="0014154D">
        <w:rPr>
          <w:rFonts w:ascii="Arial" w:hAnsi="Arial" w:cs="Arial"/>
        </w:rPr>
        <w:t>on</w:t>
      </w:r>
      <w:r w:rsidR="00992511">
        <w:rPr>
          <w:rFonts w:ascii="Arial" w:hAnsi="Arial" w:cs="Arial"/>
        </w:rPr>
        <w:t xml:space="preserve"> </w:t>
      </w:r>
      <w:r w:rsidRPr="0014154D">
        <w:rPr>
          <w:rFonts w:ascii="Arial" w:hAnsi="Arial" w:cs="Arial"/>
        </w:rPr>
        <w:t>25</w:t>
      </w:r>
      <w:r w:rsidR="00992511">
        <w:rPr>
          <w:rFonts w:ascii="Arial" w:hAnsi="Arial" w:cs="Arial"/>
        </w:rPr>
        <w:t xml:space="preserve"> </w:t>
      </w:r>
      <w:r w:rsidRPr="0014154D">
        <w:rPr>
          <w:rFonts w:ascii="Arial" w:hAnsi="Arial" w:cs="Arial"/>
        </w:rPr>
        <w:t>December</w:t>
      </w:r>
      <w:r w:rsidR="00992511">
        <w:rPr>
          <w:rFonts w:ascii="Arial" w:hAnsi="Arial" w:cs="Arial"/>
        </w:rPr>
        <w:t xml:space="preserve"> </w:t>
      </w:r>
      <w:r w:rsidRPr="0014154D">
        <w:rPr>
          <w:rFonts w:ascii="Arial" w:hAnsi="Arial" w:cs="Arial"/>
        </w:rPr>
        <w:t>2018.</w:t>
      </w:r>
      <w:r w:rsidR="00992511">
        <w:rPr>
          <w:rFonts w:ascii="Arial" w:hAnsi="Arial" w:cs="Arial"/>
        </w:rPr>
        <w:t xml:space="preserve"> </w:t>
      </w:r>
      <w:r w:rsidRPr="0014154D">
        <w:rPr>
          <w:rFonts w:ascii="Arial" w:hAnsi="Arial" w:cs="Arial"/>
        </w:rPr>
        <w:t>It</w:t>
      </w:r>
      <w:r w:rsidR="00992511">
        <w:rPr>
          <w:rFonts w:ascii="Arial" w:hAnsi="Arial" w:cs="Arial"/>
        </w:rPr>
        <w:t xml:space="preserve"> </w:t>
      </w:r>
      <w:r w:rsidRPr="0014154D">
        <w:rPr>
          <w:rFonts w:ascii="Arial" w:hAnsi="Arial" w:cs="Arial"/>
        </w:rPr>
        <w:t>has</w:t>
      </w:r>
      <w:r w:rsidR="00992511">
        <w:rPr>
          <w:rFonts w:ascii="Arial" w:hAnsi="Arial" w:cs="Arial"/>
        </w:rPr>
        <w:t xml:space="preserve"> </w:t>
      </w:r>
      <w:r w:rsidRPr="0014154D">
        <w:rPr>
          <w:rFonts w:ascii="Arial" w:hAnsi="Arial" w:cs="Arial"/>
        </w:rPr>
        <w:t>made</w:t>
      </w:r>
      <w:r w:rsidR="00992511">
        <w:rPr>
          <w:rFonts w:ascii="Arial" w:hAnsi="Arial" w:cs="Arial"/>
        </w:rPr>
        <w:t xml:space="preserve"> </w:t>
      </w:r>
      <w:r w:rsidRPr="0014154D">
        <w:rPr>
          <w:rFonts w:ascii="Arial" w:hAnsi="Arial" w:cs="Arial"/>
        </w:rPr>
        <w:t>landfall</w:t>
      </w:r>
      <w:r w:rsidR="00992511">
        <w:rPr>
          <w:rFonts w:ascii="Arial" w:hAnsi="Arial" w:cs="Arial"/>
        </w:rPr>
        <w:t xml:space="preserve"> </w:t>
      </w:r>
      <w:r w:rsidRPr="0014154D">
        <w:rPr>
          <w:rFonts w:ascii="Arial" w:hAnsi="Arial" w:cs="Arial"/>
        </w:rPr>
        <w:t>in</w:t>
      </w:r>
      <w:r w:rsidR="00992511">
        <w:rPr>
          <w:rFonts w:ascii="Arial" w:hAnsi="Arial" w:cs="Arial"/>
        </w:rPr>
        <w:t xml:space="preserve"> </w:t>
      </w:r>
      <w:r w:rsidRPr="0014154D">
        <w:rPr>
          <w:rFonts w:ascii="Arial" w:hAnsi="Arial" w:cs="Arial"/>
        </w:rPr>
        <w:t>the</w:t>
      </w:r>
      <w:r w:rsidR="00992511">
        <w:rPr>
          <w:rFonts w:ascii="Arial" w:hAnsi="Arial" w:cs="Arial"/>
        </w:rPr>
        <w:t xml:space="preserve"> </w:t>
      </w:r>
      <w:r w:rsidRPr="0014154D">
        <w:rPr>
          <w:rFonts w:ascii="Arial" w:hAnsi="Arial" w:cs="Arial"/>
        </w:rPr>
        <w:t>vicinity</w:t>
      </w:r>
      <w:r w:rsidR="00992511">
        <w:rPr>
          <w:rFonts w:ascii="Arial" w:hAnsi="Arial" w:cs="Arial"/>
        </w:rPr>
        <w:t xml:space="preserve"> </w:t>
      </w:r>
      <w:r w:rsidRPr="0014154D">
        <w:rPr>
          <w:rFonts w:ascii="Arial" w:hAnsi="Arial" w:cs="Arial"/>
        </w:rPr>
        <w:t>of</w:t>
      </w:r>
      <w:r w:rsidR="00992511">
        <w:rPr>
          <w:rFonts w:ascii="Arial" w:hAnsi="Arial" w:cs="Arial"/>
        </w:rPr>
        <w:t xml:space="preserve"> </w:t>
      </w:r>
      <w:proofErr w:type="spellStart"/>
      <w:r w:rsidRPr="0014154D">
        <w:rPr>
          <w:rFonts w:ascii="Arial" w:hAnsi="Arial" w:cs="Arial"/>
        </w:rPr>
        <w:t>Borongan</w:t>
      </w:r>
      <w:proofErr w:type="spellEnd"/>
      <w:r w:rsidRPr="0014154D">
        <w:rPr>
          <w:rFonts w:ascii="Arial" w:hAnsi="Arial" w:cs="Arial"/>
        </w:rPr>
        <w:t>,</w:t>
      </w:r>
      <w:r w:rsidR="00992511">
        <w:rPr>
          <w:rFonts w:ascii="Arial" w:hAnsi="Arial" w:cs="Arial"/>
        </w:rPr>
        <w:t xml:space="preserve"> </w:t>
      </w:r>
      <w:r w:rsidRPr="0014154D">
        <w:rPr>
          <w:rFonts w:ascii="Arial" w:hAnsi="Arial" w:cs="Arial"/>
        </w:rPr>
        <w:t>Eastern</w:t>
      </w:r>
      <w:r w:rsidR="00992511">
        <w:rPr>
          <w:rFonts w:ascii="Arial" w:hAnsi="Arial" w:cs="Arial"/>
        </w:rPr>
        <w:t xml:space="preserve"> </w:t>
      </w:r>
      <w:r w:rsidRPr="0014154D">
        <w:rPr>
          <w:rFonts w:ascii="Arial" w:hAnsi="Arial" w:cs="Arial"/>
        </w:rPr>
        <w:t>Samar</w:t>
      </w:r>
      <w:r w:rsidR="00992511">
        <w:rPr>
          <w:rFonts w:ascii="Arial" w:hAnsi="Arial" w:cs="Arial"/>
        </w:rPr>
        <w:t xml:space="preserve"> </w:t>
      </w:r>
      <w:r w:rsidRPr="0014154D">
        <w:rPr>
          <w:rFonts w:ascii="Arial" w:hAnsi="Arial" w:cs="Arial"/>
        </w:rPr>
        <w:t>and</w:t>
      </w:r>
      <w:r w:rsidR="00992511">
        <w:rPr>
          <w:rFonts w:ascii="Arial" w:hAnsi="Arial" w:cs="Arial"/>
        </w:rPr>
        <w:t xml:space="preserve"> </w:t>
      </w:r>
      <w:r w:rsidRPr="0014154D">
        <w:rPr>
          <w:rFonts w:ascii="Arial" w:hAnsi="Arial" w:cs="Arial"/>
        </w:rPr>
        <w:t>has</w:t>
      </w:r>
      <w:r w:rsidR="00992511">
        <w:rPr>
          <w:rFonts w:ascii="Arial" w:hAnsi="Arial" w:cs="Arial"/>
        </w:rPr>
        <w:t xml:space="preserve"> </w:t>
      </w:r>
      <w:r w:rsidRPr="0014154D">
        <w:rPr>
          <w:rFonts w:ascii="Arial" w:hAnsi="Arial" w:cs="Arial"/>
        </w:rPr>
        <w:t>weakened</w:t>
      </w:r>
      <w:r w:rsidR="00992511">
        <w:rPr>
          <w:rFonts w:ascii="Arial" w:hAnsi="Arial" w:cs="Arial"/>
        </w:rPr>
        <w:t xml:space="preserve"> </w:t>
      </w:r>
      <w:r w:rsidRPr="0014154D">
        <w:rPr>
          <w:rFonts w:ascii="Arial" w:hAnsi="Arial" w:cs="Arial"/>
        </w:rPr>
        <w:t>into</w:t>
      </w:r>
      <w:r w:rsidR="00992511">
        <w:rPr>
          <w:rFonts w:ascii="Arial" w:hAnsi="Arial" w:cs="Arial"/>
        </w:rPr>
        <w:t xml:space="preserve"> </w:t>
      </w:r>
      <w:r w:rsidRPr="0014154D">
        <w:rPr>
          <w:rFonts w:ascii="Arial" w:hAnsi="Arial" w:cs="Arial"/>
        </w:rPr>
        <w:t>a</w:t>
      </w:r>
      <w:r w:rsidR="00992511">
        <w:rPr>
          <w:rFonts w:ascii="Arial" w:hAnsi="Arial" w:cs="Arial"/>
        </w:rPr>
        <w:t xml:space="preserve"> </w:t>
      </w:r>
      <w:r w:rsidRPr="0014154D">
        <w:rPr>
          <w:rFonts w:ascii="Arial" w:hAnsi="Arial" w:cs="Arial"/>
        </w:rPr>
        <w:t>Low</w:t>
      </w:r>
      <w:r w:rsidR="00992511">
        <w:rPr>
          <w:rFonts w:ascii="Arial" w:hAnsi="Arial" w:cs="Arial"/>
        </w:rPr>
        <w:t xml:space="preserve"> </w:t>
      </w:r>
      <w:r w:rsidRPr="0014154D">
        <w:rPr>
          <w:rFonts w:ascii="Arial" w:hAnsi="Arial" w:cs="Arial"/>
        </w:rPr>
        <w:t>Pressure</w:t>
      </w:r>
      <w:r w:rsidR="00992511">
        <w:rPr>
          <w:rFonts w:ascii="Arial" w:hAnsi="Arial" w:cs="Arial"/>
        </w:rPr>
        <w:t xml:space="preserve"> </w:t>
      </w:r>
      <w:r w:rsidRPr="0014154D">
        <w:rPr>
          <w:rFonts w:ascii="Arial" w:hAnsi="Arial" w:cs="Arial"/>
        </w:rPr>
        <w:t>Area</w:t>
      </w:r>
      <w:r w:rsidR="00992511">
        <w:rPr>
          <w:rFonts w:ascii="Arial" w:hAnsi="Arial" w:cs="Arial"/>
        </w:rPr>
        <w:t xml:space="preserve"> </w:t>
      </w:r>
      <w:r w:rsidRPr="0014154D">
        <w:rPr>
          <w:rFonts w:ascii="Arial" w:hAnsi="Arial" w:cs="Arial"/>
        </w:rPr>
        <w:t>(LPA)</w:t>
      </w:r>
      <w:r w:rsidR="00992511">
        <w:rPr>
          <w:rFonts w:ascii="Arial" w:hAnsi="Arial" w:cs="Arial"/>
        </w:rPr>
        <w:t xml:space="preserve"> </w:t>
      </w:r>
      <w:r w:rsidRPr="0014154D">
        <w:rPr>
          <w:rFonts w:ascii="Arial" w:hAnsi="Arial" w:cs="Arial"/>
        </w:rPr>
        <w:t>on</w:t>
      </w:r>
      <w:r w:rsidR="00992511">
        <w:rPr>
          <w:rFonts w:ascii="Arial" w:hAnsi="Arial" w:cs="Arial"/>
        </w:rPr>
        <w:t xml:space="preserve"> </w:t>
      </w:r>
      <w:r w:rsidRPr="0014154D">
        <w:rPr>
          <w:rFonts w:ascii="Arial" w:hAnsi="Arial" w:cs="Arial"/>
        </w:rPr>
        <w:t>29</w:t>
      </w:r>
      <w:r w:rsidR="00992511">
        <w:rPr>
          <w:rFonts w:ascii="Arial" w:hAnsi="Arial" w:cs="Arial"/>
        </w:rPr>
        <w:t xml:space="preserve"> </w:t>
      </w:r>
      <w:r w:rsidRPr="0014154D">
        <w:rPr>
          <w:rFonts w:ascii="Arial" w:hAnsi="Arial" w:cs="Arial"/>
        </w:rPr>
        <w:t>December</w:t>
      </w:r>
      <w:r w:rsidR="00992511">
        <w:rPr>
          <w:rFonts w:ascii="Arial" w:hAnsi="Arial" w:cs="Arial"/>
        </w:rPr>
        <w:t xml:space="preserve"> </w:t>
      </w:r>
      <w:r w:rsidRPr="0014154D">
        <w:rPr>
          <w:rFonts w:ascii="Arial" w:hAnsi="Arial" w:cs="Arial"/>
        </w:rPr>
        <w:t>2018.</w:t>
      </w:r>
    </w:p>
    <w:p w:rsidR="00B60328" w:rsidRDefault="00B60328" w:rsidP="003D1FDC">
      <w:pPr>
        <w:pStyle w:val="NormalWeb"/>
        <w:spacing w:beforeAutospacing="0" w:afterAutospacing="0" w:line="240" w:lineRule="auto"/>
        <w:contextualSpacing/>
        <w:jc w:val="both"/>
        <w:rPr>
          <w:rFonts w:ascii="Arial" w:hAnsi="Arial" w:cs="Arial"/>
          <w:b/>
          <w:color w:val="002060"/>
        </w:rPr>
      </w:pPr>
    </w:p>
    <w:p w:rsidR="006B1461" w:rsidRPr="0014154D" w:rsidRDefault="006B1461" w:rsidP="003D1FDC">
      <w:pPr>
        <w:pStyle w:val="NormalWeb"/>
        <w:spacing w:beforeAutospacing="0" w:afterAutospacing="0" w:line="240" w:lineRule="auto"/>
        <w:contextualSpacing/>
        <w:jc w:val="both"/>
        <w:rPr>
          <w:rFonts w:ascii="Arial" w:hAnsi="Arial" w:cs="Arial"/>
          <w:b/>
          <w:color w:val="002060"/>
        </w:rPr>
      </w:pPr>
    </w:p>
    <w:p w:rsidR="00FB1A27" w:rsidRPr="0014154D" w:rsidRDefault="00FB1A27" w:rsidP="003D1FD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3" w:name="_Prepositioned_Resources:_Stockpile_1"/>
      <w:bookmarkEnd w:id="3"/>
      <w:r w:rsidRPr="0014154D">
        <w:rPr>
          <w:rFonts w:ascii="Arial" w:eastAsia="Arial" w:hAnsi="Arial" w:cs="Arial"/>
          <w:b/>
          <w:color w:val="002060"/>
          <w:sz w:val="24"/>
          <w:szCs w:val="24"/>
        </w:rPr>
        <w:t>Status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of</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Affected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Families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Persons</w:t>
      </w:r>
    </w:p>
    <w:p w:rsidR="00FB1A27" w:rsidRPr="00F319E4" w:rsidRDefault="00FB1A27" w:rsidP="00F319E4">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70C0"/>
          <w:sz w:val="24"/>
          <w:szCs w:val="24"/>
        </w:rPr>
      </w:pPr>
      <w:r w:rsidRPr="0014154D">
        <w:rPr>
          <w:rFonts w:ascii="Arial" w:eastAsia="Arial" w:hAnsi="Arial" w:cs="Arial"/>
          <w:color w:val="auto"/>
          <w:sz w:val="24"/>
          <w:szCs w:val="24"/>
        </w:rPr>
        <w:t>A</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total</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of</w:t>
      </w:r>
      <w:r w:rsidR="00992511">
        <w:rPr>
          <w:rFonts w:ascii="Arial" w:eastAsia="Arial" w:hAnsi="Arial" w:cs="Arial"/>
          <w:color w:val="auto"/>
          <w:sz w:val="24"/>
          <w:szCs w:val="24"/>
        </w:rPr>
        <w:t xml:space="preserve"> </w:t>
      </w:r>
      <w:r w:rsidR="006C18F6" w:rsidRPr="007C7143">
        <w:rPr>
          <w:rFonts w:ascii="Arial" w:eastAsia="Arial" w:hAnsi="Arial" w:cs="Arial"/>
          <w:b/>
          <w:color w:val="auto"/>
          <w:sz w:val="24"/>
          <w:szCs w:val="24"/>
        </w:rPr>
        <w:t>238,100</w:t>
      </w:r>
      <w:r w:rsidR="00012F10" w:rsidRPr="007C7143">
        <w:rPr>
          <w:rFonts w:ascii="Arial" w:eastAsia="Arial" w:hAnsi="Arial" w:cs="Arial"/>
          <w:b/>
          <w:color w:val="auto"/>
          <w:sz w:val="24"/>
          <w:szCs w:val="24"/>
        </w:rPr>
        <w:t xml:space="preserve"> </w:t>
      </w:r>
      <w:r w:rsidR="00BB7407" w:rsidRPr="007C7143">
        <w:rPr>
          <w:rFonts w:ascii="Arial" w:eastAsia="Arial" w:hAnsi="Arial" w:cs="Arial"/>
          <w:b/>
          <w:color w:val="auto"/>
          <w:sz w:val="24"/>
          <w:szCs w:val="24"/>
        </w:rPr>
        <w:t>families</w:t>
      </w:r>
      <w:r w:rsidR="00992511" w:rsidRPr="007C7143">
        <w:rPr>
          <w:rFonts w:ascii="Arial" w:eastAsia="Times New Roman" w:hAnsi="Arial" w:cs="Arial"/>
          <w:b/>
          <w:bCs/>
          <w:color w:val="auto"/>
          <w:sz w:val="24"/>
          <w:szCs w:val="24"/>
        </w:rPr>
        <w:t xml:space="preserve"> </w:t>
      </w:r>
      <w:r w:rsidRPr="007C7143">
        <w:rPr>
          <w:rFonts w:ascii="Arial" w:eastAsia="Arial" w:hAnsi="Arial" w:cs="Arial"/>
          <w:color w:val="auto"/>
          <w:sz w:val="24"/>
          <w:szCs w:val="24"/>
        </w:rPr>
        <w:t>or</w:t>
      </w:r>
      <w:r w:rsidR="00992511" w:rsidRPr="007C7143">
        <w:rPr>
          <w:rFonts w:ascii="Arial" w:eastAsia="Arial" w:hAnsi="Arial" w:cs="Arial"/>
          <w:color w:val="auto"/>
          <w:sz w:val="24"/>
          <w:szCs w:val="24"/>
        </w:rPr>
        <w:t xml:space="preserve"> </w:t>
      </w:r>
      <w:r w:rsidR="00012F10" w:rsidRPr="007C7143">
        <w:rPr>
          <w:rFonts w:ascii="Arial" w:eastAsia="Arial" w:hAnsi="Arial" w:cs="Arial"/>
          <w:b/>
          <w:color w:val="auto"/>
          <w:sz w:val="24"/>
          <w:szCs w:val="24"/>
        </w:rPr>
        <w:t>1,015,</w:t>
      </w:r>
      <w:r w:rsidR="006C18F6" w:rsidRPr="007C7143">
        <w:rPr>
          <w:rFonts w:ascii="Arial" w:eastAsia="Arial" w:hAnsi="Arial" w:cs="Arial"/>
          <w:b/>
          <w:color w:val="auto"/>
          <w:sz w:val="24"/>
          <w:szCs w:val="24"/>
        </w:rPr>
        <w:t>958</w:t>
      </w:r>
      <w:r w:rsidR="00012F10" w:rsidRPr="007C7143">
        <w:rPr>
          <w:rFonts w:ascii="Arial" w:eastAsia="Arial" w:hAnsi="Arial" w:cs="Arial"/>
          <w:b/>
          <w:color w:val="auto"/>
          <w:sz w:val="24"/>
          <w:szCs w:val="24"/>
        </w:rPr>
        <w:t xml:space="preserve"> </w:t>
      </w:r>
      <w:r w:rsidR="001F16FE" w:rsidRPr="007C7143">
        <w:rPr>
          <w:rFonts w:ascii="Arial" w:eastAsia="Arial" w:hAnsi="Arial" w:cs="Arial"/>
          <w:b/>
          <w:color w:val="auto"/>
          <w:sz w:val="24"/>
          <w:szCs w:val="24"/>
        </w:rPr>
        <w:t>persons</w:t>
      </w:r>
      <w:r w:rsidR="00992511" w:rsidRPr="007C7143">
        <w:rPr>
          <w:rFonts w:ascii="Arial" w:eastAsia="Arial" w:hAnsi="Arial" w:cs="Arial"/>
          <w:b/>
          <w:color w:val="auto"/>
          <w:sz w:val="24"/>
          <w:szCs w:val="24"/>
        </w:rPr>
        <w:t xml:space="preserve"> </w:t>
      </w:r>
      <w:r w:rsidRPr="0014154D">
        <w:rPr>
          <w:rFonts w:ascii="Arial" w:eastAsia="Arial" w:hAnsi="Arial" w:cs="Arial"/>
          <w:color w:val="auto"/>
          <w:sz w:val="24"/>
          <w:szCs w:val="24"/>
        </w:rPr>
        <w:t>were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affected</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in</w:t>
      </w:r>
      <w:r w:rsidR="00992511">
        <w:rPr>
          <w:rFonts w:ascii="Arial" w:eastAsia="Arial" w:hAnsi="Arial" w:cs="Arial"/>
          <w:b/>
          <w:color w:val="auto"/>
          <w:sz w:val="24"/>
          <w:szCs w:val="24"/>
        </w:rPr>
        <w:t xml:space="preserve"> </w:t>
      </w:r>
      <w:r w:rsidR="00012F10" w:rsidRPr="00B05C1C">
        <w:rPr>
          <w:rFonts w:ascii="Arial" w:eastAsia="Arial" w:hAnsi="Arial" w:cs="Arial"/>
          <w:b/>
          <w:color w:val="auto"/>
          <w:sz w:val="24"/>
          <w:szCs w:val="24"/>
        </w:rPr>
        <w:t>1,336</w:t>
      </w:r>
      <w:r w:rsidR="00F319E4" w:rsidRPr="00B05C1C">
        <w:rPr>
          <w:rFonts w:ascii="Arial" w:eastAsia="Arial" w:hAnsi="Arial" w:cs="Arial"/>
          <w:b/>
          <w:color w:val="auto"/>
          <w:sz w:val="24"/>
          <w:szCs w:val="24"/>
        </w:rPr>
        <w:t xml:space="preserve"> </w:t>
      </w:r>
      <w:r w:rsidR="009B3148" w:rsidRPr="00B05C1C">
        <w:rPr>
          <w:rFonts w:ascii="Arial" w:eastAsia="Arial" w:hAnsi="Arial" w:cs="Arial"/>
          <w:b/>
          <w:color w:val="auto"/>
          <w:sz w:val="24"/>
          <w:szCs w:val="24"/>
        </w:rPr>
        <w:t>barangay</w:t>
      </w:r>
      <w:r w:rsidR="00CC76ED" w:rsidRPr="00B05C1C">
        <w:rPr>
          <w:rFonts w:ascii="Arial" w:eastAsia="Arial" w:hAnsi="Arial" w:cs="Arial"/>
          <w:b/>
          <w:color w:val="auto"/>
          <w:sz w:val="24"/>
          <w:szCs w:val="24"/>
        </w:rPr>
        <w:t>s</w:t>
      </w:r>
      <w:r w:rsidRPr="0014154D">
        <w:rPr>
          <w:rFonts w:ascii="Arial" w:eastAsia="Arial" w:hAnsi="Arial" w:cs="Arial"/>
          <w:color w:val="auto"/>
          <w:sz w:val="24"/>
          <w:szCs w:val="24"/>
        </w:rPr>
        <w:t>,</w:t>
      </w:r>
      <w:r w:rsidR="00992511">
        <w:rPr>
          <w:rFonts w:ascii="Arial" w:eastAsia="Arial" w:hAnsi="Arial" w:cs="Arial"/>
          <w:b/>
          <w:color w:val="auto"/>
          <w:sz w:val="24"/>
          <w:szCs w:val="24"/>
        </w:rPr>
        <w:t xml:space="preserve"> </w:t>
      </w:r>
      <w:r w:rsidR="00712135" w:rsidRPr="0065062A">
        <w:rPr>
          <w:rFonts w:ascii="Arial" w:eastAsia="Arial" w:hAnsi="Arial" w:cs="Arial"/>
          <w:b/>
          <w:color w:val="auto"/>
          <w:sz w:val="24"/>
          <w:szCs w:val="24"/>
        </w:rPr>
        <w:t>1</w:t>
      </w:r>
      <w:r w:rsidR="007A7B45" w:rsidRPr="0065062A">
        <w:rPr>
          <w:rFonts w:ascii="Arial" w:eastAsia="Arial" w:hAnsi="Arial" w:cs="Arial"/>
          <w:b/>
          <w:color w:val="auto"/>
          <w:sz w:val="24"/>
          <w:szCs w:val="24"/>
        </w:rPr>
        <w:t>39</w:t>
      </w:r>
      <w:r w:rsidR="00992511" w:rsidRPr="0065062A">
        <w:rPr>
          <w:rFonts w:ascii="Arial" w:eastAsia="Arial" w:hAnsi="Arial" w:cs="Arial"/>
          <w:b/>
          <w:color w:val="auto"/>
          <w:sz w:val="24"/>
          <w:szCs w:val="24"/>
        </w:rPr>
        <w:t xml:space="preserve"> </w:t>
      </w:r>
      <w:r w:rsidR="00CC76ED" w:rsidRPr="0065062A">
        <w:rPr>
          <w:rFonts w:ascii="Arial" w:eastAsia="Arial" w:hAnsi="Arial" w:cs="Arial"/>
          <w:b/>
          <w:color w:val="auto"/>
          <w:sz w:val="24"/>
          <w:szCs w:val="24"/>
        </w:rPr>
        <w:t>cities/municipalities</w:t>
      </w:r>
      <w:r w:rsidRPr="0065062A">
        <w:rPr>
          <w:rFonts w:ascii="Arial" w:eastAsia="Arial" w:hAnsi="Arial" w:cs="Arial"/>
          <w:color w:val="auto"/>
          <w:sz w:val="24"/>
          <w:szCs w:val="24"/>
        </w:rPr>
        <w:t>,</w:t>
      </w:r>
      <w:r w:rsidR="00992511" w:rsidRPr="0065062A">
        <w:rPr>
          <w:rFonts w:ascii="Arial" w:eastAsia="Arial" w:hAnsi="Arial" w:cs="Arial"/>
          <w:b/>
          <w:color w:val="auto"/>
          <w:sz w:val="24"/>
          <w:szCs w:val="24"/>
        </w:rPr>
        <w:t xml:space="preserve"> </w:t>
      </w:r>
      <w:r w:rsidRPr="0014154D">
        <w:rPr>
          <w:rFonts w:ascii="Arial" w:eastAsia="Arial" w:hAnsi="Arial" w:cs="Arial"/>
          <w:color w:val="auto"/>
          <w:sz w:val="24"/>
          <w:szCs w:val="24"/>
        </w:rPr>
        <w:t>and</w:t>
      </w:r>
      <w:r w:rsidR="00992511">
        <w:rPr>
          <w:rFonts w:ascii="Arial" w:eastAsia="Arial" w:hAnsi="Arial" w:cs="Arial"/>
          <w:color w:val="auto"/>
          <w:sz w:val="24"/>
          <w:szCs w:val="24"/>
        </w:rPr>
        <w:t xml:space="preserve"> </w:t>
      </w:r>
      <w:r w:rsidR="00A1521C" w:rsidRPr="0014154D">
        <w:rPr>
          <w:rFonts w:ascii="Arial" w:eastAsia="Arial" w:hAnsi="Arial" w:cs="Arial"/>
          <w:b/>
          <w:color w:val="auto"/>
          <w:sz w:val="24"/>
          <w:szCs w:val="24"/>
        </w:rPr>
        <w:t>14</w:t>
      </w:r>
      <w:r w:rsidR="00992511">
        <w:rPr>
          <w:rFonts w:ascii="Arial" w:eastAsia="Arial" w:hAnsi="Arial" w:cs="Arial"/>
          <w:b/>
          <w:color w:val="auto"/>
          <w:sz w:val="24"/>
          <w:szCs w:val="24"/>
        </w:rPr>
        <w:t xml:space="preserve"> </w:t>
      </w:r>
      <w:r w:rsidRPr="0014154D">
        <w:rPr>
          <w:rFonts w:ascii="Arial" w:eastAsia="Arial" w:hAnsi="Arial" w:cs="Arial"/>
          <w:b/>
          <w:color w:val="auto"/>
          <w:sz w:val="24"/>
          <w:szCs w:val="24"/>
        </w:rPr>
        <w:t>pro</w:t>
      </w:r>
      <w:r w:rsidR="009B3148" w:rsidRPr="0014154D">
        <w:rPr>
          <w:rFonts w:ascii="Arial" w:eastAsia="Arial" w:hAnsi="Arial" w:cs="Arial"/>
          <w:b/>
          <w:color w:val="auto"/>
          <w:sz w:val="24"/>
          <w:szCs w:val="24"/>
        </w:rPr>
        <w:t>vince</w:t>
      </w:r>
      <w:r w:rsidR="00CC76ED" w:rsidRPr="0014154D">
        <w:rPr>
          <w:rFonts w:ascii="Arial" w:eastAsia="Arial" w:hAnsi="Arial" w:cs="Arial"/>
          <w:b/>
          <w:color w:val="auto"/>
          <w:sz w:val="24"/>
          <w:szCs w:val="24"/>
        </w:rPr>
        <w:t>s</w:t>
      </w:r>
      <w:r w:rsidR="00992511">
        <w:rPr>
          <w:rFonts w:ascii="Arial" w:eastAsia="Arial" w:hAnsi="Arial" w:cs="Arial"/>
          <w:b/>
          <w:color w:val="auto"/>
          <w:sz w:val="24"/>
          <w:szCs w:val="24"/>
        </w:rPr>
        <w:t xml:space="preserve"> </w:t>
      </w:r>
      <w:r w:rsidRPr="0014154D">
        <w:rPr>
          <w:rFonts w:ascii="Arial" w:eastAsia="Arial" w:hAnsi="Arial" w:cs="Arial"/>
          <w:color w:val="auto"/>
          <w:sz w:val="24"/>
          <w:szCs w:val="24"/>
        </w:rPr>
        <w:t>in</w:t>
      </w:r>
      <w:r w:rsidR="00992511">
        <w:rPr>
          <w:rFonts w:ascii="Arial" w:eastAsia="Arial" w:hAnsi="Arial" w:cs="Arial"/>
          <w:color w:val="auto"/>
          <w:sz w:val="24"/>
          <w:szCs w:val="24"/>
        </w:rPr>
        <w:t xml:space="preserve"> </w:t>
      </w:r>
      <w:r w:rsidR="009B3148" w:rsidRPr="0014154D">
        <w:rPr>
          <w:rFonts w:ascii="Arial" w:eastAsia="Arial" w:hAnsi="Arial" w:cs="Arial"/>
          <w:b/>
          <w:color w:val="auto"/>
          <w:sz w:val="24"/>
          <w:szCs w:val="24"/>
        </w:rPr>
        <w:t>Region</w:t>
      </w:r>
      <w:r w:rsidR="00BB7407" w:rsidRPr="0014154D">
        <w:rPr>
          <w:rFonts w:ascii="Arial" w:eastAsia="Arial" w:hAnsi="Arial" w:cs="Arial"/>
          <w:b/>
          <w:color w:val="auto"/>
          <w:sz w:val="24"/>
          <w:szCs w:val="24"/>
        </w:rPr>
        <w:t>s</w:t>
      </w:r>
      <w:r w:rsidR="00992511">
        <w:rPr>
          <w:rFonts w:ascii="Arial" w:eastAsia="Arial" w:hAnsi="Arial" w:cs="Arial"/>
          <w:b/>
          <w:color w:val="auto"/>
          <w:sz w:val="24"/>
          <w:szCs w:val="24"/>
        </w:rPr>
        <w:t xml:space="preserve"> </w:t>
      </w:r>
      <w:r w:rsidR="00BB7407" w:rsidRPr="0014154D">
        <w:rPr>
          <w:rFonts w:ascii="Arial" w:eastAsia="Arial" w:hAnsi="Arial" w:cs="Arial"/>
          <w:b/>
          <w:color w:val="auto"/>
          <w:sz w:val="24"/>
          <w:szCs w:val="24"/>
        </w:rPr>
        <w:t>V,</w:t>
      </w:r>
      <w:r w:rsidR="00992511">
        <w:rPr>
          <w:rFonts w:ascii="Arial" w:eastAsia="Arial" w:hAnsi="Arial" w:cs="Arial"/>
          <w:b/>
          <w:color w:val="auto"/>
          <w:sz w:val="24"/>
          <w:szCs w:val="24"/>
        </w:rPr>
        <w:t xml:space="preserve"> </w:t>
      </w:r>
      <w:r w:rsidR="005447EC" w:rsidRPr="0014154D">
        <w:rPr>
          <w:rFonts w:ascii="Arial" w:eastAsia="Arial" w:hAnsi="Arial" w:cs="Arial"/>
          <w:b/>
          <w:color w:val="auto"/>
          <w:sz w:val="24"/>
          <w:szCs w:val="24"/>
        </w:rPr>
        <w:t>VIII</w:t>
      </w:r>
      <w:r w:rsidR="00BB7407" w:rsidRPr="0014154D">
        <w:rPr>
          <w:rFonts w:ascii="Arial" w:eastAsia="Arial" w:hAnsi="Arial" w:cs="Arial"/>
          <w:b/>
          <w:color w:val="auto"/>
          <w:sz w:val="24"/>
          <w:szCs w:val="24"/>
        </w:rPr>
        <w:t>,</w:t>
      </w:r>
      <w:r w:rsidR="00992511">
        <w:rPr>
          <w:rFonts w:ascii="Arial" w:eastAsia="Arial" w:hAnsi="Arial" w:cs="Arial"/>
          <w:b/>
          <w:color w:val="auto"/>
          <w:sz w:val="24"/>
          <w:szCs w:val="24"/>
        </w:rPr>
        <w:t xml:space="preserve"> </w:t>
      </w:r>
      <w:r w:rsidR="00BB7407" w:rsidRPr="0014154D">
        <w:rPr>
          <w:rFonts w:ascii="Arial" w:eastAsia="Arial" w:hAnsi="Arial" w:cs="Arial"/>
          <w:b/>
          <w:color w:val="auto"/>
          <w:sz w:val="24"/>
          <w:szCs w:val="24"/>
        </w:rPr>
        <w:t>CALABARZON</w:t>
      </w:r>
      <w:r w:rsidR="00BB7407" w:rsidRPr="0014154D">
        <w:rPr>
          <w:rFonts w:ascii="Arial" w:eastAsia="Arial" w:hAnsi="Arial" w:cs="Arial"/>
          <w:color w:val="auto"/>
          <w:sz w:val="24"/>
          <w:szCs w:val="24"/>
        </w:rPr>
        <w:t>,</w:t>
      </w:r>
      <w:r w:rsidR="00992511">
        <w:rPr>
          <w:rFonts w:ascii="Arial" w:eastAsia="Arial" w:hAnsi="Arial" w:cs="Arial"/>
          <w:color w:val="auto"/>
          <w:sz w:val="24"/>
          <w:szCs w:val="24"/>
        </w:rPr>
        <w:t xml:space="preserve"> </w:t>
      </w:r>
      <w:r w:rsidR="00BB7407" w:rsidRPr="0014154D">
        <w:rPr>
          <w:rFonts w:ascii="Arial" w:eastAsia="Arial" w:hAnsi="Arial" w:cs="Arial"/>
          <w:color w:val="auto"/>
          <w:sz w:val="24"/>
          <w:szCs w:val="24"/>
        </w:rPr>
        <w:t>and</w:t>
      </w:r>
      <w:r w:rsidR="00992511">
        <w:rPr>
          <w:rFonts w:ascii="Arial" w:eastAsia="Arial" w:hAnsi="Arial" w:cs="Arial"/>
          <w:b/>
          <w:color w:val="auto"/>
          <w:sz w:val="24"/>
          <w:szCs w:val="24"/>
        </w:rPr>
        <w:t xml:space="preserve"> </w:t>
      </w:r>
      <w:r w:rsidR="00BB7407" w:rsidRPr="0014154D">
        <w:rPr>
          <w:rFonts w:ascii="Arial" w:eastAsia="Arial" w:hAnsi="Arial" w:cs="Arial"/>
          <w:b/>
          <w:color w:val="auto"/>
          <w:sz w:val="24"/>
          <w:szCs w:val="24"/>
        </w:rPr>
        <w:t>MIMAROPA</w:t>
      </w:r>
      <w:r w:rsidR="00992511">
        <w:rPr>
          <w:rFonts w:ascii="Arial" w:eastAsia="Arial" w:hAnsi="Arial" w:cs="Arial"/>
          <w:b/>
          <w:color w:val="auto"/>
          <w:sz w:val="24"/>
          <w:szCs w:val="24"/>
        </w:rPr>
        <w:t xml:space="preserve"> </w:t>
      </w:r>
      <w:r w:rsidRPr="0014154D">
        <w:rPr>
          <w:rFonts w:ascii="Arial" w:eastAsia="Arial" w:hAnsi="Arial" w:cs="Arial"/>
          <w:color w:val="auto"/>
          <w:sz w:val="24"/>
          <w:szCs w:val="24"/>
        </w:rPr>
        <w:t>(see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Table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1</w:t>
      </w:r>
      <w:r w:rsidR="002D6754" w:rsidRPr="0014154D">
        <w:rPr>
          <w:rFonts w:ascii="Arial" w:eastAsia="Arial" w:hAnsi="Arial" w:cs="Arial"/>
          <w:color w:val="auto"/>
          <w:sz w:val="24"/>
          <w:szCs w:val="24"/>
        </w:rPr>
        <w:t>;</w:t>
      </w:r>
      <w:r w:rsidR="00992511">
        <w:rPr>
          <w:rFonts w:ascii="Arial" w:eastAsia="Arial" w:hAnsi="Arial" w:cs="Arial"/>
          <w:color w:val="auto"/>
          <w:sz w:val="24"/>
          <w:szCs w:val="24"/>
        </w:rPr>
        <w:t xml:space="preserve"> </w:t>
      </w:r>
      <w:r w:rsidR="001C1B50" w:rsidRPr="0014154D">
        <w:rPr>
          <w:rFonts w:ascii="Arial" w:eastAsia="Arial" w:hAnsi="Arial" w:cs="Arial"/>
          <w:color w:val="auto"/>
          <w:sz w:val="24"/>
          <w:szCs w:val="24"/>
        </w:rPr>
        <w:t>Annex</w:t>
      </w:r>
      <w:r w:rsidR="00992511">
        <w:rPr>
          <w:rFonts w:ascii="Arial" w:eastAsia="Arial" w:hAnsi="Arial" w:cs="Arial"/>
          <w:color w:val="auto"/>
          <w:sz w:val="24"/>
          <w:szCs w:val="24"/>
        </w:rPr>
        <w:t xml:space="preserve"> </w:t>
      </w:r>
      <w:r w:rsidR="001C1B50" w:rsidRPr="0014154D">
        <w:rPr>
          <w:rFonts w:ascii="Arial" w:eastAsia="Arial" w:hAnsi="Arial" w:cs="Arial"/>
          <w:color w:val="auto"/>
          <w:sz w:val="24"/>
          <w:szCs w:val="24"/>
        </w:rPr>
        <w:t>A</w:t>
      </w:r>
      <w:r w:rsidR="00992511">
        <w:rPr>
          <w:rFonts w:ascii="Arial" w:eastAsia="Arial" w:hAnsi="Arial" w:cs="Arial"/>
          <w:color w:val="auto"/>
          <w:sz w:val="24"/>
          <w:szCs w:val="24"/>
        </w:rPr>
        <w:t xml:space="preserve"> </w:t>
      </w:r>
      <w:r w:rsidR="006C4278" w:rsidRPr="0014154D">
        <w:rPr>
          <w:rFonts w:ascii="Arial" w:eastAsia="Arial" w:hAnsi="Arial" w:cs="Arial"/>
          <w:color w:val="auto"/>
          <w:sz w:val="24"/>
          <w:szCs w:val="24"/>
        </w:rPr>
        <w:t>for</w:t>
      </w:r>
      <w:r w:rsidR="00992511">
        <w:rPr>
          <w:rFonts w:ascii="Arial" w:eastAsia="Arial" w:hAnsi="Arial" w:cs="Arial"/>
          <w:color w:val="auto"/>
          <w:sz w:val="24"/>
          <w:szCs w:val="24"/>
        </w:rPr>
        <w:t xml:space="preserve"> </w:t>
      </w:r>
      <w:r w:rsidR="006C4278" w:rsidRPr="0014154D">
        <w:rPr>
          <w:rFonts w:ascii="Arial" w:eastAsia="Arial" w:hAnsi="Arial" w:cs="Arial"/>
          <w:color w:val="auto"/>
          <w:sz w:val="24"/>
          <w:szCs w:val="24"/>
        </w:rPr>
        <w:t>details</w:t>
      </w:r>
      <w:r w:rsidRPr="0014154D">
        <w:rPr>
          <w:rFonts w:ascii="Arial" w:eastAsia="Arial" w:hAnsi="Arial" w:cs="Arial"/>
          <w:color w:val="auto"/>
          <w:sz w:val="24"/>
          <w:szCs w:val="24"/>
        </w:rPr>
        <w:t>).</w:t>
      </w:r>
    </w:p>
    <w:p w:rsidR="00FB1A27" w:rsidRPr="0014154D" w:rsidRDefault="00FB1A27" w:rsidP="003D1FD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1C1B50" w:rsidRDefault="00FB1A27" w:rsidP="003D1FDC">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14154D">
        <w:rPr>
          <w:rFonts w:ascii="Arial" w:eastAsia="Arial" w:hAnsi="Arial" w:cs="Arial"/>
          <w:b/>
          <w:i/>
          <w:sz w:val="20"/>
          <w:szCs w:val="24"/>
        </w:rPr>
        <w:t>Table</w:t>
      </w:r>
      <w:r w:rsidR="00992511">
        <w:rPr>
          <w:rFonts w:ascii="Arial" w:eastAsia="Arial" w:hAnsi="Arial" w:cs="Arial"/>
          <w:b/>
          <w:i/>
          <w:sz w:val="20"/>
          <w:szCs w:val="24"/>
        </w:rPr>
        <w:t xml:space="preserve"> </w:t>
      </w:r>
      <w:r w:rsidRPr="0014154D">
        <w:rPr>
          <w:rFonts w:ascii="Arial" w:eastAsia="Arial" w:hAnsi="Arial" w:cs="Arial"/>
          <w:b/>
          <w:i/>
          <w:sz w:val="20"/>
          <w:szCs w:val="24"/>
        </w:rPr>
        <w:t>1.</w:t>
      </w:r>
      <w:r w:rsidR="00992511">
        <w:rPr>
          <w:rFonts w:ascii="Arial" w:eastAsia="Arial" w:hAnsi="Arial" w:cs="Arial"/>
          <w:b/>
          <w:i/>
          <w:sz w:val="20"/>
          <w:szCs w:val="24"/>
        </w:rPr>
        <w:t xml:space="preserve"> </w:t>
      </w:r>
      <w:r w:rsidRPr="0014154D">
        <w:rPr>
          <w:rFonts w:ascii="Arial" w:eastAsia="Arial" w:hAnsi="Arial" w:cs="Arial"/>
          <w:b/>
          <w:i/>
          <w:sz w:val="20"/>
          <w:szCs w:val="24"/>
        </w:rPr>
        <w:t>Affected</w:t>
      </w:r>
      <w:r w:rsidR="00992511">
        <w:rPr>
          <w:rFonts w:ascii="Arial" w:eastAsia="Arial" w:hAnsi="Arial" w:cs="Arial"/>
          <w:b/>
          <w:i/>
          <w:sz w:val="20"/>
          <w:szCs w:val="24"/>
        </w:rPr>
        <w:t xml:space="preserve"> </w:t>
      </w:r>
      <w:r w:rsidRPr="0014154D">
        <w:rPr>
          <w:rFonts w:ascii="Arial" w:eastAsia="Arial" w:hAnsi="Arial" w:cs="Arial"/>
          <w:b/>
          <w:i/>
          <w:sz w:val="20"/>
          <w:szCs w:val="24"/>
        </w:rPr>
        <w:t>Areas</w:t>
      </w:r>
      <w:r w:rsidR="00992511">
        <w:rPr>
          <w:rFonts w:ascii="Arial" w:eastAsia="Arial" w:hAnsi="Arial" w:cs="Arial"/>
          <w:b/>
          <w:i/>
          <w:sz w:val="20"/>
          <w:szCs w:val="24"/>
        </w:rPr>
        <w:t xml:space="preserve"> </w:t>
      </w:r>
      <w:r w:rsidRPr="0014154D">
        <w:rPr>
          <w:rFonts w:ascii="Arial" w:eastAsia="Arial" w:hAnsi="Arial" w:cs="Arial"/>
          <w:b/>
          <w:i/>
          <w:sz w:val="20"/>
          <w:szCs w:val="24"/>
        </w:rPr>
        <w:t>and</w:t>
      </w:r>
      <w:r w:rsidR="00992511">
        <w:rPr>
          <w:rFonts w:ascii="Arial" w:eastAsia="Arial" w:hAnsi="Arial" w:cs="Arial"/>
          <w:b/>
          <w:i/>
          <w:sz w:val="20"/>
          <w:szCs w:val="24"/>
        </w:rPr>
        <w:t xml:space="preserve"> </w:t>
      </w:r>
      <w:r w:rsidRPr="0014154D">
        <w:rPr>
          <w:rFonts w:ascii="Arial" w:eastAsia="Arial" w:hAnsi="Arial" w:cs="Arial"/>
          <w:b/>
          <w:i/>
          <w:sz w:val="20"/>
          <w:szCs w:val="24"/>
        </w:rPr>
        <w:t>Number</w:t>
      </w:r>
      <w:r w:rsidR="00992511">
        <w:rPr>
          <w:rFonts w:ascii="Arial" w:eastAsia="Arial" w:hAnsi="Arial" w:cs="Arial"/>
          <w:b/>
          <w:i/>
          <w:sz w:val="20"/>
          <w:szCs w:val="24"/>
        </w:rPr>
        <w:t xml:space="preserve"> </w:t>
      </w:r>
      <w:r w:rsidRPr="0014154D">
        <w:rPr>
          <w:rFonts w:ascii="Arial" w:eastAsia="Arial" w:hAnsi="Arial" w:cs="Arial"/>
          <w:b/>
          <w:i/>
          <w:sz w:val="20"/>
          <w:szCs w:val="24"/>
        </w:rPr>
        <w:t>of</w:t>
      </w:r>
      <w:r w:rsidR="00992511">
        <w:rPr>
          <w:rFonts w:ascii="Arial" w:eastAsia="Arial" w:hAnsi="Arial" w:cs="Arial"/>
          <w:b/>
          <w:i/>
          <w:sz w:val="20"/>
          <w:szCs w:val="24"/>
        </w:rPr>
        <w:t xml:space="preserve"> </w:t>
      </w:r>
      <w:r w:rsidRPr="0014154D">
        <w:rPr>
          <w:rFonts w:ascii="Arial" w:eastAsia="Arial" w:hAnsi="Arial" w:cs="Arial"/>
          <w:b/>
          <w:i/>
          <w:sz w:val="20"/>
          <w:szCs w:val="24"/>
        </w:rPr>
        <w:t>Affected</w:t>
      </w:r>
      <w:r w:rsidR="00992511">
        <w:rPr>
          <w:rFonts w:ascii="Arial" w:eastAsia="Arial" w:hAnsi="Arial" w:cs="Arial"/>
          <w:b/>
          <w:i/>
          <w:sz w:val="20"/>
          <w:szCs w:val="24"/>
        </w:rPr>
        <w:t xml:space="preserve"> </w:t>
      </w:r>
      <w:r w:rsidRPr="0014154D">
        <w:rPr>
          <w:rFonts w:ascii="Arial" w:eastAsia="Arial" w:hAnsi="Arial" w:cs="Arial"/>
          <w:b/>
          <w:i/>
          <w:sz w:val="20"/>
          <w:szCs w:val="24"/>
        </w:rPr>
        <w:t>Families</w:t>
      </w:r>
      <w:r w:rsidR="00992511">
        <w:rPr>
          <w:rFonts w:ascii="Arial" w:eastAsia="Arial" w:hAnsi="Arial" w:cs="Arial"/>
          <w:b/>
          <w:i/>
          <w:sz w:val="20"/>
          <w:szCs w:val="24"/>
        </w:rPr>
        <w:t xml:space="preserve"> </w:t>
      </w:r>
      <w:r w:rsidRPr="0014154D">
        <w:rPr>
          <w:rFonts w:ascii="Arial" w:eastAsia="Arial" w:hAnsi="Arial" w:cs="Arial"/>
          <w:b/>
          <w:i/>
          <w:sz w:val="20"/>
          <w:szCs w:val="24"/>
        </w:rPr>
        <w:t>/</w:t>
      </w:r>
      <w:r w:rsidR="00992511">
        <w:rPr>
          <w:rFonts w:ascii="Arial" w:eastAsia="Arial" w:hAnsi="Arial" w:cs="Arial"/>
          <w:b/>
          <w:i/>
          <w:sz w:val="20"/>
          <w:szCs w:val="24"/>
        </w:rPr>
        <w:t xml:space="preserve"> </w:t>
      </w:r>
      <w:r w:rsidRPr="0014154D">
        <w:rPr>
          <w:rFonts w:ascii="Arial" w:eastAsia="Arial" w:hAnsi="Arial" w:cs="Arial"/>
          <w:b/>
          <w:i/>
          <w:sz w:val="20"/>
          <w:szCs w:val="24"/>
        </w:rPr>
        <w:t>Persons</w:t>
      </w:r>
    </w:p>
    <w:tbl>
      <w:tblPr>
        <w:tblW w:w="4813" w:type="pct"/>
        <w:tblInd w:w="562" w:type="dxa"/>
        <w:tblCellMar>
          <w:left w:w="57" w:type="dxa"/>
          <w:right w:w="57" w:type="dxa"/>
        </w:tblCellMar>
        <w:tblLook w:val="04A0" w:firstRow="1" w:lastRow="0" w:firstColumn="1" w:lastColumn="0" w:noHBand="0" w:noVBand="1"/>
      </w:tblPr>
      <w:tblGrid>
        <w:gridCol w:w="6632"/>
        <w:gridCol w:w="1802"/>
        <w:gridCol w:w="1772"/>
        <w:gridCol w:w="1559"/>
        <w:gridCol w:w="1559"/>
        <w:gridCol w:w="1494"/>
      </w:tblGrid>
      <w:tr w:rsidR="0006431C" w:rsidTr="00D10A9C">
        <w:trPr>
          <w:trHeight w:val="20"/>
        </w:trPr>
        <w:tc>
          <w:tcPr>
            <w:tcW w:w="223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6431C" w:rsidRDefault="00E041A6" w:rsidP="00E041A6">
            <w:pPr>
              <w:spacing w:after="0" w:line="240" w:lineRule="auto"/>
              <w:contextualSpacing/>
              <w:jc w:val="center"/>
              <w:rPr>
                <w:rFonts w:ascii="Arial Narrow" w:hAnsi="Arial Narrow"/>
                <w:b/>
                <w:bCs/>
                <w:sz w:val="20"/>
                <w:szCs w:val="20"/>
              </w:rPr>
            </w:pPr>
            <w:r>
              <w:rPr>
                <w:rFonts w:ascii="Arial Narrow" w:hAnsi="Arial Narrow"/>
                <w:b/>
                <w:bCs/>
                <w:sz w:val="20"/>
                <w:szCs w:val="20"/>
              </w:rPr>
              <w:t>REGION</w:t>
            </w:r>
          </w:p>
        </w:tc>
        <w:tc>
          <w:tcPr>
            <w:tcW w:w="2762" w:type="pct"/>
            <w:gridSpan w:val="5"/>
            <w:tcBorders>
              <w:top w:val="single" w:sz="4" w:space="0" w:color="000000"/>
              <w:left w:val="single" w:sz="4" w:space="0" w:color="000000"/>
              <w:bottom w:val="single" w:sz="4" w:space="0" w:color="auto"/>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06431C" w:rsidTr="008A20F9">
        <w:trPr>
          <w:trHeight w:val="20"/>
        </w:trPr>
        <w:tc>
          <w:tcPr>
            <w:tcW w:w="2238" w:type="pct"/>
            <w:vMerge/>
            <w:tcBorders>
              <w:top w:val="single" w:sz="4" w:space="0" w:color="000000"/>
              <w:left w:val="single" w:sz="4" w:space="0" w:color="000000"/>
              <w:bottom w:val="single" w:sz="4" w:space="0" w:color="000000"/>
              <w:right w:val="single" w:sz="4" w:space="0" w:color="000000"/>
            </w:tcBorders>
            <w:vAlign w:val="center"/>
            <w:hideMark/>
          </w:tcPr>
          <w:p w:rsidR="0006431C" w:rsidRDefault="0006431C" w:rsidP="0090758A">
            <w:pPr>
              <w:spacing w:after="0" w:line="240" w:lineRule="auto"/>
              <w:contextualSpacing/>
              <w:rPr>
                <w:rFonts w:ascii="Arial Narrow" w:hAnsi="Arial Narrow"/>
                <w:b/>
                <w:bCs/>
                <w:sz w:val="20"/>
                <w:szCs w:val="20"/>
              </w:rPr>
            </w:pPr>
          </w:p>
        </w:tc>
        <w:tc>
          <w:tcPr>
            <w:tcW w:w="60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Barangays </w:t>
            </w:r>
          </w:p>
        </w:tc>
        <w:tc>
          <w:tcPr>
            <w:tcW w:w="59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rPr>
            </w:pPr>
            <w:r>
              <w:rPr>
                <w:rFonts w:ascii="Arial Narrow" w:hAnsi="Arial Narrow"/>
                <w:b/>
                <w:bCs/>
              </w:rPr>
              <w:t xml:space="preserve"> Cities / Municipalities </w:t>
            </w:r>
          </w:p>
        </w:tc>
        <w:tc>
          <w:tcPr>
            <w:tcW w:w="526" w:type="pct"/>
            <w:tcBorders>
              <w:top w:val="single" w:sz="4" w:space="0" w:color="auto"/>
              <w:left w:val="nil"/>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rPr>
            </w:pPr>
            <w:r>
              <w:rPr>
                <w:rFonts w:ascii="Arial Narrow" w:hAnsi="Arial Narrow"/>
                <w:b/>
                <w:bCs/>
              </w:rPr>
              <w:t xml:space="preserve"> Provinces </w:t>
            </w:r>
          </w:p>
        </w:tc>
        <w:tc>
          <w:tcPr>
            <w:tcW w:w="526"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Families </w:t>
            </w:r>
          </w:p>
        </w:tc>
        <w:tc>
          <w:tcPr>
            <w:tcW w:w="504" w:type="pct"/>
            <w:tcBorders>
              <w:top w:val="single" w:sz="4" w:space="0" w:color="auto"/>
              <w:left w:val="single" w:sz="4" w:space="0" w:color="000000"/>
              <w:bottom w:val="single" w:sz="4" w:space="0" w:color="auto"/>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Persons </w:t>
            </w:r>
          </w:p>
        </w:tc>
      </w:tr>
      <w:tr w:rsidR="0090758A" w:rsidTr="008A20F9">
        <w:trPr>
          <w:trHeight w:val="20"/>
        </w:trPr>
        <w:tc>
          <w:tcPr>
            <w:tcW w:w="223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58A" w:rsidRDefault="0090758A"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GRAND TOTAL</w:t>
            </w:r>
          </w:p>
        </w:tc>
        <w:tc>
          <w:tcPr>
            <w:tcW w:w="608" w:type="pct"/>
            <w:tcBorders>
              <w:top w:val="nil"/>
              <w:left w:val="nil"/>
              <w:bottom w:val="single" w:sz="4" w:space="0" w:color="000000"/>
              <w:right w:val="single" w:sz="4" w:space="0" w:color="000000"/>
            </w:tcBorders>
            <w:shd w:val="clear" w:color="A5A5A5" w:fill="A5A5A5"/>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1,336 </w:t>
            </w:r>
          </w:p>
        </w:tc>
        <w:tc>
          <w:tcPr>
            <w:tcW w:w="598" w:type="pct"/>
            <w:tcBorders>
              <w:top w:val="nil"/>
              <w:left w:val="nil"/>
              <w:bottom w:val="single" w:sz="4" w:space="0" w:color="000000"/>
              <w:right w:val="single" w:sz="4" w:space="0" w:color="000000"/>
            </w:tcBorders>
            <w:shd w:val="clear" w:color="A5A5A5" w:fill="A5A5A5"/>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139 </w:t>
            </w:r>
          </w:p>
        </w:tc>
        <w:tc>
          <w:tcPr>
            <w:tcW w:w="526" w:type="pct"/>
            <w:tcBorders>
              <w:top w:val="nil"/>
              <w:left w:val="nil"/>
              <w:bottom w:val="single" w:sz="4" w:space="0" w:color="000000"/>
              <w:right w:val="single" w:sz="4" w:space="0" w:color="000000"/>
            </w:tcBorders>
            <w:shd w:val="clear" w:color="A5A5A5" w:fill="A5A5A5"/>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 </w:t>
            </w:r>
          </w:p>
        </w:tc>
        <w:tc>
          <w:tcPr>
            <w:tcW w:w="526" w:type="pct"/>
            <w:tcBorders>
              <w:top w:val="nil"/>
              <w:left w:val="nil"/>
              <w:bottom w:val="single" w:sz="4" w:space="0" w:color="000000"/>
              <w:right w:val="single" w:sz="4" w:space="0" w:color="000000"/>
            </w:tcBorders>
            <w:shd w:val="clear" w:color="A5A5A5" w:fill="A5A5A5"/>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238,</w:t>
            </w:r>
            <w:r w:rsidR="006C18F6">
              <w:rPr>
                <w:rFonts w:ascii="Arial Narrow" w:hAnsi="Arial Narrow"/>
                <w:b/>
                <w:bCs/>
                <w:sz w:val="20"/>
                <w:szCs w:val="20"/>
              </w:rPr>
              <w:t>100</w:t>
            </w:r>
            <w:r>
              <w:rPr>
                <w:rFonts w:ascii="Arial Narrow" w:hAnsi="Arial Narrow"/>
                <w:b/>
                <w:bCs/>
                <w:sz w:val="20"/>
                <w:szCs w:val="20"/>
              </w:rPr>
              <w:t xml:space="preserve"> </w:t>
            </w:r>
          </w:p>
        </w:tc>
        <w:tc>
          <w:tcPr>
            <w:tcW w:w="504" w:type="pct"/>
            <w:tcBorders>
              <w:top w:val="nil"/>
              <w:left w:val="nil"/>
              <w:bottom w:val="single" w:sz="4" w:space="0" w:color="000000"/>
              <w:right w:val="single" w:sz="4" w:space="0" w:color="000000"/>
            </w:tcBorders>
            <w:shd w:val="clear" w:color="A5A5A5" w:fill="A5A5A5"/>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1,015,95</w:t>
            </w:r>
            <w:r w:rsidR="006C18F6">
              <w:rPr>
                <w:rFonts w:ascii="Arial Narrow" w:hAnsi="Arial Narrow"/>
                <w:b/>
                <w:bCs/>
                <w:sz w:val="20"/>
                <w:szCs w:val="20"/>
              </w:rPr>
              <w:t>8</w:t>
            </w:r>
            <w:r>
              <w:rPr>
                <w:rFonts w:ascii="Arial Narrow" w:hAnsi="Arial Narrow"/>
                <w:b/>
                <w:bCs/>
                <w:sz w:val="20"/>
                <w:szCs w:val="20"/>
              </w:rPr>
              <w:t xml:space="preserve"> </w:t>
            </w:r>
          </w:p>
        </w:tc>
      </w:tr>
      <w:tr w:rsidR="0006431C" w:rsidTr="008A20F9">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CALABARZON</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45 </w:t>
            </w:r>
          </w:p>
        </w:tc>
        <w:tc>
          <w:tcPr>
            <w:tcW w:w="59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21 </w:t>
            </w:r>
          </w:p>
        </w:tc>
        <w:tc>
          <w:tcPr>
            <w:tcW w:w="526"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 </w:t>
            </w:r>
          </w:p>
        </w:tc>
        <w:tc>
          <w:tcPr>
            <w:tcW w:w="526"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407 </w:t>
            </w:r>
          </w:p>
        </w:tc>
        <w:tc>
          <w:tcPr>
            <w:tcW w:w="504"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1,688 </w:t>
            </w:r>
          </w:p>
        </w:tc>
      </w:tr>
      <w:tr w:rsidR="0006431C" w:rsidTr="008A20F9">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MIMAROPA</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191 </w:t>
            </w:r>
          </w:p>
        </w:tc>
        <w:tc>
          <w:tcPr>
            <w:tcW w:w="59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12 </w:t>
            </w:r>
          </w:p>
        </w:tc>
        <w:tc>
          <w:tcPr>
            <w:tcW w:w="526"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 </w:t>
            </w:r>
          </w:p>
        </w:tc>
        <w:tc>
          <w:tcPr>
            <w:tcW w:w="526"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37,470 </w:t>
            </w:r>
          </w:p>
        </w:tc>
        <w:tc>
          <w:tcPr>
            <w:tcW w:w="504"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148,385 </w:t>
            </w:r>
          </w:p>
        </w:tc>
      </w:tr>
      <w:tr w:rsidR="0006431C" w:rsidTr="008A20F9">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REGION V</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600 </w:t>
            </w:r>
          </w:p>
        </w:tc>
        <w:tc>
          <w:tcPr>
            <w:tcW w:w="59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73 </w:t>
            </w:r>
          </w:p>
        </w:tc>
        <w:tc>
          <w:tcPr>
            <w:tcW w:w="526"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6 </w:t>
            </w:r>
          </w:p>
        </w:tc>
        <w:tc>
          <w:tcPr>
            <w:tcW w:w="526"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107,004 </w:t>
            </w:r>
          </w:p>
        </w:tc>
        <w:tc>
          <w:tcPr>
            <w:tcW w:w="504"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499,268 </w:t>
            </w:r>
          </w:p>
        </w:tc>
      </w:tr>
      <w:tr w:rsidR="0006431C" w:rsidTr="008A20F9">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REGION VIII</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500 </w:t>
            </w:r>
          </w:p>
        </w:tc>
        <w:tc>
          <w:tcPr>
            <w:tcW w:w="59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33 </w:t>
            </w:r>
          </w:p>
        </w:tc>
        <w:tc>
          <w:tcPr>
            <w:tcW w:w="526"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 </w:t>
            </w:r>
          </w:p>
        </w:tc>
        <w:tc>
          <w:tcPr>
            <w:tcW w:w="526" w:type="pct"/>
            <w:tcBorders>
              <w:top w:val="nil"/>
              <w:left w:val="nil"/>
              <w:bottom w:val="single" w:sz="4" w:space="0" w:color="000000"/>
              <w:right w:val="single" w:sz="4" w:space="0" w:color="000000"/>
            </w:tcBorders>
            <w:shd w:val="clear" w:color="auto" w:fill="auto"/>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93,21</w:t>
            </w:r>
            <w:r w:rsidR="006C18F6">
              <w:rPr>
                <w:rFonts w:ascii="Arial Narrow" w:hAnsi="Arial Narrow"/>
                <w:b/>
                <w:bCs/>
                <w:sz w:val="20"/>
                <w:szCs w:val="20"/>
              </w:rPr>
              <w:t>9</w:t>
            </w:r>
            <w:r>
              <w:rPr>
                <w:rFonts w:ascii="Arial Narrow" w:hAnsi="Arial Narrow"/>
                <w:b/>
                <w:bCs/>
                <w:sz w:val="20"/>
                <w:szCs w:val="20"/>
              </w:rPr>
              <w:t xml:space="preserve"> </w:t>
            </w:r>
          </w:p>
        </w:tc>
        <w:tc>
          <w:tcPr>
            <w:tcW w:w="504" w:type="pct"/>
            <w:tcBorders>
              <w:top w:val="nil"/>
              <w:left w:val="nil"/>
              <w:bottom w:val="single" w:sz="4" w:space="0" w:color="000000"/>
              <w:right w:val="single" w:sz="4" w:space="0" w:color="000000"/>
            </w:tcBorders>
            <w:shd w:val="clear" w:color="auto" w:fill="auto"/>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366,61</w:t>
            </w:r>
            <w:r w:rsidR="006C18F6">
              <w:rPr>
                <w:rFonts w:ascii="Arial Narrow" w:hAnsi="Arial Narrow"/>
                <w:b/>
                <w:bCs/>
                <w:sz w:val="20"/>
                <w:szCs w:val="20"/>
              </w:rPr>
              <w:t>7</w:t>
            </w:r>
            <w:r>
              <w:rPr>
                <w:rFonts w:ascii="Arial Narrow" w:hAnsi="Arial Narrow"/>
                <w:b/>
                <w:bCs/>
                <w:sz w:val="20"/>
                <w:szCs w:val="20"/>
              </w:rPr>
              <w:t xml:space="preserve"> </w:t>
            </w:r>
          </w:p>
        </w:tc>
      </w:tr>
    </w:tbl>
    <w:p w:rsidR="004A2A40" w:rsidRDefault="00F0338D" w:rsidP="004A2A4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sidRPr="0014154D">
        <w:rPr>
          <w:rFonts w:ascii="Arial" w:eastAsia="Arial" w:hAnsi="Arial" w:cs="Arial"/>
          <w:i/>
          <w:color w:val="auto"/>
          <w:sz w:val="16"/>
          <w:szCs w:val="24"/>
        </w:rPr>
        <w:t>Note:</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On</w:t>
      </w:r>
      <w:r w:rsidR="00E041A6">
        <w:rPr>
          <w:rFonts w:ascii="Arial" w:eastAsia="Arial" w:hAnsi="Arial" w:cs="Arial"/>
          <w:i/>
          <w:color w:val="auto"/>
          <w:sz w:val="16"/>
          <w:szCs w:val="24"/>
        </w:rPr>
        <w:t>-</w:t>
      </w:r>
      <w:r w:rsidRPr="0014154D">
        <w:rPr>
          <w:rFonts w:ascii="Arial" w:eastAsia="Arial" w:hAnsi="Arial" w:cs="Arial"/>
          <w:i/>
          <w:color w:val="auto"/>
          <w:sz w:val="16"/>
          <w:szCs w:val="24"/>
        </w:rPr>
        <w:t>going</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assessment</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and</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validation</w:t>
      </w:r>
    </w:p>
    <w:p w:rsidR="004A2A40" w:rsidRDefault="004A2A40" w:rsidP="004A2A4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Pr>
          <w:rFonts w:ascii="Arial" w:eastAsia="Arial" w:hAnsi="Arial" w:cs="Arial"/>
          <w:i/>
          <w:color w:val="auto"/>
          <w:sz w:val="16"/>
          <w:szCs w:val="24"/>
        </w:rPr>
        <w:t>The decrease in the number of affected families and pe</w:t>
      </w:r>
      <w:r w:rsidR="002A6EAE">
        <w:rPr>
          <w:rFonts w:ascii="Arial" w:eastAsia="Arial" w:hAnsi="Arial" w:cs="Arial"/>
          <w:i/>
          <w:color w:val="auto"/>
          <w:sz w:val="16"/>
          <w:szCs w:val="24"/>
        </w:rPr>
        <w:t>rsons in FO V</w:t>
      </w:r>
      <w:r w:rsidR="006C18F6">
        <w:rPr>
          <w:rFonts w:ascii="Arial" w:eastAsia="Arial" w:hAnsi="Arial" w:cs="Arial"/>
          <w:i/>
          <w:color w:val="auto"/>
          <w:sz w:val="16"/>
          <w:szCs w:val="24"/>
        </w:rPr>
        <w:t xml:space="preserve"> and FO VIII</w:t>
      </w:r>
      <w:r w:rsidR="002A6EAE">
        <w:rPr>
          <w:rFonts w:ascii="Arial" w:eastAsia="Arial" w:hAnsi="Arial" w:cs="Arial"/>
          <w:i/>
          <w:color w:val="auto"/>
          <w:sz w:val="16"/>
          <w:szCs w:val="24"/>
        </w:rPr>
        <w:t xml:space="preserve"> is a result of on</w:t>
      </w:r>
      <w:r w:rsidR="006C18F6">
        <w:rPr>
          <w:rFonts w:ascii="Arial" w:eastAsia="Arial" w:hAnsi="Arial" w:cs="Arial"/>
          <w:i/>
          <w:color w:val="auto"/>
          <w:sz w:val="16"/>
          <w:szCs w:val="24"/>
        </w:rPr>
        <w:t>-going validations of data.</w:t>
      </w:r>
    </w:p>
    <w:p w:rsidR="00012F10" w:rsidRPr="00012F10" w:rsidRDefault="00012F10" w:rsidP="00012F1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Pr>
          <w:rFonts w:ascii="Arial" w:eastAsia="Arial" w:hAnsi="Arial" w:cs="Arial"/>
          <w:i/>
          <w:color w:val="auto"/>
          <w:sz w:val="16"/>
          <w:szCs w:val="24"/>
        </w:rPr>
        <w:t>*</w:t>
      </w:r>
      <w:r w:rsidRPr="00012F10">
        <w:rPr>
          <w:rFonts w:ascii="Arial" w:eastAsia="Arial" w:hAnsi="Arial" w:cs="Arial"/>
          <w:i/>
          <w:color w:val="auto"/>
          <w:sz w:val="16"/>
          <w:szCs w:val="24"/>
        </w:rPr>
        <w:t>The figures on affected families and damaged houses a</w:t>
      </w:r>
      <w:r>
        <w:rPr>
          <w:rFonts w:ascii="Arial" w:eastAsia="Arial" w:hAnsi="Arial" w:cs="Arial"/>
          <w:i/>
          <w:color w:val="auto"/>
          <w:sz w:val="16"/>
          <w:szCs w:val="24"/>
        </w:rPr>
        <w:t xml:space="preserve">re changing due to the on-going </w:t>
      </w:r>
      <w:r w:rsidRPr="00012F10">
        <w:rPr>
          <w:rFonts w:ascii="Arial" w:eastAsia="Arial" w:hAnsi="Arial" w:cs="Arial"/>
          <w:i/>
          <w:color w:val="auto"/>
          <w:sz w:val="16"/>
          <w:szCs w:val="24"/>
        </w:rPr>
        <w:t xml:space="preserve">validation of the LDRRMC. The decreased figures on the affected families in </w:t>
      </w:r>
      <w:r w:rsidRPr="00990219">
        <w:rPr>
          <w:rFonts w:ascii="Arial" w:eastAsia="Arial" w:hAnsi="Arial" w:cs="Arial"/>
          <w:b/>
          <w:i/>
          <w:color w:val="auto"/>
          <w:sz w:val="16"/>
          <w:szCs w:val="24"/>
        </w:rPr>
        <w:t>Calbayog City</w:t>
      </w:r>
    </w:p>
    <w:p w:rsidR="00012F10" w:rsidRDefault="00012F10" w:rsidP="00012F1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sidRPr="00012F10">
        <w:rPr>
          <w:rFonts w:ascii="Arial" w:eastAsia="Arial" w:hAnsi="Arial" w:cs="Arial"/>
          <w:i/>
          <w:color w:val="auto"/>
          <w:sz w:val="16"/>
          <w:szCs w:val="24"/>
        </w:rPr>
        <w:t>are due to duplication of entry on their affected baranga</w:t>
      </w:r>
      <w:r>
        <w:rPr>
          <w:rFonts w:ascii="Arial" w:eastAsia="Arial" w:hAnsi="Arial" w:cs="Arial"/>
          <w:i/>
          <w:color w:val="auto"/>
          <w:sz w:val="16"/>
          <w:szCs w:val="24"/>
        </w:rPr>
        <w:t xml:space="preserve">ys and delisted of not affected </w:t>
      </w:r>
      <w:r w:rsidRPr="00012F10">
        <w:rPr>
          <w:rFonts w:ascii="Arial" w:eastAsia="Arial" w:hAnsi="Arial" w:cs="Arial"/>
          <w:i/>
          <w:color w:val="auto"/>
          <w:sz w:val="16"/>
          <w:szCs w:val="24"/>
        </w:rPr>
        <w:t>barangay.</w:t>
      </w:r>
    </w:p>
    <w:p w:rsidR="00990219" w:rsidRPr="004A2A40" w:rsidRDefault="00990219" w:rsidP="00012F1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Pr>
          <w:rFonts w:ascii="Arial" w:eastAsia="Arial" w:hAnsi="Arial" w:cs="Arial"/>
          <w:i/>
          <w:color w:val="auto"/>
          <w:sz w:val="16"/>
          <w:szCs w:val="24"/>
        </w:rPr>
        <w:t xml:space="preserve">*The changes in count of families in </w:t>
      </w:r>
      <w:proofErr w:type="spellStart"/>
      <w:r w:rsidRPr="00990219">
        <w:rPr>
          <w:rFonts w:ascii="Arial" w:eastAsia="Arial" w:hAnsi="Arial" w:cs="Arial"/>
          <w:b/>
          <w:i/>
          <w:color w:val="auto"/>
          <w:sz w:val="16"/>
          <w:szCs w:val="24"/>
        </w:rPr>
        <w:t>Buhi</w:t>
      </w:r>
      <w:proofErr w:type="spellEnd"/>
      <w:r w:rsidR="009D7CCC">
        <w:rPr>
          <w:rFonts w:ascii="Arial" w:eastAsia="Arial" w:hAnsi="Arial" w:cs="Arial"/>
          <w:b/>
          <w:i/>
          <w:color w:val="auto"/>
          <w:sz w:val="16"/>
          <w:szCs w:val="24"/>
        </w:rPr>
        <w:t>,</w:t>
      </w:r>
      <w:r w:rsidRPr="00990219">
        <w:rPr>
          <w:rFonts w:ascii="Arial" w:eastAsia="Arial" w:hAnsi="Arial" w:cs="Arial"/>
          <w:b/>
          <w:i/>
          <w:color w:val="auto"/>
          <w:sz w:val="16"/>
          <w:szCs w:val="24"/>
        </w:rPr>
        <w:t xml:space="preserve"> </w:t>
      </w:r>
      <w:proofErr w:type="spellStart"/>
      <w:r w:rsidRPr="00990219">
        <w:rPr>
          <w:rFonts w:ascii="Arial" w:eastAsia="Arial" w:hAnsi="Arial" w:cs="Arial"/>
          <w:b/>
          <w:i/>
          <w:color w:val="auto"/>
          <w:sz w:val="16"/>
          <w:szCs w:val="24"/>
        </w:rPr>
        <w:t>Camarines</w:t>
      </w:r>
      <w:proofErr w:type="spellEnd"/>
      <w:r w:rsidRPr="00990219">
        <w:rPr>
          <w:rFonts w:ascii="Arial" w:eastAsia="Arial" w:hAnsi="Arial" w:cs="Arial"/>
          <w:b/>
          <w:i/>
          <w:color w:val="auto"/>
          <w:sz w:val="16"/>
          <w:szCs w:val="24"/>
        </w:rPr>
        <w:t xml:space="preserve"> Sur</w:t>
      </w:r>
      <w:r w:rsidR="00E041A6">
        <w:rPr>
          <w:rFonts w:ascii="Arial" w:eastAsia="Arial" w:hAnsi="Arial" w:cs="Arial"/>
          <w:i/>
          <w:color w:val="auto"/>
          <w:sz w:val="16"/>
          <w:szCs w:val="24"/>
        </w:rPr>
        <w:t xml:space="preserve"> is a result of on-going v</w:t>
      </w:r>
      <w:r>
        <w:rPr>
          <w:rFonts w:ascii="Arial" w:eastAsia="Arial" w:hAnsi="Arial" w:cs="Arial"/>
          <w:i/>
          <w:color w:val="auto"/>
          <w:sz w:val="16"/>
          <w:szCs w:val="24"/>
        </w:rPr>
        <w:t>alidation of the data, kindly refer to Annex A.</w:t>
      </w:r>
    </w:p>
    <w:p w:rsidR="00327A83" w:rsidRPr="00712135" w:rsidRDefault="00712135" w:rsidP="0071213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auto"/>
          <w:sz w:val="16"/>
          <w:szCs w:val="24"/>
        </w:rPr>
      </w:pPr>
      <w:r>
        <w:rPr>
          <w:rFonts w:ascii="Arial" w:eastAsia="Arial" w:hAnsi="Arial" w:cs="Arial"/>
          <w:i/>
          <w:color w:val="002060"/>
          <w:sz w:val="16"/>
          <w:szCs w:val="24"/>
        </w:rPr>
        <w:tab/>
      </w:r>
    </w:p>
    <w:p w:rsidR="00C6007A" w:rsidRPr="0014154D" w:rsidRDefault="00FB1A27"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14154D">
        <w:rPr>
          <w:rFonts w:ascii="Arial" w:eastAsia="Arial" w:hAnsi="Arial" w:cs="Arial"/>
          <w:i/>
          <w:color w:val="002060"/>
          <w:sz w:val="16"/>
          <w:szCs w:val="24"/>
        </w:rPr>
        <w:t>Sources: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LGUs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through</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the</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C/MSWD</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and</w:t>
      </w:r>
      <w:r w:rsidR="00992511">
        <w:rPr>
          <w:rFonts w:ascii="Arial" w:eastAsia="Arial" w:hAnsi="Arial" w:cs="Arial"/>
          <w:i/>
          <w:color w:val="002060"/>
          <w:sz w:val="16"/>
          <w:szCs w:val="24"/>
        </w:rPr>
        <w:t xml:space="preserve"> </w:t>
      </w:r>
      <w:r w:rsidR="007B6A65" w:rsidRPr="0014154D">
        <w:rPr>
          <w:rFonts w:ascii="Arial" w:eastAsia="Arial" w:hAnsi="Arial" w:cs="Arial"/>
          <w:i/>
          <w:color w:val="002060"/>
          <w:sz w:val="16"/>
          <w:szCs w:val="24"/>
        </w:rPr>
        <w:t>C/MDRRM</w:t>
      </w:r>
    </w:p>
    <w:p w:rsidR="00F74B14" w:rsidRDefault="00F74B14" w:rsidP="00686656">
      <w:pPr>
        <w:spacing w:after="0" w:line="240" w:lineRule="auto"/>
        <w:contextualSpacing/>
        <w:rPr>
          <w:rFonts w:ascii="Arial" w:eastAsia="Arial" w:hAnsi="Arial" w:cs="Arial"/>
          <w:b/>
          <w:color w:val="002060"/>
          <w:sz w:val="24"/>
          <w:szCs w:val="24"/>
        </w:rPr>
      </w:pPr>
    </w:p>
    <w:p w:rsidR="0036401B" w:rsidRPr="0014154D" w:rsidRDefault="0036401B" w:rsidP="00C2305D">
      <w:pPr>
        <w:spacing w:after="0" w:line="240" w:lineRule="auto"/>
        <w:ind w:left="-142"/>
        <w:contextualSpacing/>
        <w:rPr>
          <w:rFonts w:ascii="Arial" w:eastAsia="Arial" w:hAnsi="Arial" w:cs="Arial"/>
          <w:b/>
          <w:color w:val="002060"/>
          <w:sz w:val="24"/>
          <w:szCs w:val="24"/>
        </w:rPr>
      </w:pPr>
    </w:p>
    <w:p w:rsidR="004465B1" w:rsidRDefault="004465B1" w:rsidP="003D1FDC">
      <w:pPr>
        <w:spacing w:after="0" w:line="240" w:lineRule="auto"/>
        <w:contextualSpacing/>
        <w:rPr>
          <w:rFonts w:ascii="Arial" w:eastAsia="Arial" w:hAnsi="Arial" w:cs="Arial"/>
          <w:b/>
          <w:color w:val="002060"/>
          <w:sz w:val="24"/>
          <w:szCs w:val="24"/>
        </w:rPr>
      </w:pPr>
    </w:p>
    <w:p w:rsidR="00992511" w:rsidRDefault="00992511">
      <w:pPr>
        <w:rPr>
          <w:rFonts w:ascii="Arial" w:eastAsia="Arial" w:hAnsi="Arial" w:cs="Arial"/>
          <w:b/>
          <w:color w:val="002060"/>
          <w:sz w:val="24"/>
          <w:szCs w:val="24"/>
        </w:rPr>
      </w:pPr>
      <w:r>
        <w:rPr>
          <w:rFonts w:ascii="Arial" w:eastAsia="Arial" w:hAnsi="Arial" w:cs="Arial"/>
          <w:b/>
          <w:color w:val="002060"/>
          <w:sz w:val="24"/>
          <w:szCs w:val="24"/>
        </w:rPr>
        <w:br w:type="page"/>
      </w:r>
    </w:p>
    <w:p w:rsidR="003724CB" w:rsidRPr="0014154D" w:rsidRDefault="00FB1A27" w:rsidP="003D1F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14154D">
        <w:rPr>
          <w:rFonts w:ascii="Arial" w:eastAsia="Arial" w:hAnsi="Arial" w:cs="Arial"/>
          <w:b/>
          <w:color w:val="002060"/>
          <w:sz w:val="24"/>
          <w:szCs w:val="24"/>
        </w:rPr>
        <w:lastRenderedPageBreak/>
        <w:t>Status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of</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Displaced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and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Served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Families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Persons</w:t>
      </w:r>
      <w:r w:rsidR="00992511">
        <w:rPr>
          <w:rFonts w:ascii="Arial" w:eastAsia="Arial" w:hAnsi="Arial" w:cs="Arial"/>
          <w:b/>
          <w:color w:val="002060"/>
          <w:sz w:val="24"/>
          <w:szCs w:val="24"/>
        </w:rPr>
        <w:t xml:space="preserve"> </w:t>
      </w:r>
      <w:r w:rsidRPr="0014154D">
        <w:rPr>
          <w:rFonts w:ascii="Arial" w:eastAsia="Arial" w:hAnsi="Arial" w:cs="Arial"/>
          <w:color w:val="auto"/>
          <w:sz w:val="24"/>
          <w:szCs w:val="24"/>
        </w:rPr>
        <w:t>(see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Table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2</w:t>
      </w:r>
      <w:r w:rsidR="002D6754" w:rsidRPr="0014154D">
        <w:rPr>
          <w:rFonts w:ascii="Arial" w:eastAsia="Arial" w:hAnsi="Arial" w:cs="Arial"/>
          <w:color w:val="auto"/>
          <w:sz w:val="24"/>
          <w:szCs w:val="24"/>
        </w:rPr>
        <w:t>;</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Annex</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B</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for</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details</w:t>
      </w:r>
      <w:r w:rsidRPr="0014154D">
        <w:rPr>
          <w:rFonts w:ascii="Arial" w:eastAsia="Arial" w:hAnsi="Arial" w:cs="Arial"/>
          <w:color w:val="auto"/>
          <w:sz w:val="24"/>
          <w:szCs w:val="24"/>
        </w:rPr>
        <w:t>)</w:t>
      </w:r>
    </w:p>
    <w:p w:rsidR="003724CB" w:rsidRPr="0014154D" w:rsidRDefault="003724CB"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color w:val="002060"/>
          <w:sz w:val="24"/>
          <w:szCs w:val="24"/>
        </w:rPr>
      </w:pPr>
    </w:p>
    <w:p w:rsidR="005447EC" w:rsidRDefault="003724CB"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14154D">
        <w:rPr>
          <w:rFonts w:ascii="Arial" w:eastAsia="Arial" w:hAnsi="Arial" w:cs="Arial"/>
          <w:b/>
          <w:i/>
          <w:sz w:val="20"/>
          <w:szCs w:val="24"/>
        </w:rPr>
        <w:t>Table</w:t>
      </w:r>
      <w:r w:rsidR="00992511">
        <w:rPr>
          <w:rFonts w:ascii="Arial" w:eastAsia="Arial" w:hAnsi="Arial" w:cs="Arial"/>
          <w:b/>
          <w:i/>
          <w:sz w:val="20"/>
          <w:szCs w:val="24"/>
        </w:rPr>
        <w:t xml:space="preserve"> </w:t>
      </w:r>
      <w:r w:rsidRPr="0014154D">
        <w:rPr>
          <w:rFonts w:ascii="Arial" w:eastAsia="Arial" w:hAnsi="Arial" w:cs="Arial"/>
          <w:b/>
          <w:i/>
          <w:sz w:val="20"/>
          <w:szCs w:val="24"/>
        </w:rPr>
        <w:t>2.</w:t>
      </w:r>
      <w:r w:rsidR="00992511">
        <w:rPr>
          <w:rFonts w:ascii="Arial" w:eastAsia="Arial" w:hAnsi="Arial" w:cs="Arial"/>
          <w:b/>
          <w:i/>
          <w:sz w:val="20"/>
          <w:szCs w:val="24"/>
        </w:rPr>
        <w:t xml:space="preserve"> </w:t>
      </w:r>
      <w:r w:rsidRPr="0014154D">
        <w:rPr>
          <w:rFonts w:ascii="Arial" w:eastAsia="Arial" w:hAnsi="Arial" w:cs="Arial"/>
          <w:b/>
          <w:i/>
          <w:sz w:val="20"/>
          <w:szCs w:val="24"/>
        </w:rPr>
        <w:t>Number</w:t>
      </w:r>
      <w:r w:rsidR="00992511">
        <w:rPr>
          <w:rFonts w:ascii="Arial" w:eastAsia="Arial" w:hAnsi="Arial" w:cs="Arial"/>
          <w:b/>
          <w:i/>
          <w:sz w:val="20"/>
          <w:szCs w:val="24"/>
        </w:rPr>
        <w:t xml:space="preserve"> </w:t>
      </w:r>
      <w:r w:rsidRPr="0014154D">
        <w:rPr>
          <w:rFonts w:ascii="Arial" w:eastAsia="Arial" w:hAnsi="Arial" w:cs="Arial"/>
          <w:b/>
          <w:i/>
          <w:sz w:val="20"/>
          <w:szCs w:val="24"/>
        </w:rPr>
        <w:t>of</w:t>
      </w:r>
      <w:r w:rsidR="00992511">
        <w:rPr>
          <w:rFonts w:ascii="Arial" w:eastAsia="Arial" w:hAnsi="Arial" w:cs="Arial"/>
          <w:b/>
          <w:i/>
          <w:sz w:val="20"/>
          <w:szCs w:val="24"/>
        </w:rPr>
        <w:t xml:space="preserve"> </w:t>
      </w:r>
      <w:r w:rsidRPr="0014154D">
        <w:rPr>
          <w:rFonts w:ascii="Arial" w:eastAsia="Arial" w:hAnsi="Arial" w:cs="Arial"/>
          <w:b/>
          <w:i/>
          <w:sz w:val="20"/>
          <w:szCs w:val="24"/>
        </w:rPr>
        <w:t>Served</w:t>
      </w:r>
      <w:r w:rsidR="00992511">
        <w:rPr>
          <w:rFonts w:ascii="Arial" w:eastAsia="Arial" w:hAnsi="Arial" w:cs="Arial"/>
          <w:b/>
          <w:i/>
          <w:sz w:val="20"/>
          <w:szCs w:val="24"/>
        </w:rPr>
        <w:t xml:space="preserve"> </w:t>
      </w:r>
      <w:r w:rsidRPr="0014154D">
        <w:rPr>
          <w:rFonts w:ascii="Arial" w:eastAsia="Arial" w:hAnsi="Arial" w:cs="Arial"/>
          <w:b/>
          <w:i/>
          <w:sz w:val="20"/>
          <w:szCs w:val="24"/>
        </w:rPr>
        <w:t>Families</w:t>
      </w:r>
      <w:r w:rsidR="00992511">
        <w:rPr>
          <w:rFonts w:ascii="Arial" w:eastAsia="Arial" w:hAnsi="Arial" w:cs="Arial"/>
          <w:b/>
          <w:i/>
          <w:sz w:val="20"/>
          <w:szCs w:val="24"/>
        </w:rPr>
        <w:t xml:space="preserve"> </w:t>
      </w:r>
      <w:r w:rsidRPr="0014154D">
        <w:rPr>
          <w:rFonts w:ascii="Arial" w:eastAsia="Arial" w:hAnsi="Arial" w:cs="Arial"/>
          <w:b/>
          <w:i/>
          <w:sz w:val="20"/>
          <w:szCs w:val="24"/>
        </w:rPr>
        <w:t>/</w:t>
      </w:r>
      <w:r w:rsidR="00992511">
        <w:rPr>
          <w:rFonts w:ascii="Arial" w:eastAsia="Arial" w:hAnsi="Arial" w:cs="Arial"/>
          <w:b/>
          <w:i/>
          <w:sz w:val="20"/>
          <w:szCs w:val="24"/>
        </w:rPr>
        <w:t xml:space="preserve"> </w:t>
      </w:r>
      <w:r w:rsidRPr="0014154D">
        <w:rPr>
          <w:rFonts w:ascii="Arial" w:eastAsia="Arial" w:hAnsi="Arial" w:cs="Arial"/>
          <w:b/>
          <w:i/>
          <w:sz w:val="20"/>
          <w:szCs w:val="24"/>
        </w:rPr>
        <w:t>Persons</w:t>
      </w:r>
      <w:r w:rsidR="00992511">
        <w:rPr>
          <w:rFonts w:ascii="Arial" w:eastAsia="Arial" w:hAnsi="Arial" w:cs="Arial"/>
          <w:b/>
          <w:i/>
          <w:sz w:val="20"/>
          <w:szCs w:val="24"/>
        </w:rPr>
        <w:t xml:space="preserve"> </w:t>
      </w:r>
      <w:r w:rsidRPr="0014154D">
        <w:rPr>
          <w:rFonts w:ascii="Arial" w:eastAsia="Arial" w:hAnsi="Arial" w:cs="Arial"/>
          <w:b/>
          <w:i/>
          <w:sz w:val="20"/>
          <w:szCs w:val="24"/>
        </w:rPr>
        <w:t>Inside</w:t>
      </w:r>
      <w:r w:rsidR="00992511">
        <w:rPr>
          <w:rFonts w:ascii="Arial" w:eastAsia="Arial" w:hAnsi="Arial" w:cs="Arial"/>
          <w:b/>
          <w:i/>
          <w:sz w:val="20"/>
          <w:szCs w:val="24"/>
        </w:rPr>
        <w:t xml:space="preserve"> </w:t>
      </w:r>
      <w:r w:rsidRPr="0014154D">
        <w:rPr>
          <w:rFonts w:ascii="Arial" w:eastAsia="Arial" w:hAnsi="Arial" w:cs="Arial"/>
          <w:b/>
          <w:i/>
          <w:sz w:val="20"/>
          <w:szCs w:val="24"/>
        </w:rPr>
        <w:t>and</w:t>
      </w:r>
      <w:r w:rsidR="00992511">
        <w:rPr>
          <w:rFonts w:ascii="Arial" w:eastAsia="Arial" w:hAnsi="Arial" w:cs="Arial"/>
          <w:b/>
          <w:i/>
          <w:sz w:val="20"/>
          <w:szCs w:val="24"/>
        </w:rPr>
        <w:t xml:space="preserve"> </w:t>
      </w:r>
      <w:r w:rsidRPr="0014154D">
        <w:rPr>
          <w:rFonts w:ascii="Arial" w:eastAsia="Arial" w:hAnsi="Arial" w:cs="Arial"/>
          <w:b/>
          <w:i/>
          <w:sz w:val="20"/>
          <w:szCs w:val="24"/>
        </w:rPr>
        <w:t>Outside</w:t>
      </w:r>
      <w:r w:rsidR="00992511">
        <w:rPr>
          <w:rFonts w:ascii="Arial" w:eastAsia="Arial" w:hAnsi="Arial" w:cs="Arial"/>
          <w:b/>
          <w:i/>
          <w:sz w:val="20"/>
          <w:szCs w:val="24"/>
        </w:rPr>
        <w:t xml:space="preserve"> </w:t>
      </w:r>
      <w:r w:rsidRPr="0014154D">
        <w:rPr>
          <w:rFonts w:ascii="Arial" w:eastAsia="Arial" w:hAnsi="Arial" w:cs="Arial"/>
          <w:b/>
          <w:i/>
          <w:sz w:val="20"/>
          <w:szCs w:val="24"/>
        </w:rPr>
        <w:t>ECs</w:t>
      </w:r>
    </w:p>
    <w:tbl>
      <w:tblPr>
        <w:tblW w:w="4817" w:type="pct"/>
        <w:tblInd w:w="562" w:type="dxa"/>
        <w:tblCellMar>
          <w:left w:w="57" w:type="dxa"/>
          <w:right w:w="57" w:type="dxa"/>
        </w:tblCellMar>
        <w:tblLook w:val="04A0" w:firstRow="1" w:lastRow="0" w:firstColumn="1" w:lastColumn="0" w:noHBand="0" w:noVBand="1"/>
      </w:tblPr>
      <w:tblGrid>
        <w:gridCol w:w="2342"/>
        <w:gridCol w:w="625"/>
        <w:gridCol w:w="711"/>
        <w:gridCol w:w="749"/>
        <w:gridCol w:w="598"/>
        <w:gridCol w:w="734"/>
        <w:gridCol w:w="602"/>
        <w:gridCol w:w="771"/>
        <w:gridCol w:w="762"/>
        <w:gridCol w:w="707"/>
        <w:gridCol w:w="602"/>
        <w:gridCol w:w="707"/>
        <w:gridCol w:w="691"/>
        <w:gridCol w:w="771"/>
        <w:gridCol w:w="762"/>
        <w:gridCol w:w="707"/>
        <w:gridCol w:w="602"/>
        <w:gridCol w:w="707"/>
        <w:gridCol w:w="676"/>
      </w:tblGrid>
      <w:tr w:rsidR="00900A6F" w:rsidTr="00900A6F">
        <w:trPr>
          <w:trHeight w:val="20"/>
        </w:trPr>
        <w:tc>
          <w:tcPr>
            <w:tcW w:w="79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012950" w:rsidP="00012950">
            <w:pPr>
              <w:spacing w:after="0" w:line="240" w:lineRule="auto"/>
              <w:jc w:val="center"/>
              <w:rPr>
                <w:rFonts w:ascii="Arial Narrow" w:hAnsi="Arial Narrow"/>
                <w:b/>
                <w:bCs/>
                <w:sz w:val="20"/>
                <w:szCs w:val="20"/>
              </w:rPr>
            </w:pPr>
            <w:r>
              <w:rPr>
                <w:rFonts w:ascii="Arial Narrow" w:hAnsi="Arial Narrow"/>
                <w:b/>
                <w:bCs/>
                <w:sz w:val="20"/>
                <w:szCs w:val="20"/>
              </w:rPr>
              <w:t>REGION</w:t>
            </w:r>
          </w:p>
        </w:tc>
        <w:tc>
          <w:tcPr>
            <w:tcW w:w="4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90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INSIDE ECs </w:t>
            </w:r>
          </w:p>
        </w:tc>
        <w:tc>
          <w:tcPr>
            <w:tcW w:w="51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INSIDE ECs Returned Home </w:t>
            </w:r>
          </w:p>
        </w:tc>
        <w:tc>
          <w:tcPr>
            <w:tcW w:w="912"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OUTSIDE ECs </w:t>
            </w:r>
          </w:p>
        </w:tc>
        <w:tc>
          <w:tcPr>
            <w:tcW w:w="51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OUTSIDE ECs Returned Home </w:t>
            </w:r>
          </w:p>
        </w:tc>
        <w:tc>
          <w:tcPr>
            <w:tcW w:w="90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TOTAL SERVED </w:t>
            </w:r>
          </w:p>
        </w:tc>
      </w:tr>
      <w:tr w:rsidR="00900A6F" w:rsidTr="00900A6F">
        <w:trPr>
          <w:trHeight w:val="20"/>
        </w:trPr>
        <w:tc>
          <w:tcPr>
            <w:tcW w:w="790" w:type="pct"/>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451"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905" w:type="pct"/>
            <w:gridSpan w:val="4"/>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517"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912" w:type="pct"/>
            <w:gridSpan w:val="4"/>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517"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44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6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900A6F" w:rsidTr="00900A6F">
        <w:trPr>
          <w:trHeight w:val="20"/>
        </w:trPr>
        <w:tc>
          <w:tcPr>
            <w:tcW w:w="790" w:type="pct"/>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451"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454"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6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257" w:type="pct"/>
            <w:vMerge w:val="restar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441"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70"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6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257" w:type="pct"/>
            <w:vMerge w:val="restar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44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Total Families </w:t>
            </w:r>
          </w:p>
        </w:tc>
        <w:tc>
          <w:tcPr>
            <w:tcW w:w="46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Total Persons </w:t>
            </w:r>
          </w:p>
        </w:tc>
      </w:tr>
      <w:tr w:rsidR="00900A6F" w:rsidTr="00900A6F">
        <w:trPr>
          <w:trHeight w:val="20"/>
        </w:trPr>
        <w:tc>
          <w:tcPr>
            <w:tcW w:w="790" w:type="pct"/>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11"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40"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53"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2"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4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60"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57" w:type="pct"/>
            <w:vMerge/>
            <w:tcBorders>
              <w:top w:val="nil"/>
              <w:left w:val="nil"/>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3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32"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60"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57" w:type="pct"/>
            <w:vMerge/>
            <w:tcBorders>
              <w:top w:val="nil"/>
              <w:left w:val="nil"/>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3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r>
      <w:tr w:rsidR="00900A6F" w:rsidTr="00900A6F">
        <w:trPr>
          <w:trHeight w:val="20"/>
        </w:trPr>
        <w:tc>
          <w:tcPr>
            <w:tcW w:w="79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211"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240"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 </w:t>
            </w:r>
          </w:p>
        </w:tc>
        <w:tc>
          <w:tcPr>
            <w:tcW w:w="253"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33,301 </w:t>
            </w:r>
          </w:p>
        </w:tc>
        <w:tc>
          <w:tcPr>
            <w:tcW w:w="202"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289 </w:t>
            </w:r>
          </w:p>
        </w:tc>
        <w:tc>
          <w:tcPr>
            <w:tcW w:w="24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146,401 </w:t>
            </w:r>
          </w:p>
        </w:tc>
        <w:tc>
          <w:tcPr>
            <w:tcW w:w="203"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1,343 </w:t>
            </w:r>
          </w:p>
        </w:tc>
        <w:tc>
          <w:tcPr>
            <w:tcW w:w="260"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33,012 </w:t>
            </w:r>
          </w:p>
        </w:tc>
        <w:tc>
          <w:tcPr>
            <w:tcW w:w="257"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145,058 </w:t>
            </w:r>
          </w:p>
        </w:tc>
        <w:tc>
          <w:tcPr>
            <w:tcW w:w="23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112,435 </w:t>
            </w:r>
          </w:p>
        </w:tc>
        <w:tc>
          <w:tcPr>
            <w:tcW w:w="203"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3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503,423 </w:t>
            </w:r>
          </w:p>
        </w:tc>
        <w:tc>
          <w:tcPr>
            <w:tcW w:w="232"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60"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112,397 </w:t>
            </w:r>
          </w:p>
        </w:tc>
        <w:tc>
          <w:tcPr>
            <w:tcW w:w="257"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503,267 </w:t>
            </w:r>
          </w:p>
        </w:tc>
        <w:tc>
          <w:tcPr>
            <w:tcW w:w="23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145,736 </w:t>
            </w:r>
          </w:p>
        </w:tc>
        <w:tc>
          <w:tcPr>
            <w:tcW w:w="203"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327 </w:t>
            </w:r>
          </w:p>
        </w:tc>
        <w:tc>
          <w:tcPr>
            <w:tcW w:w="23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649,824 </w:t>
            </w:r>
          </w:p>
        </w:tc>
        <w:tc>
          <w:tcPr>
            <w:tcW w:w="22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1,499 </w:t>
            </w:r>
          </w:p>
        </w:tc>
      </w:tr>
      <w:tr w:rsidR="00900A6F" w:rsidTr="00900A6F">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CALABARZON</w:t>
            </w:r>
          </w:p>
        </w:tc>
        <w:tc>
          <w:tcPr>
            <w:tcW w:w="211"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42 </w:t>
            </w:r>
          </w:p>
        </w:tc>
        <w:tc>
          <w:tcPr>
            <w:tcW w:w="24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398 </w:t>
            </w:r>
          </w:p>
        </w:tc>
        <w:tc>
          <w:tcPr>
            <w:tcW w:w="20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1,676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398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1,676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3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407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1,718 </w:t>
            </w:r>
          </w:p>
        </w:tc>
        <w:tc>
          <w:tcPr>
            <w:tcW w:w="22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900A6F" w:rsidTr="00900A6F">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MIMAROPA</w:t>
            </w:r>
          </w:p>
        </w:tc>
        <w:tc>
          <w:tcPr>
            <w:tcW w:w="211"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67 </w:t>
            </w:r>
          </w:p>
        </w:tc>
        <w:tc>
          <w:tcPr>
            <w:tcW w:w="24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20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33,882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132,989 </w:t>
            </w:r>
          </w:p>
        </w:tc>
        <w:tc>
          <w:tcPr>
            <w:tcW w:w="23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33,882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132,989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37,470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148,385 </w:t>
            </w:r>
          </w:p>
        </w:tc>
        <w:tc>
          <w:tcPr>
            <w:tcW w:w="22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900A6F" w:rsidTr="00900A6F">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REGION V</w:t>
            </w:r>
          </w:p>
        </w:tc>
        <w:tc>
          <w:tcPr>
            <w:tcW w:w="211"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635 </w:t>
            </w:r>
          </w:p>
        </w:tc>
        <w:tc>
          <w:tcPr>
            <w:tcW w:w="24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 </w:t>
            </w:r>
          </w:p>
        </w:tc>
        <w:tc>
          <w:tcPr>
            <w:tcW w:w="25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25,866 </w:t>
            </w:r>
          </w:p>
        </w:tc>
        <w:tc>
          <w:tcPr>
            <w:tcW w:w="20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277 </w:t>
            </w:r>
          </w:p>
        </w:tc>
        <w:tc>
          <w:tcPr>
            <w:tcW w:w="24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114,078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1,302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25,589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112,776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66,290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315,104 </w:t>
            </w:r>
          </w:p>
        </w:tc>
        <w:tc>
          <w:tcPr>
            <w:tcW w:w="23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66,252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314,948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92,156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315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429,182 </w:t>
            </w:r>
          </w:p>
        </w:tc>
        <w:tc>
          <w:tcPr>
            <w:tcW w:w="22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1,458 </w:t>
            </w:r>
          </w:p>
        </w:tc>
      </w:tr>
      <w:tr w:rsidR="00900A6F" w:rsidTr="00900A6F">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REGION VIII</w:t>
            </w:r>
          </w:p>
        </w:tc>
        <w:tc>
          <w:tcPr>
            <w:tcW w:w="211"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58 </w:t>
            </w:r>
          </w:p>
        </w:tc>
        <w:tc>
          <w:tcPr>
            <w:tcW w:w="24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 </w:t>
            </w:r>
          </w:p>
        </w:tc>
        <w:tc>
          <w:tcPr>
            <w:tcW w:w="25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3,449 </w:t>
            </w:r>
          </w:p>
        </w:tc>
        <w:tc>
          <w:tcPr>
            <w:tcW w:w="20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4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15,251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41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3,437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15,210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12,254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3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12,254 </w:t>
            </w:r>
          </w:p>
        </w:tc>
        <w:tc>
          <w:tcPr>
            <w:tcW w:w="25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15,703 </w:t>
            </w:r>
          </w:p>
        </w:tc>
        <w:tc>
          <w:tcPr>
            <w:tcW w:w="203"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3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70,539 </w:t>
            </w:r>
          </w:p>
        </w:tc>
        <w:tc>
          <w:tcPr>
            <w:tcW w:w="22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41 </w:t>
            </w:r>
          </w:p>
        </w:tc>
      </w:tr>
    </w:tbl>
    <w:p w:rsidR="00C8553A" w:rsidRPr="0014154D" w:rsidRDefault="00C8553A" w:rsidP="001F16FE">
      <w:pPr>
        <w:spacing w:after="0" w:line="240" w:lineRule="auto"/>
        <w:ind w:firstLine="720"/>
        <w:contextualSpacing/>
        <w:rPr>
          <w:rFonts w:ascii="Arial" w:eastAsia="Arial" w:hAnsi="Arial" w:cs="Arial"/>
          <w:i/>
          <w:color w:val="auto"/>
          <w:sz w:val="16"/>
          <w:szCs w:val="24"/>
        </w:rPr>
      </w:pPr>
      <w:r w:rsidRPr="0014154D">
        <w:rPr>
          <w:rFonts w:ascii="Arial" w:eastAsia="Arial" w:hAnsi="Arial" w:cs="Arial"/>
          <w:i/>
          <w:color w:val="auto"/>
          <w:sz w:val="16"/>
          <w:szCs w:val="24"/>
        </w:rPr>
        <w:t>Note:</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On</w:t>
      </w:r>
      <w:r w:rsidR="00E041A6">
        <w:rPr>
          <w:rFonts w:ascii="Arial" w:eastAsia="Arial" w:hAnsi="Arial" w:cs="Arial"/>
          <w:i/>
          <w:color w:val="auto"/>
          <w:sz w:val="16"/>
          <w:szCs w:val="24"/>
        </w:rPr>
        <w:t>-</w:t>
      </w:r>
      <w:r w:rsidRPr="0014154D">
        <w:rPr>
          <w:rFonts w:ascii="Arial" w:eastAsia="Arial" w:hAnsi="Arial" w:cs="Arial"/>
          <w:i/>
          <w:color w:val="auto"/>
          <w:sz w:val="16"/>
          <w:szCs w:val="24"/>
        </w:rPr>
        <w:t>going</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assessment</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and</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validation</w:t>
      </w:r>
    </w:p>
    <w:p w:rsidR="00C8553A" w:rsidRDefault="0079601C"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auto"/>
          <w:sz w:val="16"/>
          <w:szCs w:val="24"/>
        </w:rPr>
      </w:pPr>
      <w:r>
        <w:rPr>
          <w:rFonts w:ascii="Arial" w:eastAsia="Arial" w:hAnsi="Arial" w:cs="Arial"/>
          <w:i/>
          <w:color w:val="002060"/>
          <w:sz w:val="16"/>
          <w:szCs w:val="24"/>
        </w:rPr>
        <w:tab/>
        <w:t xml:space="preserve">         </w:t>
      </w:r>
      <w:r w:rsidRPr="0079601C">
        <w:rPr>
          <w:rFonts w:ascii="Arial" w:eastAsia="Arial" w:hAnsi="Arial" w:cs="Arial"/>
          <w:i/>
          <w:color w:val="auto"/>
          <w:sz w:val="16"/>
          <w:szCs w:val="24"/>
        </w:rPr>
        <w:t xml:space="preserve">*The decrease in the </w:t>
      </w:r>
      <w:r>
        <w:rPr>
          <w:rFonts w:ascii="Arial" w:eastAsia="Arial" w:hAnsi="Arial" w:cs="Arial"/>
          <w:i/>
          <w:color w:val="auto"/>
          <w:sz w:val="16"/>
          <w:szCs w:val="24"/>
        </w:rPr>
        <w:t xml:space="preserve">cumulative </w:t>
      </w:r>
      <w:r w:rsidRPr="0079601C">
        <w:rPr>
          <w:rFonts w:ascii="Arial" w:eastAsia="Arial" w:hAnsi="Arial" w:cs="Arial"/>
          <w:i/>
          <w:color w:val="auto"/>
          <w:sz w:val="16"/>
          <w:szCs w:val="24"/>
        </w:rPr>
        <w:t>number of families outside the evacuation center of FO VIII is validated by Provincial Action Team of Western Samar.</w:t>
      </w:r>
    </w:p>
    <w:p w:rsidR="0079601C" w:rsidRPr="0014154D" w:rsidRDefault="0079601C"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002060"/>
          <w:sz w:val="16"/>
          <w:szCs w:val="24"/>
        </w:rPr>
      </w:pPr>
    </w:p>
    <w:p w:rsidR="00FB1A27" w:rsidRPr="0014154D" w:rsidRDefault="00FB1A27"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14154D">
        <w:rPr>
          <w:rFonts w:ascii="Arial" w:eastAsia="Arial" w:hAnsi="Arial" w:cs="Arial"/>
          <w:i/>
          <w:color w:val="002060"/>
          <w:sz w:val="16"/>
          <w:szCs w:val="24"/>
        </w:rPr>
        <w:t>Sources: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LGUs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through</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the</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C/MSWD</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and</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C/MDRRMO</w:t>
      </w:r>
    </w:p>
    <w:p w:rsidR="003B1087" w:rsidRPr="0014154D" w:rsidRDefault="003B1087"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FF486B" w:rsidRPr="0014154D" w:rsidRDefault="00B64311" w:rsidP="003D1F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14154D">
        <w:rPr>
          <w:rFonts w:ascii="Arial" w:eastAsia="Arial" w:hAnsi="Arial" w:cs="Arial"/>
          <w:b/>
          <w:color w:val="002060"/>
          <w:sz w:val="24"/>
          <w:szCs w:val="24"/>
        </w:rPr>
        <w:t>Damaged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Houses</w:t>
      </w:r>
    </w:p>
    <w:p w:rsidR="00FF486B" w:rsidRPr="001B4B50" w:rsidRDefault="00B64311"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1B4B50">
        <w:rPr>
          <w:rFonts w:ascii="Arial" w:eastAsia="Arial" w:hAnsi="Arial" w:cs="Arial"/>
          <w:color w:val="auto"/>
          <w:sz w:val="24"/>
          <w:szCs w:val="24"/>
        </w:rPr>
        <w:t>There</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are</w:t>
      </w:r>
      <w:r w:rsidR="003215F6" w:rsidRPr="001B4B50">
        <w:rPr>
          <w:rFonts w:ascii="Arial" w:eastAsia="Arial" w:hAnsi="Arial" w:cs="Arial"/>
          <w:color w:val="auto"/>
          <w:sz w:val="24"/>
          <w:szCs w:val="24"/>
        </w:rPr>
        <w:t xml:space="preserve"> </w:t>
      </w:r>
      <w:r w:rsidR="00C021D0" w:rsidRPr="00771001">
        <w:rPr>
          <w:rFonts w:ascii="Arial" w:eastAsia="Arial" w:hAnsi="Arial" w:cs="Arial"/>
          <w:b/>
          <w:color w:val="auto"/>
          <w:sz w:val="24"/>
          <w:szCs w:val="24"/>
        </w:rPr>
        <w:t>36,</w:t>
      </w:r>
      <w:r w:rsidR="001C451E" w:rsidRPr="00771001">
        <w:rPr>
          <w:rFonts w:ascii="Arial" w:eastAsia="Arial" w:hAnsi="Arial" w:cs="Arial"/>
          <w:b/>
          <w:color w:val="auto"/>
          <w:sz w:val="24"/>
          <w:szCs w:val="24"/>
        </w:rPr>
        <w:t>890</w:t>
      </w:r>
      <w:r w:rsidR="00C021D0"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damaged</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houses</w:t>
      </w:r>
      <w:r w:rsidR="00992511" w:rsidRPr="00771001">
        <w:rPr>
          <w:rFonts w:ascii="Arial" w:eastAsia="Arial" w:hAnsi="Arial" w:cs="Arial"/>
          <w:color w:val="auto"/>
          <w:sz w:val="24"/>
          <w:szCs w:val="24"/>
        </w:rPr>
        <w:t xml:space="preserve"> </w:t>
      </w:r>
      <w:r w:rsidRPr="001B4B50">
        <w:rPr>
          <w:rFonts w:ascii="Arial" w:eastAsia="Arial" w:hAnsi="Arial" w:cs="Arial"/>
          <w:color w:val="auto"/>
          <w:sz w:val="24"/>
          <w:szCs w:val="24"/>
        </w:rPr>
        <w:t>reported</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in</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Regions</w:t>
      </w:r>
      <w:r w:rsidR="00992511" w:rsidRPr="001B4B50">
        <w:rPr>
          <w:rFonts w:ascii="Arial" w:eastAsia="Arial" w:hAnsi="Arial" w:cs="Arial"/>
          <w:color w:val="auto"/>
          <w:sz w:val="24"/>
          <w:szCs w:val="24"/>
        </w:rPr>
        <w:t xml:space="preserve"> </w:t>
      </w:r>
      <w:r w:rsidR="006C0444" w:rsidRPr="001B4B50">
        <w:rPr>
          <w:rFonts w:ascii="Arial" w:eastAsia="Arial" w:hAnsi="Arial" w:cs="Arial"/>
          <w:color w:val="auto"/>
          <w:sz w:val="24"/>
          <w:szCs w:val="24"/>
        </w:rPr>
        <w:t>V</w:t>
      </w:r>
      <w:r w:rsidR="001D4A89" w:rsidRPr="001B4B50">
        <w:rPr>
          <w:rFonts w:ascii="Arial" w:eastAsia="Arial" w:hAnsi="Arial" w:cs="Arial"/>
          <w:color w:val="auto"/>
          <w:sz w:val="24"/>
          <w:szCs w:val="24"/>
        </w:rPr>
        <w:t>,</w:t>
      </w:r>
      <w:r w:rsidR="00992511" w:rsidRPr="001B4B50">
        <w:rPr>
          <w:rFonts w:ascii="Arial" w:eastAsia="Arial" w:hAnsi="Arial" w:cs="Arial"/>
          <w:color w:val="auto"/>
          <w:sz w:val="24"/>
          <w:szCs w:val="24"/>
        </w:rPr>
        <w:t xml:space="preserve"> </w:t>
      </w:r>
      <w:r w:rsidR="001D4A89" w:rsidRPr="001B4B50">
        <w:rPr>
          <w:rFonts w:ascii="Arial" w:eastAsia="Arial" w:hAnsi="Arial" w:cs="Arial"/>
          <w:color w:val="auto"/>
          <w:sz w:val="24"/>
          <w:szCs w:val="24"/>
        </w:rPr>
        <w:t>V</w:t>
      </w:r>
      <w:r w:rsidR="006C0444" w:rsidRPr="001B4B50">
        <w:rPr>
          <w:rFonts w:ascii="Arial" w:eastAsia="Arial" w:hAnsi="Arial" w:cs="Arial"/>
          <w:color w:val="auto"/>
          <w:sz w:val="24"/>
          <w:szCs w:val="24"/>
        </w:rPr>
        <w:t>III</w:t>
      </w:r>
      <w:r w:rsidR="00246201" w:rsidRPr="001B4B50">
        <w:rPr>
          <w:rFonts w:ascii="Arial" w:eastAsia="Arial" w:hAnsi="Arial" w:cs="Arial"/>
          <w:color w:val="auto"/>
          <w:sz w:val="24"/>
          <w:szCs w:val="24"/>
        </w:rPr>
        <w:t>,</w:t>
      </w:r>
      <w:r w:rsidR="00992511" w:rsidRPr="001B4B50">
        <w:rPr>
          <w:rFonts w:ascii="Arial" w:eastAsia="Arial" w:hAnsi="Arial" w:cs="Arial"/>
          <w:color w:val="auto"/>
          <w:sz w:val="24"/>
          <w:szCs w:val="24"/>
        </w:rPr>
        <w:t xml:space="preserve"> </w:t>
      </w:r>
      <w:r w:rsidR="00246201" w:rsidRPr="001B4B50">
        <w:rPr>
          <w:rFonts w:ascii="Arial" w:eastAsia="Arial" w:hAnsi="Arial" w:cs="Arial"/>
          <w:color w:val="auto"/>
          <w:sz w:val="24"/>
          <w:szCs w:val="24"/>
        </w:rPr>
        <w:t>CALABARZON,</w:t>
      </w:r>
      <w:r w:rsidR="00992511" w:rsidRPr="001B4B50">
        <w:rPr>
          <w:rFonts w:ascii="Arial" w:eastAsia="Arial" w:hAnsi="Arial" w:cs="Arial"/>
          <w:color w:val="auto"/>
          <w:sz w:val="24"/>
          <w:szCs w:val="24"/>
        </w:rPr>
        <w:t xml:space="preserve"> </w:t>
      </w:r>
      <w:r w:rsidR="00246201" w:rsidRPr="001B4B50">
        <w:rPr>
          <w:rFonts w:ascii="Arial" w:eastAsia="Arial" w:hAnsi="Arial" w:cs="Arial"/>
          <w:color w:val="auto"/>
          <w:sz w:val="24"/>
          <w:szCs w:val="24"/>
        </w:rPr>
        <w:t>and</w:t>
      </w:r>
      <w:r w:rsidR="00992511" w:rsidRPr="001B4B50">
        <w:rPr>
          <w:rFonts w:ascii="Arial" w:eastAsia="Arial" w:hAnsi="Arial" w:cs="Arial"/>
          <w:color w:val="auto"/>
          <w:sz w:val="24"/>
          <w:szCs w:val="24"/>
        </w:rPr>
        <w:t xml:space="preserve"> </w:t>
      </w:r>
      <w:r w:rsidR="00246201" w:rsidRPr="001B4B50">
        <w:rPr>
          <w:rFonts w:ascii="Arial" w:eastAsia="Arial" w:hAnsi="Arial" w:cs="Arial"/>
          <w:color w:val="auto"/>
          <w:sz w:val="24"/>
          <w:szCs w:val="24"/>
        </w:rPr>
        <w:t>MIMAROPA</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of</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which,</w:t>
      </w:r>
      <w:r w:rsidR="00992511" w:rsidRPr="001B4B50">
        <w:rPr>
          <w:rFonts w:ascii="Arial" w:eastAsia="Arial" w:hAnsi="Arial" w:cs="Arial"/>
          <w:color w:val="auto"/>
          <w:sz w:val="24"/>
          <w:szCs w:val="24"/>
        </w:rPr>
        <w:t xml:space="preserve"> </w:t>
      </w:r>
      <w:r w:rsidR="00C021D0" w:rsidRPr="00771001">
        <w:rPr>
          <w:rFonts w:ascii="Arial" w:eastAsia="Arial" w:hAnsi="Arial" w:cs="Arial"/>
          <w:b/>
          <w:color w:val="auto"/>
          <w:sz w:val="24"/>
          <w:szCs w:val="24"/>
        </w:rPr>
        <w:t>4,</w:t>
      </w:r>
      <w:r w:rsidR="00FA2578" w:rsidRPr="00771001">
        <w:rPr>
          <w:rFonts w:ascii="Arial" w:eastAsia="Arial" w:hAnsi="Arial" w:cs="Arial"/>
          <w:b/>
          <w:color w:val="auto"/>
          <w:sz w:val="24"/>
          <w:szCs w:val="24"/>
        </w:rPr>
        <w:t>1</w:t>
      </w:r>
      <w:r w:rsidR="001C451E" w:rsidRPr="00771001">
        <w:rPr>
          <w:rFonts w:ascii="Arial" w:eastAsia="Arial" w:hAnsi="Arial" w:cs="Arial"/>
          <w:b/>
          <w:color w:val="auto"/>
          <w:sz w:val="24"/>
          <w:szCs w:val="24"/>
        </w:rPr>
        <w:t>32</w:t>
      </w:r>
      <w:r w:rsidR="00CC11A0"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houses</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are</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totally</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damaged</w:t>
      </w:r>
      <w:r w:rsidR="00992511" w:rsidRPr="00771001">
        <w:rPr>
          <w:rFonts w:ascii="Arial" w:eastAsia="Arial" w:hAnsi="Arial" w:cs="Arial"/>
          <w:color w:val="auto"/>
          <w:sz w:val="24"/>
          <w:szCs w:val="24"/>
        </w:rPr>
        <w:t xml:space="preserve"> </w:t>
      </w:r>
      <w:r w:rsidRPr="00771001">
        <w:rPr>
          <w:rFonts w:ascii="Arial" w:eastAsia="Arial" w:hAnsi="Arial" w:cs="Arial"/>
          <w:color w:val="auto"/>
          <w:sz w:val="24"/>
          <w:szCs w:val="24"/>
        </w:rPr>
        <w:t>and</w:t>
      </w:r>
      <w:r w:rsidR="00992511" w:rsidRPr="00771001">
        <w:rPr>
          <w:rFonts w:ascii="Arial" w:eastAsia="Arial" w:hAnsi="Arial" w:cs="Arial"/>
          <w:color w:val="auto"/>
          <w:sz w:val="24"/>
          <w:szCs w:val="24"/>
        </w:rPr>
        <w:t xml:space="preserve"> </w:t>
      </w:r>
      <w:r w:rsidR="00FA2578" w:rsidRPr="00771001">
        <w:rPr>
          <w:rFonts w:ascii="Arial" w:eastAsia="Arial" w:hAnsi="Arial" w:cs="Arial"/>
          <w:b/>
          <w:color w:val="auto"/>
          <w:sz w:val="24"/>
          <w:szCs w:val="24"/>
        </w:rPr>
        <w:t>32,</w:t>
      </w:r>
      <w:r w:rsidR="001C451E" w:rsidRPr="00771001">
        <w:rPr>
          <w:rFonts w:ascii="Arial" w:eastAsia="Arial" w:hAnsi="Arial" w:cs="Arial"/>
          <w:b/>
          <w:color w:val="auto"/>
          <w:sz w:val="24"/>
          <w:szCs w:val="24"/>
        </w:rPr>
        <w:t>758</w:t>
      </w:r>
      <w:r w:rsidR="00CC11A0"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houses</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are</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partially</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damaged</w:t>
      </w:r>
      <w:r w:rsidR="00992511" w:rsidRPr="001C451E">
        <w:rPr>
          <w:rFonts w:ascii="Arial" w:eastAsia="Arial" w:hAnsi="Arial" w:cs="Arial"/>
          <w:color w:val="0070C0"/>
          <w:sz w:val="24"/>
          <w:szCs w:val="24"/>
        </w:rPr>
        <w:t xml:space="preserve"> </w:t>
      </w:r>
      <w:r w:rsidRPr="001B4B50">
        <w:rPr>
          <w:rFonts w:ascii="Arial" w:eastAsia="Arial" w:hAnsi="Arial" w:cs="Arial"/>
          <w:color w:val="auto"/>
          <w:sz w:val="24"/>
          <w:szCs w:val="24"/>
        </w:rPr>
        <w:t>(see</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Table</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3).</w:t>
      </w:r>
    </w:p>
    <w:p w:rsidR="00B64311" w:rsidRPr="0014154D" w:rsidRDefault="00B64311" w:rsidP="00EC784A">
      <w:pPr>
        <w:pStyle w:val="ListParagraph"/>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540"/>
        <w:jc w:val="both"/>
        <w:rPr>
          <w:rFonts w:ascii="Arial" w:eastAsia="Arial" w:hAnsi="Arial" w:cs="Arial"/>
          <w:color w:val="auto"/>
          <w:sz w:val="24"/>
          <w:szCs w:val="24"/>
        </w:rPr>
      </w:pPr>
    </w:p>
    <w:p w:rsidR="00FF486B" w:rsidRDefault="00FF486B"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3D1FDC">
        <w:rPr>
          <w:rFonts w:ascii="Arial" w:eastAsia="Arial" w:hAnsi="Arial" w:cs="Arial"/>
          <w:b/>
          <w:i/>
          <w:sz w:val="20"/>
          <w:szCs w:val="24"/>
        </w:rPr>
        <w:t>Table</w:t>
      </w:r>
      <w:r w:rsidR="00992511">
        <w:rPr>
          <w:rFonts w:ascii="Arial" w:eastAsia="Arial" w:hAnsi="Arial" w:cs="Arial"/>
          <w:b/>
          <w:i/>
          <w:sz w:val="20"/>
          <w:szCs w:val="24"/>
        </w:rPr>
        <w:t xml:space="preserve"> </w:t>
      </w:r>
      <w:r w:rsidRPr="003D1FDC">
        <w:rPr>
          <w:rFonts w:ascii="Arial" w:eastAsia="Arial" w:hAnsi="Arial" w:cs="Arial"/>
          <w:b/>
          <w:i/>
          <w:sz w:val="20"/>
          <w:szCs w:val="24"/>
        </w:rPr>
        <w:t>3.</w:t>
      </w:r>
      <w:r w:rsidR="00992511">
        <w:rPr>
          <w:rFonts w:ascii="Arial" w:eastAsia="Arial" w:hAnsi="Arial" w:cs="Arial"/>
          <w:b/>
          <w:i/>
          <w:sz w:val="20"/>
          <w:szCs w:val="24"/>
        </w:rPr>
        <w:t xml:space="preserve"> </w:t>
      </w:r>
      <w:r w:rsidRPr="003D1FDC">
        <w:rPr>
          <w:rFonts w:ascii="Arial" w:eastAsia="Arial" w:hAnsi="Arial" w:cs="Arial"/>
          <w:b/>
          <w:i/>
          <w:sz w:val="20"/>
          <w:szCs w:val="24"/>
        </w:rPr>
        <w:t>Number</w:t>
      </w:r>
      <w:r w:rsidR="00992511">
        <w:rPr>
          <w:rFonts w:ascii="Arial" w:eastAsia="Arial" w:hAnsi="Arial" w:cs="Arial"/>
          <w:b/>
          <w:i/>
          <w:sz w:val="20"/>
          <w:szCs w:val="24"/>
        </w:rPr>
        <w:t xml:space="preserve"> </w:t>
      </w:r>
      <w:r w:rsidRPr="003D1FDC">
        <w:rPr>
          <w:rFonts w:ascii="Arial" w:eastAsia="Arial" w:hAnsi="Arial" w:cs="Arial"/>
          <w:b/>
          <w:i/>
          <w:sz w:val="20"/>
          <w:szCs w:val="24"/>
        </w:rPr>
        <w:t>of</w:t>
      </w:r>
      <w:r w:rsidR="00992511">
        <w:rPr>
          <w:rFonts w:ascii="Arial" w:eastAsia="Arial" w:hAnsi="Arial" w:cs="Arial"/>
          <w:b/>
          <w:i/>
          <w:sz w:val="20"/>
          <w:szCs w:val="24"/>
        </w:rPr>
        <w:t xml:space="preserve"> </w:t>
      </w:r>
      <w:r w:rsidRPr="003D1FDC">
        <w:rPr>
          <w:rFonts w:ascii="Arial" w:eastAsia="Arial" w:hAnsi="Arial" w:cs="Arial"/>
          <w:b/>
          <w:i/>
          <w:sz w:val="20"/>
          <w:szCs w:val="24"/>
        </w:rPr>
        <w:t>Damaged</w:t>
      </w:r>
      <w:r w:rsidR="00992511">
        <w:rPr>
          <w:rFonts w:ascii="Arial" w:eastAsia="Arial" w:hAnsi="Arial" w:cs="Arial"/>
          <w:b/>
          <w:i/>
          <w:sz w:val="20"/>
          <w:szCs w:val="24"/>
        </w:rPr>
        <w:t xml:space="preserve"> </w:t>
      </w:r>
      <w:r w:rsidRPr="003D1FDC">
        <w:rPr>
          <w:rFonts w:ascii="Arial" w:eastAsia="Arial" w:hAnsi="Arial" w:cs="Arial"/>
          <w:b/>
          <w:i/>
          <w:sz w:val="20"/>
          <w:szCs w:val="24"/>
        </w:rPr>
        <w:t>Houses</w:t>
      </w:r>
    </w:p>
    <w:tbl>
      <w:tblPr>
        <w:tblW w:w="4815" w:type="pct"/>
        <w:tblInd w:w="562" w:type="dxa"/>
        <w:tblCellMar>
          <w:left w:w="57" w:type="dxa"/>
          <w:right w:w="57" w:type="dxa"/>
        </w:tblCellMar>
        <w:tblLook w:val="04A0" w:firstRow="1" w:lastRow="0" w:firstColumn="1" w:lastColumn="0" w:noHBand="0" w:noVBand="1"/>
      </w:tblPr>
      <w:tblGrid>
        <w:gridCol w:w="160"/>
        <w:gridCol w:w="7418"/>
        <w:gridCol w:w="2345"/>
        <w:gridCol w:w="2410"/>
        <w:gridCol w:w="2487"/>
      </w:tblGrid>
      <w:tr w:rsidR="00F15C11" w:rsidTr="00462226">
        <w:trPr>
          <w:trHeight w:val="20"/>
          <w:tblHeader/>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NO. OF DAMAGED HOUSES </w:t>
            </w:r>
          </w:p>
        </w:tc>
      </w:tr>
      <w:tr w:rsidR="00F15C11" w:rsidTr="008A20F9">
        <w:trPr>
          <w:trHeight w:val="20"/>
          <w:tblHeader/>
        </w:trPr>
        <w:tc>
          <w:tcPr>
            <w:tcW w:w="2557" w:type="pct"/>
            <w:gridSpan w:val="2"/>
            <w:vMerge/>
            <w:tcBorders>
              <w:top w:val="single" w:sz="4" w:space="0" w:color="000000"/>
              <w:left w:val="single" w:sz="4" w:space="0" w:color="000000"/>
              <w:bottom w:val="single" w:sz="4" w:space="0" w:color="000000"/>
              <w:right w:val="single" w:sz="4" w:space="0" w:color="auto"/>
            </w:tcBorders>
            <w:vAlign w:val="center"/>
            <w:hideMark/>
          </w:tcPr>
          <w:p w:rsidR="00F15C11" w:rsidRDefault="00F15C11" w:rsidP="00F15C11">
            <w:pPr>
              <w:spacing w:after="0" w:line="240" w:lineRule="auto"/>
              <w:rPr>
                <w:rFonts w:ascii="Arial Narrow" w:hAnsi="Arial Narrow"/>
                <w:b/>
                <w:bCs/>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 Total </w:t>
            </w:r>
          </w:p>
        </w:tc>
        <w:tc>
          <w:tcPr>
            <w:tcW w:w="81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 Totally </w:t>
            </w:r>
          </w:p>
        </w:tc>
        <w:tc>
          <w:tcPr>
            <w:tcW w:w="83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 Partially </w:t>
            </w:r>
          </w:p>
        </w:tc>
      </w:tr>
      <w:tr w:rsidR="00F15C11" w:rsidTr="008A20F9">
        <w:trPr>
          <w:trHeight w:val="20"/>
          <w:tblHeader/>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791" w:type="pct"/>
            <w:tcBorders>
              <w:top w:val="nil"/>
              <w:left w:val="nil"/>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36,890 </w:t>
            </w:r>
          </w:p>
        </w:tc>
        <w:tc>
          <w:tcPr>
            <w:tcW w:w="813" w:type="pct"/>
            <w:tcBorders>
              <w:top w:val="nil"/>
              <w:left w:val="nil"/>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4,132 </w:t>
            </w:r>
          </w:p>
        </w:tc>
        <w:tc>
          <w:tcPr>
            <w:tcW w:w="839" w:type="pct"/>
            <w:tcBorders>
              <w:top w:val="nil"/>
              <w:left w:val="nil"/>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32,758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CALABARZON</w:t>
            </w:r>
          </w:p>
        </w:tc>
        <w:tc>
          <w:tcPr>
            <w:tcW w:w="79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22 </w:t>
            </w:r>
          </w:p>
        </w:tc>
        <w:tc>
          <w:tcPr>
            <w:tcW w:w="813"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839"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14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Batangas</w:t>
            </w:r>
            <w:proofErr w:type="spellEnd"/>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Cuenca</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8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Lobo</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Laguna</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Pablo City</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Quezon</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5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Gumaca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Infanta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Pagbilao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lastRenderedPageBreak/>
              <w:t>MIMAROPA</w:t>
            </w:r>
          </w:p>
        </w:tc>
        <w:tc>
          <w:tcPr>
            <w:tcW w:w="79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813"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367 </w:t>
            </w:r>
          </w:p>
        </w:tc>
        <w:tc>
          <w:tcPr>
            <w:tcW w:w="839"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435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Oriental Mindoro</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367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435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295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62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233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199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35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164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26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211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Gloria</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Mansalay</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Socorro</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Victoria</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REGION V</w:t>
            </w:r>
          </w:p>
        </w:tc>
        <w:tc>
          <w:tcPr>
            <w:tcW w:w="79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8,685 </w:t>
            </w:r>
          </w:p>
        </w:tc>
        <w:tc>
          <w:tcPr>
            <w:tcW w:w="813"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2,085 </w:t>
            </w:r>
          </w:p>
        </w:tc>
        <w:tc>
          <w:tcPr>
            <w:tcW w:w="839"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6,600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113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93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20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Camalig</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Legazpi</w:t>
            </w:r>
            <w:proofErr w:type="spellEnd"/>
            <w:r>
              <w:rPr>
                <w:rFonts w:ascii="Arial Narrow" w:hAnsi="Arial Narrow"/>
                <w:i/>
                <w:iCs/>
                <w:sz w:val="20"/>
                <w:szCs w:val="20"/>
              </w:rPr>
              <w:t xml:space="preserve"> City (capital)</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19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16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918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57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861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239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48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48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Mercedes</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Vicente</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Talisay</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597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565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7,651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1,935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5,716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1,995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1,989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799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799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Caramoan</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1,038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283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755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59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Goa</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413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39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374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628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64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564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50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352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341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30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1,428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1,406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60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175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167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604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527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3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REGION VIII</w:t>
            </w:r>
          </w:p>
        </w:tc>
        <w:tc>
          <w:tcPr>
            <w:tcW w:w="79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27,381 </w:t>
            </w:r>
          </w:p>
        </w:tc>
        <w:tc>
          <w:tcPr>
            <w:tcW w:w="813"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1,672 </w:t>
            </w:r>
          </w:p>
        </w:tc>
        <w:tc>
          <w:tcPr>
            <w:tcW w:w="839"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25,709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Northern Samar</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12,686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1,236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11,450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Allen</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xml:space="preserve"> 6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xml:space="preserve">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1,083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360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723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Lope de Vega</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2,686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576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2,110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Mondragon</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8,889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8,601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Lapinig</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Palapag</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Roque</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r>
      <w:tr w:rsidR="00F15C11" w:rsidTr="008A20F9">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Western Samar</w:t>
            </w:r>
          </w:p>
        </w:tc>
        <w:tc>
          <w:tcPr>
            <w:tcW w:w="79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14,695 </w:t>
            </w:r>
          </w:p>
        </w:tc>
        <w:tc>
          <w:tcPr>
            <w:tcW w:w="813"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436 </w:t>
            </w:r>
          </w:p>
        </w:tc>
        <w:tc>
          <w:tcPr>
            <w:tcW w:w="839"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14,259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Calbayog City</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11,668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178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11,490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Gandara</w:t>
            </w:r>
            <w:proofErr w:type="spellEnd"/>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r>
      <w:tr w:rsidR="00F15C11" w:rsidTr="008A20F9">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Jorge</w:t>
            </w:r>
          </w:p>
        </w:tc>
        <w:tc>
          <w:tcPr>
            <w:tcW w:w="79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3,024 </w:t>
            </w:r>
          </w:p>
        </w:tc>
        <w:tc>
          <w:tcPr>
            <w:tcW w:w="81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839"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2,768 </w:t>
            </w:r>
          </w:p>
        </w:tc>
      </w:tr>
    </w:tbl>
    <w:p w:rsidR="00FF486B" w:rsidRDefault="00FF486B" w:rsidP="00416930">
      <w:pPr>
        <w:spacing w:after="0" w:line="240" w:lineRule="auto"/>
        <w:ind w:firstLine="720"/>
        <w:contextualSpacing/>
        <w:rPr>
          <w:rFonts w:ascii="Arial" w:eastAsia="Arial" w:hAnsi="Arial" w:cs="Arial"/>
          <w:i/>
          <w:color w:val="auto"/>
          <w:sz w:val="16"/>
          <w:szCs w:val="24"/>
        </w:rPr>
      </w:pPr>
      <w:r w:rsidRPr="00814C61">
        <w:rPr>
          <w:rFonts w:ascii="Arial" w:eastAsia="Arial" w:hAnsi="Arial" w:cs="Arial"/>
          <w:i/>
          <w:color w:val="auto"/>
          <w:sz w:val="16"/>
          <w:szCs w:val="24"/>
        </w:rPr>
        <w:t>Note:</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Ongoing</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assessment</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and</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validation</w:t>
      </w:r>
    </w:p>
    <w:p w:rsidR="00FF486B" w:rsidRPr="00814C61" w:rsidRDefault="00FF486B" w:rsidP="003D1FDC">
      <w:pPr>
        <w:spacing w:after="0" w:line="240" w:lineRule="auto"/>
        <w:contextualSpacing/>
        <w:rPr>
          <w:rFonts w:ascii="Arial" w:eastAsia="Arial" w:hAnsi="Arial" w:cs="Arial"/>
          <w:i/>
          <w:color w:val="auto"/>
          <w:sz w:val="16"/>
          <w:szCs w:val="24"/>
        </w:rPr>
      </w:pPr>
    </w:p>
    <w:p w:rsidR="002A6EAE" w:rsidRDefault="00FF486B" w:rsidP="00215D7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814C61">
        <w:rPr>
          <w:rFonts w:ascii="Arial" w:eastAsia="Arial" w:hAnsi="Arial" w:cs="Arial"/>
          <w:i/>
          <w:color w:val="002060"/>
          <w:sz w:val="16"/>
          <w:szCs w:val="24"/>
        </w:rPr>
        <w:t>Sources:</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LGUs</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through</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the</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C/MSWD</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and</w:t>
      </w:r>
      <w:r w:rsidR="00992511">
        <w:rPr>
          <w:rFonts w:ascii="Arial" w:eastAsia="Arial" w:hAnsi="Arial" w:cs="Arial"/>
          <w:i/>
          <w:color w:val="002060"/>
          <w:sz w:val="16"/>
          <w:szCs w:val="24"/>
        </w:rPr>
        <w:t xml:space="preserve"> </w:t>
      </w:r>
      <w:r w:rsidR="00706547">
        <w:rPr>
          <w:rFonts w:ascii="Arial" w:eastAsia="Arial" w:hAnsi="Arial" w:cs="Arial"/>
          <w:i/>
          <w:color w:val="002060"/>
          <w:sz w:val="16"/>
          <w:szCs w:val="24"/>
        </w:rPr>
        <w:t>C/MDRRMO</w:t>
      </w:r>
    </w:p>
    <w:p w:rsidR="00B228D1" w:rsidRDefault="00B228D1" w:rsidP="00215D7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866B0C" w:rsidRDefault="00866B0C"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Pr="00215D7D"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5E22DC" w:rsidRPr="004A2A40" w:rsidRDefault="002D6754" w:rsidP="004A2A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4A2A40">
        <w:rPr>
          <w:rFonts w:ascii="Arial" w:eastAsia="Arial" w:hAnsi="Arial" w:cs="Arial"/>
          <w:b/>
          <w:color w:val="002060"/>
          <w:sz w:val="24"/>
          <w:szCs w:val="24"/>
        </w:rPr>
        <w:t>Summary</w:t>
      </w:r>
      <w:r w:rsidR="00992511" w:rsidRPr="004A2A40">
        <w:rPr>
          <w:rFonts w:ascii="Arial" w:eastAsia="Arial" w:hAnsi="Arial" w:cs="Arial"/>
          <w:b/>
          <w:color w:val="002060"/>
          <w:sz w:val="24"/>
          <w:szCs w:val="24"/>
        </w:rPr>
        <w:t xml:space="preserve"> </w:t>
      </w:r>
      <w:r w:rsidRPr="004A2A40">
        <w:rPr>
          <w:rFonts w:ascii="Arial" w:eastAsia="Arial" w:hAnsi="Arial" w:cs="Arial"/>
          <w:b/>
          <w:color w:val="002060"/>
          <w:sz w:val="24"/>
          <w:szCs w:val="24"/>
        </w:rPr>
        <w:t>of</w:t>
      </w:r>
      <w:r w:rsidR="00992511" w:rsidRPr="004A2A40">
        <w:rPr>
          <w:rFonts w:ascii="Arial" w:eastAsia="Arial" w:hAnsi="Arial" w:cs="Arial"/>
          <w:b/>
          <w:color w:val="002060"/>
          <w:sz w:val="24"/>
          <w:szCs w:val="24"/>
        </w:rPr>
        <w:t xml:space="preserve"> </w:t>
      </w:r>
      <w:r w:rsidRPr="004A2A40">
        <w:rPr>
          <w:rFonts w:ascii="Arial" w:eastAsia="Arial" w:hAnsi="Arial" w:cs="Arial"/>
          <w:b/>
          <w:color w:val="002060"/>
          <w:sz w:val="24"/>
          <w:szCs w:val="24"/>
        </w:rPr>
        <w:t>Assistance</w:t>
      </w:r>
      <w:r w:rsidR="00992511" w:rsidRPr="004A2A40">
        <w:rPr>
          <w:rFonts w:ascii="Arial" w:eastAsia="Arial" w:hAnsi="Arial" w:cs="Arial"/>
          <w:b/>
          <w:color w:val="002060"/>
          <w:sz w:val="24"/>
          <w:szCs w:val="24"/>
        </w:rPr>
        <w:t xml:space="preserve"> </w:t>
      </w:r>
      <w:r w:rsidRPr="004A2A40">
        <w:rPr>
          <w:rFonts w:ascii="Arial" w:eastAsia="Arial" w:hAnsi="Arial" w:cs="Arial"/>
          <w:b/>
          <w:color w:val="002060"/>
          <w:sz w:val="24"/>
          <w:szCs w:val="24"/>
        </w:rPr>
        <w:t>Provided</w:t>
      </w:r>
      <w:r w:rsidR="00992511" w:rsidRPr="004A2A40">
        <w:rPr>
          <w:rFonts w:ascii="Arial" w:eastAsia="Arial" w:hAnsi="Arial" w:cs="Arial"/>
          <w:b/>
          <w:color w:val="002060"/>
          <w:sz w:val="24"/>
          <w:szCs w:val="24"/>
        </w:rPr>
        <w:t xml:space="preserve"> </w:t>
      </w:r>
      <w:r w:rsidRPr="004A2A40">
        <w:rPr>
          <w:rFonts w:ascii="Arial" w:eastAsia="Arial" w:hAnsi="Arial" w:cs="Arial"/>
          <w:color w:val="auto"/>
          <w:sz w:val="24"/>
          <w:szCs w:val="24"/>
        </w:rPr>
        <w:t>(s</w:t>
      </w:r>
      <w:r w:rsidR="00FF486B" w:rsidRPr="004A2A40">
        <w:rPr>
          <w:rFonts w:ascii="Arial" w:eastAsia="Arial" w:hAnsi="Arial" w:cs="Arial"/>
          <w:color w:val="auto"/>
          <w:sz w:val="24"/>
          <w:szCs w:val="24"/>
        </w:rPr>
        <w:t>ee</w:t>
      </w:r>
      <w:r w:rsidR="00992511" w:rsidRPr="004A2A40">
        <w:rPr>
          <w:rFonts w:ascii="Arial" w:eastAsia="Arial" w:hAnsi="Arial" w:cs="Arial"/>
          <w:color w:val="auto"/>
          <w:sz w:val="24"/>
          <w:szCs w:val="24"/>
        </w:rPr>
        <w:t xml:space="preserve"> </w:t>
      </w:r>
      <w:r w:rsidR="00FF486B" w:rsidRPr="004A2A40">
        <w:rPr>
          <w:rFonts w:ascii="Arial" w:eastAsia="Arial" w:hAnsi="Arial" w:cs="Arial"/>
          <w:color w:val="auto"/>
          <w:sz w:val="24"/>
          <w:szCs w:val="24"/>
        </w:rPr>
        <w:t>Table</w:t>
      </w:r>
      <w:r w:rsidR="00992511" w:rsidRPr="004A2A40">
        <w:rPr>
          <w:rFonts w:ascii="Arial" w:eastAsia="Arial" w:hAnsi="Arial" w:cs="Arial"/>
          <w:color w:val="auto"/>
          <w:sz w:val="24"/>
          <w:szCs w:val="24"/>
        </w:rPr>
        <w:t xml:space="preserve"> </w:t>
      </w:r>
      <w:r w:rsidR="00FF486B" w:rsidRPr="004A2A40">
        <w:rPr>
          <w:rFonts w:ascii="Arial" w:eastAsia="Arial" w:hAnsi="Arial" w:cs="Arial"/>
          <w:color w:val="auto"/>
          <w:sz w:val="24"/>
          <w:szCs w:val="24"/>
        </w:rPr>
        <w:t>4</w:t>
      </w:r>
      <w:r w:rsidRPr="004A2A40">
        <w:rPr>
          <w:rFonts w:ascii="Arial" w:eastAsia="Arial" w:hAnsi="Arial" w:cs="Arial"/>
          <w:color w:val="auto"/>
          <w:sz w:val="24"/>
          <w:szCs w:val="24"/>
        </w:rPr>
        <w:t>)</w:t>
      </w:r>
    </w:p>
    <w:p w:rsidR="009A56F7" w:rsidRDefault="005E22DC" w:rsidP="00866B0C">
      <w:pPr>
        <w:pStyle w:val="NormalWeb"/>
        <w:spacing w:beforeAutospacing="0" w:afterAutospacing="0" w:line="240" w:lineRule="auto"/>
        <w:ind w:left="540"/>
        <w:contextualSpacing/>
        <w:jc w:val="both"/>
        <w:rPr>
          <w:rFonts w:ascii="Arial" w:eastAsia="Times New Roman" w:hAnsi="Arial" w:cs="Arial"/>
          <w:lang w:val="en-PH" w:eastAsia="en-PH"/>
        </w:rPr>
      </w:pPr>
      <w:r w:rsidRPr="00990219">
        <w:rPr>
          <w:rFonts w:ascii="Arial" w:eastAsia="Arial" w:hAnsi="Arial" w:cs="Arial"/>
        </w:rPr>
        <w:t>A</w:t>
      </w:r>
      <w:r w:rsidR="00992511" w:rsidRPr="00990219">
        <w:rPr>
          <w:rFonts w:ascii="Arial" w:eastAsia="Arial" w:hAnsi="Arial" w:cs="Arial"/>
        </w:rPr>
        <w:t xml:space="preserve"> </w:t>
      </w:r>
      <w:r w:rsidRPr="00990219">
        <w:rPr>
          <w:rFonts w:ascii="Arial" w:eastAsia="Arial" w:hAnsi="Arial" w:cs="Arial"/>
        </w:rPr>
        <w:t>total</w:t>
      </w:r>
      <w:r w:rsidR="00992511" w:rsidRPr="00990219">
        <w:rPr>
          <w:rFonts w:ascii="Arial" w:eastAsia="Arial" w:hAnsi="Arial" w:cs="Arial"/>
        </w:rPr>
        <w:t xml:space="preserve"> </w:t>
      </w:r>
      <w:r w:rsidRPr="00990219">
        <w:rPr>
          <w:rFonts w:ascii="Arial" w:eastAsia="Arial" w:hAnsi="Arial" w:cs="Arial"/>
        </w:rPr>
        <w:t>of</w:t>
      </w:r>
      <w:r w:rsidR="00992511" w:rsidRPr="00990219">
        <w:rPr>
          <w:rFonts w:ascii="Arial" w:eastAsia="Arial" w:hAnsi="Arial" w:cs="Arial"/>
        </w:rPr>
        <w:t xml:space="preserve"> </w:t>
      </w:r>
      <w:r w:rsidR="00C172BC" w:rsidRPr="006D074C">
        <w:rPr>
          <w:rFonts w:ascii="Arial" w:eastAsia="Arial" w:hAnsi="Arial" w:cs="Arial"/>
          <w:b/>
        </w:rPr>
        <w:t>₱</w:t>
      </w:r>
      <w:r w:rsidR="008C02EF" w:rsidRPr="006D074C">
        <w:rPr>
          <w:rFonts w:ascii="Arial" w:eastAsia="Arial" w:hAnsi="Arial" w:cs="Arial"/>
          <w:b/>
        </w:rPr>
        <w:t xml:space="preserve">113,713,188.43 </w:t>
      </w:r>
      <w:r w:rsidR="00C27514" w:rsidRPr="00990219">
        <w:rPr>
          <w:rFonts w:ascii="Arial" w:eastAsia="Arial" w:hAnsi="Arial" w:cs="Arial"/>
        </w:rPr>
        <w:t>worth</w:t>
      </w:r>
      <w:r w:rsidR="00992511" w:rsidRPr="00990219">
        <w:rPr>
          <w:rFonts w:ascii="Arial" w:eastAsia="Arial" w:hAnsi="Arial" w:cs="Arial"/>
        </w:rPr>
        <w:t xml:space="preserve"> </w:t>
      </w:r>
      <w:r w:rsidRPr="00990219">
        <w:rPr>
          <w:rFonts w:ascii="Arial" w:eastAsia="Arial" w:hAnsi="Arial" w:cs="Arial"/>
        </w:rPr>
        <w:t>of</w:t>
      </w:r>
      <w:r w:rsidR="00992511" w:rsidRPr="00990219">
        <w:rPr>
          <w:rFonts w:ascii="Arial" w:eastAsia="Arial" w:hAnsi="Arial" w:cs="Arial"/>
        </w:rPr>
        <w:t xml:space="preserve"> </w:t>
      </w:r>
      <w:r w:rsidRPr="00990219">
        <w:rPr>
          <w:rFonts w:ascii="Arial" w:eastAsia="Arial" w:hAnsi="Arial" w:cs="Arial"/>
        </w:rPr>
        <w:t>assistance</w:t>
      </w:r>
      <w:r w:rsidR="00992511" w:rsidRPr="00990219">
        <w:rPr>
          <w:rFonts w:ascii="Arial" w:eastAsia="Arial" w:hAnsi="Arial" w:cs="Arial"/>
        </w:rPr>
        <w:t xml:space="preserve"> </w:t>
      </w:r>
      <w:r w:rsidRPr="00990219">
        <w:rPr>
          <w:rFonts w:ascii="Arial" w:eastAsia="Arial" w:hAnsi="Arial" w:cs="Arial"/>
        </w:rPr>
        <w:t>was</w:t>
      </w:r>
      <w:r w:rsidR="00992511" w:rsidRPr="00990219">
        <w:rPr>
          <w:rFonts w:ascii="Arial" w:eastAsia="Arial" w:hAnsi="Arial" w:cs="Arial"/>
        </w:rPr>
        <w:t xml:space="preserve"> </w:t>
      </w:r>
      <w:r w:rsidRPr="00990219">
        <w:rPr>
          <w:rFonts w:ascii="Arial" w:eastAsia="Arial" w:hAnsi="Arial" w:cs="Arial"/>
        </w:rPr>
        <w:t>provided</w:t>
      </w:r>
      <w:r w:rsidR="00992511" w:rsidRPr="00990219">
        <w:rPr>
          <w:rFonts w:ascii="Arial" w:eastAsia="Arial" w:hAnsi="Arial" w:cs="Arial"/>
        </w:rPr>
        <w:t xml:space="preserve"> </w:t>
      </w:r>
      <w:r w:rsidRPr="00990219">
        <w:rPr>
          <w:rFonts w:ascii="Arial" w:eastAsia="Arial" w:hAnsi="Arial" w:cs="Arial"/>
        </w:rPr>
        <w:t>by;</w:t>
      </w:r>
      <w:r w:rsidR="00992511" w:rsidRPr="00990219">
        <w:rPr>
          <w:rFonts w:ascii="Arial" w:eastAsia="Arial" w:hAnsi="Arial" w:cs="Arial"/>
        </w:rPr>
        <w:t xml:space="preserve"> </w:t>
      </w:r>
      <w:r w:rsidRPr="00990219">
        <w:rPr>
          <w:rFonts w:ascii="Arial" w:eastAsia="Arial" w:hAnsi="Arial" w:cs="Arial"/>
          <w:b/>
        </w:rPr>
        <w:t>DSWD</w:t>
      </w:r>
      <w:r w:rsidR="00992511" w:rsidRPr="00990219">
        <w:rPr>
          <w:rFonts w:ascii="Arial" w:eastAsia="Arial" w:hAnsi="Arial" w:cs="Arial"/>
        </w:rPr>
        <w:t xml:space="preserve"> </w:t>
      </w:r>
      <w:r w:rsidR="00C172BC" w:rsidRPr="00990219">
        <w:rPr>
          <w:rFonts w:ascii="Arial" w:eastAsia="Arial" w:hAnsi="Arial" w:cs="Arial"/>
          <w:b/>
        </w:rPr>
        <w:t>(₱</w:t>
      </w:r>
      <w:r w:rsidR="008C02EF" w:rsidRPr="008C02EF">
        <w:rPr>
          <w:rFonts w:ascii="Arial" w:eastAsia="Arial" w:hAnsi="Arial" w:cs="Arial"/>
          <w:b/>
        </w:rPr>
        <w:t>42,188,237.43</w:t>
      </w:r>
      <w:r w:rsidR="00C172BC" w:rsidRPr="00990219">
        <w:rPr>
          <w:rFonts w:ascii="Arial" w:eastAsia="Arial" w:hAnsi="Arial" w:cs="Arial"/>
          <w:b/>
        </w:rPr>
        <w:t>)</w:t>
      </w:r>
      <w:r w:rsidRPr="00990219">
        <w:rPr>
          <w:rFonts w:ascii="Arial" w:eastAsia="Arial" w:hAnsi="Arial" w:cs="Arial"/>
          <w:b/>
        </w:rPr>
        <w:t>,</w:t>
      </w:r>
      <w:r w:rsidR="00992511" w:rsidRPr="00990219">
        <w:rPr>
          <w:rFonts w:ascii="Arial" w:eastAsia="Arial" w:hAnsi="Arial" w:cs="Arial"/>
        </w:rPr>
        <w:t xml:space="preserve"> </w:t>
      </w:r>
      <w:r w:rsidRPr="00990219">
        <w:rPr>
          <w:rFonts w:ascii="Arial" w:eastAsia="Arial" w:hAnsi="Arial" w:cs="Arial"/>
          <w:b/>
        </w:rPr>
        <w:t>LGU</w:t>
      </w:r>
      <w:r w:rsidR="00C172BC" w:rsidRPr="00990219">
        <w:rPr>
          <w:rFonts w:ascii="Arial" w:eastAsia="Arial" w:hAnsi="Arial" w:cs="Arial"/>
          <w:b/>
        </w:rPr>
        <w:t>s</w:t>
      </w:r>
      <w:r w:rsidR="00992511" w:rsidRPr="00990219">
        <w:rPr>
          <w:rFonts w:ascii="Arial" w:eastAsia="Arial" w:hAnsi="Arial" w:cs="Arial"/>
          <w:b/>
        </w:rPr>
        <w:t xml:space="preserve"> </w:t>
      </w:r>
      <w:r w:rsidR="00C172BC" w:rsidRPr="00990219">
        <w:rPr>
          <w:rFonts w:ascii="Arial" w:eastAsia="Arial" w:hAnsi="Arial" w:cs="Arial"/>
          <w:b/>
        </w:rPr>
        <w:t>(₱</w:t>
      </w:r>
      <w:r w:rsidR="006C3352" w:rsidRPr="00990219">
        <w:rPr>
          <w:rFonts w:ascii="Arial" w:eastAsia="Arial" w:hAnsi="Arial" w:cs="Arial"/>
          <w:b/>
        </w:rPr>
        <w:t>21,997,080.00</w:t>
      </w:r>
      <w:r w:rsidR="00C172BC" w:rsidRPr="00990219">
        <w:rPr>
          <w:rFonts w:ascii="Arial" w:eastAsia="Arial" w:hAnsi="Arial" w:cs="Arial"/>
          <w:b/>
        </w:rPr>
        <w:t>)</w:t>
      </w:r>
      <w:r w:rsidRPr="00990219">
        <w:rPr>
          <w:rFonts w:ascii="Arial" w:eastAsia="Arial" w:hAnsi="Arial" w:cs="Arial"/>
          <w:b/>
        </w:rPr>
        <w:t>,</w:t>
      </w:r>
      <w:r w:rsidR="000850B3" w:rsidRPr="00990219">
        <w:rPr>
          <w:rFonts w:ascii="Arial" w:eastAsia="Arial" w:hAnsi="Arial" w:cs="Arial"/>
        </w:rPr>
        <w:t xml:space="preserve"> </w:t>
      </w:r>
      <w:r w:rsidRPr="00990219">
        <w:rPr>
          <w:rFonts w:ascii="Arial" w:eastAsia="Arial" w:hAnsi="Arial" w:cs="Arial"/>
        </w:rPr>
        <w:t>and</w:t>
      </w:r>
      <w:r w:rsidR="00992511" w:rsidRPr="00990219">
        <w:rPr>
          <w:rFonts w:ascii="Arial" w:eastAsia="Arial" w:hAnsi="Arial" w:cs="Arial"/>
          <w:b/>
        </w:rPr>
        <w:t xml:space="preserve"> </w:t>
      </w:r>
      <w:r w:rsidRPr="006D074C">
        <w:rPr>
          <w:rFonts w:ascii="Arial" w:eastAsia="Arial" w:hAnsi="Arial" w:cs="Arial"/>
          <w:b/>
        </w:rPr>
        <w:t>NGOs</w:t>
      </w:r>
      <w:r w:rsidR="002A6EAE" w:rsidRPr="006D074C">
        <w:rPr>
          <w:rFonts w:ascii="Arial" w:eastAsia="Arial" w:hAnsi="Arial" w:cs="Arial"/>
          <w:b/>
        </w:rPr>
        <w:t xml:space="preserve"> </w:t>
      </w:r>
      <w:r w:rsidR="00C172BC" w:rsidRPr="006D074C">
        <w:rPr>
          <w:rFonts w:ascii="Arial" w:eastAsia="Arial" w:hAnsi="Arial" w:cs="Arial"/>
          <w:b/>
        </w:rPr>
        <w:t>(₱</w:t>
      </w:r>
      <w:r w:rsidR="00ED7B15" w:rsidRPr="006D074C">
        <w:rPr>
          <w:rFonts w:ascii="Arial" w:eastAsia="Arial" w:hAnsi="Arial" w:cs="Arial"/>
          <w:b/>
        </w:rPr>
        <w:t>49,527,871.00</w:t>
      </w:r>
      <w:r w:rsidR="00C172BC" w:rsidRPr="006D074C">
        <w:rPr>
          <w:rFonts w:ascii="Arial" w:eastAsia="Arial" w:hAnsi="Arial" w:cs="Arial"/>
          <w:b/>
        </w:rPr>
        <w:t>)</w:t>
      </w:r>
      <w:r w:rsidR="00992511" w:rsidRPr="006D074C">
        <w:rPr>
          <w:rFonts w:ascii="Arial" w:eastAsia="Arial" w:hAnsi="Arial" w:cs="Arial"/>
          <w:b/>
        </w:rPr>
        <w:t xml:space="preserve"> </w:t>
      </w:r>
      <w:r w:rsidRPr="00990219">
        <w:rPr>
          <w:rFonts w:ascii="Arial" w:eastAsia="Times New Roman" w:hAnsi="Arial" w:cs="Arial"/>
          <w:lang w:val="en-PH" w:eastAsia="en-PH"/>
        </w:rPr>
        <w:t>(see</w:t>
      </w:r>
      <w:r w:rsidR="00992511" w:rsidRPr="00990219">
        <w:rPr>
          <w:rFonts w:ascii="Arial" w:eastAsia="Times New Roman" w:hAnsi="Arial" w:cs="Arial"/>
          <w:lang w:val="en-PH" w:eastAsia="en-PH"/>
        </w:rPr>
        <w:t xml:space="preserve"> </w:t>
      </w:r>
      <w:r w:rsidRPr="00990219">
        <w:rPr>
          <w:rFonts w:ascii="Arial" w:eastAsia="Times New Roman" w:hAnsi="Arial" w:cs="Arial"/>
          <w:lang w:val="en-PH" w:eastAsia="en-PH"/>
        </w:rPr>
        <w:t>Table</w:t>
      </w:r>
      <w:r w:rsidR="00992511" w:rsidRPr="00990219">
        <w:rPr>
          <w:rFonts w:ascii="Arial" w:eastAsia="Times New Roman" w:hAnsi="Arial" w:cs="Arial"/>
          <w:lang w:val="en-PH" w:eastAsia="en-PH"/>
        </w:rPr>
        <w:t xml:space="preserve"> </w:t>
      </w:r>
      <w:r w:rsidR="00F94393" w:rsidRPr="00990219">
        <w:rPr>
          <w:rFonts w:ascii="Arial" w:eastAsia="Times New Roman" w:hAnsi="Arial" w:cs="Arial"/>
          <w:lang w:val="en-PH" w:eastAsia="en-PH"/>
        </w:rPr>
        <w:t>4</w:t>
      </w:r>
      <w:r w:rsidRPr="00990219">
        <w:rPr>
          <w:rFonts w:ascii="Arial" w:eastAsia="Times New Roman" w:hAnsi="Arial" w:cs="Arial"/>
          <w:lang w:val="en-PH" w:eastAsia="en-PH"/>
        </w:rPr>
        <w:t>).</w:t>
      </w:r>
    </w:p>
    <w:p w:rsidR="009A56F7" w:rsidRPr="0014154D" w:rsidRDefault="009A56F7"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4"/>
          <w:szCs w:val="24"/>
        </w:rPr>
      </w:pPr>
    </w:p>
    <w:p w:rsidR="00774BCF" w:rsidRPr="00315AF7" w:rsidRDefault="00BC10B0" w:rsidP="00315AF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3D1FDC">
        <w:rPr>
          <w:rFonts w:ascii="Arial" w:eastAsia="Arial" w:hAnsi="Arial" w:cs="Arial"/>
          <w:b/>
          <w:i/>
          <w:sz w:val="20"/>
          <w:szCs w:val="24"/>
        </w:rPr>
        <w:t>Table</w:t>
      </w:r>
      <w:r w:rsidR="00992511">
        <w:rPr>
          <w:rFonts w:ascii="Arial" w:eastAsia="Arial" w:hAnsi="Arial" w:cs="Arial"/>
          <w:b/>
          <w:i/>
          <w:sz w:val="20"/>
          <w:szCs w:val="24"/>
        </w:rPr>
        <w:t xml:space="preserve"> </w:t>
      </w:r>
      <w:r w:rsidRPr="003D1FDC">
        <w:rPr>
          <w:rFonts w:ascii="Arial" w:eastAsia="Arial" w:hAnsi="Arial" w:cs="Arial"/>
          <w:b/>
          <w:i/>
          <w:sz w:val="20"/>
          <w:szCs w:val="24"/>
        </w:rPr>
        <w:t>4.</w:t>
      </w:r>
      <w:r w:rsidR="00992511">
        <w:rPr>
          <w:rFonts w:ascii="Arial" w:eastAsia="Arial" w:hAnsi="Arial" w:cs="Arial"/>
          <w:b/>
          <w:i/>
          <w:sz w:val="20"/>
          <w:szCs w:val="24"/>
        </w:rPr>
        <w:t xml:space="preserve"> </w:t>
      </w:r>
      <w:r w:rsidRPr="003D1FDC">
        <w:rPr>
          <w:rFonts w:ascii="Arial" w:eastAsia="Arial" w:hAnsi="Arial" w:cs="Arial"/>
          <w:b/>
          <w:i/>
          <w:sz w:val="20"/>
          <w:szCs w:val="24"/>
        </w:rPr>
        <w:t>Cost</w:t>
      </w:r>
      <w:r w:rsidR="00992511">
        <w:rPr>
          <w:rFonts w:ascii="Arial" w:eastAsia="Arial" w:hAnsi="Arial" w:cs="Arial"/>
          <w:b/>
          <w:i/>
          <w:sz w:val="20"/>
          <w:szCs w:val="24"/>
        </w:rPr>
        <w:t xml:space="preserve"> </w:t>
      </w:r>
      <w:r w:rsidRPr="003D1FDC">
        <w:rPr>
          <w:rFonts w:ascii="Arial" w:eastAsia="Arial" w:hAnsi="Arial" w:cs="Arial"/>
          <w:b/>
          <w:i/>
          <w:sz w:val="20"/>
          <w:szCs w:val="24"/>
        </w:rPr>
        <w:t>of</w:t>
      </w:r>
      <w:r w:rsidR="00992511">
        <w:rPr>
          <w:rFonts w:ascii="Arial" w:eastAsia="Arial" w:hAnsi="Arial" w:cs="Arial"/>
          <w:b/>
          <w:i/>
          <w:sz w:val="20"/>
          <w:szCs w:val="24"/>
        </w:rPr>
        <w:t xml:space="preserve"> </w:t>
      </w:r>
      <w:r w:rsidRPr="003D1FDC">
        <w:rPr>
          <w:rFonts w:ascii="Arial" w:eastAsia="Arial" w:hAnsi="Arial" w:cs="Arial"/>
          <w:b/>
          <w:i/>
          <w:sz w:val="20"/>
          <w:szCs w:val="24"/>
        </w:rPr>
        <w:t>Assistance</w:t>
      </w:r>
      <w:r w:rsidR="00992511">
        <w:rPr>
          <w:rFonts w:ascii="Arial" w:eastAsia="Arial" w:hAnsi="Arial" w:cs="Arial"/>
          <w:b/>
          <w:i/>
          <w:sz w:val="20"/>
          <w:szCs w:val="24"/>
        </w:rPr>
        <w:t xml:space="preserve"> </w:t>
      </w:r>
      <w:r w:rsidRPr="003D1FDC">
        <w:rPr>
          <w:rFonts w:ascii="Arial" w:eastAsia="Arial" w:hAnsi="Arial" w:cs="Arial"/>
          <w:b/>
          <w:i/>
          <w:sz w:val="20"/>
          <w:szCs w:val="24"/>
        </w:rPr>
        <w:t>Provided</w:t>
      </w:r>
      <w:r w:rsidR="00992511">
        <w:rPr>
          <w:rFonts w:ascii="Arial" w:eastAsia="Arial" w:hAnsi="Arial" w:cs="Arial"/>
          <w:b/>
          <w:i/>
          <w:sz w:val="20"/>
          <w:szCs w:val="24"/>
        </w:rPr>
        <w:t xml:space="preserve"> </w:t>
      </w:r>
      <w:r w:rsidRPr="003D1FDC">
        <w:rPr>
          <w:rFonts w:ascii="Arial" w:eastAsia="Arial" w:hAnsi="Arial" w:cs="Arial"/>
          <w:b/>
          <w:i/>
          <w:sz w:val="20"/>
          <w:szCs w:val="24"/>
        </w:rPr>
        <w:t>to</w:t>
      </w:r>
      <w:r w:rsidR="00992511">
        <w:rPr>
          <w:rFonts w:ascii="Arial" w:eastAsia="Arial" w:hAnsi="Arial" w:cs="Arial"/>
          <w:b/>
          <w:i/>
          <w:sz w:val="20"/>
          <w:szCs w:val="24"/>
        </w:rPr>
        <w:t xml:space="preserve"> </w:t>
      </w:r>
      <w:r w:rsidRPr="003D1FDC">
        <w:rPr>
          <w:rFonts w:ascii="Arial" w:eastAsia="Arial" w:hAnsi="Arial" w:cs="Arial"/>
          <w:b/>
          <w:i/>
          <w:sz w:val="20"/>
          <w:szCs w:val="24"/>
        </w:rPr>
        <w:t>Affected</w:t>
      </w:r>
      <w:r w:rsidR="00992511">
        <w:rPr>
          <w:rFonts w:ascii="Arial" w:eastAsia="Arial" w:hAnsi="Arial" w:cs="Arial"/>
          <w:b/>
          <w:i/>
          <w:sz w:val="20"/>
          <w:szCs w:val="24"/>
        </w:rPr>
        <w:t xml:space="preserve"> </w:t>
      </w:r>
      <w:r w:rsidRPr="003D1FDC">
        <w:rPr>
          <w:rFonts w:ascii="Arial" w:eastAsia="Arial" w:hAnsi="Arial" w:cs="Arial"/>
          <w:b/>
          <w:i/>
          <w:sz w:val="20"/>
          <w:szCs w:val="24"/>
        </w:rPr>
        <w:t>Families</w:t>
      </w:r>
      <w:r w:rsidR="00992511">
        <w:rPr>
          <w:rFonts w:ascii="Arial" w:eastAsia="Arial" w:hAnsi="Arial" w:cs="Arial"/>
          <w:b/>
          <w:i/>
          <w:sz w:val="20"/>
          <w:szCs w:val="24"/>
        </w:rPr>
        <w:t xml:space="preserve"> </w:t>
      </w:r>
      <w:r w:rsidRPr="003D1FDC">
        <w:rPr>
          <w:rFonts w:ascii="Arial" w:eastAsia="Arial" w:hAnsi="Arial" w:cs="Arial"/>
          <w:b/>
          <w:i/>
          <w:sz w:val="20"/>
          <w:szCs w:val="24"/>
        </w:rPr>
        <w:t>/</w:t>
      </w:r>
      <w:r w:rsidR="00992511">
        <w:rPr>
          <w:rFonts w:ascii="Arial" w:eastAsia="Arial" w:hAnsi="Arial" w:cs="Arial"/>
          <w:b/>
          <w:i/>
          <w:sz w:val="20"/>
          <w:szCs w:val="24"/>
        </w:rPr>
        <w:t xml:space="preserve"> </w:t>
      </w:r>
      <w:r w:rsidRPr="003D1FDC">
        <w:rPr>
          <w:rFonts w:ascii="Arial" w:eastAsia="Arial" w:hAnsi="Arial" w:cs="Arial"/>
          <w:b/>
          <w:i/>
          <w:sz w:val="20"/>
          <w:szCs w:val="24"/>
        </w:rPr>
        <w:t>Persons</w:t>
      </w:r>
    </w:p>
    <w:tbl>
      <w:tblPr>
        <w:tblW w:w="4836" w:type="pct"/>
        <w:tblInd w:w="562" w:type="dxa"/>
        <w:tblCellMar>
          <w:left w:w="57" w:type="dxa"/>
          <w:right w:w="57" w:type="dxa"/>
        </w:tblCellMar>
        <w:tblLook w:val="04A0" w:firstRow="1" w:lastRow="0" w:firstColumn="1" w:lastColumn="0" w:noHBand="0" w:noVBand="1"/>
      </w:tblPr>
      <w:tblGrid>
        <w:gridCol w:w="162"/>
        <w:gridCol w:w="5266"/>
        <w:gridCol w:w="2396"/>
        <w:gridCol w:w="2396"/>
        <w:gridCol w:w="2253"/>
        <w:gridCol w:w="2411"/>
      </w:tblGrid>
      <w:tr w:rsidR="003B6472" w:rsidTr="003B6472">
        <w:trPr>
          <w:trHeight w:val="20"/>
          <w:tblHeader/>
        </w:trPr>
        <w:tc>
          <w:tcPr>
            <w:tcW w:w="18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7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TOTAL COST OF ASSISTANCE </w:t>
            </w:r>
          </w:p>
        </w:tc>
      </w:tr>
      <w:tr w:rsidR="003B6472" w:rsidTr="003B6472">
        <w:trPr>
          <w:trHeight w:val="20"/>
          <w:tblHeader/>
        </w:trPr>
        <w:tc>
          <w:tcPr>
            <w:tcW w:w="1823" w:type="pct"/>
            <w:gridSpan w:val="2"/>
            <w:vMerge/>
            <w:tcBorders>
              <w:top w:val="single" w:sz="4" w:space="0" w:color="000000"/>
              <w:left w:val="single" w:sz="4" w:space="0" w:color="000000"/>
              <w:bottom w:val="single" w:sz="4" w:space="0" w:color="000000"/>
              <w:right w:val="single" w:sz="4" w:space="0" w:color="auto"/>
            </w:tcBorders>
            <w:vAlign w:val="center"/>
            <w:hideMark/>
          </w:tcPr>
          <w:p w:rsidR="003B6472" w:rsidRDefault="003B6472" w:rsidP="003B6472">
            <w:pPr>
              <w:spacing w:after="0" w:line="240" w:lineRule="auto"/>
              <w:rPr>
                <w:rFonts w:ascii="Arial Narrow" w:hAnsi="Arial Narrow"/>
                <w:b/>
                <w:bCs/>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DSWD </w:t>
            </w:r>
          </w:p>
        </w:tc>
        <w:tc>
          <w:tcPr>
            <w:tcW w:w="8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LGU </w:t>
            </w:r>
          </w:p>
        </w:tc>
        <w:tc>
          <w:tcPr>
            <w:tcW w:w="75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NGOs </w:t>
            </w:r>
          </w:p>
        </w:tc>
        <w:tc>
          <w:tcPr>
            <w:tcW w:w="81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GRAND TOTAL </w:t>
            </w:r>
          </w:p>
        </w:tc>
      </w:tr>
      <w:tr w:rsidR="003B6472" w:rsidTr="003B6472">
        <w:trPr>
          <w:trHeight w:val="20"/>
          <w:tblHeader/>
        </w:trPr>
        <w:tc>
          <w:tcPr>
            <w:tcW w:w="1823"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805"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42,188,237.43 </w:t>
            </w:r>
          </w:p>
        </w:tc>
        <w:tc>
          <w:tcPr>
            <w:tcW w:w="805"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21,997,080.00 </w:t>
            </w:r>
          </w:p>
        </w:tc>
        <w:tc>
          <w:tcPr>
            <w:tcW w:w="757"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49,527,871.00 </w:t>
            </w:r>
          </w:p>
        </w:tc>
        <w:tc>
          <w:tcPr>
            <w:tcW w:w="810"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113,713,188.43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MIMAROPA</w:t>
            </w:r>
          </w:p>
        </w:tc>
        <w:tc>
          <w:tcPr>
            <w:tcW w:w="805"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1,133,409.00 </w:t>
            </w:r>
          </w:p>
        </w:tc>
        <w:tc>
          <w:tcPr>
            <w:tcW w:w="805"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4,961,543.00 </w:t>
            </w:r>
          </w:p>
        </w:tc>
        <w:tc>
          <w:tcPr>
            <w:tcW w:w="757"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2,582,250.00 </w:t>
            </w:r>
          </w:p>
        </w:tc>
        <w:tc>
          <w:tcPr>
            <w:tcW w:w="810"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8,677,202.00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Oriental Mindoro</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997,798.00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4,924,443.00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2,402,250.00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8,324,491.00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209,000.00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537,972.00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1,389,750.00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2,136,722.00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239,932.00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585,500.00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150,000.00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975,432.00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1,192,676.00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1,192,676.00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14,212.00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1,155,880.00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1,170,092.00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Gloria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79,002.00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79,002.00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72,732.00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541,250.00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862,500.00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1,476,482.00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83,600.00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281,865.00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365,465.00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Pola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191,250.00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191,250.00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Socorro</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189,354.00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405,750.00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595,104.00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Victoria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40,866.00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32,300.00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73,166.00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Palawan</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125,400.00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25,600.00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151,000.00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Magsaysay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125,400.00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25,600.00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151,000.00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REGION V</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31,693,801.75 </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12,763,294.00 </w:t>
            </w:r>
          </w:p>
        </w:tc>
        <w:tc>
          <w:tcPr>
            <w:tcW w:w="757"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46,945,621.00 </w:t>
            </w:r>
          </w:p>
        </w:tc>
        <w:tc>
          <w:tcPr>
            <w:tcW w:w="810"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91,402,716.75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6,282,251.00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1,288,543.00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46,933,021.00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54,503,815.00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166,272.00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166,272.00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Legazpi</w:t>
            </w:r>
            <w:proofErr w:type="spellEnd"/>
            <w:r>
              <w:rPr>
                <w:rFonts w:ascii="Arial Narrow" w:hAnsi="Arial Narrow"/>
                <w:i/>
                <w:iCs/>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1,182,012.00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93,600.00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1,275,612.00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58,008.00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58,008.00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Malilipot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56,854.00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56,854.00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64,177.50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134,015.00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198,192.50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4,911,199.50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988,256.00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46,839,421.00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52,738,876.50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40,000.00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127,000.00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167,000.00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45,000.00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Jose Panganiban</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95,000.00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Labo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20,000.00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24,000.00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Vinzons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3,000.00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lastRenderedPageBreak/>
              <w:t>Camarines</w:t>
            </w:r>
            <w:proofErr w:type="spellEnd"/>
            <w:r>
              <w:rPr>
                <w:rFonts w:ascii="Arial Narrow" w:hAnsi="Arial Narrow"/>
                <w:b/>
                <w:bCs/>
                <w:sz w:val="20"/>
                <w:szCs w:val="20"/>
              </w:rPr>
              <w:t xml:space="preserve"> Sur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25,172,986.75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11,207,692.00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12,600.00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36,393,278.75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440,000.00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2,276,815.00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2,716,815.00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1,000,033.00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1,264,318.00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2,264,351.00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Bombon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160,000.00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160,000.00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Buhi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6,062,026.00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7,050.00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6,069,076.00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Bula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6,152,480.00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6,152,480.00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Canaman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5,550.00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11,550.00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250,000.00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250,000.00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Goa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3,770,117.50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2,961,248.00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6,731,365.50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3,088,301.00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3,088,301.00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26,760.00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26,760.00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Milaor</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495,153.25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495,153.25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1,700,980.00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1,706,980.00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Naga City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62,600.00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62,600.00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49,400.00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49,400.00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3,702,187.50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61,400.00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3,763,587.50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863,750.00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863,750.00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150,000.00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150,000.00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1,782,409.50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33,700.00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1,816,109.50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Catanduanes</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22,934.00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22,934.00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10,764.00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10,764.00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2,520.00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2,520.00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Miguel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8,850.00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8,850.00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Virac</w:t>
            </w:r>
            <w:proofErr w:type="spellEnd"/>
            <w:r>
              <w:rPr>
                <w:rFonts w:ascii="Arial Narrow" w:hAnsi="Arial Narrow"/>
                <w:i/>
                <w:iCs/>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Masbate</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5,000.00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4,225.00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9,225.00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Mobo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5,000.00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193,564.00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112,900.00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306,464.00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Bulan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3,900.00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3,900.00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Irosin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99,820.00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109,000.00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208,820.00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Pilar</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93,744.00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93,744.00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REGION VIII</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9,361,026.68 </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4,272,243.00 </w:t>
            </w:r>
          </w:p>
        </w:tc>
        <w:tc>
          <w:tcPr>
            <w:tcW w:w="757"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13,633,269.68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Eastern Samar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77,540.00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77,540.00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Sulat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52,480.00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52,480.00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Northern Samar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9,359,226.68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2,030,825.00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11,390,051.68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6,215,786.44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1,665,515.00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7,881,301.44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Lope de Vega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3,143,440.24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3,143,440.24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Roque</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365,310.00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365,310.00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Western Samar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1,800.00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2,143,578.00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2,145,378.00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Calbayog City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1,722,898.00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1,722,898.00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Jorge</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388,500.00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388,500.00 </w:t>
            </w:r>
          </w:p>
        </w:tc>
      </w:tr>
    </w:tbl>
    <w:p w:rsidR="00B228D1" w:rsidRDefault="00B228D1" w:rsidP="00B228D1">
      <w:pPr>
        <w:spacing w:after="0" w:line="240" w:lineRule="auto"/>
        <w:ind w:firstLine="540"/>
        <w:contextualSpacing/>
        <w:rPr>
          <w:rFonts w:ascii="Arial" w:eastAsia="Arial" w:hAnsi="Arial" w:cs="Arial"/>
          <w:i/>
          <w:color w:val="auto"/>
          <w:sz w:val="16"/>
          <w:szCs w:val="24"/>
        </w:rPr>
      </w:pPr>
      <w:r w:rsidRPr="003D1FDC">
        <w:rPr>
          <w:rFonts w:ascii="Arial" w:eastAsia="Arial" w:hAnsi="Arial" w:cs="Arial"/>
          <w:i/>
          <w:color w:val="auto"/>
          <w:sz w:val="16"/>
          <w:szCs w:val="24"/>
        </w:rPr>
        <w:t>Note:</w:t>
      </w:r>
      <w:r>
        <w:rPr>
          <w:rFonts w:ascii="Arial" w:eastAsia="Arial" w:hAnsi="Arial" w:cs="Arial"/>
          <w:i/>
          <w:color w:val="auto"/>
          <w:sz w:val="16"/>
          <w:szCs w:val="24"/>
        </w:rPr>
        <w:t xml:space="preserve"> </w:t>
      </w:r>
      <w:r w:rsidRPr="003D1FDC">
        <w:rPr>
          <w:rFonts w:ascii="Arial" w:eastAsia="Arial" w:hAnsi="Arial" w:cs="Arial"/>
          <w:i/>
          <w:color w:val="auto"/>
          <w:sz w:val="16"/>
          <w:szCs w:val="24"/>
        </w:rPr>
        <w:t>Relief</w:t>
      </w:r>
      <w:r>
        <w:rPr>
          <w:rFonts w:ascii="Arial" w:eastAsia="Arial" w:hAnsi="Arial" w:cs="Arial"/>
          <w:i/>
          <w:color w:val="auto"/>
          <w:sz w:val="16"/>
          <w:szCs w:val="24"/>
        </w:rPr>
        <w:t xml:space="preserve"> </w:t>
      </w:r>
      <w:r w:rsidRPr="003D1FDC">
        <w:rPr>
          <w:rFonts w:ascii="Arial" w:eastAsia="Arial" w:hAnsi="Arial" w:cs="Arial"/>
          <w:i/>
          <w:color w:val="auto"/>
          <w:sz w:val="16"/>
          <w:szCs w:val="24"/>
        </w:rPr>
        <w:t>assistance</w:t>
      </w:r>
      <w:r>
        <w:rPr>
          <w:rFonts w:ascii="Arial" w:eastAsia="Arial" w:hAnsi="Arial" w:cs="Arial"/>
          <w:i/>
          <w:color w:val="auto"/>
          <w:sz w:val="16"/>
          <w:szCs w:val="24"/>
        </w:rPr>
        <w:t xml:space="preserve"> was </w:t>
      </w:r>
      <w:r w:rsidRPr="003D1FDC">
        <w:rPr>
          <w:rFonts w:ascii="Arial" w:eastAsia="Arial" w:hAnsi="Arial" w:cs="Arial"/>
          <w:i/>
          <w:color w:val="auto"/>
          <w:sz w:val="16"/>
          <w:szCs w:val="24"/>
        </w:rPr>
        <w:t>provided</w:t>
      </w:r>
      <w:r>
        <w:rPr>
          <w:rFonts w:ascii="Arial" w:eastAsia="Arial" w:hAnsi="Arial" w:cs="Arial"/>
          <w:i/>
          <w:color w:val="auto"/>
          <w:sz w:val="16"/>
          <w:szCs w:val="24"/>
        </w:rPr>
        <w:t xml:space="preserve"> </w:t>
      </w:r>
      <w:r w:rsidRPr="003D1FDC">
        <w:rPr>
          <w:rFonts w:ascii="Arial" w:eastAsia="Arial" w:hAnsi="Arial" w:cs="Arial"/>
          <w:i/>
          <w:color w:val="auto"/>
          <w:sz w:val="16"/>
          <w:szCs w:val="24"/>
        </w:rPr>
        <w:t>to</w:t>
      </w:r>
      <w:r>
        <w:rPr>
          <w:rFonts w:ascii="Arial" w:eastAsia="Arial" w:hAnsi="Arial" w:cs="Arial"/>
          <w:i/>
          <w:color w:val="auto"/>
          <w:sz w:val="16"/>
          <w:szCs w:val="24"/>
        </w:rPr>
        <w:t xml:space="preserve"> </w:t>
      </w:r>
      <w:r w:rsidRPr="003D1FDC">
        <w:rPr>
          <w:rFonts w:ascii="Arial" w:eastAsia="Arial" w:hAnsi="Arial" w:cs="Arial"/>
          <w:i/>
          <w:color w:val="auto"/>
          <w:sz w:val="16"/>
          <w:szCs w:val="24"/>
        </w:rPr>
        <w:t>stranded</w:t>
      </w:r>
      <w:r>
        <w:rPr>
          <w:rFonts w:ascii="Arial" w:eastAsia="Arial" w:hAnsi="Arial" w:cs="Arial"/>
          <w:i/>
          <w:color w:val="auto"/>
          <w:sz w:val="16"/>
          <w:szCs w:val="24"/>
        </w:rPr>
        <w:t xml:space="preserve"> </w:t>
      </w:r>
      <w:r w:rsidRPr="003D1FDC">
        <w:rPr>
          <w:rFonts w:ascii="Arial" w:eastAsia="Arial" w:hAnsi="Arial" w:cs="Arial"/>
          <w:i/>
          <w:color w:val="auto"/>
          <w:sz w:val="16"/>
          <w:szCs w:val="24"/>
        </w:rPr>
        <w:t>passengers</w:t>
      </w:r>
      <w:r>
        <w:rPr>
          <w:rFonts w:ascii="Arial" w:eastAsia="Arial" w:hAnsi="Arial" w:cs="Arial"/>
          <w:i/>
          <w:color w:val="auto"/>
          <w:sz w:val="16"/>
          <w:szCs w:val="24"/>
        </w:rPr>
        <w:t xml:space="preserve"> </w:t>
      </w:r>
      <w:r w:rsidRPr="003D1FDC">
        <w:rPr>
          <w:rFonts w:ascii="Arial" w:eastAsia="Arial" w:hAnsi="Arial" w:cs="Arial"/>
          <w:i/>
          <w:color w:val="auto"/>
          <w:sz w:val="16"/>
          <w:szCs w:val="24"/>
        </w:rPr>
        <w:t>at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Odiongan</w:t>
      </w:r>
      <w:proofErr w:type="spellEnd"/>
      <w:r>
        <w:rPr>
          <w:rFonts w:ascii="Arial" w:eastAsia="Arial" w:hAnsi="Arial" w:cs="Arial"/>
          <w:i/>
          <w:color w:val="auto"/>
          <w:sz w:val="16"/>
          <w:szCs w:val="24"/>
        </w:rPr>
        <w:t xml:space="preserve"> </w:t>
      </w:r>
      <w:r w:rsidRPr="003D1FDC">
        <w:rPr>
          <w:rFonts w:ascii="Arial" w:eastAsia="Arial" w:hAnsi="Arial" w:cs="Arial"/>
          <w:i/>
          <w:color w:val="auto"/>
          <w:sz w:val="16"/>
          <w:szCs w:val="24"/>
        </w:rPr>
        <w:t>Port,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Tagapul</w:t>
      </w:r>
      <w:proofErr w:type="spellEnd"/>
      <w:r w:rsidRPr="003D1FDC">
        <w:rPr>
          <w:rFonts w:ascii="Arial" w:eastAsia="Arial" w:hAnsi="Arial" w:cs="Arial"/>
          <w:i/>
          <w:color w:val="auto"/>
          <w:sz w:val="16"/>
          <w:szCs w:val="24"/>
        </w:rPr>
        <w:t>-an,</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Hinabangan</w:t>
      </w:r>
      <w:proofErr w:type="spellEnd"/>
      <w:r w:rsidRPr="003D1FDC">
        <w:rPr>
          <w:rFonts w:ascii="Arial" w:eastAsia="Arial" w:hAnsi="Arial" w:cs="Arial"/>
          <w:i/>
          <w:color w:val="auto"/>
          <w:sz w:val="16"/>
          <w:szCs w:val="24"/>
        </w:rPr>
        <w: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Pinabacdao</w:t>
      </w:r>
      <w:proofErr w:type="spellEnd"/>
      <w:r w:rsidRPr="003D1FDC">
        <w:rPr>
          <w:rFonts w:ascii="Arial" w:eastAsia="Arial" w:hAnsi="Arial" w:cs="Arial"/>
          <w:i/>
          <w:color w:val="auto"/>
          <w:sz w:val="16"/>
          <w:szCs w:val="24"/>
        </w:rPr>
        <w: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Maydolong</w:t>
      </w:r>
      <w:proofErr w:type="spellEnd"/>
      <w:r w:rsidRPr="003D1FDC">
        <w:rPr>
          <w:rFonts w:ascii="Arial" w:eastAsia="Arial" w:hAnsi="Arial" w:cs="Arial"/>
          <w:i/>
          <w:color w:val="auto"/>
          <w:sz w:val="16"/>
          <w:szCs w:val="24"/>
        </w:rPr>
        <w: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Tacloban</w:t>
      </w:r>
      <w:proofErr w:type="spellEnd"/>
      <w:r>
        <w:rPr>
          <w:rFonts w:ascii="Arial" w:eastAsia="Arial" w:hAnsi="Arial" w:cs="Arial"/>
          <w:i/>
          <w:color w:val="auto"/>
          <w:sz w:val="16"/>
          <w:szCs w:val="24"/>
        </w:rPr>
        <w:t xml:space="preserve">, </w:t>
      </w:r>
      <w:proofErr w:type="spellStart"/>
      <w:r>
        <w:rPr>
          <w:rFonts w:ascii="Arial" w:eastAsia="Arial" w:hAnsi="Arial" w:cs="Arial"/>
          <w:i/>
          <w:color w:val="auto"/>
          <w:sz w:val="16"/>
          <w:szCs w:val="24"/>
        </w:rPr>
        <w:t>Pinabacdao</w:t>
      </w:r>
      <w:proofErr w:type="spellEnd"/>
      <w:r>
        <w:rPr>
          <w:rFonts w:ascii="Arial" w:eastAsia="Arial" w:hAnsi="Arial" w:cs="Arial"/>
          <w:i/>
          <w:color w:val="auto"/>
          <w:sz w:val="16"/>
          <w:szCs w:val="24"/>
        </w:rPr>
        <w:t xml:space="preserve">, </w:t>
      </w:r>
      <w:proofErr w:type="spellStart"/>
      <w:r>
        <w:rPr>
          <w:rFonts w:ascii="Arial" w:eastAsia="Arial" w:hAnsi="Arial" w:cs="Arial"/>
          <w:i/>
          <w:color w:val="auto"/>
          <w:sz w:val="16"/>
          <w:szCs w:val="24"/>
        </w:rPr>
        <w:t>Cataingan</w:t>
      </w:r>
      <w:proofErr w:type="spellEnd"/>
      <w:r>
        <w:rPr>
          <w:rFonts w:ascii="Arial" w:eastAsia="Arial" w:hAnsi="Arial" w:cs="Arial"/>
          <w:i/>
          <w:color w:val="auto"/>
          <w:sz w:val="16"/>
          <w:szCs w:val="24"/>
        </w:rPr>
        <w:t xml:space="preserve">, and </w:t>
      </w:r>
      <w:proofErr w:type="spellStart"/>
      <w:r>
        <w:rPr>
          <w:rFonts w:ascii="Arial" w:eastAsia="Arial" w:hAnsi="Arial" w:cs="Arial"/>
          <w:i/>
          <w:color w:val="auto"/>
          <w:sz w:val="16"/>
          <w:szCs w:val="24"/>
        </w:rPr>
        <w:t>Bulan</w:t>
      </w:r>
      <w:proofErr w:type="spellEnd"/>
      <w:r>
        <w:rPr>
          <w:rFonts w:ascii="Arial" w:eastAsia="Arial" w:hAnsi="Arial" w:cs="Arial"/>
          <w:i/>
          <w:color w:val="auto"/>
          <w:sz w:val="16"/>
          <w:szCs w:val="24"/>
        </w:rPr>
        <w:t>.</w:t>
      </w:r>
    </w:p>
    <w:p w:rsidR="00B228D1" w:rsidRDefault="00B228D1" w:rsidP="00B228D1">
      <w:pPr>
        <w:spacing w:after="0" w:line="240" w:lineRule="auto"/>
        <w:ind w:firstLine="540"/>
        <w:contextualSpacing/>
        <w:rPr>
          <w:rFonts w:ascii="Arial" w:eastAsia="Arial" w:hAnsi="Arial" w:cs="Arial"/>
          <w:i/>
          <w:color w:val="auto"/>
          <w:sz w:val="16"/>
          <w:szCs w:val="24"/>
        </w:rPr>
      </w:pPr>
      <w:r>
        <w:rPr>
          <w:rFonts w:ascii="Arial" w:eastAsia="Arial" w:hAnsi="Arial" w:cs="Arial"/>
          <w:i/>
          <w:color w:val="auto"/>
          <w:sz w:val="16"/>
          <w:szCs w:val="24"/>
        </w:rPr>
        <w:t>* ₱10,000.00 burial assistance was provided to the bereaved families of the victims of landslide</w:t>
      </w:r>
    </w:p>
    <w:p w:rsidR="00B228D1" w:rsidRPr="003D1FDC" w:rsidRDefault="00B228D1" w:rsidP="00B228D1">
      <w:pPr>
        <w:spacing w:after="0" w:line="240" w:lineRule="auto"/>
        <w:ind w:firstLine="540"/>
        <w:contextualSpacing/>
        <w:rPr>
          <w:rFonts w:ascii="Arial" w:eastAsia="Arial" w:hAnsi="Arial" w:cs="Arial"/>
          <w:i/>
          <w:color w:val="auto"/>
          <w:sz w:val="16"/>
          <w:szCs w:val="24"/>
        </w:rPr>
      </w:pPr>
      <w:r>
        <w:rPr>
          <w:rFonts w:ascii="Arial" w:eastAsia="Arial" w:hAnsi="Arial" w:cs="Arial"/>
          <w:i/>
          <w:color w:val="auto"/>
          <w:sz w:val="16"/>
          <w:szCs w:val="24"/>
        </w:rPr>
        <w:t xml:space="preserve">** Relief assistance was provided to stranded passengers at </w:t>
      </w:r>
      <w:proofErr w:type="spellStart"/>
      <w:r>
        <w:rPr>
          <w:rFonts w:ascii="Arial" w:eastAsia="Arial" w:hAnsi="Arial" w:cs="Arial"/>
          <w:i/>
          <w:color w:val="auto"/>
          <w:sz w:val="16"/>
          <w:szCs w:val="24"/>
        </w:rPr>
        <w:t>Pilar</w:t>
      </w:r>
      <w:proofErr w:type="spellEnd"/>
      <w:r>
        <w:rPr>
          <w:rFonts w:ascii="Arial" w:eastAsia="Arial" w:hAnsi="Arial" w:cs="Arial"/>
          <w:i/>
          <w:color w:val="auto"/>
          <w:sz w:val="16"/>
          <w:szCs w:val="24"/>
        </w:rPr>
        <w:t xml:space="preserve"> Port</w:t>
      </w:r>
    </w:p>
    <w:p w:rsidR="009A0EED" w:rsidRDefault="009A0EED" w:rsidP="003D1FDC">
      <w:pPr>
        <w:pStyle w:val="Heading1"/>
        <w:spacing w:before="0" w:after="0"/>
        <w:contextualSpacing/>
        <w:rPr>
          <w:rFonts w:ascii="Arial" w:hAnsi="Arial" w:cs="Arial"/>
          <w:color w:val="002060"/>
          <w:sz w:val="28"/>
          <w:szCs w:val="24"/>
        </w:rPr>
      </w:pPr>
    </w:p>
    <w:p w:rsidR="009A0EED" w:rsidRPr="00990219" w:rsidRDefault="00B228D1" w:rsidP="00B228D1">
      <w:pPr>
        <w:pStyle w:val="Heading1"/>
        <w:spacing w:before="0" w:after="0"/>
        <w:contextualSpacing/>
        <w:jc w:val="right"/>
        <w:rPr>
          <w:rFonts w:ascii="Arial" w:hAnsi="Arial" w:cs="Arial"/>
          <w:b w:val="0"/>
          <w:color w:val="002060"/>
          <w:sz w:val="28"/>
          <w:szCs w:val="24"/>
        </w:rPr>
      </w:pPr>
      <w:r w:rsidRPr="00990219">
        <w:rPr>
          <w:rFonts w:ascii="Arial" w:eastAsia="Arial" w:hAnsi="Arial" w:cs="Arial"/>
          <w:b w:val="0"/>
          <w:i/>
          <w:color w:val="002060"/>
          <w:sz w:val="16"/>
          <w:szCs w:val="24"/>
        </w:rPr>
        <w:t>Sources: DSWD-FOs and LGUs through the C/MSWD and C/MDRRMO</w:t>
      </w:r>
    </w:p>
    <w:p w:rsidR="00FB3CED" w:rsidRPr="00FC016C" w:rsidRDefault="00FB3CED" w:rsidP="003D1FDC">
      <w:pPr>
        <w:pStyle w:val="Heading1"/>
        <w:spacing w:before="0" w:after="0"/>
        <w:contextualSpacing/>
        <w:rPr>
          <w:rFonts w:ascii="Arial" w:hAnsi="Arial" w:cs="Arial"/>
          <w:b w:val="0"/>
          <w:color w:val="002060"/>
          <w:sz w:val="28"/>
          <w:szCs w:val="24"/>
        </w:rPr>
      </w:pPr>
      <w:r w:rsidRPr="00FC016C">
        <w:rPr>
          <w:rFonts w:ascii="Arial" w:hAnsi="Arial" w:cs="Arial"/>
          <w:color w:val="002060"/>
          <w:sz w:val="28"/>
          <w:szCs w:val="24"/>
        </w:rPr>
        <w:t>Situational</w:t>
      </w:r>
      <w:r w:rsidR="00992511" w:rsidRPr="00FC016C">
        <w:rPr>
          <w:rFonts w:ascii="Arial" w:hAnsi="Arial" w:cs="Arial"/>
          <w:color w:val="002060"/>
          <w:sz w:val="28"/>
          <w:szCs w:val="24"/>
        </w:rPr>
        <w:t xml:space="preserve"> </w:t>
      </w:r>
      <w:r w:rsidRPr="00FC016C">
        <w:rPr>
          <w:rFonts w:ascii="Arial" w:hAnsi="Arial" w:cs="Arial"/>
          <w:color w:val="002060"/>
          <w:sz w:val="28"/>
          <w:szCs w:val="24"/>
        </w:rPr>
        <w:t>Reports</w:t>
      </w:r>
    </w:p>
    <w:p w:rsidR="00FB3CED" w:rsidRPr="00D10A9C" w:rsidRDefault="00FB3CED" w:rsidP="003D1FDC">
      <w:pPr>
        <w:spacing w:after="0" w:line="240" w:lineRule="auto"/>
        <w:contextualSpacing/>
        <w:jc w:val="both"/>
        <w:rPr>
          <w:rFonts w:ascii="Arial" w:eastAsia="Arial" w:hAnsi="Arial" w:cs="Arial"/>
          <w:b/>
          <w:color w:val="002060"/>
          <w:szCs w:val="24"/>
        </w:rPr>
      </w:pPr>
      <w:bookmarkStart w:id="4" w:name="_Contact_Information"/>
      <w:bookmarkEnd w:id="4"/>
    </w:p>
    <w:p w:rsidR="00FB3CED" w:rsidRPr="00D10A9C" w:rsidRDefault="00FB3CED" w:rsidP="003D1F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r w:rsidRPr="00D10A9C">
        <w:rPr>
          <w:rFonts w:ascii="Arial" w:eastAsia="Arial" w:hAnsi="Arial" w:cs="Arial"/>
          <w:b/>
          <w:szCs w:val="24"/>
        </w:rPr>
        <w:t>DSWD-DRMB</w:t>
      </w:r>
    </w:p>
    <w:tbl>
      <w:tblPr>
        <w:tblW w:w="5000" w:type="pct"/>
        <w:tblLook w:val="0400" w:firstRow="0" w:lastRow="0" w:firstColumn="0" w:lastColumn="0" w:noHBand="0" w:noVBand="1"/>
      </w:tblPr>
      <w:tblGrid>
        <w:gridCol w:w="2828"/>
        <w:gridCol w:w="12561"/>
      </w:tblGrid>
      <w:tr w:rsidR="00FB3CED" w:rsidRPr="00D10A9C"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FB3CED" w:rsidP="003D1F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24"/>
              </w:rPr>
            </w:pPr>
            <w:r w:rsidRPr="00D10A9C">
              <w:rPr>
                <w:rFonts w:ascii="Arial" w:eastAsia="Arial" w:hAnsi="Arial" w:cs="Arial"/>
                <w:b/>
                <w:color w:val="auto"/>
                <w:sz w:val="18"/>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FB3CED" w:rsidP="003D1F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24"/>
              </w:rPr>
            </w:pPr>
            <w:r w:rsidRPr="00D10A9C">
              <w:rPr>
                <w:rFonts w:ascii="Arial" w:eastAsia="Arial" w:hAnsi="Arial" w:cs="Arial"/>
                <w:b/>
                <w:color w:val="auto"/>
                <w:sz w:val="18"/>
                <w:szCs w:val="24"/>
              </w:rPr>
              <w:t>SITUATIONS</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ACTIONS</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UNDERTAKEN</w:t>
            </w:r>
          </w:p>
        </w:tc>
      </w:tr>
      <w:tr w:rsidR="00EC712F" w:rsidRPr="00D10A9C"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6D074C" w:rsidP="0010081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18"/>
                <w:szCs w:val="24"/>
              </w:rPr>
            </w:pPr>
            <w:r>
              <w:rPr>
                <w:rFonts w:ascii="Arial" w:hAnsi="Arial" w:cs="Arial"/>
                <w:color w:val="auto"/>
                <w:sz w:val="18"/>
                <w:szCs w:val="24"/>
              </w:rPr>
              <w:t>01 Febr</w:t>
            </w:r>
            <w:r w:rsidR="005C373B" w:rsidRPr="00D10A9C">
              <w:rPr>
                <w:rFonts w:ascii="Arial" w:hAnsi="Arial" w:cs="Arial"/>
                <w:color w:val="auto"/>
                <w:sz w:val="18"/>
                <w:szCs w:val="24"/>
              </w:rPr>
              <w:t>uary</w:t>
            </w:r>
            <w:r w:rsidR="00992511" w:rsidRPr="00D10A9C">
              <w:rPr>
                <w:rFonts w:ascii="Arial" w:hAnsi="Arial" w:cs="Arial"/>
                <w:color w:val="auto"/>
                <w:sz w:val="18"/>
                <w:szCs w:val="24"/>
              </w:rPr>
              <w:t xml:space="preserve"> </w:t>
            </w:r>
            <w:r w:rsidR="005C373B" w:rsidRPr="00D10A9C">
              <w:rPr>
                <w:rFonts w:ascii="Arial" w:hAnsi="Arial" w:cs="Arial"/>
                <w:color w:val="auto"/>
                <w:sz w:val="18"/>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FB3CED" w:rsidP="003D1F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18"/>
                <w:szCs w:val="24"/>
              </w:rPr>
            </w:pP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Disaster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Response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Operations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Monitoring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Information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Center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(DROMIC)</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DSWD-DRMB</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closely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00EC712F" w:rsidRPr="00D10A9C">
              <w:rPr>
                <w:rFonts w:ascii="Arial" w:eastAsia="Arial" w:hAnsi="Arial" w:cs="Arial"/>
                <w:color w:val="auto"/>
                <w:sz w:val="18"/>
                <w:szCs w:val="24"/>
              </w:rPr>
              <w:t>concerned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DSWD-Field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Offices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significant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response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updates.</w:t>
            </w:r>
          </w:p>
        </w:tc>
      </w:tr>
    </w:tbl>
    <w:p w:rsidR="007B6A65" w:rsidRPr="00D10A9C" w:rsidRDefault="007B6A65" w:rsidP="003D1FDC">
      <w:pPr>
        <w:spacing w:after="0" w:line="240" w:lineRule="auto"/>
        <w:contextualSpacing/>
        <w:jc w:val="both"/>
        <w:rPr>
          <w:rFonts w:ascii="Arial" w:eastAsia="Arial" w:hAnsi="Arial" w:cs="Arial"/>
          <w:b/>
          <w:szCs w:val="24"/>
        </w:rPr>
      </w:pPr>
    </w:p>
    <w:p w:rsidR="007B6A65" w:rsidRPr="00D10A9C" w:rsidRDefault="007B6A65" w:rsidP="003D1FDC">
      <w:pPr>
        <w:spacing w:after="0" w:line="240" w:lineRule="auto"/>
        <w:contextualSpacing/>
        <w:rPr>
          <w:rFonts w:ascii="Arial" w:hAnsi="Arial" w:cs="Arial"/>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D10A9C" w:rsidTr="0090270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w:t>
            </w:r>
            <w:r w:rsidR="00764861" w:rsidRPr="00D10A9C">
              <w:rPr>
                <w:rFonts w:ascii="Arial" w:eastAsia="Arial" w:hAnsi="Arial" w:cs="Arial"/>
                <w:b/>
                <w:sz w:val="18"/>
                <w:szCs w:val="24"/>
              </w:rPr>
              <w:t>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00764861" w:rsidRPr="00D10A9C">
              <w:rPr>
                <w:rFonts w:ascii="Arial" w:eastAsia="Arial" w:hAnsi="Arial" w:cs="Arial"/>
                <w:b/>
                <w:sz w:val="18"/>
                <w:szCs w:val="24"/>
              </w:rPr>
              <w:t>UNDERTAKEN</w:t>
            </w:r>
          </w:p>
        </w:tc>
      </w:tr>
      <w:tr w:rsidR="00FE550A" w:rsidRPr="00D10A9C" w:rsidTr="00992511">
        <w:trPr>
          <w:trHeight w:val="378"/>
        </w:trPr>
        <w:tc>
          <w:tcPr>
            <w:tcW w:w="934" w:type="pct"/>
            <w:tcBorders>
              <w:top w:val="single" w:sz="4" w:space="0" w:color="000000"/>
              <w:left w:val="single" w:sz="4" w:space="0" w:color="000000"/>
              <w:bottom w:val="single" w:sz="4" w:space="0" w:color="000000"/>
              <w:right w:val="single" w:sz="4" w:space="0" w:color="000000"/>
            </w:tcBorders>
            <w:vAlign w:val="center"/>
          </w:tcPr>
          <w:p w:rsidR="00DF246D" w:rsidRPr="00D10A9C" w:rsidRDefault="00DF246D" w:rsidP="003D1FDC">
            <w:pPr>
              <w:spacing w:after="0" w:line="240" w:lineRule="auto"/>
              <w:contextualSpacing/>
              <w:jc w:val="center"/>
              <w:rPr>
                <w:rFonts w:ascii="Arial" w:eastAsia="Arial" w:hAnsi="Arial" w:cs="Arial"/>
                <w:b/>
                <w:color w:val="auto"/>
                <w:sz w:val="18"/>
                <w:szCs w:val="24"/>
              </w:rPr>
            </w:pPr>
            <w:r w:rsidRPr="00D10A9C">
              <w:rPr>
                <w:rFonts w:ascii="Arial" w:hAnsi="Arial" w:cs="Arial"/>
                <w:color w:val="auto"/>
                <w:sz w:val="18"/>
                <w:szCs w:val="24"/>
              </w:rPr>
              <w:t>03</w:t>
            </w:r>
            <w:r w:rsidR="00992511" w:rsidRPr="00D10A9C">
              <w:rPr>
                <w:rFonts w:ascii="Arial" w:hAnsi="Arial" w:cs="Arial"/>
                <w:color w:val="auto"/>
                <w:sz w:val="18"/>
                <w:szCs w:val="24"/>
              </w:rPr>
              <w:t xml:space="preserve"> </w:t>
            </w:r>
            <w:r w:rsidRPr="00D10A9C">
              <w:rPr>
                <w:rFonts w:ascii="Arial" w:hAnsi="Arial" w:cs="Arial"/>
                <w:color w:val="auto"/>
                <w:sz w:val="18"/>
                <w:szCs w:val="24"/>
              </w:rPr>
              <w:t>January</w:t>
            </w:r>
            <w:r w:rsidR="00992511" w:rsidRPr="00D10A9C">
              <w:rPr>
                <w:rFonts w:ascii="Arial" w:hAnsi="Arial" w:cs="Arial"/>
                <w:color w:val="auto"/>
                <w:sz w:val="18"/>
                <w:szCs w:val="24"/>
              </w:rPr>
              <w:t xml:space="preserve"> </w:t>
            </w:r>
            <w:r w:rsidRPr="00D10A9C">
              <w:rPr>
                <w:rFonts w:ascii="Arial" w:hAnsi="Arial" w:cs="Arial"/>
                <w:color w:val="auto"/>
                <w:sz w:val="18"/>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DF246D" w:rsidRPr="00D10A9C" w:rsidRDefault="00DF246D" w:rsidP="003D1FDC">
            <w:pPr>
              <w:pStyle w:val="ListParagraph"/>
              <w:numPr>
                <w:ilvl w:val="0"/>
                <w:numId w:val="14"/>
              </w:numPr>
              <w:spacing w:after="0" w:line="240" w:lineRule="auto"/>
              <w:ind w:left="276" w:hanging="284"/>
              <w:jc w:val="both"/>
              <w:rPr>
                <w:rFonts w:ascii="Arial" w:eastAsia="Arial" w:hAnsi="Arial" w:cs="Arial"/>
                <w:color w:val="auto"/>
                <w:sz w:val="18"/>
                <w:szCs w:val="24"/>
              </w:rPr>
            </w:pP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alert</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level</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at</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DSWD-</w:t>
            </w:r>
            <w:r w:rsidRPr="00D10A9C">
              <w:rPr>
                <w:rFonts w:ascii="Arial" w:eastAsia="Arial" w:hAnsi="Arial" w:cs="Arial"/>
                <w:color w:val="auto"/>
                <w:sz w:val="18"/>
                <w:szCs w:val="24"/>
              </w:rPr>
              <w:t>FO</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CALABARZON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Disaster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Operation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Center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has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been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lowered</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from</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BLUE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to</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WHITE</w:t>
            </w:r>
            <w:r w:rsidRPr="00D10A9C">
              <w:rPr>
                <w:rFonts w:ascii="Arial" w:eastAsia="Arial" w:hAnsi="Arial" w:cs="Arial"/>
                <w:color w:val="auto"/>
                <w:sz w:val="18"/>
                <w:szCs w:val="24"/>
              </w:rPr>
              <w:t>.</w:t>
            </w:r>
            <w:r w:rsidR="00992511" w:rsidRPr="00D10A9C">
              <w:rPr>
                <w:rFonts w:ascii="Arial" w:eastAsia="Arial" w:hAnsi="Arial" w:cs="Arial"/>
                <w:color w:val="auto"/>
                <w:sz w:val="18"/>
                <w:szCs w:val="24"/>
              </w:rPr>
              <w:t xml:space="preserve"> </w:t>
            </w:r>
          </w:p>
          <w:p w:rsidR="00FE550A" w:rsidRPr="00D10A9C" w:rsidRDefault="00FE550A" w:rsidP="003D1FDC">
            <w:pPr>
              <w:pStyle w:val="ListParagraph"/>
              <w:numPr>
                <w:ilvl w:val="0"/>
                <w:numId w:val="14"/>
              </w:numPr>
              <w:spacing w:after="0" w:line="240" w:lineRule="auto"/>
              <w:ind w:left="276" w:hanging="276"/>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CALABARZON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submitted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their</w:t>
            </w:r>
            <w:r w:rsidR="00992511" w:rsidRPr="00D10A9C">
              <w:rPr>
                <w:rFonts w:ascii="Arial" w:eastAsia="Arial" w:hAnsi="Arial" w:cs="Arial"/>
                <w:color w:val="auto"/>
                <w:sz w:val="18"/>
                <w:szCs w:val="24"/>
              </w:rPr>
              <w:t xml:space="preserve"> </w:t>
            </w:r>
            <w:r w:rsidRPr="00D10A9C">
              <w:rPr>
                <w:rFonts w:ascii="Arial" w:eastAsia="Arial" w:hAnsi="Arial" w:cs="Arial"/>
                <w:b/>
                <w:color w:val="auto"/>
                <w:sz w:val="18"/>
                <w:szCs w:val="24"/>
              </w:rPr>
              <w:t>terminal</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report</w:t>
            </w:r>
            <w:r w:rsidRPr="00D10A9C">
              <w:rPr>
                <w:rFonts w:ascii="Arial" w:eastAsia="Arial" w:hAnsi="Arial" w:cs="Arial"/>
                <w:color w:val="auto"/>
                <w:sz w:val="18"/>
                <w:szCs w:val="24"/>
              </w:rPr>
              <w:t>.</w:t>
            </w:r>
          </w:p>
        </w:tc>
      </w:tr>
    </w:tbl>
    <w:p w:rsidR="00D10A9C" w:rsidRDefault="00D10A9C" w:rsidP="00992511">
      <w:pPr>
        <w:spacing w:after="0" w:line="240" w:lineRule="auto"/>
        <w:contextualSpacing/>
        <w:rPr>
          <w:rFonts w:ascii="Arial" w:eastAsia="Arial" w:hAnsi="Arial" w:cs="Arial"/>
          <w:b/>
          <w:szCs w:val="24"/>
        </w:rPr>
      </w:pPr>
    </w:p>
    <w:p w:rsidR="00ED7B15" w:rsidRPr="00D10A9C" w:rsidRDefault="00ED7B15" w:rsidP="00992511">
      <w:pPr>
        <w:spacing w:after="0" w:line="240" w:lineRule="auto"/>
        <w:contextualSpacing/>
        <w:rPr>
          <w:rFonts w:ascii="Arial" w:eastAsia="Arial" w:hAnsi="Arial" w:cs="Arial"/>
          <w:b/>
          <w:szCs w:val="24"/>
        </w:rPr>
      </w:pPr>
    </w:p>
    <w:p w:rsidR="007B6A65" w:rsidRPr="00D10A9C" w:rsidRDefault="007B6A65" w:rsidP="00992511">
      <w:pPr>
        <w:spacing w:after="0" w:line="240" w:lineRule="auto"/>
        <w:contextualSpacing/>
        <w:rPr>
          <w:rFonts w:ascii="Arial" w:hAnsi="Arial" w:cs="Arial"/>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D10A9C"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884A8B" w:rsidRPr="00D10A9C" w:rsidTr="00ED7B15">
        <w:trPr>
          <w:trHeight w:val="206"/>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6C5C6D" w:rsidP="00F03F51">
            <w:pPr>
              <w:spacing w:after="0" w:line="240" w:lineRule="auto"/>
              <w:contextualSpacing/>
              <w:jc w:val="center"/>
              <w:rPr>
                <w:rFonts w:ascii="Arial" w:eastAsia="Arial" w:hAnsi="Arial" w:cs="Arial"/>
                <w:color w:val="auto"/>
                <w:sz w:val="18"/>
                <w:szCs w:val="24"/>
              </w:rPr>
            </w:pPr>
            <w:r w:rsidRPr="00D10A9C">
              <w:rPr>
                <w:rFonts w:ascii="Arial" w:eastAsia="Arial" w:hAnsi="Arial" w:cs="Arial"/>
                <w:color w:val="auto"/>
                <w:sz w:val="18"/>
                <w:szCs w:val="24"/>
              </w:rPr>
              <w:t>22</w:t>
            </w:r>
            <w:r w:rsidR="00992511" w:rsidRPr="00D10A9C">
              <w:rPr>
                <w:rFonts w:ascii="Arial" w:eastAsia="Arial" w:hAnsi="Arial" w:cs="Arial"/>
                <w:color w:val="auto"/>
                <w:sz w:val="18"/>
                <w:szCs w:val="24"/>
              </w:rPr>
              <w:t xml:space="preserve"> </w:t>
            </w:r>
            <w:r w:rsidR="005E32D9" w:rsidRPr="00D10A9C">
              <w:rPr>
                <w:rFonts w:ascii="Arial" w:eastAsia="Arial" w:hAnsi="Arial" w:cs="Arial"/>
                <w:color w:val="auto"/>
                <w:sz w:val="18"/>
                <w:szCs w:val="24"/>
              </w:rPr>
              <w:t>January</w:t>
            </w:r>
            <w:r w:rsidR="00992511" w:rsidRPr="00D10A9C">
              <w:rPr>
                <w:rFonts w:ascii="Arial" w:eastAsia="Arial" w:hAnsi="Arial" w:cs="Arial"/>
                <w:color w:val="auto"/>
                <w:sz w:val="18"/>
                <w:szCs w:val="24"/>
              </w:rPr>
              <w:t xml:space="preserve"> </w:t>
            </w:r>
            <w:r w:rsidR="0093081D" w:rsidRPr="00D10A9C">
              <w:rPr>
                <w:rFonts w:ascii="Arial" w:eastAsia="Arial" w:hAnsi="Arial" w:cs="Arial"/>
                <w:color w:val="auto"/>
                <w:sz w:val="18"/>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E85D81" w:rsidRPr="00D10A9C" w:rsidRDefault="00E85D81" w:rsidP="003D1FDC">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MIMAROPA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close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its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SWADT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Oriental</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Mindoro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schedule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distribution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relief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assistance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release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augmentation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support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affected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LGUs.</w:t>
            </w:r>
          </w:p>
          <w:p w:rsidR="007B6A65" w:rsidRPr="00D10A9C" w:rsidRDefault="00884A8B" w:rsidP="003D1FDC">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MIMAROPA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continuously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P/C/MSWDOs</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pertaining</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to</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assistance</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distributed</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affected</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families</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individuals</w:t>
            </w:r>
            <w:r w:rsidRPr="00D10A9C">
              <w:rPr>
                <w:rFonts w:ascii="Arial" w:eastAsia="Arial" w:hAnsi="Arial" w:cs="Arial"/>
                <w:color w:val="auto"/>
                <w:sz w:val="18"/>
                <w:szCs w:val="24"/>
              </w:rPr>
              <w:t>.</w:t>
            </w:r>
          </w:p>
          <w:p w:rsidR="00884A8B" w:rsidRPr="00D10A9C" w:rsidRDefault="00884A8B" w:rsidP="00FC016C">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MIMAROPA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DRMD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continuously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SWAD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Offices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other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concerned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agencies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disaster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response</w:t>
            </w:r>
            <w:r w:rsidR="00992511" w:rsidRPr="00D10A9C">
              <w:rPr>
                <w:rFonts w:ascii="Arial" w:eastAsia="Arial" w:hAnsi="Arial" w:cs="Arial"/>
                <w:color w:val="auto"/>
                <w:sz w:val="18"/>
                <w:szCs w:val="24"/>
              </w:rPr>
              <w:t xml:space="preserve"> </w:t>
            </w:r>
            <w:r w:rsidR="005E32D9" w:rsidRPr="00D10A9C">
              <w:rPr>
                <w:rFonts w:ascii="Arial" w:eastAsia="Arial" w:hAnsi="Arial" w:cs="Arial"/>
                <w:color w:val="auto"/>
                <w:sz w:val="18"/>
                <w:szCs w:val="24"/>
              </w:rPr>
              <w:t>operation</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especially</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in</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province</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Oriental</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Mindoro</w:t>
            </w:r>
            <w:r w:rsidR="00010194" w:rsidRPr="00D10A9C">
              <w:rPr>
                <w:rFonts w:ascii="Arial" w:eastAsia="Arial" w:hAnsi="Arial" w:cs="Arial"/>
                <w:color w:val="auto"/>
                <w:sz w:val="18"/>
                <w:szCs w:val="24"/>
              </w:rPr>
              <w:t>.</w:t>
            </w:r>
          </w:p>
          <w:p w:rsidR="006C5C6D" w:rsidRPr="00D10A9C" w:rsidRDefault="006C5C6D" w:rsidP="00ED7B15">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 xml:space="preserve">DSWD-FO MIMAROPA submitted their </w:t>
            </w:r>
            <w:r w:rsidRPr="00D10A9C">
              <w:rPr>
                <w:rFonts w:ascii="Arial" w:eastAsia="Arial" w:hAnsi="Arial" w:cs="Arial"/>
                <w:b/>
                <w:color w:val="auto"/>
                <w:sz w:val="18"/>
                <w:szCs w:val="24"/>
              </w:rPr>
              <w:t>terminal report</w:t>
            </w:r>
            <w:r w:rsidRPr="00D10A9C">
              <w:rPr>
                <w:rFonts w:ascii="Arial" w:eastAsia="Arial" w:hAnsi="Arial" w:cs="Arial"/>
                <w:color w:val="auto"/>
                <w:sz w:val="18"/>
                <w:szCs w:val="24"/>
              </w:rPr>
              <w:t>.</w:t>
            </w:r>
          </w:p>
        </w:tc>
      </w:tr>
    </w:tbl>
    <w:p w:rsidR="002D03CD" w:rsidRPr="00D10A9C" w:rsidRDefault="002D03CD" w:rsidP="00866B0C">
      <w:pPr>
        <w:spacing w:after="0"/>
        <w:rPr>
          <w:rFonts w:ascii="Arial" w:eastAsia="Arial" w:hAnsi="Arial" w:cs="Arial"/>
          <w:b/>
          <w:szCs w:val="24"/>
        </w:rPr>
      </w:pPr>
    </w:p>
    <w:p w:rsidR="007B6A65" w:rsidRPr="00D10A9C" w:rsidRDefault="007B6A65" w:rsidP="00866B0C">
      <w:pPr>
        <w:spacing w:after="0"/>
        <w:rPr>
          <w:rFonts w:ascii="Arial" w:eastAsia="Arial" w:hAnsi="Arial" w:cs="Arial"/>
          <w:b/>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D10A9C" w:rsidTr="00FE550A">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734525" w:rsidRPr="00D10A9C" w:rsidTr="00FE550A">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F033A7" w:rsidRPr="00D10A9C" w:rsidRDefault="006D074C" w:rsidP="00D10A9C">
            <w:pPr>
              <w:spacing w:after="0" w:line="240" w:lineRule="auto"/>
              <w:jc w:val="center"/>
              <w:rPr>
                <w:rFonts w:ascii="Arial" w:eastAsia="Arial" w:hAnsi="Arial" w:cs="Arial"/>
                <w:color w:val="auto"/>
                <w:sz w:val="18"/>
                <w:szCs w:val="24"/>
              </w:rPr>
            </w:pPr>
            <w:r>
              <w:rPr>
                <w:rFonts w:ascii="Arial" w:eastAsia="Arial" w:hAnsi="Arial" w:cs="Arial"/>
                <w:color w:val="auto"/>
                <w:sz w:val="18"/>
                <w:szCs w:val="24"/>
              </w:rPr>
              <w:t>01 February</w:t>
            </w:r>
            <w:r w:rsidR="00BB7172" w:rsidRPr="00D10A9C">
              <w:rPr>
                <w:rFonts w:ascii="Arial" w:eastAsia="Arial" w:hAnsi="Arial" w:cs="Arial"/>
                <w:color w:val="auto"/>
                <w:sz w:val="18"/>
                <w:szCs w:val="24"/>
              </w:rPr>
              <w:t xml:space="preserve">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10081E"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Continuous provision of resource augmentation (Food and Non-food items) to the affected areas.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DSWD spearheaded Protection Cluster Meeting attended by NGAs and NGOs at Office of Civil Defense Bicol to discuss women and child protection concerns as part of TD Usman Disaster Operations.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Provided cash assistance (burial/medical) to the immediate families of casualties and injured persons.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Implementation of Psycho-social interventions.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Integration of Protection Policies in evacuation centers (Child and Women Protection).</w:t>
            </w:r>
          </w:p>
        </w:tc>
      </w:tr>
    </w:tbl>
    <w:p w:rsidR="009B723E" w:rsidRPr="00D10A9C" w:rsidRDefault="009B723E" w:rsidP="003D1FDC">
      <w:pPr>
        <w:spacing w:after="0" w:line="240" w:lineRule="auto"/>
        <w:contextualSpacing/>
        <w:rPr>
          <w:rFonts w:ascii="Arial" w:eastAsia="Arial" w:hAnsi="Arial" w:cs="Arial"/>
          <w:b/>
          <w:szCs w:val="24"/>
        </w:rPr>
      </w:pPr>
    </w:p>
    <w:p w:rsidR="00111CBB" w:rsidRPr="00D10A9C" w:rsidRDefault="00111CBB" w:rsidP="003D1FDC">
      <w:pPr>
        <w:spacing w:after="0" w:line="240" w:lineRule="auto"/>
        <w:contextualSpacing/>
        <w:rPr>
          <w:rFonts w:ascii="Arial" w:eastAsia="Arial" w:hAnsi="Arial" w:cs="Arial"/>
          <w:b/>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111CBB" w:rsidRPr="00D10A9C" w:rsidTr="000F2F6A">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111CBB" w:rsidRPr="00D10A9C" w:rsidRDefault="00111CBB"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111CBB"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712135" w:rsidRPr="00D10A9C" w:rsidTr="00D52D65">
        <w:trPr>
          <w:trHeight w:val="538"/>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12135" w:rsidRPr="006D074C" w:rsidRDefault="006D074C" w:rsidP="00FC016C">
            <w:pPr>
              <w:spacing w:after="0" w:line="240" w:lineRule="auto"/>
              <w:jc w:val="center"/>
              <w:rPr>
                <w:rFonts w:ascii="Arial" w:eastAsia="Arial" w:hAnsi="Arial" w:cs="Arial"/>
                <w:color w:val="auto"/>
                <w:sz w:val="18"/>
                <w:szCs w:val="24"/>
              </w:rPr>
            </w:pPr>
            <w:r w:rsidRPr="006D074C">
              <w:rPr>
                <w:rFonts w:ascii="Arial" w:eastAsia="Arial" w:hAnsi="Arial" w:cs="Arial"/>
                <w:color w:val="auto"/>
                <w:sz w:val="18"/>
                <w:szCs w:val="24"/>
              </w:rPr>
              <w:t>01 February</w:t>
            </w:r>
            <w:r w:rsidR="00992511" w:rsidRPr="006D074C">
              <w:rPr>
                <w:rFonts w:ascii="Arial" w:eastAsia="Arial" w:hAnsi="Arial" w:cs="Arial"/>
                <w:color w:val="auto"/>
                <w:sz w:val="18"/>
                <w:szCs w:val="24"/>
              </w:rPr>
              <w:t xml:space="preserve"> </w:t>
            </w:r>
            <w:r w:rsidR="00712135" w:rsidRPr="006D074C">
              <w:rPr>
                <w:rFonts w:ascii="Arial" w:eastAsia="Arial" w:hAnsi="Arial" w:cs="Arial"/>
                <w:color w:val="auto"/>
                <w:sz w:val="18"/>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3B6472" w:rsidRPr="006D074C" w:rsidRDefault="003B6472" w:rsidP="003B6472">
            <w:pPr>
              <w:pStyle w:val="ListParagraph"/>
              <w:numPr>
                <w:ilvl w:val="0"/>
                <w:numId w:val="38"/>
              </w:numPr>
              <w:tabs>
                <w:tab w:val="left" w:pos="360"/>
                <w:tab w:val="left" w:pos="540"/>
              </w:tabs>
              <w:spacing w:after="0" w:line="240" w:lineRule="auto"/>
              <w:ind w:left="271"/>
              <w:jc w:val="both"/>
              <w:rPr>
                <w:rFonts w:ascii="Arial" w:hAnsi="Arial" w:cs="Arial"/>
                <w:color w:val="auto"/>
                <w:sz w:val="18"/>
                <w:szCs w:val="18"/>
              </w:rPr>
            </w:pPr>
            <w:r w:rsidRPr="006D074C">
              <w:rPr>
                <w:rFonts w:ascii="Arial" w:hAnsi="Arial" w:cs="Arial"/>
                <w:color w:val="auto"/>
                <w:sz w:val="18"/>
                <w:szCs w:val="18"/>
              </w:rPr>
              <w:t xml:space="preserve">The DSWD Field Office VIII is planning to conduct a second-round relief distribution in Lope De Vega, Northern Samar this February based on the agreement during Special Regional Disaster Risk Reduction Management Council (RDRRMC) Meeting last January 15, 2019.  </w:t>
            </w:r>
          </w:p>
          <w:p w:rsidR="00297CF6" w:rsidRPr="006D074C" w:rsidRDefault="003F3B52" w:rsidP="003B6472">
            <w:pPr>
              <w:pStyle w:val="ListParagraph"/>
              <w:numPr>
                <w:ilvl w:val="0"/>
                <w:numId w:val="38"/>
              </w:numPr>
              <w:tabs>
                <w:tab w:val="left" w:pos="360"/>
                <w:tab w:val="left" w:pos="540"/>
              </w:tabs>
              <w:spacing w:after="0" w:line="240" w:lineRule="auto"/>
              <w:ind w:left="271"/>
              <w:jc w:val="both"/>
              <w:rPr>
                <w:rFonts w:ascii="Arial" w:hAnsi="Arial" w:cs="Arial"/>
                <w:color w:val="auto"/>
                <w:sz w:val="20"/>
                <w:szCs w:val="20"/>
              </w:rPr>
            </w:pPr>
            <w:r w:rsidRPr="006D074C">
              <w:rPr>
                <w:rFonts w:ascii="Arial" w:eastAsia="Arial" w:hAnsi="Arial" w:cs="Arial"/>
                <w:color w:val="auto"/>
                <w:sz w:val="18"/>
                <w:szCs w:val="24"/>
              </w:rPr>
              <w:t>SWAD Team an</w:t>
            </w:r>
            <w:r w:rsidR="003B6472" w:rsidRPr="006D074C">
              <w:rPr>
                <w:rFonts w:ascii="Arial" w:eastAsia="Arial" w:hAnsi="Arial" w:cs="Arial"/>
                <w:color w:val="auto"/>
                <w:sz w:val="18"/>
                <w:szCs w:val="24"/>
              </w:rPr>
              <w:t xml:space="preserve">d DRMD-PDO assigned in Northern </w:t>
            </w:r>
            <w:r w:rsidRPr="006D074C">
              <w:rPr>
                <w:rFonts w:ascii="Arial" w:eastAsia="Arial" w:hAnsi="Arial" w:cs="Arial"/>
                <w:color w:val="auto"/>
                <w:sz w:val="18"/>
                <w:szCs w:val="24"/>
              </w:rPr>
              <w:t>Samar are in closely coordination with P/MSWDO and/or P/MDRRMO for the consolidation of their final/terminal report. Meanwhile, the DRMD-PDO assigned in Western Samar submitted already their consolidated final list of affected families. Furthermore, the Disaster Response Information Management Section (DRIMS) is continuously monitoring the weather condition, in close coordination with the concerned staffs for the consolidation of reports and updates.</w:t>
            </w:r>
          </w:p>
        </w:tc>
      </w:tr>
    </w:tbl>
    <w:p w:rsidR="00427662" w:rsidRPr="00D10A9C" w:rsidRDefault="00427662" w:rsidP="003D1FDC">
      <w:pPr>
        <w:spacing w:after="0" w:line="240" w:lineRule="auto"/>
        <w:contextualSpacing/>
        <w:rPr>
          <w:rFonts w:ascii="Arial" w:eastAsia="Arial" w:hAnsi="Arial" w:cs="Arial"/>
          <w:b/>
          <w:szCs w:val="24"/>
        </w:rPr>
      </w:pPr>
    </w:p>
    <w:p w:rsidR="00866B0C" w:rsidRPr="00D10A9C" w:rsidRDefault="00866B0C" w:rsidP="003D1FDC">
      <w:pPr>
        <w:spacing w:after="0" w:line="240" w:lineRule="auto"/>
        <w:contextualSpacing/>
        <w:rPr>
          <w:rFonts w:ascii="Arial" w:eastAsia="Arial" w:hAnsi="Arial" w:cs="Arial"/>
          <w:b/>
          <w:szCs w:val="24"/>
        </w:rPr>
      </w:pPr>
    </w:p>
    <w:p w:rsidR="00D54EBF" w:rsidRPr="00D10A9C" w:rsidRDefault="00D54EBF" w:rsidP="003D1FDC">
      <w:pPr>
        <w:spacing w:after="0" w:line="240" w:lineRule="auto"/>
        <w:contextualSpacing/>
        <w:rPr>
          <w:rFonts w:ascii="Arial" w:hAnsi="Arial" w:cs="Arial"/>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CARAGA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D54EBF" w:rsidRPr="00D10A9C" w:rsidTr="00E93DB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D54EBF"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740886" w:rsidRPr="00D10A9C" w:rsidTr="00E93DB2">
        <w:trPr>
          <w:trHeight w:val="179"/>
        </w:trPr>
        <w:tc>
          <w:tcPr>
            <w:tcW w:w="934"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E93DB2" w:rsidP="003D1FD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18"/>
                <w:szCs w:val="24"/>
              </w:rPr>
            </w:pPr>
            <w:r w:rsidRPr="00D10A9C">
              <w:rPr>
                <w:rFonts w:ascii="Arial" w:hAnsi="Arial" w:cs="Arial"/>
                <w:color w:val="auto"/>
                <w:sz w:val="18"/>
                <w:szCs w:val="24"/>
              </w:rPr>
              <w:t>29</w:t>
            </w:r>
            <w:r w:rsidR="00992511" w:rsidRPr="00D10A9C">
              <w:rPr>
                <w:rFonts w:ascii="Arial" w:hAnsi="Arial" w:cs="Arial"/>
                <w:color w:val="auto"/>
                <w:sz w:val="18"/>
                <w:szCs w:val="24"/>
              </w:rPr>
              <w:t xml:space="preserve"> </w:t>
            </w:r>
            <w:r w:rsidR="00D54EBF" w:rsidRPr="00D10A9C">
              <w:rPr>
                <w:rFonts w:ascii="Arial" w:hAnsi="Arial" w:cs="Arial"/>
                <w:color w:val="auto"/>
                <w:sz w:val="18"/>
                <w:szCs w:val="24"/>
              </w:rPr>
              <w:t>December</w:t>
            </w:r>
            <w:r w:rsidR="00992511" w:rsidRPr="00D10A9C">
              <w:rPr>
                <w:rFonts w:ascii="Arial" w:hAnsi="Arial" w:cs="Arial"/>
                <w:color w:val="auto"/>
                <w:sz w:val="18"/>
                <w:szCs w:val="24"/>
              </w:rPr>
              <w:t xml:space="preserve"> </w:t>
            </w:r>
            <w:r w:rsidR="00D54EBF" w:rsidRPr="00D10A9C">
              <w:rPr>
                <w:rFonts w:ascii="Arial" w:hAnsi="Arial" w:cs="Arial"/>
                <w:color w:val="auto"/>
                <w:sz w:val="18"/>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E93DB2" w:rsidP="003D1FDC">
            <w:pPr>
              <w:pStyle w:val="ListParagraph"/>
              <w:numPr>
                <w:ilvl w:val="0"/>
                <w:numId w:val="4"/>
              </w:numPr>
              <w:spacing w:after="0" w:line="240" w:lineRule="auto"/>
              <w:ind w:left="285" w:hanging="284"/>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CARAGA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QRT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already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deactivated.</w:t>
            </w:r>
          </w:p>
          <w:p w:rsidR="00D54EBF" w:rsidRPr="00D10A9C" w:rsidRDefault="00E93DB2" w:rsidP="003D1FDC">
            <w:pPr>
              <w:pStyle w:val="ListParagraph"/>
              <w:numPr>
                <w:ilvl w:val="0"/>
                <w:numId w:val="4"/>
              </w:numPr>
              <w:spacing w:after="0" w:line="240" w:lineRule="auto"/>
              <w:ind w:left="285" w:hanging="284"/>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CARAGA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submitted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their</w:t>
            </w:r>
            <w:r w:rsidR="00992511" w:rsidRPr="00D10A9C">
              <w:rPr>
                <w:rFonts w:ascii="Arial" w:eastAsia="Arial" w:hAnsi="Arial" w:cs="Arial"/>
                <w:color w:val="auto"/>
                <w:sz w:val="18"/>
                <w:szCs w:val="24"/>
              </w:rPr>
              <w:t xml:space="preserve"> </w:t>
            </w:r>
            <w:r w:rsidRPr="00D10A9C">
              <w:rPr>
                <w:rFonts w:ascii="Arial" w:eastAsia="Arial" w:hAnsi="Arial" w:cs="Arial"/>
                <w:b/>
                <w:color w:val="auto"/>
                <w:sz w:val="18"/>
                <w:szCs w:val="24"/>
              </w:rPr>
              <w:t>terminal</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report</w:t>
            </w:r>
            <w:r w:rsidRPr="00D10A9C">
              <w:rPr>
                <w:rFonts w:ascii="Arial" w:eastAsia="Arial" w:hAnsi="Arial" w:cs="Arial"/>
                <w:color w:val="auto"/>
                <w:sz w:val="18"/>
                <w:szCs w:val="24"/>
              </w:rPr>
              <w:t>.</w:t>
            </w:r>
          </w:p>
        </w:tc>
      </w:tr>
    </w:tbl>
    <w:p w:rsidR="00FB3CED" w:rsidRPr="00992511" w:rsidRDefault="00FB3CED" w:rsidP="003D1FDC">
      <w:pPr>
        <w:spacing w:after="0" w:line="240" w:lineRule="auto"/>
        <w:contextualSpacing/>
        <w:jc w:val="center"/>
        <w:rPr>
          <w:rFonts w:ascii="Arial" w:eastAsia="Arial" w:hAnsi="Arial" w:cs="Arial"/>
          <w:i/>
          <w:sz w:val="20"/>
          <w:szCs w:val="24"/>
        </w:rPr>
      </w:pPr>
      <w:r w:rsidRPr="00992511">
        <w:rPr>
          <w:rFonts w:ascii="Arial" w:eastAsia="Arial" w:hAnsi="Arial" w:cs="Arial"/>
          <w:i/>
          <w:sz w:val="20"/>
          <w:szCs w:val="24"/>
        </w:rPr>
        <w:t>*****</w:t>
      </w:r>
    </w:p>
    <w:p w:rsidR="00427662" w:rsidRPr="00992511" w:rsidRDefault="00FB3CED" w:rsidP="00427662">
      <w:pPr>
        <w:spacing w:after="0" w:line="240" w:lineRule="auto"/>
        <w:contextualSpacing/>
        <w:jc w:val="both"/>
        <w:rPr>
          <w:rFonts w:ascii="Arial" w:eastAsia="Arial" w:hAnsi="Arial" w:cs="Arial"/>
          <w:i/>
          <w:sz w:val="20"/>
          <w:szCs w:val="24"/>
        </w:rPr>
      </w:pPr>
      <w:r w:rsidRPr="00992511">
        <w:rPr>
          <w:rFonts w:ascii="Arial" w:eastAsia="Arial" w:hAnsi="Arial" w:cs="Arial"/>
          <w:i/>
          <w:sz w:val="20"/>
          <w:szCs w:val="24"/>
        </w:rPr>
        <w:t>The</w:t>
      </w:r>
      <w:r w:rsidR="00992511" w:rsidRPr="00992511">
        <w:rPr>
          <w:rFonts w:ascii="Arial" w:eastAsia="Arial" w:hAnsi="Arial" w:cs="Arial"/>
          <w:i/>
          <w:sz w:val="20"/>
          <w:szCs w:val="24"/>
        </w:rPr>
        <w:t xml:space="preserve"> </w:t>
      </w:r>
      <w:r w:rsidRPr="00992511">
        <w:rPr>
          <w:rFonts w:ascii="Arial" w:eastAsia="Arial" w:hAnsi="Arial" w:cs="Arial"/>
          <w:i/>
          <w:sz w:val="20"/>
          <w:szCs w:val="24"/>
        </w:rPr>
        <w:t>Disaster</w:t>
      </w:r>
      <w:r w:rsidR="00992511" w:rsidRPr="00992511">
        <w:rPr>
          <w:rFonts w:ascii="Arial" w:eastAsia="Arial" w:hAnsi="Arial" w:cs="Arial"/>
          <w:i/>
          <w:sz w:val="20"/>
          <w:szCs w:val="24"/>
        </w:rPr>
        <w:t xml:space="preserve"> </w:t>
      </w:r>
      <w:r w:rsidRPr="00992511">
        <w:rPr>
          <w:rFonts w:ascii="Arial" w:eastAsia="Arial" w:hAnsi="Arial" w:cs="Arial"/>
          <w:i/>
          <w:sz w:val="20"/>
          <w:szCs w:val="24"/>
        </w:rPr>
        <w:t>Response</w:t>
      </w:r>
      <w:r w:rsidR="00992511" w:rsidRPr="00992511">
        <w:rPr>
          <w:rFonts w:ascii="Arial" w:eastAsia="Arial" w:hAnsi="Arial" w:cs="Arial"/>
          <w:i/>
          <w:sz w:val="20"/>
          <w:szCs w:val="24"/>
        </w:rPr>
        <w:t xml:space="preserve"> </w:t>
      </w:r>
      <w:r w:rsidRPr="00992511">
        <w:rPr>
          <w:rFonts w:ascii="Arial" w:eastAsia="Arial" w:hAnsi="Arial" w:cs="Arial"/>
          <w:i/>
          <w:sz w:val="20"/>
          <w:szCs w:val="24"/>
        </w:rPr>
        <w:t>Operations</w:t>
      </w:r>
      <w:r w:rsidR="00992511" w:rsidRPr="00992511">
        <w:rPr>
          <w:rFonts w:ascii="Arial" w:eastAsia="Arial" w:hAnsi="Arial" w:cs="Arial"/>
          <w:i/>
          <w:sz w:val="20"/>
          <w:szCs w:val="24"/>
        </w:rPr>
        <w:t xml:space="preserve"> </w:t>
      </w:r>
      <w:r w:rsidRPr="00992511">
        <w:rPr>
          <w:rFonts w:ascii="Arial" w:eastAsia="Arial" w:hAnsi="Arial" w:cs="Arial"/>
          <w:i/>
          <w:sz w:val="20"/>
          <w:szCs w:val="24"/>
        </w:rPr>
        <w:t>Monitoring</w:t>
      </w:r>
      <w:r w:rsidR="00992511" w:rsidRPr="00992511">
        <w:rPr>
          <w:rFonts w:ascii="Arial" w:eastAsia="Arial" w:hAnsi="Arial" w:cs="Arial"/>
          <w:i/>
          <w:sz w:val="20"/>
          <w:szCs w:val="24"/>
        </w:rPr>
        <w:t xml:space="preserve"> </w:t>
      </w:r>
      <w:r w:rsidRPr="00992511">
        <w:rPr>
          <w:rFonts w:ascii="Arial" w:eastAsia="Arial" w:hAnsi="Arial" w:cs="Arial"/>
          <w:i/>
          <w:sz w:val="20"/>
          <w:szCs w:val="24"/>
        </w:rPr>
        <w:t>and</w:t>
      </w:r>
      <w:r w:rsidR="00992511" w:rsidRPr="00992511">
        <w:rPr>
          <w:rFonts w:ascii="Arial" w:eastAsia="Arial" w:hAnsi="Arial" w:cs="Arial"/>
          <w:i/>
          <w:sz w:val="20"/>
          <w:szCs w:val="24"/>
        </w:rPr>
        <w:t xml:space="preserve"> </w:t>
      </w:r>
      <w:r w:rsidRPr="00992511">
        <w:rPr>
          <w:rFonts w:ascii="Arial" w:eastAsia="Arial" w:hAnsi="Arial" w:cs="Arial"/>
          <w:i/>
          <w:sz w:val="20"/>
          <w:szCs w:val="24"/>
        </w:rPr>
        <w:t>Information</w:t>
      </w:r>
      <w:r w:rsidR="00992511" w:rsidRPr="00992511">
        <w:rPr>
          <w:rFonts w:ascii="Arial" w:eastAsia="Arial" w:hAnsi="Arial" w:cs="Arial"/>
          <w:i/>
          <w:sz w:val="20"/>
          <w:szCs w:val="24"/>
        </w:rPr>
        <w:t xml:space="preserve"> </w:t>
      </w:r>
      <w:r w:rsidRPr="00992511">
        <w:rPr>
          <w:rFonts w:ascii="Arial" w:eastAsia="Arial" w:hAnsi="Arial" w:cs="Arial"/>
          <w:i/>
          <w:sz w:val="20"/>
          <w:szCs w:val="24"/>
        </w:rPr>
        <w:t>Center</w:t>
      </w:r>
      <w:r w:rsidR="00992511" w:rsidRPr="00992511">
        <w:rPr>
          <w:rFonts w:ascii="Arial" w:eastAsia="Arial" w:hAnsi="Arial" w:cs="Arial"/>
          <w:i/>
          <w:sz w:val="20"/>
          <w:szCs w:val="24"/>
        </w:rPr>
        <w:t xml:space="preserve"> </w:t>
      </w:r>
      <w:r w:rsidRPr="00992511">
        <w:rPr>
          <w:rFonts w:ascii="Arial" w:eastAsia="Arial" w:hAnsi="Arial" w:cs="Arial"/>
          <w:i/>
          <w:sz w:val="20"/>
          <w:szCs w:val="24"/>
        </w:rPr>
        <w:t>(DROMIC)</w:t>
      </w:r>
      <w:r w:rsidR="00992511" w:rsidRPr="00992511">
        <w:rPr>
          <w:rFonts w:ascii="Arial" w:eastAsia="Arial" w:hAnsi="Arial" w:cs="Arial"/>
          <w:i/>
          <w:sz w:val="20"/>
          <w:szCs w:val="24"/>
        </w:rPr>
        <w:t xml:space="preserve"> </w:t>
      </w:r>
      <w:r w:rsidRPr="00992511">
        <w:rPr>
          <w:rFonts w:ascii="Arial" w:eastAsia="Arial" w:hAnsi="Arial" w:cs="Arial"/>
          <w:i/>
          <w:sz w:val="20"/>
          <w:szCs w:val="24"/>
        </w:rPr>
        <w:t>of</w:t>
      </w:r>
      <w:r w:rsidR="00992511" w:rsidRPr="00992511">
        <w:rPr>
          <w:rFonts w:ascii="Arial" w:eastAsia="Arial" w:hAnsi="Arial" w:cs="Arial"/>
          <w:i/>
          <w:sz w:val="20"/>
          <w:szCs w:val="24"/>
        </w:rPr>
        <w:t xml:space="preserve"> </w:t>
      </w:r>
      <w:r w:rsidRPr="00992511">
        <w:rPr>
          <w:rFonts w:ascii="Arial" w:eastAsia="Arial" w:hAnsi="Arial" w:cs="Arial"/>
          <w:i/>
          <w:sz w:val="20"/>
          <w:szCs w:val="24"/>
        </w:rPr>
        <w:t>the</w:t>
      </w:r>
      <w:r w:rsidR="00992511" w:rsidRPr="00992511">
        <w:rPr>
          <w:rFonts w:ascii="Arial" w:eastAsia="Arial" w:hAnsi="Arial" w:cs="Arial"/>
          <w:i/>
          <w:sz w:val="20"/>
          <w:szCs w:val="24"/>
        </w:rPr>
        <w:t xml:space="preserve"> </w:t>
      </w:r>
      <w:r w:rsidRPr="00992511">
        <w:rPr>
          <w:rFonts w:ascii="Arial" w:eastAsia="Arial" w:hAnsi="Arial" w:cs="Arial"/>
          <w:i/>
          <w:sz w:val="20"/>
          <w:szCs w:val="24"/>
        </w:rPr>
        <w:t>DSWD-DRMB</w:t>
      </w:r>
      <w:r w:rsidR="00992511" w:rsidRPr="00992511">
        <w:rPr>
          <w:rFonts w:ascii="Arial" w:eastAsia="Arial" w:hAnsi="Arial" w:cs="Arial"/>
          <w:i/>
          <w:sz w:val="20"/>
          <w:szCs w:val="24"/>
        </w:rPr>
        <w:t xml:space="preserve"> </w:t>
      </w:r>
      <w:r w:rsidRPr="00992511">
        <w:rPr>
          <w:rFonts w:ascii="Arial" w:eastAsia="Arial" w:hAnsi="Arial" w:cs="Arial"/>
          <w:i/>
          <w:sz w:val="20"/>
          <w:szCs w:val="24"/>
        </w:rPr>
        <w:t>is</w:t>
      </w:r>
      <w:r w:rsidR="00992511" w:rsidRPr="00992511">
        <w:rPr>
          <w:rFonts w:ascii="Arial" w:eastAsia="Arial" w:hAnsi="Arial" w:cs="Arial"/>
          <w:i/>
          <w:sz w:val="20"/>
          <w:szCs w:val="24"/>
        </w:rPr>
        <w:t xml:space="preserve"> </w:t>
      </w:r>
      <w:r w:rsidRPr="00992511">
        <w:rPr>
          <w:rFonts w:ascii="Arial" w:eastAsia="Arial" w:hAnsi="Arial" w:cs="Arial"/>
          <w:i/>
          <w:sz w:val="20"/>
          <w:szCs w:val="24"/>
        </w:rPr>
        <w:t>closely</w:t>
      </w:r>
      <w:r w:rsidR="00992511" w:rsidRPr="00992511">
        <w:rPr>
          <w:rFonts w:ascii="Arial" w:eastAsia="Arial" w:hAnsi="Arial" w:cs="Arial"/>
          <w:i/>
          <w:sz w:val="20"/>
          <w:szCs w:val="24"/>
        </w:rPr>
        <w:t xml:space="preserve"> </w:t>
      </w:r>
      <w:r w:rsidRPr="00992511">
        <w:rPr>
          <w:rFonts w:ascii="Arial" w:eastAsia="Arial" w:hAnsi="Arial" w:cs="Arial"/>
          <w:i/>
          <w:sz w:val="20"/>
          <w:szCs w:val="24"/>
        </w:rPr>
        <w:t>coordinating</w:t>
      </w:r>
      <w:r w:rsidR="00992511" w:rsidRPr="00992511">
        <w:rPr>
          <w:rFonts w:ascii="Arial" w:eastAsia="Arial" w:hAnsi="Arial" w:cs="Arial"/>
          <w:i/>
          <w:sz w:val="20"/>
          <w:szCs w:val="24"/>
        </w:rPr>
        <w:t xml:space="preserve"> </w:t>
      </w:r>
      <w:r w:rsidRPr="00992511">
        <w:rPr>
          <w:rFonts w:ascii="Arial" w:eastAsia="Arial" w:hAnsi="Arial" w:cs="Arial"/>
          <w:i/>
          <w:sz w:val="20"/>
          <w:szCs w:val="24"/>
        </w:rPr>
        <w:t>with</w:t>
      </w:r>
      <w:r w:rsidR="00992511" w:rsidRPr="00992511">
        <w:rPr>
          <w:rFonts w:ascii="Arial" w:eastAsia="Arial" w:hAnsi="Arial" w:cs="Arial"/>
          <w:i/>
          <w:sz w:val="20"/>
          <w:szCs w:val="24"/>
        </w:rPr>
        <w:t xml:space="preserve"> </w:t>
      </w:r>
      <w:r w:rsidRPr="00992511">
        <w:rPr>
          <w:rFonts w:ascii="Arial" w:eastAsia="Arial" w:hAnsi="Arial" w:cs="Arial"/>
          <w:i/>
          <w:sz w:val="20"/>
          <w:szCs w:val="24"/>
        </w:rPr>
        <w:t>the</w:t>
      </w:r>
      <w:r w:rsidR="00992511" w:rsidRPr="00992511">
        <w:rPr>
          <w:rFonts w:ascii="Arial" w:eastAsia="Arial" w:hAnsi="Arial" w:cs="Arial"/>
          <w:i/>
          <w:sz w:val="20"/>
          <w:szCs w:val="24"/>
        </w:rPr>
        <w:t xml:space="preserve"> </w:t>
      </w:r>
      <w:r w:rsidRPr="00992511">
        <w:rPr>
          <w:rFonts w:ascii="Arial" w:eastAsia="Arial" w:hAnsi="Arial" w:cs="Arial"/>
          <w:i/>
          <w:sz w:val="20"/>
          <w:szCs w:val="24"/>
        </w:rPr>
        <w:t>concerned</w:t>
      </w:r>
      <w:r w:rsidR="00992511" w:rsidRPr="00992511">
        <w:rPr>
          <w:rFonts w:ascii="Arial" w:eastAsia="Arial" w:hAnsi="Arial" w:cs="Arial"/>
          <w:i/>
          <w:sz w:val="20"/>
          <w:szCs w:val="24"/>
        </w:rPr>
        <w:t xml:space="preserve"> </w:t>
      </w:r>
      <w:r w:rsidRPr="00992511">
        <w:rPr>
          <w:rFonts w:ascii="Arial" w:eastAsia="Arial" w:hAnsi="Arial" w:cs="Arial"/>
          <w:i/>
          <w:sz w:val="20"/>
          <w:szCs w:val="24"/>
        </w:rPr>
        <w:t>DSWD-Field</w:t>
      </w:r>
      <w:r w:rsidR="00992511" w:rsidRPr="00992511">
        <w:rPr>
          <w:rFonts w:ascii="Arial" w:eastAsia="Arial" w:hAnsi="Arial" w:cs="Arial"/>
          <w:i/>
          <w:sz w:val="20"/>
          <w:szCs w:val="24"/>
        </w:rPr>
        <w:t xml:space="preserve"> </w:t>
      </w:r>
      <w:r w:rsidRPr="00992511">
        <w:rPr>
          <w:rFonts w:ascii="Arial" w:eastAsia="Arial" w:hAnsi="Arial" w:cs="Arial"/>
          <w:i/>
          <w:sz w:val="20"/>
          <w:szCs w:val="24"/>
        </w:rPr>
        <w:t>Offices</w:t>
      </w:r>
      <w:r w:rsidR="00992511" w:rsidRPr="00992511">
        <w:rPr>
          <w:rFonts w:ascii="Arial" w:eastAsia="Arial" w:hAnsi="Arial" w:cs="Arial"/>
          <w:i/>
          <w:sz w:val="20"/>
          <w:szCs w:val="24"/>
        </w:rPr>
        <w:t xml:space="preserve"> </w:t>
      </w:r>
      <w:r w:rsidRPr="00992511">
        <w:rPr>
          <w:rFonts w:ascii="Arial" w:eastAsia="Arial" w:hAnsi="Arial" w:cs="Arial"/>
          <w:i/>
          <w:sz w:val="20"/>
          <w:szCs w:val="24"/>
        </w:rPr>
        <w:t>for</w:t>
      </w:r>
      <w:r w:rsidR="00992511" w:rsidRPr="00992511">
        <w:rPr>
          <w:rFonts w:ascii="Arial" w:eastAsia="Arial" w:hAnsi="Arial" w:cs="Arial"/>
          <w:i/>
          <w:sz w:val="20"/>
          <w:szCs w:val="24"/>
        </w:rPr>
        <w:t xml:space="preserve"> </w:t>
      </w:r>
      <w:r w:rsidRPr="00992511">
        <w:rPr>
          <w:rFonts w:ascii="Arial" w:eastAsia="Arial" w:hAnsi="Arial" w:cs="Arial"/>
          <w:i/>
          <w:sz w:val="20"/>
          <w:szCs w:val="24"/>
        </w:rPr>
        <w:t>any</w:t>
      </w:r>
      <w:r w:rsidR="00992511" w:rsidRPr="00992511">
        <w:rPr>
          <w:rFonts w:ascii="Arial" w:eastAsia="Arial" w:hAnsi="Arial" w:cs="Arial"/>
          <w:i/>
          <w:sz w:val="20"/>
          <w:szCs w:val="24"/>
        </w:rPr>
        <w:t xml:space="preserve"> </w:t>
      </w:r>
      <w:r w:rsidRPr="00992511">
        <w:rPr>
          <w:rFonts w:ascii="Arial" w:eastAsia="Arial" w:hAnsi="Arial" w:cs="Arial"/>
          <w:i/>
          <w:sz w:val="20"/>
          <w:szCs w:val="24"/>
        </w:rPr>
        <w:t>significant</w:t>
      </w:r>
      <w:r w:rsidR="00992511" w:rsidRPr="00992511">
        <w:rPr>
          <w:rFonts w:ascii="Arial" w:eastAsia="Arial" w:hAnsi="Arial" w:cs="Arial"/>
          <w:i/>
          <w:sz w:val="20"/>
          <w:szCs w:val="24"/>
        </w:rPr>
        <w:t xml:space="preserve"> </w:t>
      </w:r>
      <w:r w:rsidRPr="00992511">
        <w:rPr>
          <w:rFonts w:ascii="Arial" w:eastAsia="Arial" w:hAnsi="Arial" w:cs="Arial"/>
          <w:i/>
          <w:sz w:val="20"/>
          <w:szCs w:val="24"/>
        </w:rPr>
        <w:t>disaster</w:t>
      </w:r>
      <w:r w:rsidR="00992511" w:rsidRPr="00992511">
        <w:rPr>
          <w:rFonts w:ascii="Arial" w:eastAsia="Arial" w:hAnsi="Arial" w:cs="Arial"/>
          <w:i/>
          <w:sz w:val="20"/>
          <w:szCs w:val="24"/>
        </w:rPr>
        <w:t xml:space="preserve"> </w:t>
      </w:r>
      <w:r w:rsidRPr="00992511">
        <w:rPr>
          <w:rFonts w:ascii="Arial" w:eastAsia="Arial" w:hAnsi="Arial" w:cs="Arial"/>
          <w:i/>
          <w:sz w:val="20"/>
          <w:szCs w:val="24"/>
        </w:rPr>
        <w:t>preparedness</w:t>
      </w:r>
      <w:r w:rsidR="00992511" w:rsidRPr="00992511">
        <w:rPr>
          <w:rFonts w:ascii="Arial" w:eastAsia="Arial" w:hAnsi="Arial" w:cs="Arial"/>
          <w:i/>
          <w:sz w:val="20"/>
          <w:szCs w:val="24"/>
        </w:rPr>
        <w:t xml:space="preserve"> </w:t>
      </w:r>
      <w:r w:rsidRPr="00992511">
        <w:rPr>
          <w:rFonts w:ascii="Arial" w:eastAsia="Arial" w:hAnsi="Arial" w:cs="Arial"/>
          <w:i/>
          <w:sz w:val="20"/>
          <w:szCs w:val="24"/>
        </w:rPr>
        <w:t>for</w:t>
      </w:r>
      <w:r w:rsidR="00992511" w:rsidRPr="00992511">
        <w:rPr>
          <w:rFonts w:ascii="Arial" w:eastAsia="Arial" w:hAnsi="Arial" w:cs="Arial"/>
          <w:i/>
          <w:sz w:val="20"/>
          <w:szCs w:val="24"/>
        </w:rPr>
        <w:t xml:space="preserve"> </w:t>
      </w:r>
      <w:r w:rsidRPr="00992511">
        <w:rPr>
          <w:rFonts w:ascii="Arial" w:eastAsia="Arial" w:hAnsi="Arial" w:cs="Arial"/>
          <w:i/>
          <w:sz w:val="20"/>
          <w:szCs w:val="24"/>
        </w:rPr>
        <w:t>response</w:t>
      </w:r>
      <w:r w:rsidR="00992511" w:rsidRPr="00992511">
        <w:rPr>
          <w:rFonts w:ascii="Arial" w:eastAsia="Arial" w:hAnsi="Arial" w:cs="Arial"/>
          <w:i/>
          <w:sz w:val="20"/>
          <w:szCs w:val="24"/>
        </w:rPr>
        <w:t xml:space="preserve"> </w:t>
      </w:r>
      <w:r w:rsidRPr="00992511">
        <w:rPr>
          <w:rFonts w:ascii="Arial" w:eastAsia="Arial" w:hAnsi="Arial" w:cs="Arial"/>
          <w:i/>
          <w:sz w:val="20"/>
          <w:szCs w:val="24"/>
        </w:rPr>
        <w:t>updates.</w:t>
      </w:r>
    </w:p>
    <w:p w:rsidR="00427662" w:rsidRDefault="00427662" w:rsidP="00427662">
      <w:pPr>
        <w:spacing w:after="0" w:line="240" w:lineRule="auto"/>
        <w:contextualSpacing/>
        <w:jc w:val="both"/>
        <w:rPr>
          <w:rFonts w:ascii="Arial" w:eastAsia="Arial" w:hAnsi="Arial" w:cs="Arial"/>
          <w:b/>
          <w:sz w:val="24"/>
          <w:szCs w:val="24"/>
        </w:rPr>
      </w:pPr>
    </w:p>
    <w:p w:rsidR="007C5970" w:rsidRDefault="007C5970" w:rsidP="00427662">
      <w:pPr>
        <w:spacing w:after="0" w:line="240" w:lineRule="auto"/>
        <w:contextualSpacing/>
        <w:jc w:val="both"/>
        <w:rPr>
          <w:rFonts w:ascii="Arial" w:eastAsia="Arial" w:hAnsi="Arial" w:cs="Arial"/>
          <w:b/>
          <w:sz w:val="24"/>
          <w:szCs w:val="24"/>
        </w:rPr>
      </w:pPr>
    </w:p>
    <w:p w:rsidR="0012445F" w:rsidRDefault="007C5970" w:rsidP="00427662">
      <w:pPr>
        <w:spacing w:after="0" w:line="240" w:lineRule="auto"/>
        <w:contextualSpacing/>
        <w:jc w:val="both"/>
        <w:rPr>
          <w:rFonts w:ascii="Arial" w:eastAsia="Arial" w:hAnsi="Arial" w:cs="Arial"/>
          <w:sz w:val="24"/>
          <w:szCs w:val="24"/>
        </w:rPr>
      </w:pPr>
      <w:r>
        <w:rPr>
          <w:rFonts w:ascii="Arial" w:eastAsia="Arial" w:hAnsi="Arial" w:cs="Arial"/>
          <w:sz w:val="24"/>
          <w:szCs w:val="24"/>
        </w:rPr>
        <w:t>Prepared by:</w:t>
      </w:r>
    </w:p>
    <w:p w:rsidR="007C5970" w:rsidRDefault="007C5970" w:rsidP="00427662">
      <w:pPr>
        <w:spacing w:after="0" w:line="240" w:lineRule="auto"/>
        <w:contextualSpacing/>
        <w:jc w:val="both"/>
        <w:rPr>
          <w:rFonts w:ascii="Arial" w:eastAsia="Arial" w:hAnsi="Arial" w:cs="Arial"/>
          <w:b/>
          <w:sz w:val="24"/>
          <w:szCs w:val="24"/>
        </w:rPr>
      </w:pPr>
      <w:r>
        <w:rPr>
          <w:rFonts w:ascii="Arial" w:eastAsia="Arial" w:hAnsi="Arial" w:cs="Arial"/>
          <w:b/>
          <w:sz w:val="24"/>
          <w:szCs w:val="24"/>
        </w:rPr>
        <w:t>MADELINE B. SALAMAT / RODEL V. CABADDU</w:t>
      </w:r>
    </w:p>
    <w:p w:rsidR="007C5970" w:rsidRDefault="007C5970" w:rsidP="00427662">
      <w:pPr>
        <w:spacing w:after="0" w:line="240" w:lineRule="auto"/>
        <w:contextualSpacing/>
        <w:jc w:val="both"/>
        <w:rPr>
          <w:rFonts w:ascii="Arial" w:eastAsia="Arial" w:hAnsi="Arial" w:cs="Arial"/>
          <w:b/>
          <w:sz w:val="24"/>
          <w:szCs w:val="24"/>
        </w:rPr>
      </w:pPr>
    </w:p>
    <w:p w:rsidR="007C5970" w:rsidRPr="007C5970" w:rsidRDefault="007C5970" w:rsidP="00427662">
      <w:pPr>
        <w:spacing w:after="0" w:line="240" w:lineRule="auto"/>
        <w:contextualSpacing/>
        <w:jc w:val="both"/>
        <w:rPr>
          <w:rFonts w:ascii="Arial" w:eastAsia="Arial" w:hAnsi="Arial" w:cs="Arial"/>
          <w:b/>
          <w:sz w:val="24"/>
          <w:szCs w:val="24"/>
        </w:rPr>
      </w:pPr>
    </w:p>
    <w:p w:rsidR="00FB3CED" w:rsidRPr="00427662" w:rsidRDefault="00EE67D5" w:rsidP="00427662">
      <w:pPr>
        <w:spacing w:after="0" w:line="240" w:lineRule="auto"/>
        <w:contextualSpacing/>
        <w:jc w:val="both"/>
        <w:rPr>
          <w:rFonts w:ascii="Arial" w:eastAsia="Arial" w:hAnsi="Arial" w:cs="Arial"/>
          <w:i/>
          <w:sz w:val="24"/>
          <w:szCs w:val="24"/>
        </w:rPr>
      </w:pPr>
      <w:r>
        <w:rPr>
          <w:rFonts w:ascii="Arial" w:eastAsia="Arial" w:hAnsi="Arial" w:cs="Arial"/>
          <w:b/>
          <w:sz w:val="24"/>
          <w:szCs w:val="24"/>
        </w:rPr>
        <w:t>MARI</w:t>
      </w:r>
      <w:r w:rsidR="00ED7B15">
        <w:rPr>
          <w:rFonts w:ascii="Arial" w:eastAsia="Arial" w:hAnsi="Arial" w:cs="Arial"/>
          <w:b/>
          <w:sz w:val="24"/>
          <w:szCs w:val="24"/>
        </w:rPr>
        <w:t>CEL C. DELORIA</w:t>
      </w:r>
      <w:bookmarkStart w:id="5" w:name="_GoBack"/>
      <w:bookmarkEnd w:id="5"/>
    </w:p>
    <w:p w:rsidR="00ED7B15" w:rsidRDefault="00FB3CED" w:rsidP="003D1FDC">
      <w:pPr>
        <w:spacing w:after="0" w:line="240" w:lineRule="auto"/>
        <w:contextualSpacing/>
        <w:rPr>
          <w:rFonts w:ascii="Arial" w:eastAsia="Arial" w:hAnsi="Arial" w:cs="Arial"/>
          <w:sz w:val="24"/>
          <w:szCs w:val="24"/>
        </w:rPr>
      </w:pPr>
      <w:r w:rsidRPr="0014154D">
        <w:rPr>
          <w:rFonts w:ascii="Arial" w:eastAsia="Arial" w:hAnsi="Arial" w:cs="Arial"/>
          <w:sz w:val="24"/>
          <w:szCs w:val="24"/>
        </w:rPr>
        <w:t>Releasing</w:t>
      </w:r>
      <w:r w:rsidR="00992511">
        <w:rPr>
          <w:rFonts w:ascii="Arial" w:eastAsia="Arial" w:hAnsi="Arial" w:cs="Arial"/>
          <w:sz w:val="24"/>
          <w:szCs w:val="24"/>
        </w:rPr>
        <w:t xml:space="preserve"> </w:t>
      </w:r>
      <w:r w:rsidRPr="0014154D">
        <w:rPr>
          <w:rFonts w:ascii="Arial" w:eastAsia="Arial" w:hAnsi="Arial" w:cs="Arial"/>
          <w:sz w:val="24"/>
          <w:szCs w:val="24"/>
        </w:rPr>
        <w:t>Officer</w:t>
      </w:r>
    </w:p>
    <w:p w:rsidR="008F2C95" w:rsidRDefault="003C13D9" w:rsidP="003D1FDC">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sz w:val="24"/>
          <w:szCs w:val="24"/>
        </w:rPr>
      </w:pPr>
      <w:r w:rsidRPr="0014154D">
        <w:rPr>
          <w:rFonts w:ascii="Arial" w:eastAsia="Arial" w:hAnsi="Arial" w:cs="Arial"/>
          <w:b/>
          <w:sz w:val="24"/>
          <w:szCs w:val="24"/>
        </w:rPr>
        <w:lastRenderedPageBreak/>
        <w:t>ANNEX</w:t>
      </w:r>
      <w:r w:rsidR="00992511">
        <w:rPr>
          <w:rFonts w:ascii="Arial" w:eastAsia="Arial" w:hAnsi="Arial" w:cs="Arial"/>
          <w:b/>
          <w:sz w:val="24"/>
          <w:szCs w:val="24"/>
        </w:rPr>
        <w:t xml:space="preserve"> </w:t>
      </w:r>
      <w:r w:rsidRPr="0014154D">
        <w:rPr>
          <w:rFonts w:ascii="Arial" w:eastAsia="Arial" w:hAnsi="Arial" w:cs="Arial"/>
          <w:b/>
          <w:sz w:val="24"/>
          <w:szCs w:val="24"/>
        </w:rPr>
        <w:t>A.</w:t>
      </w:r>
      <w:r w:rsidR="00992511">
        <w:rPr>
          <w:rFonts w:ascii="Arial" w:eastAsia="Arial" w:hAnsi="Arial" w:cs="Arial"/>
          <w:b/>
          <w:sz w:val="24"/>
          <w:szCs w:val="24"/>
        </w:rPr>
        <w:t xml:space="preserve"> </w:t>
      </w:r>
      <w:r w:rsidRPr="0014154D">
        <w:rPr>
          <w:rFonts w:ascii="Arial" w:eastAsia="Arial" w:hAnsi="Arial" w:cs="Arial"/>
          <w:b/>
          <w:sz w:val="24"/>
          <w:szCs w:val="24"/>
        </w:rPr>
        <w:t>Affected</w:t>
      </w:r>
      <w:r w:rsidR="00992511">
        <w:rPr>
          <w:rFonts w:ascii="Arial" w:eastAsia="Arial" w:hAnsi="Arial" w:cs="Arial"/>
          <w:b/>
          <w:sz w:val="24"/>
          <w:szCs w:val="24"/>
        </w:rPr>
        <w:t xml:space="preserve"> </w:t>
      </w:r>
      <w:r w:rsidRPr="0014154D">
        <w:rPr>
          <w:rFonts w:ascii="Arial" w:eastAsia="Arial" w:hAnsi="Arial" w:cs="Arial"/>
          <w:b/>
          <w:sz w:val="24"/>
          <w:szCs w:val="24"/>
        </w:rPr>
        <w:t>Areas</w:t>
      </w:r>
      <w:r w:rsidR="00992511">
        <w:rPr>
          <w:rFonts w:ascii="Arial" w:eastAsia="Arial" w:hAnsi="Arial" w:cs="Arial"/>
          <w:b/>
          <w:sz w:val="24"/>
          <w:szCs w:val="24"/>
        </w:rPr>
        <w:t xml:space="preserve"> </w:t>
      </w:r>
      <w:r w:rsidRPr="0014154D">
        <w:rPr>
          <w:rFonts w:ascii="Arial" w:eastAsia="Arial" w:hAnsi="Arial" w:cs="Arial"/>
          <w:b/>
          <w:sz w:val="24"/>
          <w:szCs w:val="24"/>
        </w:rPr>
        <w:t>and</w:t>
      </w:r>
      <w:r w:rsidR="00992511">
        <w:rPr>
          <w:rFonts w:ascii="Arial" w:eastAsia="Arial" w:hAnsi="Arial" w:cs="Arial"/>
          <w:b/>
          <w:sz w:val="24"/>
          <w:szCs w:val="24"/>
        </w:rPr>
        <w:t xml:space="preserve"> </w:t>
      </w:r>
      <w:r w:rsidRPr="0014154D">
        <w:rPr>
          <w:rFonts w:ascii="Arial" w:eastAsia="Arial" w:hAnsi="Arial" w:cs="Arial"/>
          <w:b/>
          <w:sz w:val="24"/>
          <w:szCs w:val="24"/>
        </w:rPr>
        <w:t>Number</w:t>
      </w:r>
      <w:r w:rsidR="00992511">
        <w:rPr>
          <w:rFonts w:ascii="Arial" w:eastAsia="Arial" w:hAnsi="Arial" w:cs="Arial"/>
          <w:b/>
          <w:sz w:val="24"/>
          <w:szCs w:val="24"/>
        </w:rPr>
        <w:t xml:space="preserve"> </w:t>
      </w:r>
      <w:r w:rsidRPr="0014154D">
        <w:rPr>
          <w:rFonts w:ascii="Arial" w:eastAsia="Arial" w:hAnsi="Arial" w:cs="Arial"/>
          <w:b/>
          <w:sz w:val="24"/>
          <w:szCs w:val="24"/>
        </w:rPr>
        <w:t>of</w:t>
      </w:r>
      <w:r w:rsidR="00992511">
        <w:rPr>
          <w:rFonts w:ascii="Arial" w:eastAsia="Arial" w:hAnsi="Arial" w:cs="Arial"/>
          <w:b/>
          <w:sz w:val="24"/>
          <w:szCs w:val="24"/>
        </w:rPr>
        <w:t xml:space="preserve"> </w:t>
      </w:r>
      <w:r w:rsidRPr="0014154D">
        <w:rPr>
          <w:rFonts w:ascii="Arial" w:eastAsia="Arial" w:hAnsi="Arial" w:cs="Arial"/>
          <w:b/>
          <w:sz w:val="24"/>
          <w:szCs w:val="24"/>
        </w:rPr>
        <w:t>Affected</w:t>
      </w:r>
      <w:r w:rsidR="00992511">
        <w:rPr>
          <w:rFonts w:ascii="Arial" w:eastAsia="Arial" w:hAnsi="Arial" w:cs="Arial"/>
          <w:b/>
          <w:sz w:val="24"/>
          <w:szCs w:val="24"/>
        </w:rPr>
        <w:t xml:space="preserve"> </w:t>
      </w:r>
      <w:r w:rsidRPr="0014154D">
        <w:rPr>
          <w:rFonts w:ascii="Arial" w:eastAsia="Arial" w:hAnsi="Arial" w:cs="Arial"/>
          <w:b/>
          <w:sz w:val="24"/>
          <w:szCs w:val="24"/>
        </w:rPr>
        <w:t>Families</w:t>
      </w:r>
      <w:r w:rsidR="00992511">
        <w:rPr>
          <w:rFonts w:ascii="Arial" w:eastAsia="Arial" w:hAnsi="Arial" w:cs="Arial"/>
          <w:b/>
          <w:sz w:val="24"/>
          <w:szCs w:val="24"/>
        </w:rPr>
        <w:t xml:space="preserve"> </w:t>
      </w:r>
      <w:r w:rsidRPr="0014154D">
        <w:rPr>
          <w:rFonts w:ascii="Arial" w:eastAsia="Arial" w:hAnsi="Arial" w:cs="Arial"/>
          <w:b/>
          <w:sz w:val="24"/>
          <w:szCs w:val="24"/>
        </w:rPr>
        <w:t>/</w:t>
      </w:r>
      <w:r w:rsidR="00992511">
        <w:rPr>
          <w:rFonts w:ascii="Arial" w:eastAsia="Arial" w:hAnsi="Arial" w:cs="Arial"/>
          <w:b/>
          <w:sz w:val="24"/>
          <w:szCs w:val="24"/>
        </w:rPr>
        <w:t xml:space="preserve"> </w:t>
      </w:r>
      <w:r w:rsidRPr="0014154D">
        <w:rPr>
          <w:rFonts w:ascii="Arial" w:eastAsia="Arial" w:hAnsi="Arial" w:cs="Arial"/>
          <w:b/>
          <w:sz w:val="24"/>
          <w:szCs w:val="24"/>
        </w:rPr>
        <w:t>Persons</w:t>
      </w:r>
    </w:p>
    <w:tbl>
      <w:tblPr>
        <w:tblW w:w="4998" w:type="pct"/>
        <w:tblCellMar>
          <w:left w:w="57" w:type="dxa"/>
          <w:right w:w="57" w:type="dxa"/>
        </w:tblCellMar>
        <w:tblLook w:val="04A0" w:firstRow="1" w:lastRow="0" w:firstColumn="1" w:lastColumn="0" w:noHBand="0" w:noVBand="1"/>
      </w:tblPr>
      <w:tblGrid>
        <w:gridCol w:w="161"/>
        <w:gridCol w:w="7694"/>
        <w:gridCol w:w="1640"/>
        <w:gridCol w:w="1640"/>
        <w:gridCol w:w="1640"/>
        <w:gridCol w:w="1311"/>
        <w:gridCol w:w="1302"/>
      </w:tblGrid>
      <w:tr w:rsidR="00325953" w:rsidTr="00325953">
        <w:trPr>
          <w:trHeight w:val="20"/>
          <w:tblHeader/>
        </w:trPr>
        <w:tc>
          <w:tcPr>
            <w:tcW w:w="255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48" w:type="pct"/>
            <w:gridSpan w:val="5"/>
            <w:tcBorders>
              <w:top w:val="single" w:sz="4" w:space="0" w:color="000000"/>
              <w:left w:val="single" w:sz="4" w:space="0" w:color="000000"/>
              <w:bottom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NUMBER OF AFFECTED </w:t>
            </w:r>
          </w:p>
        </w:tc>
      </w:tr>
      <w:tr w:rsidR="00325953" w:rsidTr="00325953">
        <w:trPr>
          <w:trHeight w:val="464"/>
          <w:tblHeader/>
        </w:trPr>
        <w:tc>
          <w:tcPr>
            <w:tcW w:w="2552" w:type="pct"/>
            <w:gridSpan w:val="2"/>
            <w:vMerge/>
            <w:tcBorders>
              <w:top w:val="single" w:sz="4" w:space="0" w:color="000000"/>
              <w:left w:val="single" w:sz="4" w:space="0" w:color="000000"/>
              <w:bottom w:val="single" w:sz="4" w:space="0" w:color="000000"/>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53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Barangays </w:t>
            </w:r>
          </w:p>
        </w:tc>
        <w:tc>
          <w:tcPr>
            <w:tcW w:w="53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rPr>
            </w:pPr>
            <w:r>
              <w:rPr>
                <w:rFonts w:ascii="Arial Narrow" w:hAnsi="Arial Narrow"/>
                <w:b/>
                <w:bCs/>
              </w:rPr>
              <w:t xml:space="preserve"> Cities / Municipalities </w:t>
            </w:r>
          </w:p>
        </w:tc>
        <w:tc>
          <w:tcPr>
            <w:tcW w:w="53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rPr>
            </w:pPr>
            <w:r>
              <w:rPr>
                <w:rFonts w:ascii="Arial Narrow" w:hAnsi="Arial Narrow"/>
                <w:b/>
                <w:bCs/>
              </w:rPr>
              <w:t xml:space="preserve"> Provinces </w:t>
            </w:r>
          </w:p>
        </w:tc>
        <w:tc>
          <w:tcPr>
            <w:tcW w:w="42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2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325953" w:rsidTr="006D074C">
        <w:trPr>
          <w:trHeight w:val="229"/>
          <w:tblHeader/>
        </w:trPr>
        <w:tc>
          <w:tcPr>
            <w:tcW w:w="2552" w:type="pct"/>
            <w:gridSpan w:val="2"/>
            <w:vMerge/>
            <w:tcBorders>
              <w:top w:val="single" w:sz="4" w:space="0" w:color="000000"/>
              <w:left w:val="single" w:sz="4" w:space="0" w:color="000000"/>
              <w:bottom w:val="single" w:sz="4" w:space="0" w:color="000000"/>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r>
      <w:tr w:rsidR="00325953" w:rsidTr="00325953">
        <w:trPr>
          <w:trHeight w:val="20"/>
          <w:tblHeader/>
        </w:trPr>
        <w:tc>
          <w:tcPr>
            <w:tcW w:w="2552"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1,336 </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139 </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14 </w:t>
            </w:r>
          </w:p>
        </w:tc>
        <w:tc>
          <w:tcPr>
            <w:tcW w:w="426"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238,100 </w:t>
            </w:r>
          </w:p>
        </w:tc>
        <w:tc>
          <w:tcPr>
            <w:tcW w:w="42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1,015,958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CALABARZON</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45 </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21 </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42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407 </w:t>
            </w:r>
          </w:p>
        </w:tc>
        <w:tc>
          <w:tcPr>
            <w:tcW w:w="423"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1,688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Batangas</w:t>
            </w:r>
            <w:proofErr w:type="spellEnd"/>
          </w:p>
        </w:tc>
        <w:tc>
          <w:tcPr>
            <w:tcW w:w="533"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533" w:type="pct"/>
            <w:tcBorders>
              <w:top w:val="single" w:sz="4" w:space="0" w:color="auto"/>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3 </w:t>
            </w:r>
          </w:p>
        </w:tc>
        <w:tc>
          <w:tcPr>
            <w:tcW w:w="533" w:type="pct"/>
            <w:tcBorders>
              <w:top w:val="single" w:sz="4" w:space="0" w:color="auto"/>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423"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Cuenca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Lobo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Laguna</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6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Calauan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Liliw</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Pangil</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Pablo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Quezon</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12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313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1,319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Agdangan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Atimonan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Gumaca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Infanta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Lopez</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Macalelon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Mauban</w:t>
            </w:r>
            <w:proofErr w:type="spellEnd"/>
          </w:p>
        </w:tc>
        <w:tc>
          <w:tcPr>
            <w:tcW w:w="533" w:type="pct"/>
            <w:tcBorders>
              <w:top w:val="nil"/>
              <w:left w:val="nil"/>
              <w:bottom w:val="single" w:sz="4" w:space="0" w:color="000000"/>
              <w:right w:val="single" w:sz="4" w:space="0" w:color="000000"/>
            </w:tcBorders>
            <w:shd w:val="clear" w:color="FFFFFF" w:fill="FFFFFF"/>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FFFFFF" w:fill="FFFFFF"/>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423" w:type="pct"/>
            <w:tcBorders>
              <w:top w:val="nil"/>
              <w:left w:val="nil"/>
              <w:bottom w:val="single" w:sz="4" w:space="0" w:color="000000"/>
              <w:right w:val="single" w:sz="4" w:space="0" w:color="000000"/>
            </w:tcBorders>
            <w:shd w:val="clear" w:color="FFFFFF" w:fill="FFFFFF"/>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Pagbilao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Pitogo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Plaridel</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Quezon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r>
      <w:tr w:rsidR="00325953" w:rsidTr="00325953">
        <w:trPr>
          <w:trHeight w:val="20"/>
        </w:trPr>
        <w:tc>
          <w:tcPr>
            <w:tcW w:w="52" w:type="pct"/>
            <w:tcBorders>
              <w:top w:val="nil"/>
              <w:left w:val="single" w:sz="4" w:space="0" w:color="000000"/>
              <w:bottom w:val="single" w:sz="4" w:space="0" w:color="auto"/>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auto"/>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Real</w:t>
            </w:r>
          </w:p>
        </w:tc>
        <w:tc>
          <w:tcPr>
            <w:tcW w:w="533" w:type="pct"/>
            <w:tcBorders>
              <w:top w:val="nil"/>
              <w:left w:val="nil"/>
              <w:bottom w:val="single" w:sz="4" w:space="0" w:color="auto"/>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r>
      <w:tr w:rsidR="00325953" w:rsidTr="00325953">
        <w:trPr>
          <w:trHeight w:val="20"/>
        </w:trPr>
        <w:tc>
          <w:tcPr>
            <w:tcW w:w="2552"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MIMAROPA</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191 </w:t>
            </w:r>
          </w:p>
        </w:tc>
        <w:tc>
          <w:tcPr>
            <w:tcW w:w="533" w:type="pct"/>
            <w:tcBorders>
              <w:top w:val="nil"/>
              <w:left w:val="single" w:sz="4" w:space="0" w:color="auto"/>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426"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37,470 </w:t>
            </w:r>
          </w:p>
        </w:tc>
        <w:tc>
          <w:tcPr>
            <w:tcW w:w="42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148,385 </w:t>
            </w:r>
          </w:p>
        </w:tc>
      </w:tr>
      <w:tr w:rsidR="00325953" w:rsidTr="00325953">
        <w:trPr>
          <w:trHeight w:val="20"/>
        </w:trPr>
        <w:tc>
          <w:tcPr>
            <w:tcW w:w="2552"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Oriental Mindoro</w:t>
            </w:r>
          </w:p>
        </w:tc>
        <w:tc>
          <w:tcPr>
            <w:tcW w:w="533"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190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37,342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147,857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8,509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16,188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2,703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13,515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4,770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21,662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4,279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19,429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Gloria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1,808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Mansalay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583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7,206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36,030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1,464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4,993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Pola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4,160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19,226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Socorro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3,358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13,474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Victoria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394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949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Palawan</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528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Magsaysay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nil"/>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REGION V</w:t>
            </w:r>
          </w:p>
        </w:tc>
        <w:tc>
          <w:tcPr>
            <w:tcW w:w="53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600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73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 </w:t>
            </w:r>
          </w:p>
        </w:tc>
        <w:tc>
          <w:tcPr>
            <w:tcW w:w="426"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107,004 </w:t>
            </w:r>
          </w:p>
        </w:tc>
        <w:tc>
          <w:tcPr>
            <w:tcW w:w="42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499,268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67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4,734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19,311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Bacacay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Camalig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Jovellar</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Legazpi</w:t>
            </w:r>
            <w:proofErr w:type="spellEnd"/>
            <w:r>
              <w:rPr>
                <w:rFonts w:ascii="Arial Narrow" w:hAnsi="Arial Narrow"/>
                <w:i/>
                <w:iCs/>
                <w:sz w:val="20"/>
                <w:szCs w:val="20"/>
              </w:rPr>
              <w:t xml:space="preserve"> City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1,438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5,491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Malilipot</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Manito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366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Pio</w:t>
            </w:r>
            <w:proofErr w:type="spellEnd"/>
            <w:r>
              <w:rPr>
                <w:rFonts w:ascii="Arial Narrow" w:hAnsi="Arial Narrow"/>
                <w:i/>
                <w:iCs/>
                <w:sz w:val="20"/>
                <w:szCs w:val="20"/>
              </w:rPr>
              <w:t xml:space="preserve"> Duran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Polangui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1,770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8,020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lastRenderedPageBreak/>
              <w:t>Camarines</w:t>
            </w:r>
            <w:proofErr w:type="spellEnd"/>
            <w:r>
              <w:rPr>
                <w:rFonts w:ascii="Arial Narrow" w:hAnsi="Arial Narrow"/>
                <w:b/>
                <w:bCs/>
                <w:sz w:val="20"/>
                <w:szCs w:val="20"/>
              </w:rPr>
              <w:t xml:space="preserve"> Norte</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103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10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10,178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43,703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1,887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5,762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Capalonga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1,981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9,905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Jose Panganiban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299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1,204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Labo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1,937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7,475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Mercedes</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461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2,173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Paracale</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Vicente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3,204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Talisay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2,199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10,995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Vinzons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2,720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34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75,885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359,044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1,773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8,297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892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3,639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Bombon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Buhi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7,516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35,833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Bula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12,399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60,246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Calabanga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Camaligan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Canaman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745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Caramoan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753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Gainza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1,577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Goa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13,870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73,275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2,301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9,864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Libmanan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12,965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61,343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Magarao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Milaor</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508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2,563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Minalabac</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254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1,053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13,976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62,595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Naga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Ocampo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Pasacao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258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1,300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Ragay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380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2,103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9,132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Jose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483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922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Tigaon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2,191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9,293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1,604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8,519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Catanduanes</w:t>
            </w:r>
            <w:proofErr w:type="spellEnd"/>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23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6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462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1,873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292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Miguel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854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Viga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383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Virac</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Masbate</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5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96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396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City of Masbate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Mobo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Fernando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Jacinto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Uson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154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5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15,649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74,941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Bulan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14,783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71,119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Bulusan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108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Irosin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217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Juban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Pilar</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nil"/>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REGION VIII</w:t>
            </w:r>
          </w:p>
        </w:tc>
        <w:tc>
          <w:tcPr>
            <w:tcW w:w="53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500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426"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93,219 </w:t>
            </w:r>
          </w:p>
        </w:tc>
        <w:tc>
          <w:tcPr>
            <w:tcW w:w="42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366,617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Eastern Samar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4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1,276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Jipapad</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Maslog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Sulat</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Balangkayan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Northern Samar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23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74,090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294,641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Allen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xml:space="preserve">1,534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xml:space="preserve">6,720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Biri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2,942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11,767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Bobon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687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2,748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Capul</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23,522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86,347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Lavezares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Lope de Vega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3,988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15,420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Mondragon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10,850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47,371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Rosario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263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1,315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Antonio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Isidro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2,100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7,000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Jose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Vicente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2,036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8,123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Catubig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8,504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35,708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Gamay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Laoang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544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2,567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Lapinig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230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598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Las </w:t>
            </w:r>
            <w:proofErr w:type="spellStart"/>
            <w:r>
              <w:rPr>
                <w:rFonts w:ascii="Arial Narrow" w:hAnsi="Arial Narrow"/>
                <w:i/>
                <w:iCs/>
                <w:sz w:val="20"/>
                <w:szCs w:val="20"/>
              </w:rPr>
              <w:t>Navas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10,432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40,344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Mapanas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354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Palapag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692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Pambujan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207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909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Roque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1,782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7,794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Silvino</w:t>
            </w:r>
            <w:proofErr w:type="spellEnd"/>
            <w:r>
              <w:rPr>
                <w:rFonts w:ascii="Arial Narrow" w:hAnsi="Arial Narrow"/>
                <w:i/>
                <w:iCs/>
                <w:sz w:val="20"/>
                <w:szCs w:val="20"/>
              </w:rPr>
              <w:t xml:space="preserve"> Lobos</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3,517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16,143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Western Samar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157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6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18,807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70,700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Calbayog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12,288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44,930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Gandara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827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3,833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Jorge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3,331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13,242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Calbiga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430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Paranas</w:t>
            </w:r>
            <w:proofErr w:type="spellEnd"/>
            <w:r>
              <w:rPr>
                <w:rFonts w:ascii="Arial Narrow" w:hAnsi="Arial Narrow"/>
                <w:i/>
                <w:iCs/>
                <w:sz w:val="20"/>
                <w:szCs w:val="20"/>
              </w:rPr>
              <w:t xml:space="preserve"> (Wright)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1,160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3,957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Santa Rita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771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3,018 </w:t>
            </w:r>
          </w:p>
        </w:tc>
      </w:tr>
    </w:tbl>
    <w:p w:rsidR="00DD5939" w:rsidRPr="007554D7" w:rsidRDefault="00DD5939" w:rsidP="0032595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sz w:val="20"/>
          <w:szCs w:val="20"/>
        </w:rPr>
      </w:pPr>
    </w:p>
    <w:p w:rsidR="007822A1" w:rsidRDefault="007822A1" w:rsidP="007822A1">
      <w:pPr>
        <w:rPr>
          <w:rFonts w:ascii="Arial" w:eastAsia="Arial" w:hAnsi="Arial" w:cs="Arial"/>
          <w:b/>
          <w:sz w:val="24"/>
          <w:szCs w:val="24"/>
        </w:rPr>
      </w:pPr>
    </w:p>
    <w:p w:rsidR="002840A1" w:rsidRDefault="002840A1" w:rsidP="007822A1">
      <w:pPr>
        <w:rPr>
          <w:rFonts w:ascii="Arial" w:eastAsia="Arial" w:hAnsi="Arial" w:cs="Arial"/>
          <w:b/>
          <w:sz w:val="24"/>
          <w:szCs w:val="24"/>
        </w:rPr>
      </w:pPr>
    </w:p>
    <w:p w:rsidR="002D4BBD" w:rsidRDefault="002D4BBD" w:rsidP="009B723E">
      <w:pPr>
        <w:rPr>
          <w:rFonts w:ascii="Arial" w:eastAsia="Arial" w:hAnsi="Arial" w:cs="Arial"/>
          <w:b/>
          <w:sz w:val="24"/>
          <w:szCs w:val="24"/>
        </w:rPr>
      </w:pPr>
    </w:p>
    <w:p w:rsidR="008C02EF" w:rsidRDefault="008C02EF" w:rsidP="009B723E">
      <w:pPr>
        <w:rPr>
          <w:rFonts w:ascii="Arial" w:eastAsia="Arial" w:hAnsi="Arial" w:cs="Arial"/>
          <w:b/>
          <w:sz w:val="24"/>
          <w:szCs w:val="24"/>
        </w:rPr>
      </w:pPr>
    </w:p>
    <w:p w:rsidR="008C02EF" w:rsidRDefault="008C02EF" w:rsidP="009B723E">
      <w:pPr>
        <w:rPr>
          <w:rFonts w:ascii="Arial" w:eastAsia="Arial" w:hAnsi="Arial" w:cs="Arial"/>
          <w:b/>
          <w:sz w:val="24"/>
          <w:szCs w:val="24"/>
        </w:rPr>
      </w:pPr>
    </w:p>
    <w:p w:rsidR="00325953" w:rsidRDefault="0079601C" w:rsidP="009B723E">
      <w:pPr>
        <w:rPr>
          <w:rFonts w:ascii="Arial" w:eastAsia="Arial" w:hAnsi="Arial" w:cs="Arial"/>
          <w:b/>
          <w:sz w:val="24"/>
          <w:szCs w:val="24"/>
        </w:rPr>
      </w:pPr>
      <w:r w:rsidRPr="0014154D">
        <w:rPr>
          <w:rFonts w:ascii="Arial" w:eastAsia="Arial" w:hAnsi="Arial" w:cs="Arial"/>
          <w:b/>
          <w:sz w:val="24"/>
          <w:szCs w:val="24"/>
        </w:rPr>
        <w:lastRenderedPageBreak/>
        <w:t>ANNEX</w:t>
      </w:r>
      <w:r>
        <w:rPr>
          <w:rFonts w:ascii="Arial" w:eastAsia="Arial" w:hAnsi="Arial" w:cs="Arial"/>
          <w:b/>
          <w:sz w:val="24"/>
          <w:szCs w:val="24"/>
        </w:rPr>
        <w:t xml:space="preserve"> </w:t>
      </w:r>
      <w:r w:rsidRPr="0014154D">
        <w:rPr>
          <w:rFonts w:ascii="Arial" w:eastAsia="Arial" w:hAnsi="Arial" w:cs="Arial"/>
          <w:b/>
          <w:sz w:val="24"/>
          <w:szCs w:val="24"/>
        </w:rPr>
        <w:t>B.</w:t>
      </w:r>
      <w:r>
        <w:rPr>
          <w:rFonts w:ascii="Arial" w:eastAsia="Arial" w:hAnsi="Arial" w:cs="Arial"/>
          <w:b/>
          <w:sz w:val="24"/>
          <w:szCs w:val="24"/>
        </w:rPr>
        <w:t xml:space="preserve"> </w:t>
      </w:r>
      <w:r w:rsidRPr="0014154D">
        <w:rPr>
          <w:rFonts w:ascii="Arial" w:eastAsia="Arial" w:hAnsi="Arial" w:cs="Arial"/>
          <w:b/>
          <w:sz w:val="24"/>
          <w:szCs w:val="24"/>
        </w:rPr>
        <w:t>Number</w:t>
      </w:r>
      <w:r>
        <w:rPr>
          <w:rFonts w:ascii="Arial" w:eastAsia="Arial" w:hAnsi="Arial" w:cs="Arial"/>
          <w:b/>
          <w:sz w:val="24"/>
          <w:szCs w:val="24"/>
        </w:rPr>
        <w:t xml:space="preserve"> </w:t>
      </w:r>
      <w:r w:rsidRPr="0014154D">
        <w:rPr>
          <w:rFonts w:ascii="Arial" w:eastAsia="Arial" w:hAnsi="Arial" w:cs="Arial"/>
          <w:b/>
          <w:sz w:val="24"/>
          <w:szCs w:val="24"/>
        </w:rPr>
        <w:t>of</w:t>
      </w:r>
      <w:r>
        <w:rPr>
          <w:rFonts w:ascii="Arial" w:eastAsia="Arial" w:hAnsi="Arial" w:cs="Arial"/>
          <w:b/>
          <w:sz w:val="24"/>
          <w:szCs w:val="24"/>
        </w:rPr>
        <w:t xml:space="preserve"> </w:t>
      </w:r>
      <w:r w:rsidRPr="0014154D">
        <w:rPr>
          <w:rFonts w:ascii="Arial" w:eastAsia="Arial" w:hAnsi="Arial" w:cs="Arial"/>
          <w:b/>
          <w:sz w:val="24"/>
          <w:szCs w:val="24"/>
        </w:rPr>
        <w:t>Served</w:t>
      </w:r>
      <w:r>
        <w:rPr>
          <w:rFonts w:ascii="Arial" w:eastAsia="Arial" w:hAnsi="Arial" w:cs="Arial"/>
          <w:b/>
          <w:sz w:val="24"/>
          <w:szCs w:val="24"/>
        </w:rPr>
        <w:t xml:space="preserve"> </w:t>
      </w:r>
      <w:r w:rsidRPr="0014154D">
        <w:rPr>
          <w:rFonts w:ascii="Arial" w:eastAsia="Arial" w:hAnsi="Arial" w:cs="Arial"/>
          <w:b/>
          <w:sz w:val="24"/>
          <w:szCs w:val="24"/>
        </w:rPr>
        <w:t>Families</w:t>
      </w:r>
      <w:r>
        <w:rPr>
          <w:rFonts w:ascii="Arial" w:eastAsia="Arial" w:hAnsi="Arial" w:cs="Arial"/>
          <w:b/>
          <w:sz w:val="24"/>
          <w:szCs w:val="24"/>
        </w:rPr>
        <w:t xml:space="preserve"> </w:t>
      </w:r>
      <w:r w:rsidRPr="0014154D">
        <w:rPr>
          <w:rFonts w:ascii="Arial" w:eastAsia="Arial" w:hAnsi="Arial" w:cs="Arial"/>
          <w:b/>
          <w:sz w:val="24"/>
          <w:szCs w:val="24"/>
        </w:rPr>
        <w:t>/</w:t>
      </w:r>
      <w:r>
        <w:rPr>
          <w:rFonts w:ascii="Arial" w:eastAsia="Arial" w:hAnsi="Arial" w:cs="Arial"/>
          <w:b/>
          <w:sz w:val="24"/>
          <w:szCs w:val="24"/>
        </w:rPr>
        <w:t xml:space="preserve"> </w:t>
      </w:r>
      <w:r w:rsidRPr="0014154D">
        <w:rPr>
          <w:rFonts w:ascii="Arial" w:eastAsia="Arial" w:hAnsi="Arial" w:cs="Arial"/>
          <w:b/>
          <w:sz w:val="24"/>
          <w:szCs w:val="24"/>
        </w:rPr>
        <w:t>Persons</w:t>
      </w:r>
      <w:r>
        <w:rPr>
          <w:rFonts w:ascii="Arial" w:eastAsia="Arial" w:hAnsi="Arial" w:cs="Arial"/>
          <w:b/>
          <w:sz w:val="24"/>
          <w:szCs w:val="24"/>
        </w:rPr>
        <w:t xml:space="preserve"> </w:t>
      </w:r>
      <w:r w:rsidRPr="0014154D">
        <w:rPr>
          <w:rFonts w:ascii="Arial" w:eastAsia="Arial" w:hAnsi="Arial" w:cs="Arial"/>
          <w:b/>
          <w:sz w:val="24"/>
          <w:szCs w:val="24"/>
        </w:rPr>
        <w:t>Inside</w:t>
      </w:r>
      <w:r>
        <w:rPr>
          <w:rFonts w:ascii="Arial" w:eastAsia="Arial" w:hAnsi="Arial" w:cs="Arial"/>
          <w:b/>
          <w:sz w:val="24"/>
          <w:szCs w:val="24"/>
        </w:rPr>
        <w:t xml:space="preserve"> </w:t>
      </w:r>
      <w:r w:rsidRPr="0014154D">
        <w:rPr>
          <w:rFonts w:ascii="Arial" w:eastAsia="Arial" w:hAnsi="Arial" w:cs="Arial"/>
          <w:b/>
          <w:sz w:val="24"/>
          <w:szCs w:val="24"/>
        </w:rPr>
        <w:t>and</w:t>
      </w:r>
      <w:r>
        <w:rPr>
          <w:rFonts w:ascii="Arial" w:eastAsia="Arial" w:hAnsi="Arial" w:cs="Arial"/>
          <w:b/>
          <w:sz w:val="24"/>
          <w:szCs w:val="24"/>
        </w:rPr>
        <w:t xml:space="preserve"> </w:t>
      </w:r>
      <w:r w:rsidRPr="0014154D">
        <w:rPr>
          <w:rFonts w:ascii="Arial" w:eastAsia="Arial" w:hAnsi="Arial" w:cs="Arial"/>
          <w:b/>
          <w:sz w:val="24"/>
          <w:szCs w:val="24"/>
        </w:rPr>
        <w:t>Outside</w:t>
      </w:r>
      <w:r>
        <w:rPr>
          <w:rFonts w:ascii="Arial" w:eastAsia="Arial" w:hAnsi="Arial" w:cs="Arial"/>
          <w:b/>
          <w:sz w:val="24"/>
          <w:szCs w:val="24"/>
        </w:rPr>
        <w:t xml:space="preserve"> </w:t>
      </w:r>
      <w:r w:rsidRPr="0014154D">
        <w:rPr>
          <w:rFonts w:ascii="Arial" w:eastAsia="Arial" w:hAnsi="Arial" w:cs="Arial"/>
          <w:b/>
          <w:sz w:val="24"/>
          <w:szCs w:val="24"/>
        </w:rPr>
        <w:t>ECs</w:t>
      </w:r>
    </w:p>
    <w:tbl>
      <w:tblPr>
        <w:tblW w:w="5039" w:type="pct"/>
        <w:tblCellMar>
          <w:left w:w="57" w:type="dxa"/>
          <w:right w:w="57" w:type="dxa"/>
        </w:tblCellMar>
        <w:tblLook w:val="04A0" w:firstRow="1" w:lastRow="0" w:firstColumn="1" w:lastColumn="0" w:noHBand="0" w:noVBand="1"/>
      </w:tblPr>
      <w:tblGrid>
        <w:gridCol w:w="160"/>
        <w:gridCol w:w="1252"/>
        <w:gridCol w:w="953"/>
        <w:gridCol w:w="771"/>
        <w:gridCol w:w="844"/>
        <w:gridCol w:w="565"/>
        <w:gridCol w:w="633"/>
        <w:gridCol w:w="616"/>
        <w:gridCol w:w="515"/>
        <w:gridCol w:w="707"/>
        <w:gridCol w:w="525"/>
        <w:gridCol w:w="772"/>
        <w:gridCol w:w="763"/>
        <w:gridCol w:w="707"/>
        <w:gridCol w:w="515"/>
        <w:gridCol w:w="707"/>
        <w:gridCol w:w="515"/>
        <w:gridCol w:w="772"/>
        <w:gridCol w:w="763"/>
        <w:gridCol w:w="707"/>
        <w:gridCol w:w="515"/>
        <w:gridCol w:w="707"/>
        <w:gridCol w:w="525"/>
      </w:tblGrid>
      <w:tr w:rsidR="00900A6F" w:rsidTr="00012950">
        <w:trPr>
          <w:trHeight w:val="20"/>
          <w:tblHeader/>
        </w:trPr>
        <w:tc>
          <w:tcPr>
            <w:tcW w:w="45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828"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NUMBER OF AFFECTED </w:t>
            </w:r>
          </w:p>
        </w:tc>
        <w:tc>
          <w:tcPr>
            <w:tcW w:w="3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762"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INSIDE ECs </w:t>
            </w:r>
          </w:p>
        </w:tc>
        <w:tc>
          <w:tcPr>
            <w:tcW w:w="49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INSIDE ECs Returned Home </w:t>
            </w:r>
          </w:p>
        </w:tc>
        <w:tc>
          <w:tcPr>
            <w:tcW w:w="78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OUTSIDE ECs </w:t>
            </w:r>
          </w:p>
        </w:tc>
        <w:tc>
          <w:tcPr>
            <w:tcW w:w="49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OUTSIDE ECs Returned Home </w:t>
            </w:r>
          </w:p>
        </w:tc>
        <w:tc>
          <w:tcPr>
            <w:tcW w:w="791" w:type="pct"/>
            <w:gridSpan w:val="4"/>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TOTAL SERVED </w:t>
            </w:r>
          </w:p>
        </w:tc>
      </w:tr>
      <w:tr w:rsidR="00900A6F" w:rsidTr="00012950">
        <w:trPr>
          <w:trHeight w:val="20"/>
          <w:tblHeader/>
        </w:trPr>
        <w:tc>
          <w:tcPr>
            <w:tcW w:w="456"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828" w:type="pct"/>
            <w:gridSpan w:val="3"/>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386"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762" w:type="pct"/>
            <w:gridSpan w:val="4"/>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495"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788" w:type="pct"/>
            <w:gridSpan w:val="4"/>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495"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39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39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012950" w:rsidTr="00012950">
        <w:trPr>
          <w:trHeight w:val="20"/>
          <w:tblHeader/>
        </w:trPr>
        <w:tc>
          <w:tcPr>
            <w:tcW w:w="456"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30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Barangays </w:t>
            </w:r>
          </w:p>
        </w:tc>
        <w:tc>
          <w:tcPr>
            <w:tcW w:w="24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Families </w:t>
            </w:r>
          </w:p>
        </w:tc>
        <w:tc>
          <w:tcPr>
            <w:tcW w:w="2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386" w:type="pct"/>
            <w:gridSpan w:val="2"/>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365"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397"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4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Families </w:t>
            </w:r>
          </w:p>
        </w:tc>
        <w:tc>
          <w:tcPr>
            <w:tcW w:w="246" w:type="pct"/>
            <w:vMerge w:val="restar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Persons </w:t>
            </w:r>
          </w:p>
        </w:tc>
        <w:tc>
          <w:tcPr>
            <w:tcW w:w="394"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394" w:type="pct"/>
            <w:gridSpan w:val="2"/>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4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Families </w:t>
            </w:r>
          </w:p>
        </w:tc>
        <w:tc>
          <w:tcPr>
            <w:tcW w:w="246" w:type="pct"/>
            <w:vMerge w:val="restar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Persons </w:t>
            </w:r>
          </w:p>
        </w:tc>
        <w:tc>
          <w:tcPr>
            <w:tcW w:w="39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Total Families </w:t>
            </w:r>
          </w:p>
        </w:tc>
        <w:tc>
          <w:tcPr>
            <w:tcW w:w="39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Total Persons </w:t>
            </w:r>
          </w:p>
        </w:tc>
      </w:tr>
      <w:tr w:rsidR="00012950" w:rsidTr="00012950">
        <w:trPr>
          <w:trHeight w:val="20"/>
          <w:tblHeader/>
        </w:trPr>
        <w:tc>
          <w:tcPr>
            <w:tcW w:w="456" w:type="pct"/>
            <w:gridSpan w:val="2"/>
            <w:vMerge/>
            <w:tcBorders>
              <w:top w:val="single" w:sz="4" w:space="0" w:color="000000"/>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307"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49"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72"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182"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4"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199"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66"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NOW </w:t>
            </w:r>
          </w:p>
        </w:tc>
        <w:tc>
          <w:tcPr>
            <w:tcW w:w="22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69"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NOW </w:t>
            </w:r>
          </w:p>
        </w:tc>
        <w:tc>
          <w:tcPr>
            <w:tcW w:w="249"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46" w:type="pct"/>
            <w:vMerge/>
            <w:tcBorders>
              <w:top w:val="nil"/>
              <w:left w:val="nil"/>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2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66"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NOW </w:t>
            </w:r>
          </w:p>
        </w:tc>
        <w:tc>
          <w:tcPr>
            <w:tcW w:w="22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66"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NOW </w:t>
            </w:r>
          </w:p>
        </w:tc>
        <w:tc>
          <w:tcPr>
            <w:tcW w:w="249" w:type="pct"/>
            <w:vMerge/>
            <w:tcBorders>
              <w:top w:val="nil"/>
              <w:left w:val="single" w:sz="4" w:space="0" w:color="000000"/>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46" w:type="pct"/>
            <w:vMerge/>
            <w:tcBorders>
              <w:top w:val="nil"/>
              <w:left w:val="nil"/>
              <w:bottom w:val="single" w:sz="4" w:space="0" w:color="000000"/>
              <w:right w:val="single" w:sz="4" w:space="0" w:color="000000"/>
            </w:tcBorders>
            <w:vAlign w:val="center"/>
            <w:hideMark/>
          </w:tcPr>
          <w:p w:rsidR="00900A6F" w:rsidRDefault="00900A6F" w:rsidP="00900A6F">
            <w:pPr>
              <w:spacing w:after="0" w:line="240" w:lineRule="auto"/>
              <w:rPr>
                <w:rFonts w:ascii="Arial Narrow" w:hAnsi="Arial Narrow"/>
                <w:b/>
                <w:bCs/>
                <w:sz w:val="20"/>
                <w:szCs w:val="20"/>
              </w:rPr>
            </w:pPr>
          </w:p>
        </w:tc>
        <w:tc>
          <w:tcPr>
            <w:tcW w:w="22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66"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NOW </w:t>
            </w:r>
          </w:p>
        </w:tc>
        <w:tc>
          <w:tcPr>
            <w:tcW w:w="228"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69" w:type="pct"/>
            <w:tcBorders>
              <w:top w:val="nil"/>
              <w:left w:val="nil"/>
              <w:bottom w:val="single" w:sz="4" w:space="0" w:color="000000"/>
              <w:right w:val="single" w:sz="4" w:space="0" w:color="000000"/>
            </w:tcBorders>
            <w:shd w:val="clear" w:color="7F7F7F" w:fill="7F7F7F"/>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 xml:space="preserve">NOW </w:t>
            </w:r>
          </w:p>
        </w:tc>
      </w:tr>
      <w:tr w:rsidR="00012950" w:rsidTr="00012950">
        <w:trPr>
          <w:trHeight w:val="254"/>
        </w:trPr>
        <w:tc>
          <w:tcPr>
            <w:tcW w:w="4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307"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1,336 </w:t>
            </w:r>
          </w:p>
        </w:tc>
        <w:tc>
          <w:tcPr>
            <w:tcW w:w="24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238,100 </w:t>
            </w:r>
          </w:p>
        </w:tc>
        <w:tc>
          <w:tcPr>
            <w:tcW w:w="272"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1,015,958 </w:t>
            </w:r>
          </w:p>
        </w:tc>
        <w:tc>
          <w:tcPr>
            <w:tcW w:w="182"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204"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 </w:t>
            </w:r>
          </w:p>
        </w:tc>
        <w:tc>
          <w:tcPr>
            <w:tcW w:w="19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33,301 </w:t>
            </w:r>
          </w:p>
        </w:tc>
        <w:tc>
          <w:tcPr>
            <w:tcW w:w="166"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289 </w:t>
            </w:r>
          </w:p>
        </w:tc>
        <w:tc>
          <w:tcPr>
            <w:tcW w:w="22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146,401 </w:t>
            </w:r>
          </w:p>
        </w:tc>
        <w:tc>
          <w:tcPr>
            <w:tcW w:w="16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1,343 </w:t>
            </w:r>
          </w:p>
        </w:tc>
        <w:tc>
          <w:tcPr>
            <w:tcW w:w="24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33,012 </w:t>
            </w:r>
          </w:p>
        </w:tc>
        <w:tc>
          <w:tcPr>
            <w:tcW w:w="246"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145,058 </w:t>
            </w:r>
          </w:p>
        </w:tc>
        <w:tc>
          <w:tcPr>
            <w:tcW w:w="22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112,435 </w:t>
            </w:r>
          </w:p>
        </w:tc>
        <w:tc>
          <w:tcPr>
            <w:tcW w:w="166"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2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503,423 </w:t>
            </w:r>
          </w:p>
        </w:tc>
        <w:tc>
          <w:tcPr>
            <w:tcW w:w="166"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4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112,397 </w:t>
            </w:r>
          </w:p>
        </w:tc>
        <w:tc>
          <w:tcPr>
            <w:tcW w:w="246"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503,267 </w:t>
            </w:r>
          </w:p>
        </w:tc>
        <w:tc>
          <w:tcPr>
            <w:tcW w:w="22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145,736 </w:t>
            </w:r>
          </w:p>
        </w:tc>
        <w:tc>
          <w:tcPr>
            <w:tcW w:w="166"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327 </w:t>
            </w:r>
          </w:p>
        </w:tc>
        <w:tc>
          <w:tcPr>
            <w:tcW w:w="228"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649,824 </w:t>
            </w:r>
          </w:p>
        </w:tc>
        <w:tc>
          <w:tcPr>
            <w:tcW w:w="169" w:type="pct"/>
            <w:tcBorders>
              <w:top w:val="nil"/>
              <w:left w:val="nil"/>
              <w:bottom w:val="single" w:sz="4" w:space="0" w:color="000000"/>
              <w:right w:val="single" w:sz="4" w:space="0" w:color="000000"/>
            </w:tcBorders>
            <w:shd w:val="clear" w:color="A5A5A5" w:fill="A5A5A5"/>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1,499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CALABARZON</w:t>
            </w:r>
          </w:p>
        </w:tc>
        <w:tc>
          <w:tcPr>
            <w:tcW w:w="307"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45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407 </w:t>
            </w:r>
          </w:p>
        </w:tc>
        <w:tc>
          <w:tcPr>
            <w:tcW w:w="27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1,688 </w:t>
            </w:r>
          </w:p>
        </w:tc>
        <w:tc>
          <w:tcPr>
            <w:tcW w:w="18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42 </w:t>
            </w:r>
          </w:p>
        </w:tc>
        <w:tc>
          <w:tcPr>
            <w:tcW w:w="204"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398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1,676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398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1,676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407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1,718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proofErr w:type="spellStart"/>
            <w:r>
              <w:rPr>
                <w:rFonts w:ascii="Arial Narrow" w:hAnsi="Arial Narrow"/>
                <w:b/>
                <w:bCs/>
                <w:sz w:val="20"/>
                <w:szCs w:val="20"/>
              </w:rPr>
              <w:t>Batangas</w:t>
            </w:r>
            <w:proofErr w:type="spellEnd"/>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47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30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30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17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17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47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Cuenca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Lobo</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Laguna</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8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82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322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322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Calauan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Liliw</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Pangil</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Pablo City</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Quezon</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313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1,319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34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308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1,324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308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1,324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313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1,349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Agdangan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Atimonan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Gumaca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7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Infanta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Lopez</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Macalelon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Mauban</w:t>
            </w:r>
            <w:proofErr w:type="spellEnd"/>
          </w:p>
        </w:tc>
        <w:tc>
          <w:tcPr>
            <w:tcW w:w="307"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72"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182"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169"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46"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228"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40 </w:t>
            </w:r>
          </w:p>
        </w:tc>
        <w:tc>
          <w:tcPr>
            <w:tcW w:w="169" w:type="pct"/>
            <w:tcBorders>
              <w:top w:val="nil"/>
              <w:left w:val="nil"/>
              <w:bottom w:val="single" w:sz="4" w:space="0" w:color="000000"/>
              <w:right w:val="single" w:sz="4" w:space="0" w:color="000000"/>
            </w:tcBorders>
            <w:shd w:val="clear" w:color="FFFFFF" w:fill="FFFFFF"/>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Pagbilao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240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Pitogo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Plaridel</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Quezon</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Real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MIMAROPA</w:t>
            </w:r>
          </w:p>
        </w:tc>
        <w:tc>
          <w:tcPr>
            <w:tcW w:w="307"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191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37,470 </w:t>
            </w:r>
          </w:p>
        </w:tc>
        <w:tc>
          <w:tcPr>
            <w:tcW w:w="27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148,385 </w:t>
            </w:r>
          </w:p>
        </w:tc>
        <w:tc>
          <w:tcPr>
            <w:tcW w:w="18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67 </w:t>
            </w:r>
          </w:p>
        </w:tc>
        <w:tc>
          <w:tcPr>
            <w:tcW w:w="204"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33,882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132,989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33,882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132,989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37,470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148,385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Pr="00012950" w:rsidRDefault="00900A6F" w:rsidP="00900A6F">
            <w:pPr>
              <w:spacing w:after="0" w:line="240" w:lineRule="auto"/>
              <w:rPr>
                <w:rFonts w:ascii="Arial Narrow" w:hAnsi="Arial Narrow"/>
                <w:b/>
                <w:bCs/>
                <w:sz w:val="18"/>
                <w:szCs w:val="18"/>
              </w:rPr>
            </w:pPr>
            <w:r w:rsidRPr="00012950">
              <w:rPr>
                <w:rFonts w:ascii="Arial Narrow" w:hAnsi="Arial Narrow"/>
                <w:b/>
                <w:bCs/>
                <w:sz w:val="18"/>
                <w:szCs w:val="18"/>
              </w:rPr>
              <w:t>Oriental Mindoro</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190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37,342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147,857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65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3,460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14,868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3,460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14,868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33,882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132,989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33,882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132,989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37,342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147,857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8,509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16,188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3,457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3,457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7,666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12,731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7,666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12,731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8,509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16,188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2,703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13,515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3,055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3,055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2,092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10,460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2,092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10,460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2,703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13,515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4,770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21,662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3,324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3,324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3,979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18,338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3,979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18,338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4,770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21,662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4,279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19,429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230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1,097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230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1,097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4,049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18,332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4,049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18,332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4,279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19,429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Gloria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1,808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676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676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1,132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246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1,132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1,808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Mansalay</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7,206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36,030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7,013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35,275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7,013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35,275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7,206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36,030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1,464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4,993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1,350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1,350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1,100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1,100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3,643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1,464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4,993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Pola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4,160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19,226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4,093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18,891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4,093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18,891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4,160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19,226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Socorro</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3,358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13,474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514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514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3,233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12,960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3,233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12,960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3,358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13,474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Victoria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949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644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644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949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Palawan</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128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528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528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528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528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Magsaysay</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528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REGION V</w:t>
            </w:r>
          </w:p>
        </w:tc>
        <w:tc>
          <w:tcPr>
            <w:tcW w:w="307"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600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107,004 </w:t>
            </w:r>
          </w:p>
        </w:tc>
        <w:tc>
          <w:tcPr>
            <w:tcW w:w="27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499,268 </w:t>
            </w:r>
          </w:p>
        </w:tc>
        <w:tc>
          <w:tcPr>
            <w:tcW w:w="18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635 </w:t>
            </w:r>
          </w:p>
        </w:tc>
        <w:tc>
          <w:tcPr>
            <w:tcW w:w="204"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 </w:t>
            </w:r>
          </w:p>
        </w:tc>
        <w:tc>
          <w:tcPr>
            <w:tcW w:w="19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25,866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277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114,078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1,302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25,589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112,776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66,290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315,104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66,252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314,948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92,156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315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429,182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1,458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67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4,734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19,311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71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3,630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66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14,332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275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3,564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14,057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1,099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4,959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111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1,071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4,848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4,729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94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19,291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386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Bacacay</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617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Camalig</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2,912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Jovellar</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1,438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5,491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1,073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4,235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1,073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4,235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1,256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1,256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1,438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5,491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Malilipot</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797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475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Manito</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Pio</w:t>
            </w:r>
            <w:proofErr w:type="spellEnd"/>
            <w:r>
              <w:rPr>
                <w:rFonts w:ascii="Arial Narrow" w:hAnsi="Arial Narrow"/>
                <w:i/>
                <w:iCs/>
                <w:sz w:val="20"/>
                <w:szCs w:val="20"/>
              </w:rPr>
              <w:t xml:space="preserve"> Duran</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Polangui</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1,770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8,020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1,129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4,828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1,063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4,553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641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3,192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3,081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1,770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8,020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386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Pr="00012950" w:rsidRDefault="00900A6F" w:rsidP="00900A6F">
            <w:pPr>
              <w:spacing w:after="0" w:line="240" w:lineRule="auto"/>
              <w:rPr>
                <w:rFonts w:ascii="Arial Narrow" w:hAnsi="Arial Narrow"/>
                <w:b/>
                <w:bCs/>
                <w:sz w:val="18"/>
                <w:szCs w:val="18"/>
              </w:rPr>
            </w:pPr>
            <w:proofErr w:type="spellStart"/>
            <w:r w:rsidRPr="00012950">
              <w:rPr>
                <w:rFonts w:ascii="Arial Narrow" w:hAnsi="Arial Narrow"/>
                <w:b/>
                <w:bCs/>
                <w:sz w:val="18"/>
                <w:szCs w:val="18"/>
              </w:rPr>
              <w:t>Camarines</w:t>
            </w:r>
            <w:proofErr w:type="spellEnd"/>
            <w:r w:rsidRPr="00012950">
              <w:rPr>
                <w:rFonts w:ascii="Arial Narrow" w:hAnsi="Arial Narrow"/>
                <w:b/>
                <w:bCs/>
                <w:sz w:val="18"/>
                <w:szCs w:val="18"/>
              </w:rPr>
              <w:t xml:space="preserve"> Norte</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103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10,178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43,703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65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4,282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18,814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4,282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18,814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2,539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9,771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2,539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9,771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6,821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28,585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1,887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5,762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953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3,271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953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3,271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934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2,491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934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2,491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1,887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5,762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Capalonga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1,981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9,905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1,931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9,655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1,931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9,655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250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250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1,981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9,905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Jose </w:t>
            </w:r>
            <w:r>
              <w:rPr>
                <w:rFonts w:ascii="Arial Narrow" w:hAnsi="Arial Narrow"/>
                <w:i/>
                <w:iCs/>
                <w:sz w:val="20"/>
                <w:szCs w:val="20"/>
              </w:rPr>
              <w:lastRenderedPageBreak/>
              <w:t>Panganiban</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lastRenderedPageBreak/>
              <w:t xml:space="preserve"> 9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299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1,204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572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572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572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Labo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1,937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7,475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2,069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553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2,069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2,069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Mercedes</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2,173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1,533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1,533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640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640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2,173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Paracale</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Vicente</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3,204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625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3,125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625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3,125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3,204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Talisay</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2,199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10,995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1,915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1,915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1,915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Vinzons</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683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2,720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1,524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1,524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1,196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281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1,196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683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2,720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333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75,885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359,044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417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7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13,876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211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61,557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1,027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13,665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60,530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62,009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297,487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45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61,999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297,442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75,885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221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359,044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1,072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1,773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8,297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20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1,854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1,854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1,430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6,443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1,430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6,443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1,773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8,297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892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3,639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517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517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2,246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1,393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1,393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892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3,639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Bombon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447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Buhi</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7,516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35,833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1,282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5,772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980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1,080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4,792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6,234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30,061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6,234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30,061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7,516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35,833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980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Bula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12,399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60,246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1,882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1,882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12,013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58,364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12,013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58,364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12,399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60,246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Calabanga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356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Camaligan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Canaman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745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606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606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745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Caramoan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753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753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753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Gainza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288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1,577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435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435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265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1,142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265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1,142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1,577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Goa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7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37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13,870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73,275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4,350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22,892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4,350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22,892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9,520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50,383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9,520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50,383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13,870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73,275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18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2,301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9,864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2,351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2,351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1,688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1,688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7,513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2,301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9,864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Libmanan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12,965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61,343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675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3,610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675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3,610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12,290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57,733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12,290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57,733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12,965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61,343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978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Magarao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Milaor</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2,563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1,784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345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1,784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2,563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Minalabac</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1,053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232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232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821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821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1,053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13,976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62,595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28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7,148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2,116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7,148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11,860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55,447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11,860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55,447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13,976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62,595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Naga City</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Ocampo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Pasacao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1,300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921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921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258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1,300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Ragay</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2,103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9,132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575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534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1,953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8,557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1,943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8,512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2,103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9,132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86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Jose</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483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429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429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483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17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922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20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880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880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922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Tigaon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2,191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9,293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2,153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9,129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2,153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9,129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2,191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9,293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1,604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8,519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1,377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1,377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1,300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7,142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1,300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7,142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1,604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8,519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proofErr w:type="spellStart"/>
            <w:r>
              <w:rPr>
                <w:rFonts w:ascii="Arial Narrow" w:hAnsi="Arial Narrow"/>
                <w:b/>
                <w:bCs/>
                <w:sz w:val="20"/>
                <w:szCs w:val="20"/>
              </w:rPr>
              <w:t>Catanduanes</w:t>
            </w:r>
            <w:proofErr w:type="spellEnd"/>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23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462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1,873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14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223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828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223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828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239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1,045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239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1,045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462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1,873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292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Miguel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854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586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854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Viga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Virac</w:t>
            </w:r>
            <w:proofErr w:type="spellEnd"/>
            <w:r>
              <w:rPr>
                <w:rFonts w:ascii="Arial Narrow" w:hAnsi="Arial Narrow"/>
                <w:i/>
                <w:iCs/>
                <w:sz w:val="20"/>
                <w:szCs w:val="20"/>
              </w:rPr>
              <w:t xml:space="preserve"> (capital)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Masbate</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96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396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11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73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299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73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299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23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97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23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97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96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396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City of Masbate (capital)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Mobo</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73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Fernando</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Jacinto</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Uson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63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15,649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74,941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57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3,782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18,248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3,782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18,248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381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1,745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381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1,745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4,163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19,993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Bulan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14,783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71,119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39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2,954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14,556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2,954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14,556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343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1,615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343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1,615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3,297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16,171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Bulusan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108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Irosin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217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Juban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2,739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Pilar</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758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REGION VIII</w:t>
            </w:r>
          </w:p>
        </w:tc>
        <w:tc>
          <w:tcPr>
            <w:tcW w:w="307"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500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93,219 </w:t>
            </w:r>
          </w:p>
        </w:tc>
        <w:tc>
          <w:tcPr>
            <w:tcW w:w="27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366,617 </w:t>
            </w:r>
          </w:p>
        </w:tc>
        <w:tc>
          <w:tcPr>
            <w:tcW w:w="182"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58 </w:t>
            </w:r>
          </w:p>
        </w:tc>
        <w:tc>
          <w:tcPr>
            <w:tcW w:w="204"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 </w:t>
            </w:r>
          </w:p>
        </w:tc>
        <w:tc>
          <w:tcPr>
            <w:tcW w:w="19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3,449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15,251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41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3,437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15,210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12,254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12,254 </w:t>
            </w:r>
          </w:p>
        </w:tc>
        <w:tc>
          <w:tcPr>
            <w:tcW w:w="24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15,703 </w:t>
            </w:r>
          </w:p>
        </w:tc>
        <w:tc>
          <w:tcPr>
            <w:tcW w:w="166"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28"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70,539 </w:t>
            </w:r>
          </w:p>
        </w:tc>
        <w:tc>
          <w:tcPr>
            <w:tcW w:w="169" w:type="pct"/>
            <w:tcBorders>
              <w:top w:val="nil"/>
              <w:left w:val="nil"/>
              <w:bottom w:val="single" w:sz="4" w:space="0" w:color="000000"/>
              <w:right w:val="single" w:sz="4" w:space="0" w:color="000000"/>
            </w:tcBorders>
            <w:shd w:val="clear" w:color="BFBFBF" w:fill="BFBFBF"/>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41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Eastern Samar</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322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1,276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110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498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110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498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27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111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27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111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137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609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Maslog</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Sulat</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374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Balangkayan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Northern Samar</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331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74,090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294,641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22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2,307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9,693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41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2,295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9,652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12,004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54,085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12,004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54,085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14,311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63,778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41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Bobon</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9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687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2,748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276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276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23,522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86,347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1,214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5,562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20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1,209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5,542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8,305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39,267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8,305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39,267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9,519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44,829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20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Lavezares</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630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Lope de Vega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3,988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15,420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471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1,456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464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1,435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3,347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13,294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3,347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13,294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3,818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14,750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21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Gamay</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241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Roque</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1,782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7,794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1,528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1,528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352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1,524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352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1,524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706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3,052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0A6F" w:rsidRDefault="00900A6F" w:rsidP="00900A6F">
            <w:pPr>
              <w:spacing w:after="0" w:line="240" w:lineRule="auto"/>
              <w:rPr>
                <w:rFonts w:ascii="Arial Narrow" w:hAnsi="Arial Narrow"/>
                <w:b/>
                <w:bCs/>
                <w:sz w:val="20"/>
                <w:szCs w:val="20"/>
              </w:rPr>
            </w:pPr>
            <w:r>
              <w:rPr>
                <w:rFonts w:ascii="Arial Narrow" w:hAnsi="Arial Narrow"/>
                <w:b/>
                <w:bCs/>
                <w:sz w:val="20"/>
                <w:szCs w:val="20"/>
              </w:rPr>
              <w:t>Western Samar</w:t>
            </w:r>
          </w:p>
        </w:tc>
        <w:tc>
          <w:tcPr>
            <w:tcW w:w="307"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157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18,807 </w:t>
            </w:r>
          </w:p>
        </w:tc>
        <w:tc>
          <w:tcPr>
            <w:tcW w:w="27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70,700 </w:t>
            </w:r>
          </w:p>
        </w:tc>
        <w:tc>
          <w:tcPr>
            <w:tcW w:w="182"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31 </w:t>
            </w:r>
          </w:p>
        </w:tc>
        <w:tc>
          <w:tcPr>
            <w:tcW w:w="204"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1,032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5,060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1,032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5,060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223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1,092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223 </w:t>
            </w:r>
          </w:p>
        </w:tc>
        <w:tc>
          <w:tcPr>
            <w:tcW w:w="24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1,092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1,255 </w:t>
            </w:r>
          </w:p>
        </w:tc>
        <w:tc>
          <w:tcPr>
            <w:tcW w:w="166"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28"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6,152 </w:t>
            </w:r>
          </w:p>
        </w:tc>
        <w:tc>
          <w:tcPr>
            <w:tcW w:w="169" w:type="pct"/>
            <w:tcBorders>
              <w:top w:val="nil"/>
              <w:left w:val="nil"/>
              <w:bottom w:val="single" w:sz="4" w:space="0" w:color="000000"/>
              <w:right w:val="single" w:sz="4" w:space="0" w:color="000000"/>
            </w:tcBorders>
            <w:shd w:val="clear" w:color="D8D8D8" w:fill="D8D8D8"/>
            <w:vAlign w:val="center"/>
            <w:hideMark/>
          </w:tcPr>
          <w:p w:rsidR="00900A6F" w:rsidRDefault="00900A6F" w:rsidP="00900A6F">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Calbayog City</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83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12,288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44,930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Gandara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15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827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3,833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 Jorge</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32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3,331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13,242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20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934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4,670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934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4,670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181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905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905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1,115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5,575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proofErr w:type="spellStart"/>
            <w:r>
              <w:rPr>
                <w:rFonts w:ascii="Arial Narrow" w:hAnsi="Arial Narrow"/>
                <w:i/>
                <w:iCs/>
                <w:sz w:val="20"/>
                <w:szCs w:val="20"/>
              </w:rPr>
              <w:t>Calbiga</w:t>
            </w:r>
            <w:proofErr w:type="spellEnd"/>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430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1,720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129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012950" w:rsidTr="00012950">
        <w:trPr>
          <w:trHeight w:val="20"/>
        </w:trPr>
        <w:tc>
          <w:tcPr>
            <w:tcW w:w="52" w:type="pct"/>
            <w:tcBorders>
              <w:top w:val="nil"/>
              <w:left w:val="single" w:sz="4" w:space="0" w:color="000000"/>
              <w:bottom w:val="single" w:sz="4" w:space="0" w:color="000000"/>
              <w:right w:val="nil"/>
            </w:tcBorders>
            <w:shd w:val="clear" w:color="auto" w:fill="auto"/>
            <w:vAlign w:val="center"/>
            <w:hideMark/>
          </w:tcPr>
          <w:p w:rsidR="00900A6F" w:rsidRDefault="00900A6F" w:rsidP="00900A6F">
            <w:pPr>
              <w:spacing w:after="0" w:line="240" w:lineRule="auto"/>
              <w:jc w:val="right"/>
              <w:rPr>
                <w:rFonts w:ascii="Arial Narrow" w:hAnsi="Arial Narrow"/>
                <w:sz w:val="20"/>
                <w:szCs w:val="20"/>
              </w:rPr>
            </w:pPr>
            <w:r>
              <w:rPr>
                <w:rFonts w:ascii="Arial Narrow" w:hAnsi="Arial Narrow"/>
                <w:sz w:val="20"/>
                <w:szCs w:val="20"/>
              </w:rPr>
              <w:t> </w:t>
            </w:r>
          </w:p>
        </w:tc>
        <w:tc>
          <w:tcPr>
            <w:tcW w:w="4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rPr>
                <w:rFonts w:ascii="Arial Narrow" w:hAnsi="Arial Narrow"/>
                <w:i/>
                <w:iCs/>
                <w:sz w:val="20"/>
                <w:szCs w:val="20"/>
              </w:rPr>
            </w:pPr>
            <w:r>
              <w:rPr>
                <w:rFonts w:ascii="Arial Narrow" w:hAnsi="Arial Narrow"/>
                <w:i/>
                <w:iCs/>
                <w:sz w:val="20"/>
                <w:szCs w:val="20"/>
              </w:rPr>
              <w:t>Santa Rita</w:t>
            </w:r>
          </w:p>
        </w:tc>
        <w:tc>
          <w:tcPr>
            <w:tcW w:w="307"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771 </w:t>
            </w:r>
          </w:p>
        </w:tc>
        <w:tc>
          <w:tcPr>
            <w:tcW w:w="27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3,018 </w:t>
            </w:r>
          </w:p>
        </w:tc>
        <w:tc>
          <w:tcPr>
            <w:tcW w:w="182"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04"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19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225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180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40 </w:t>
            </w:r>
          </w:p>
        </w:tc>
        <w:tc>
          <w:tcPr>
            <w:tcW w:w="24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180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89 </w:t>
            </w:r>
          </w:p>
        </w:tc>
        <w:tc>
          <w:tcPr>
            <w:tcW w:w="166"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8"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405 </w:t>
            </w:r>
          </w:p>
        </w:tc>
        <w:tc>
          <w:tcPr>
            <w:tcW w:w="169" w:type="pct"/>
            <w:tcBorders>
              <w:top w:val="nil"/>
              <w:left w:val="nil"/>
              <w:bottom w:val="single" w:sz="4" w:space="0" w:color="000000"/>
              <w:right w:val="single" w:sz="4" w:space="0" w:color="000000"/>
            </w:tcBorders>
            <w:shd w:val="clear" w:color="auto" w:fill="auto"/>
            <w:vAlign w:val="center"/>
            <w:hideMark/>
          </w:tcPr>
          <w:p w:rsidR="00900A6F" w:rsidRDefault="00900A6F" w:rsidP="00900A6F">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bl>
    <w:p w:rsidR="006D074C" w:rsidRDefault="006D074C" w:rsidP="00900A6F">
      <w:pPr>
        <w:rPr>
          <w:rFonts w:ascii="Arial" w:eastAsia="Arial" w:hAnsi="Arial" w:cs="Arial"/>
          <w:b/>
          <w:sz w:val="24"/>
          <w:szCs w:val="24"/>
        </w:rPr>
      </w:pPr>
    </w:p>
    <w:p w:rsidR="009A0EED" w:rsidRDefault="009A0EED" w:rsidP="003D1FDC">
      <w:pPr>
        <w:spacing w:after="0" w:line="240" w:lineRule="auto"/>
        <w:contextualSpacing/>
        <w:mirrorIndents/>
        <w:rPr>
          <w:rFonts w:ascii="Arial" w:eastAsia="Arial" w:hAnsi="Arial" w:cs="Arial"/>
          <w:b/>
          <w:sz w:val="24"/>
          <w:szCs w:val="24"/>
        </w:rPr>
      </w:pPr>
    </w:p>
    <w:p w:rsidR="0079601C" w:rsidRDefault="0079601C" w:rsidP="003D1FDC">
      <w:pPr>
        <w:spacing w:after="0" w:line="240" w:lineRule="auto"/>
        <w:contextualSpacing/>
        <w:mirrorIndents/>
        <w:rPr>
          <w:rFonts w:ascii="Arial" w:eastAsia="Arial" w:hAnsi="Arial" w:cs="Arial"/>
          <w:b/>
          <w:sz w:val="24"/>
          <w:szCs w:val="24"/>
        </w:rPr>
      </w:pPr>
    </w:p>
    <w:p w:rsidR="008C02EF" w:rsidRDefault="008C02EF">
      <w:pPr>
        <w:rPr>
          <w:rFonts w:ascii="Arial" w:eastAsia="Arial" w:hAnsi="Arial" w:cs="Arial"/>
          <w:b/>
          <w:sz w:val="24"/>
          <w:szCs w:val="24"/>
        </w:rPr>
      </w:pPr>
    </w:p>
    <w:sectPr w:rsidR="008C02EF"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92" w:rsidRDefault="000E3692">
      <w:pPr>
        <w:spacing w:after="0" w:line="240" w:lineRule="auto"/>
      </w:pPr>
      <w:r>
        <w:separator/>
      </w:r>
    </w:p>
  </w:endnote>
  <w:endnote w:type="continuationSeparator" w:id="0">
    <w:p w:rsidR="000E3692" w:rsidRDefault="000E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4C" w:rsidRPr="00616ED8" w:rsidRDefault="006D074C"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6D074C" w:rsidRDefault="006D074C"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7C5970">
      <w:rPr>
        <w:rFonts w:asciiTheme="majorHAnsi" w:hAnsiTheme="majorHAnsi" w:cstheme="majorHAnsi"/>
        <w:b/>
        <w:noProof/>
        <w:sz w:val="16"/>
        <w:szCs w:val="16"/>
      </w:rPr>
      <w:t>9</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7C5970">
      <w:rPr>
        <w:rFonts w:asciiTheme="majorHAnsi" w:hAnsiTheme="majorHAnsi" w:cstheme="majorHAnsi"/>
        <w:b/>
        <w:noProof/>
        <w:sz w:val="16"/>
        <w:szCs w:val="16"/>
      </w:rPr>
      <w:t>19</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Pr>
        <w:rFonts w:ascii="Arial" w:eastAsia="Arial" w:hAnsi="Arial" w:cs="Arial"/>
        <w:sz w:val="16"/>
        <w:szCs w:val="16"/>
      </w:rPr>
      <w:t>36 on TD “USMAN</w:t>
    </w:r>
    <w:r w:rsidRPr="00FB3CED">
      <w:rPr>
        <w:rFonts w:ascii="Arial" w:eastAsia="Arial" w:hAnsi="Arial" w:cs="Arial"/>
        <w:sz w:val="16"/>
        <w:szCs w:val="16"/>
      </w:rPr>
      <w:t xml:space="preserve">” as of </w:t>
    </w:r>
    <w:r>
      <w:rPr>
        <w:rFonts w:ascii="Arial" w:eastAsia="Arial" w:hAnsi="Arial" w:cs="Arial"/>
        <w:sz w:val="16"/>
        <w:szCs w:val="16"/>
      </w:rPr>
      <w:t>01 February 2019, 4</w:t>
    </w:r>
    <w:r w:rsidRPr="00FB3CE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92" w:rsidRDefault="000E3692">
      <w:pPr>
        <w:spacing w:after="0" w:line="240" w:lineRule="auto"/>
      </w:pPr>
      <w:r>
        <w:separator/>
      </w:r>
    </w:p>
  </w:footnote>
  <w:footnote w:type="continuationSeparator" w:id="0">
    <w:p w:rsidR="000E3692" w:rsidRDefault="000E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4C" w:rsidRDefault="006D074C"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CF0EA0F" wp14:editId="3150176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D074C" w:rsidRDefault="006D074C" w:rsidP="006A0C8C">
    <w:pPr>
      <w:tabs>
        <w:tab w:val="center" w:pos="4680"/>
        <w:tab w:val="right" w:pos="9360"/>
      </w:tabs>
      <w:spacing w:after="0" w:line="240" w:lineRule="auto"/>
    </w:pPr>
    <w:r>
      <w:rPr>
        <w:noProof/>
      </w:rPr>
      <w:drawing>
        <wp:inline distT="0" distB="0" distL="0" distR="0" wp14:anchorId="43499CED" wp14:editId="7A15F960">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D074C" w:rsidRDefault="006D074C" w:rsidP="006A0C8C">
    <w:pPr>
      <w:pBdr>
        <w:bottom w:val="single" w:sz="6" w:space="1" w:color="000000"/>
      </w:pBdr>
      <w:tabs>
        <w:tab w:val="center" w:pos="4680"/>
        <w:tab w:val="right" w:pos="9360"/>
      </w:tabs>
      <w:spacing w:after="0" w:line="240" w:lineRule="auto"/>
      <w:jc w:val="center"/>
    </w:pPr>
  </w:p>
  <w:p w:rsidR="006D074C" w:rsidRPr="006A0C8C" w:rsidRDefault="006D074C"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870EC"/>
    <w:multiLevelType w:val="hybridMultilevel"/>
    <w:tmpl w:val="1E167144"/>
    <w:lvl w:ilvl="0" w:tplc="EB887C4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30509D"/>
    <w:multiLevelType w:val="hybridMultilevel"/>
    <w:tmpl w:val="94A29A3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B424B9"/>
    <w:multiLevelType w:val="hybridMultilevel"/>
    <w:tmpl w:val="40C42484"/>
    <w:lvl w:ilvl="0" w:tplc="EDB246D2">
      <w:numFmt w:val="bullet"/>
      <w:lvlText w:val=""/>
      <w:lvlJc w:val="left"/>
      <w:pPr>
        <w:ind w:left="1080" w:hanging="360"/>
      </w:pPr>
      <w:rPr>
        <w:rFonts w:ascii="Symbol" w:eastAsia="Arial"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14F06221"/>
    <w:multiLevelType w:val="hybridMultilevel"/>
    <w:tmpl w:val="C1A8F992"/>
    <w:lvl w:ilvl="0" w:tplc="34090001">
      <w:start w:val="1"/>
      <w:numFmt w:val="bullet"/>
      <w:lvlText w:val=""/>
      <w:lvlJc w:val="left"/>
      <w:pPr>
        <w:ind w:left="1443" w:hanging="360"/>
      </w:pPr>
      <w:rPr>
        <w:rFonts w:ascii="Symbol" w:hAnsi="Symbol" w:hint="default"/>
      </w:rPr>
    </w:lvl>
    <w:lvl w:ilvl="1" w:tplc="34090003" w:tentative="1">
      <w:start w:val="1"/>
      <w:numFmt w:val="bullet"/>
      <w:lvlText w:val="o"/>
      <w:lvlJc w:val="left"/>
      <w:pPr>
        <w:ind w:left="2163" w:hanging="360"/>
      </w:pPr>
      <w:rPr>
        <w:rFonts w:ascii="Courier New" w:hAnsi="Courier New" w:cs="Courier New" w:hint="default"/>
      </w:rPr>
    </w:lvl>
    <w:lvl w:ilvl="2" w:tplc="34090005" w:tentative="1">
      <w:start w:val="1"/>
      <w:numFmt w:val="bullet"/>
      <w:lvlText w:val=""/>
      <w:lvlJc w:val="left"/>
      <w:pPr>
        <w:ind w:left="2883" w:hanging="360"/>
      </w:pPr>
      <w:rPr>
        <w:rFonts w:ascii="Wingdings" w:hAnsi="Wingdings" w:hint="default"/>
      </w:rPr>
    </w:lvl>
    <w:lvl w:ilvl="3" w:tplc="34090001" w:tentative="1">
      <w:start w:val="1"/>
      <w:numFmt w:val="bullet"/>
      <w:lvlText w:val=""/>
      <w:lvlJc w:val="left"/>
      <w:pPr>
        <w:ind w:left="3603" w:hanging="360"/>
      </w:pPr>
      <w:rPr>
        <w:rFonts w:ascii="Symbol" w:hAnsi="Symbol" w:hint="default"/>
      </w:rPr>
    </w:lvl>
    <w:lvl w:ilvl="4" w:tplc="34090003" w:tentative="1">
      <w:start w:val="1"/>
      <w:numFmt w:val="bullet"/>
      <w:lvlText w:val="o"/>
      <w:lvlJc w:val="left"/>
      <w:pPr>
        <w:ind w:left="4323" w:hanging="360"/>
      </w:pPr>
      <w:rPr>
        <w:rFonts w:ascii="Courier New" w:hAnsi="Courier New" w:cs="Courier New" w:hint="default"/>
      </w:rPr>
    </w:lvl>
    <w:lvl w:ilvl="5" w:tplc="34090005" w:tentative="1">
      <w:start w:val="1"/>
      <w:numFmt w:val="bullet"/>
      <w:lvlText w:val=""/>
      <w:lvlJc w:val="left"/>
      <w:pPr>
        <w:ind w:left="5043" w:hanging="360"/>
      </w:pPr>
      <w:rPr>
        <w:rFonts w:ascii="Wingdings" w:hAnsi="Wingdings" w:hint="default"/>
      </w:rPr>
    </w:lvl>
    <w:lvl w:ilvl="6" w:tplc="34090001" w:tentative="1">
      <w:start w:val="1"/>
      <w:numFmt w:val="bullet"/>
      <w:lvlText w:val=""/>
      <w:lvlJc w:val="left"/>
      <w:pPr>
        <w:ind w:left="5763" w:hanging="360"/>
      </w:pPr>
      <w:rPr>
        <w:rFonts w:ascii="Symbol" w:hAnsi="Symbol" w:hint="default"/>
      </w:rPr>
    </w:lvl>
    <w:lvl w:ilvl="7" w:tplc="34090003" w:tentative="1">
      <w:start w:val="1"/>
      <w:numFmt w:val="bullet"/>
      <w:lvlText w:val="o"/>
      <w:lvlJc w:val="left"/>
      <w:pPr>
        <w:ind w:left="6483" w:hanging="360"/>
      </w:pPr>
      <w:rPr>
        <w:rFonts w:ascii="Courier New" w:hAnsi="Courier New" w:cs="Courier New" w:hint="default"/>
      </w:rPr>
    </w:lvl>
    <w:lvl w:ilvl="8" w:tplc="34090005" w:tentative="1">
      <w:start w:val="1"/>
      <w:numFmt w:val="bullet"/>
      <w:lvlText w:val=""/>
      <w:lvlJc w:val="left"/>
      <w:pPr>
        <w:ind w:left="7203" w:hanging="360"/>
      </w:pPr>
      <w:rPr>
        <w:rFonts w:ascii="Wingdings" w:hAnsi="Wingdings" w:hint="default"/>
      </w:rPr>
    </w:lvl>
  </w:abstractNum>
  <w:abstractNum w:abstractNumId="5" w15:restartNumberingAfterBreak="0">
    <w:nsid w:val="16944FC6"/>
    <w:multiLevelType w:val="hybridMultilevel"/>
    <w:tmpl w:val="C8FE491E"/>
    <w:lvl w:ilvl="0" w:tplc="7E68C652">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8B46809"/>
    <w:multiLevelType w:val="hybridMultilevel"/>
    <w:tmpl w:val="FCA03F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B055737"/>
    <w:multiLevelType w:val="hybridMultilevel"/>
    <w:tmpl w:val="A808E88E"/>
    <w:lvl w:ilvl="0" w:tplc="75860F56">
      <w:start w:val="17"/>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09A7629"/>
    <w:multiLevelType w:val="hybridMultilevel"/>
    <w:tmpl w:val="90605C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6C764FC"/>
    <w:multiLevelType w:val="hybridMultilevel"/>
    <w:tmpl w:val="6EBA65C2"/>
    <w:lvl w:ilvl="0" w:tplc="903CF598">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0776C4"/>
    <w:multiLevelType w:val="hybridMultilevel"/>
    <w:tmpl w:val="0F603C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E257C7F"/>
    <w:multiLevelType w:val="hybridMultilevel"/>
    <w:tmpl w:val="B56EE2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0A72EA6"/>
    <w:multiLevelType w:val="hybridMultilevel"/>
    <w:tmpl w:val="DD6CFE00"/>
    <w:lvl w:ilvl="0" w:tplc="5978DB2C">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6D6DC7"/>
    <w:multiLevelType w:val="hybridMultilevel"/>
    <w:tmpl w:val="8C2E59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4A56CB9"/>
    <w:multiLevelType w:val="hybridMultilevel"/>
    <w:tmpl w:val="C1627E38"/>
    <w:lvl w:ilvl="0" w:tplc="CEDC7B5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6BF772C"/>
    <w:multiLevelType w:val="hybridMultilevel"/>
    <w:tmpl w:val="D66EBA28"/>
    <w:lvl w:ilvl="0" w:tplc="44D891AC">
      <w:numFmt w:val="bullet"/>
      <w:lvlText w:val=""/>
      <w:lvlJc w:val="left"/>
      <w:pPr>
        <w:ind w:left="1080" w:hanging="360"/>
      </w:pPr>
      <w:rPr>
        <w:rFonts w:ascii="Symbol" w:eastAsia="Arial"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39C02DCD"/>
    <w:multiLevelType w:val="hybridMultilevel"/>
    <w:tmpl w:val="548AC622"/>
    <w:lvl w:ilvl="0" w:tplc="2788180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F66379"/>
    <w:multiLevelType w:val="hybridMultilevel"/>
    <w:tmpl w:val="1820DE0A"/>
    <w:lvl w:ilvl="0" w:tplc="9850E274">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E4F2EF3"/>
    <w:multiLevelType w:val="hybridMultilevel"/>
    <w:tmpl w:val="B4BAC0D6"/>
    <w:lvl w:ilvl="0" w:tplc="A4F6E2A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D573A6"/>
    <w:multiLevelType w:val="hybridMultilevel"/>
    <w:tmpl w:val="BF5E225C"/>
    <w:lvl w:ilvl="0" w:tplc="C1A45B0E">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AEA2B8B"/>
    <w:multiLevelType w:val="hybridMultilevel"/>
    <w:tmpl w:val="9664F2FE"/>
    <w:lvl w:ilvl="0" w:tplc="C1BCC6AE">
      <w:start w:val="4"/>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F9A7CD5"/>
    <w:multiLevelType w:val="hybridMultilevel"/>
    <w:tmpl w:val="24AC4AA4"/>
    <w:lvl w:ilvl="0" w:tplc="9A4835D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0F63C00"/>
    <w:multiLevelType w:val="hybridMultilevel"/>
    <w:tmpl w:val="2BDAA0C0"/>
    <w:lvl w:ilvl="0" w:tplc="7C507C5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23A3BEB"/>
    <w:multiLevelType w:val="hybridMultilevel"/>
    <w:tmpl w:val="8A601390"/>
    <w:lvl w:ilvl="0" w:tplc="A3C2FBA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8D2E29"/>
    <w:multiLevelType w:val="hybridMultilevel"/>
    <w:tmpl w:val="D7CC5948"/>
    <w:lvl w:ilvl="0" w:tplc="F7B44F7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2010D90"/>
    <w:multiLevelType w:val="hybridMultilevel"/>
    <w:tmpl w:val="093C96B8"/>
    <w:lvl w:ilvl="0" w:tplc="34090003">
      <w:start w:val="1"/>
      <w:numFmt w:val="bullet"/>
      <w:lvlText w:val="o"/>
      <w:lvlJc w:val="left"/>
      <w:pPr>
        <w:ind w:left="992" w:hanging="360"/>
      </w:pPr>
      <w:rPr>
        <w:rFonts w:ascii="Courier New" w:hAnsi="Courier New" w:cs="Courier New" w:hint="default"/>
      </w:rPr>
    </w:lvl>
    <w:lvl w:ilvl="1" w:tplc="34090003" w:tentative="1">
      <w:start w:val="1"/>
      <w:numFmt w:val="bullet"/>
      <w:lvlText w:val="o"/>
      <w:lvlJc w:val="left"/>
      <w:pPr>
        <w:ind w:left="1712" w:hanging="360"/>
      </w:pPr>
      <w:rPr>
        <w:rFonts w:ascii="Courier New" w:hAnsi="Courier New" w:cs="Courier New" w:hint="default"/>
      </w:rPr>
    </w:lvl>
    <w:lvl w:ilvl="2" w:tplc="34090005" w:tentative="1">
      <w:start w:val="1"/>
      <w:numFmt w:val="bullet"/>
      <w:lvlText w:val=""/>
      <w:lvlJc w:val="left"/>
      <w:pPr>
        <w:ind w:left="2432" w:hanging="360"/>
      </w:pPr>
      <w:rPr>
        <w:rFonts w:ascii="Wingdings" w:hAnsi="Wingdings" w:hint="default"/>
      </w:rPr>
    </w:lvl>
    <w:lvl w:ilvl="3" w:tplc="34090001" w:tentative="1">
      <w:start w:val="1"/>
      <w:numFmt w:val="bullet"/>
      <w:lvlText w:val=""/>
      <w:lvlJc w:val="left"/>
      <w:pPr>
        <w:ind w:left="3152" w:hanging="360"/>
      </w:pPr>
      <w:rPr>
        <w:rFonts w:ascii="Symbol" w:hAnsi="Symbol" w:hint="default"/>
      </w:rPr>
    </w:lvl>
    <w:lvl w:ilvl="4" w:tplc="34090003" w:tentative="1">
      <w:start w:val="1"/>
      <w:numFmt w:val="bullet"/>
      <w:lvlText w:val="o"/>
      <w:lvlJc w:val="left"/>
      <w:pPr>
        <w:ind w:left="3872" w:hanging="360"/>
      </w:pPr>
      <w:rPr>
        <w:rFonts w:ascii="Courier New" w:hAnsi="Courier New" w:cs="Courier New" w:hint="default"/>
      </w:rPr>
    </w:lvl>
    <w:lvl w:ilvl="5" w:tplc="34090005" w:tentative="1">
      <w:start w:val="1"/>
      <w:numFmt w:val="bullet"/>
      <w:lvlText w:val=""/>
      <w:lvlJc w:val="left"/>
      <w:pPr>
        <w:ind w:left="4592" w:hanging="360"/>
      </w:pPr>
      <w:rPr>
        <w:rFonts w:ascii="Wingdings" w:hAnsi="Wingdings" w:hint="default"/>
      </w:rPr>
    </w:lvl>
    <w:lvl w:ilvl="6" w:tplc="34090001" w:tentative="1">
      <w:start w:val="1"/>
      <w:numFmt w:val="bullet"/>
      <w:lvlText w:val=""/>
      <w:lvlJc w:val="left"/>
      <w:pPr>
        <w:ind w:left="5312" w:hanging="360"/>
      </w:pPr>
      <w:rPr>
        <w:rFonts w:ascii="Symbol" w:hAnsi="Symbol" w:hint="default"/>
      </w:rPr>
    </w:lvl>
    <w:lvl w:ilvl="7" w:tplc="34090003" w:tentative="1">
      <w:start w:val="1"/>
      <w:numFmt w:val="bullet"/>
      <w:lvlText w:val="o"/>
      <w:lvlJc w:val="left"/>
      <w:pPr>
        <w:ind w:left="6032" w:hanging="360"/>
      </w:pPr>
      <w:rPr>
        <w:rFonts w:ascii="Courier New" w:hAnsi="Courier New" w:cs="Courier New" w:hint="default"/>
      </w:rPr>
    </w:lvl>
    <w:lvl w:ilvl="8" w:tplc="34090005" w:tentative="1">
      <w:start w:val="1"/>
      <w:numFmt w:val="bullet"/>
      <w:lvlText w:val=""/>
      <w:lvlJc w:val="left"/>
      <w:pPr>
        <w:ind w:left="6752" w:hanging="360"/>
      </w:pPr>
      <w:rPr>
        <w:rFonts w:ascii="Wingdings" w:hAnsi="Wingdings" w:hint="default"/>
      </w:rPr>
    </w:lvl>
  </w:abstractNum>
  <w:abstractNum w:abstractNumId="31" w15:restartNumberingAfterBreak="0">
    <w:nsid w:val="66CC61B3"/>
    <w:multiLevelType w:val="hybridMultilevel"/>
    <w:tmpl w:val="AE76811E"/>
    <w:lvl w:ilvl="0" w:tplc="34090003">
      <w:start w:val="1"/>
      <w:numFmt w:val="bullet"/>
      <w:lvlText w:val="o"/>
      <w:lvlJc w:val="left"/>
      <w:pPr>
        <w:ind w:left="992" w:hanging="360"/>
      </w:pPr>
      <w:rPr>
        <w:rFonts w:ascii="Courier New" w:hAnsi="Courier New" w:cs="Courier New" w:hint="default"/>
      </w:rPr>
    </w:lvl>
    <w:lvl w:ilvl="1" w:tplc="34090003" w:tentative="1">
      <w:start w:val="1"/>
      <w:numFmt w:val="bullet"/>
      <w:lvlText w:val="o"/>
      <w:lvlJc w:val="left"/>
      <w:pPr>
        <w:ind w:left="1712" w:hanging="360"/>
      </w:pPr>
      <w:rPr>
        <w:rFonts w:ascii="Courier New" w:hAnsi="Courier New" w:cs="Courier New" w:hint="default"/>
      </w:rPr>
    </w:lvl>
    <w:lvl w:ilvl="2" w:tplc="34090005" w:tentative="1">
      <w:start w:val="1"/>
      <w:numFmt w:val="bullet"/>
      <w:lvlText w:val=""/>
      <w:lvlJc w:val="left"/>
      <w:pPr>
        <w:ind w:left="2432" w:hanging="360"/>
      </w:pPr>
      <w:rPr>
        <w:rFonts w:ascii="Wingdings" w:hAnsi="Wingdings" w:hint="default"/>
      </w:rPr>
    </w:lvl>
    <w:lvl w:ilvl="3" w:tplc="34090001" w:tentative="1">
      <w:start w:val="1"/>
      <w:numFmt w:val="bullet"/>
      <w:lvlText w:val=""/>
      <w:lvlJc w:val="left"/>
      <w:pPr>
        <w:ind w:left="3152" w:hanging="360"/>
      </w:pPr>
      <w:rPr>
        <w:rFonts w:ascii="Symbol" w:hAnsi="Symbol" w:hint="default"/>
      </w:rPr>
    </w:lvl>
    <w:lvl w:ilvl="4" w:tplc="34090003" w:tentative="1">
      <w:start w:val="1"/>
      <w:numFmt w:val="bullet"/>
      <w:lvlText w:val="o"/>
      <w:lvlJc w:val="left"/>
      <w:pPr>
        <w:ind w:left="3872" w:hanging="360"/>
      </w:pPr>
      <w:rPr>
        <w:rFonts w:ascii="Courier New" w:hAnsi="Courier New" w:cs="Courier New" w:hint="default"/>
      </w:rPr>
    </w:lvl>
    <w:lvl w:ilvl="5" w:tplc="34090005" w:tentative="1">
      <w:start w:val="1"/>
      <w:numFmt w:val="bullet"/>
      <w:lvlText w:val=""/>
      <w:lvlJc w:val="left"/>
      <w:pPr>
        <w:ind w:left="4592" w:hanging="360"/>
      </w:pPr>
      <w:rPr>
        <w:rFonts w:ascii="Wingdings" w:hAnsi="Wingdings" w:hint="default"/>
      </w:rPr>
    </w:lvl>
    <w:lvl w:ilvl="6" w:tplc="34090001" w:tentative="1">
      <w:start w:val="1"/>
      <w:numFmt w:val="bullet"/>
      <w:lvlText w:val=""/>
      <w:lvlJc w:val="left"/>
      <w:pPr>
        <w:ind w:left="5312" w:hanging="360"/>
      </w:pPr>
      <w:rPr>
        <w:rFonts w:ascii="Symbol" w:hAnsi="Symbol" w:hint="default"/>
      </w:rPr>
    </w:lvl>
    <w:lvl w:ilvl="7" w:tplc="34090003" w:tentative="1">
      <w:start w:val="1"/>
      <w:numFmt w:val="bullet"/>
      <w:lvlText w:val="o"/>
      <w:lvlJc w:val="left"/>
      <w:pPr>
        <w:ind w:left="6032" w:hanging="360"/>
      </w:pPr>
      <w:rPr>
        <w:rFonts w:ascii="Courier New" w:hAnsi="Courier New" w:cs="Courier New" w:hint="default"/>
      </w:rPr>
    </w:lvl>
    <w:lvl w:ilvl="8" w:tplc="34090005" w:tentative="1">
      <w:start w:val="1"/>
      <w:numFmt w:val="bullet"/>
      <w:lvlText w:val=""/>
      <w:lvlJc w:val="left"/>
      <w:pPr>
        <w:ind w:left="6752" w:hanging="360"/>
      </w:pPr>
      <w:rPr>
        <w:rFonts w:ascii="Wingdings" w:hAnsi="Wingdings" w:hint="default"/>
      </w:rPr>
    </w:lvl>
  </w:abstractNum>
  <w:abstractNum w:abstractNumId="32" w15:restartNumberingAfterBreak="0">
    <w:nsid w:val="67C8430C"/>
    <w:multiLevelType w:val="hybridMultilevel"/>
    <w:tmpl w:val="ABFC7002"/>
    <w:lvl w:ilvl="0" w:tplc="34090003">
      <w:start w:val="1"/>
      <w:numFmt w:val="bullet"/>
      <w:lvlText w:val="o"/>
      <w:lvlJc w:val="left"/>
      <w:pPr>
        <w:ind w:left="1037" w:hanging="360"/>
      </w:pPr>
      <w:rPr>
        <w:rFonts w:ascii="Courier New" w:hAnsi="Courier New" w:cs="Courier New"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3" w15:restartNumberingAfterBreak="0">
    <w:nsid w:val="6A644273"/>
    <w:multiLevelType w:val="hybridMultilevel"/>
    <w:tmpl w:val="D6D0A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47A73"/>
    <w:multiLevelType w:val="hybridMultilevel"/>
    <w:tmpl w:val="B64045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F362A9"/>
    <w:multiLevelType w:val="hybridMultilevel"/>
    <w:tmpl w:val="52E21E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B5085E"/>
    <w:multiLevelType w:val="hybridMultilevel"/>
    <w:tmpl w:val="94C0F802"/>
    <w:lvl w:ilvl="0" w:tplc="A8CC2AB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0"/>
  </w:num>
  <w:num w:numId="4">
    <w:abstractNumId w:val="20"/>
  </w:num>
  <w:num w:numId="5">
    <w:abstractNumId w:val="19"/>
  </w:num>
  <w:num w:numId="6">
    <w:abstractNumId w:val="37"/>
  </w:num>
  <w:num w:numId="7">
    <w:abstractNumId w:val="11"/>
  </w:num>
  <w:num w:numId="8">
    <w:abstractNumId w:val="29"/>
  </w:num>
  <w:num w:numId="9">
    <w:abstractNumId w:val="33"/>
  </w:num>
  <w:num w:numId="10">
    <w:abstractNumId w:val="6"/>
  </w:num>
  <w:num w:numId="11">
    <w:abstractNumId w:val="32"/>
  </w:num>
  <w:num w:numId="12">
    <w:abstractNumId w:val="4"/>
  </w:num>
  <w:num w:numId="13">
    <w:abstractNumId w:val="34"/>
  </w:num>
  <w:num w:numId="14">
    <w:abstractNumId w:val="14"/>
  </w:num>
  <w:num w:numId="15">
    <w:abstractNumId w:val="2"/>
  </w:num>
  <w:num w:numId="16">
    <w:abstractNumId w:val="18"/>
  </w:num>
  <w:num w:numId="17">
    <w:abstractNumId w:val="23"/>
  </w:num>
  <w:num w:numId="18">
    <w:abstractNumId w:val="22"/>
  </w:num>
  <w:num w:numId="19">
    <w:abstractNumId w:val="8"/>
  </w:num>
  <w:num w:numId="20">
    <w:abstractNumId w:val="15"/>
  </w:num>
  <w:num w:numId="21">
    <w:abstractNumId w:val="10"/>
  </w:num>
  <w:num w:numId="22">
    <w:abstractNumId w:val="5"/>
  </w:num>
  <w:num w:numId="23">
    <w:abstractNumId w:val="31"/>
  </w:num>
  <w:num w:numId="24">
    <w:abstractNumId w:val="30"/>
  </w:num>
  <w:num w:numId="25">
    <w:abstractNumId w:val="16"/>
  </w:num>
  <w:num w:numId="26">
    <w:abstractNumId w:val="3"/>
  </w:num>
  <w:num w:numId="27">
    <w:abstractNumId w:val="26"/>
  </w:num>
  <w:num w:numId="28">
    <w:abstractNumId w:val="9"/>
  </w:num>
  <w:num w:numId="29">
    <w:abstractNumId w:val="25"/>
  </w:num>
  <w:num w:numId="30">
    <w:abstractNumId w:val="21"/>
  </w:num>
  <w:num w:numId="31">
    <w:abstractNumId w:val="12"/>
  </w:num>
  <w:num w:numId="32">
    <w:abstractNumId w:val="28"/>
  </w:num>
  <w:num w:numId="33">
    <w:abstractNumId w:val="7"/>
  </w:num>
  <w:num w:numId="34">
    <w:abstractNumId w:val="17"/>
  </w:num>
  <w:num w:numId="35">
    <w:abstractNumId w:val="36"/>
  </w:num>
  <w:num w:numId="36">
    <w:abstractNumId w:val="1"/>
  </w:num>
  <w:num w:numId="37">
    <w:abstractNumId w:val="24"/>
  </w:num>
  <w:num w:numId="38">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PH"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284D"/>
    <w:rsid w:val="00003D1D"/>
    <w:rsid w:val="0000497E"/>
    <w:rsid w:val="00004D27"/>
    <w:rsid w:val="00005488"/>
    <w:rsid w:val="00005CB0"/>
    <w:rsid w:val="00010194"/>
    <w:rsid w:val="0001023D"/>
    <w:rsid w:val="000119DF"/>
    <w:rsid w:val="00012267"/>
    <w:rsid w:val="00012723"/>
    <w:rsid w:val="0001274A"/>
    <w:rsid w:val="00012950"/>
    <w:rsid w:val="00012F10"/>
    <w:rsid w:val="0001326F"/>
    <w:rsid w:val="000132B4"/>
    <w:rsid w:val="00013FCC"/>
    <w:rsid w:val="00014E2B"/>
    <w:rsid w:val="00015B31"/>
    <w:rsid w:val="00020D1E"/>
    <w:rsid w:val="00020ECE"/>
    <w:rsid w:val="000219D5"/>
    <w:rsid w:val="00021D85"/>
    <w:rsid w:val="000234D2"/>
    <w:rsid w:val="000251A6"/>
    <w:rsid w:val="00026080"/>
    <w:rsid w:val="00026410"/>
    <w:rsid w:val="000264C9"/>
    <w:rsid w:val="00026873"/>
    <w:rsid w:val="00026F19"/>
    <w:rsid w:val="00027A07"/>
    <w:rsid w:val="0003048D"/>
    <w:rsid w:val="000309F1"/>
    <w:rsid w:val="00032A8C"/>
    <w:rsid w:val="00033C52"/>
    <w:rsid w:val="000346DE"/>
    <w:rsid w:val="00035424"/>
    <w:rsid w:val="00035F19"/>
    <w:rsid w:val="0003628C"/>
    <w:rsid w:val="00037459"/>
    <w:rsid w:val="000408C0"/>
    <w:rsid w:val="00042AE3"/>
    <w:rsid w:val="00043301"/>
    <w:rsid w:val="00044165"/>
    <w:rsid w:val="00044A86"/>
    <w:rsid w:val="0004629C"/>
    <w:rsid w:val="0004706A"/>
    <w:rsid w:val="000504B5"/>
    <w:rsid w:val="0005427C"/>
    <w:rsid w:val="00054EFA"/>
    <w:rsid w:val="00056E98"/>
    <w:rsid w:val="000573F0"/>
    <w:rsid w:val="00060B8A"/>
    <w:rsid w:val="000641A7"/>
    <w:rsid w:val="000641FE"/>
    <w:rsid w:val="0006431C"/>
    <w:rsid w:val="00065996"/>
    <w:rsid w:val="000660C4"/>
    <w:rsid w:val="00066837"/>
    <w:rsid w:val="00066F6A"/>
    <w:rsid w:val="000673AF"/>
    <w:rsid w:val="00067D55"/>
    <w:rsid w:val="00072ABC"/>
    <w:rsid w:val="00074251"/>
    <w:rsid w:val="000762A0"/>
    <w:rsid w:val="0007750D"/>
    <w:rsid w:val="00077542"/>
    <w:rsid w:val="00077781"/>
    <w:rsid w:val="0008097F"/>
    <w:rsid w:val="00080DEE"/>
    <w:rsid w:val="00080DF4"/>
    <w:rsid w:val="00082F09"/>
    <w:rsid w:val="000850B3"/>
    <w:rsid w:val="00085176"/>
    <w:rsid w:val="00085F10"/>
    <w:rsid w:val="00087325"/>
    <w:rsid w:val="00087B19"/>
    <w:rsid w:val="000901E2"/>
    <w:rsid w:val="00090353"/>
    <w:rsid w:val="0009051F"/>
    <w:rsid w:val="00091697"/>
    <w:rsid w:val="00091817"/>
    <w:rsid w:val="00091866"/>
    <w:rsid w:val="00093628"/>
    <w:rsid w:val="00093714"/>
    <w:rsid w:val="00093A22"/>
    <w:rsid w:val="00095074"/>
    <w:rsid w:val="000957EC"/>
    <w:rsid w:val="000962B5"/>
    <w:rsid w:val="00096FF5"/>
    <w:rsid w:val="0009722C"/>
    <w:rsid w:val="00097B30"/>
    <w:rsid w:val="00097C1F"/>
    <w:rsid w:val="00097F3D"/>
    <w:rsid w:val="000A1608"/>
    <w:rsid w:val="000A1C46"/>
    <w:rsid w:val="000A36EF"/>
    <w:rsid w:val="000A3B03"/>
    <w:rsid w:val="000B02B7"/>
    <w:rsid w:val="000B050E"/>
    <w:rsid w:val="000B1DD1"/>
    <w:rsid w:val="000B5368"/>
    <w:rsid w:val="000B5401"/>
    <w:rsid w:val="000B5673"/>
    <w:rsid w:val="000B5915"/>
    <w:rsid w:val="000B7341"/>
    <w:rsid w:val="000B7751"/>
    <w:rsid w:val="000B7EDB"/>
    <w:rsid w:val="000C196B"/>
    <w:rsid w:val="000C3DE9"/>
    <w:rsid w:val="000C6019"/>
    <w:rsid w:val="000C6698"/>
    <w:rsid w:val="000C7966"/>
    <w:rsid w:val="000D070D"/>
    <w:rsid w:val="000D145D"/>
    <w:rsid w:val="000D1A9D"/>
    <w:rsid w:val="000D1E4F"/>
    <w:rsid w:val="000D4D57"/>
    <w:rsid w:val="000E0215"/>
    <w:rsid w:val="000E06D8"/>
    <w:rsid w:val="000E09D8"/>
    <w:rsid w:val="000E2078"/>
    <w:rsid w:val="000E26C4"/>
    <w:rsid w:val="000E3692"/>
    <w:rsid w:val="000E6680"/>
    <w:rsid w:val="000E6BF0"/>
    <w:rsid w:val="000F0C1A"/>
    <w:rsid w:val="000F10AC"/>
    <w:rsid w:val="000F1937"/>
    <w:rsid w:val="000F1E2D"/>
    <w:rsid w:val="000F1F6C"/>
    <w:rsid w:val="000F2F6A"/>
    <w:rsid w:val="000F3578"/>
    <w:rsid w:val="000F37B7"/>
    <w:rsid w:val="000F4D3C"/>
    <w:rsid w:val="000F7DC5"/>
    <w:rsid w:val="000F7F94"/>
    <w:rsid w:val="0010081E"/>
    <w:rsid w:val="0010092E"/>
    <w:rsid w:val="00101305"/>
    <w:rsid w:val="00101C93"/>
    <w:rsid w:val="00103091"/>
    <w:rsid w:val="00103BE9"/>
    <w:rsid w:val="001106F6"/>
    <w:rsid w:val="00111627"/>
    <w:rsid w:val="00111C7A"/>
    <w:rsid w:val="00111CBB"/>
    <w:rsid w:val="00112EEF"/>
    <w:rsid w:val="00113730"/>
    <w:rsid w:val="00114D5E"/>
    <w:rsid w:val="0011514A"/>
    <w:rsid w:val="0012057E"/>
    <w:rsid w:val="00121871"/>
    <w:rsid w:val="00122989"/>
    <w:rsid w:val="00122CBC"/>
    <w:rsid w:val="0012445F"/>
    <w:rsid w:val="0012455F"/>
    <w:rsid w:val="001247D2"/>
    <w:rsid w:val="001250A9"/>
    <w:rsid w:val="00126A22"/>
    <w:rsid w:val="00127B0A"/>
    <w:rsid w:val="00130615"/>
    <w:rsid w:val="00130CA7"/>
    <w:rsid w:val="00132DC2"/>
    <w:rsid w:val="00133A3C"/>
    <w:rsid w:val="00133A3F"/>
    <w:rsid w:val="00134E3B"/>
    <w:rsid w:val="00136278"/>
    <w:rsid w:val="00137B82"/>
    <w:rsid w:val="00140D55"/>
    <w:rsid w:val="0014111D"/>
    <w:rsid w:val="0014154D"/>
    <w:rsid w:val="0014484F"/>
    <w:rsid w:val="001448ED"/>
    <w:rsid w:val="0014554A"/>
    <w:rsid w:val="001461D3"/>
    <w:rsid w:val="001466C2"/>
    <w:rsid w:val="00146B5B"/>
    <w:rsid w:val="00147669"/>
    <w:rsid w:val="00150679"/>
    <w:rsid w:val="00150801"/>
    <w:rsid w:val="0015158B"/>
    <w:rsid w:val="0015237F"/>
    <w:rsid w:val="00152CAC"/>
    <w:rsid w:val="00153232"/>
    <w:rsid w:val="0015352B"/>
    <w:rsid w:val="001537F2"/>
    <w:rsid w:val="001543B7"/>
    <w:rsid w:val="00155355"/>
    <w:rsid w:val="0015571B"/>
    <w:rsid w:val="00156154"/>
    <w:rsid w:val="00156AFD"/>
    <w:rsid w:val="00157C11"/>
    <w:rsid w:val="001603D6"/>
    <w:rsid w:val="001606A4"/>
    <w:rsid w:val="00160A35"/>
    <w:rsid w:val="0016118D"/>
    <w:rsid w:val="001618E9"/>
    <w:rsid w:val="00162223"/>
    <w:rsid w:val="0016266A"/>
    <w:rsid w:val="001629DE"/>
    <w:rsid w:val="00163374"/>
    <w:rsid w:val="00163E15"/>
    <w:rsid w:val="00164B5E"/>
    <w:rsid w:val="00164F11"/>
    <w:rsid w:val="001709DB"/>
    <w:rsid w:val="00170F46"/>
    <w:rsid w:val="0017198F"/>
    <w:rsid w:val="00171DE9"/>
    <w:rsid w:val="00172BA8"/>
    <w:rsid w:val="00173F52"/>
    <w:rsid w:val="00174E88"/>
    <w:rsid w:val="001756EF"/>
    <w:rsid w:val="0017590D"/>
    <w:rsid w:val="001815A2"/>
    <w:rsid w:val="00182E76"/>
    <w:rsid w:val="001836FA"/>
    <w:rsid w:val="0018499D"/>
    <w:rsid w:val="001851BC"/>
    <w:rsid w:val="001873C8"/>
    <w:rsid w:val="001900C7"/>
    <w:rsid w:val="00190C0E"/>
    <w:rsid w:val="00192537"/>
    <w:rsid w:val="00192892"/>
    <w:rsid w:val="00194170"/>
    <w:rsid w:val="00194BAC"/>
    <w:rsid w:val="00194FDD"/>
    <w:rsid w:val="00196366"/>
    <w:rsid w:val="00196415"/>
    <w:rsid w:val="001965D8"/>
    <w:rsid w:val="0019681F"/>
    <w:rsid w:val="0019706A"/>
    <w:rsid w:val="00197C40"/>
    <w:rsid w:val="001A07F8"/>
    <w:rsid w:val="001A4CDF"/>
    <w:rsid w:val="001A4E48"/>
    <w:rsid w:val="001A5783"/>
    <w:rsid w:val="001A5FE1"/>
    <w:rsid w:val="001A6809"/>
    <w:rsid w:val="001A7829"/>
    <w:rsid w:val="001A7854"/>
    <w:rsid w:val="001A7E2C"/>
    <w:rsid w:val="001B120D"/>
    <w:rsid w:val="001B19C4"/>
    <w:rsid w:val="001B3F4B"/>
    <w:rsid w:val="001B4B50"/>
    <w:rsid w:val="001B64C2"/>
    <w:rsid w:val="001B7CFE"/>
    <w:rsid w:val="001C0E35"/>
    <w:rsid w:val="001C1B50"/>
    <w:rsid w:val="001C1FDF"/>
    <w:rsid w:val="001C200B"/>
    <w:rsid w:val="001C451E"/>
    <w:rsid w:val="001C5913"/>
    <w:rsid w:val="001C72FF"/>
    <w:rsid w:val="001C7C5A"/>
    <w:rsid w:val="001D01A8"/>
    <w:rsid w:val="001D09CF"/>
    <w:rsid w:val="001D2241"/>
    <w:rsid w:val="001D427C"/>
    <w:rsid w:val="001D4A89"/>
    <w:rsid w:val="001D4B3E"/>
    <w:rsid w:val="001D590D"/>
    <w:rsid w:val="001D5EC8"/>
    <w:rsid w:val="001D6716"/>
    <w:rsid w:val="001D6C69"/>
    <w:rsid w:val="001D7BD7"/>
    <w:rsid w:val="001E0476"/>
    <w:rsid w:val="001E08FA"/>
    <w:rsid w:val="001E1651"/>
    <w:rsid w:val="001E1903"/>
    <w:rsid w:val="001E192A"/>
    <w:rsid w:val="001E26B4"/>
    <w:rsid w:val="001E4DD8"/>
    <w:rsid w:val="001E4F9F"/>
    <w:rsid w:val="001E5EAE"/>
    <w:rsid w:val="001E6129"/>
    <w:rsid w:val="001E6B7E"/>
    <w:rsid w:val="001E77BD"/>
    <w:rsid w:val="001F1451"/>
    <w:rsid w:val="001F16FE"/>
    <w:rsid w:val="001F218D"/>
    <w:rsid w:val="001F3865"/>
    <w:rsid w:val="001F3DE9"/>
    <w:rsid w:val="001F3E7D"/>
    <w:rsid w:val="001F4A6C"/>
    <w:rsid w:val="001F4D6C"/>
    <w:rsid w:val="001F5E86"/>
    <w:rsid w:val="001F69DA"/>
    <w:rsid w:val="001F7855"/>
    <w:rsid w:val="00200334"/>
    <w:rsid w:val="0020076D"/>
    <w:rsid w:val="00200BA4"/>
    <w:rsid w:val="00201282"/>
    <w:rsid w:val="00202D14"/>
    <w:rsid w:val="002043DC"/>
    <w:rsid w:val="00204618"/>
    <w:rsid w:val="00204B71"/>
    <w:rsid w:val="0020687E"/>
    <w:rsid w:val="00207727"/>
    <w:rsid w:val="002104FD"/>
    <w:rsid w:val="0021204C"/>
    <w:rsid w:val="00212159"/>
    <w:rsid w:val="00213305"/>
    <w:rsid w:val="0021353B"/>
    <w:rsid w:val="002135FB"/>
    <w:rsid w:val="00213C71"/>
    <w:rsid w:val="002147BF"/>
    <w:rsid w:val="0021516A"/>
    <w:rsid w:val="00215D7D"/>
    <w:rsid w:val="002169D5"/>
    <w:rsid w:val="00220DF4"/>
    <w:rsid w:val="00221525"/>
    <w:rsid w:val="002225E7"/>
    <w:rsid w:val="00222815"/>
    <w:rsid w:val="00223077"/>
    <w:rsid w:val="002233C1"/>
    <w:rsid w:val="00223C4A"/>
    <w:rsid w:val="00224A0B"/>
    <w:rsid w:val="002251FC"/>
    <w:rsid w:val="00225547"/>
    <w:rsid w:val="00226FC2"/>
    <w:rsid w:val="002272E6"/>
    <w:rsid w:val="00230652"/>
    <w:rsid w:val="00230E82"/>
    <w:rsid w:val="00231995"/>
    <w:rsid w:val="00231AE2"/>
    <w:rsid w:val="002328A8"/>
    <w:rsid w:val="002338D6"/>
    <w:rsid w:val="0023412F"/>
    <w:rsid w:val="002345FE"/>
    <w:rsid w:val="00234AA3"/>
    <w:rsid w:val="00234D11"/>
    <w:rsid w:val="00235815"/>
    <w:rsid w:val="002377E1"/>
    <w:rsid w:val="0024012A"/>
    <w:rsid w:val="00240354"/>
    <w:rsid w:val="00240E21"/>
    <w:rsid w:val="00240FCC"/>
    <w:rsid w:val="0024202F"/>
    <w:rsid w:val="0024475A"/>
    <w:rsid w:val="00244912"/>
    <w:rsid w:val="00244F53"/>
    <w:rsid w:val="00245797"/>
    <w:rsid w:val="00246201"/>
    <w:rsid w:val="0024645A"/>
    <w:rsid w:val="002466CC"/>
    <w:rsid w:val="0024676B"/>
    <w:rsid w:val="00246975"/>
    <w:rsid w:val="00247798"/>
    <w:rsid w:val="002478A0"/>
    <w:rsid w:val="00247B96"/>
    <w:rsid w:val="002506EB"/>
    <w:rsid w:val="002509D1"/>
    <w:rsid w:val="00252A46"/>
    <w:rsid w:val="002538EB"/>
    <w:rsid w:val="002541B5"/>
    <w:rsid w:val="002543F4"/>
    <w:rsid w:val="00254645"/>
    <w:rsid w:val="002550AB"/>
    <w:rsid w:val="00260A3B"/>
    <w:rsid w:val="00261033"/>
    <w:rsid w:val="00261449"/>
    <w:rsid w:val="002624C6"/>
    <w:rsid w:val="00263E0C"/>
    <w:rsid w:val="002644C6"/>
    <w:rsid w:val="00264B76"/>
    <w:rsid w:val="0026572C"/>
    <w:rsid w:val="00265D4A"/>
    <w:rsid w:val="00265D5C"/>
    <w:rsid w:val="00265DF5"/>
    <w:rsid w:val="00274D48"/>
    <w:rsid w:val="00276067"/>
    <w:rsid w:val="00277E1B"/>
    <w:rsid w:val="00280B27"/>
    <w:rsid w:val="00280BEA"/>
    <w:rsid w:val="00281204"/>
    <w:rsid w:val="00281480"/>
    <w:rsid w:val="00282526"/>
    <w:rsid w:val="002826F9"/>
    <w:rsid w:val="00282BFA"/>
    <w:rsid w:val="002835E7"/>
    <w:rsid w:val="002840A1"/>
    <w:rsid w:val="002843EA"/>
    <w:rsid w:val="00284FBC"/>
    <w:rsid w:val="00285BFB"/>
    <w:rsid w:val="00286B30"/>
    <w:rsid w:val="00286B69"/>
    <w:rsid w:val="00287526"/>
    <w:rsid w:val="002916B9"/>
    <w:rsid w:val="00292871"/>
    <w:rsid w:val="00293BBD"/>
    <w:rsid w:val="0029434E"/>
    <w:rsid w:val="00294E5E"/>
    <w:rsid w:val="0029514D"/>
    <w:rsid w:val="0029643D"/>
    <w:rsid w:val="00297321"/>
    <w:rsid w:val="00297409"/>
    <w:rsid w:val="0029752C"/>
    <w:rsid w:val="00297CA0"/>
    <w:rsid w:val="00297CF6"/>
    <w:rsid w:val="002A0135"/>
    <w:rsid w:val="002A17B2"/>
    <w:rsid w:val="002A184A"/>
    <w:rsid w:val="002A45E8"/>
    <w:rsid w:val="002A52FD"/>
    <w:rsid w:val="002A6C70"/>
    <w:rsid w:val="002A6EAE"/>
    <w:rsid w:val="002B0EBE"/>
    <w:rsid w:val="002B32EE"/>
    <w:rsid w:val="002B38C4"/>
    <w:rsid w:val="002B44F0"/>
    <w:rsid w:val="002B5568"/>
    <w:rsid w:val="002B5914"/>
    <w:rsid w:val="002B5B76"/>
    <w:rsid w:val="002C11CD"/>
    <w:rsid w:val="002C5C5F"/>
    <w:rsid w:val="002C5DFA"/>
    <w:rsid w:val="002C7100"/>
    <w:rsid w:val="002D03CD"/>
    <w:rsid w:val="002D0666"/>
    <w:rsid w:val="002D3418"/>
    <w:rsid w:val="002D4BBD"/>
    <w:rsid w:val="002D5B1A"/>
    <w:rsid w:val="002D6754"/>
    <w:rsid w:val="002D6F2E"/>
    <w:rsid w:val="002D7552"/>
    <w:rsid w:val="002E2D99"/>
    <w:rsid w:val="002E4EFF"/>
    <w:rsid w:val="002E5286"/>
    <w:rsid w:val="002E649E"/>
    <w:rsid w:val="002E6BCB"/>
    <w:rsid w:val="002F023E"/>
    <w:rsid w:val="002F0CC8"/>
    <w:rsid w:val="002F1245"/>
    <w:rsid w:val="002F358F"/>
    <w:rsid w:val="002F3982"/>
    <w:rsid w:val="002F50E9"/>
    <w:rsid w:val="002F5178"/>
    <w:rsid w:val="002F5409"/>
    <w:rsid w:val="002F5AD0"/>
    <w:rsid w:val="002F5AD4"/>
    <w:rsid w:val="002F6360"/>
    <w:rsid w:val="002F6F8C"/>
    <w:rsid w:val="002F713F"/>
    <w:rsid w:val="002F7259"/>
    <w:rsid w:val="003004D3"/>
    <w:rsid w:val="00300D14"/>
    <w:rsid w:val="00300F62"/>
    <w:rsid w:val="00301A07"/>
    <w:rsid w:val="0030388B"/>
    <w:rsid w:val="00303F32"/>
    <w:rsid w:val="00304468"/>
    <w:rsid w:val="00305764"/>
    <w:rsid w:val="00305A3D"/>
    <w:rsid w:val="00310DED"/>
    <w:rsid w:val="00311750"/>
    <w:rsid w:val="00312F64"/>
    <w:rsid w:val="003148E7"/>
    <w:rsid w:val="00315AF7"/>
    <w:rsid w:val="00316BA4"/>
    <w:rsid w:val="003173A9"/>
    <w:rsid w:val="0032043B"/>
    <w:rsid w:val="0032143B"/>
    <w:rsid w:val="003215F6"/>
    <w:rsid w:val="00321AF7"/>
    <w:rsid w:val="0032200C"/>
    <w:rsid w:val="003243FA"/>
    <w:rsid w:val="00325819"/>
    <w:rsid w:val="00325953"/>
    <w:rsid w:val="00325FF1"/>
    <w:rsid w:val="003277B9"/>
    <w:rsid w:val="00327A83"/>
    <w:rsid w:val="00330EE4"/>
    <w:rsid w:val="00331175"/>
    <w:rsid w:val="00331501"/>
    <w:rsid w:val="00331650"/>
    <w:rsid w:val="00331A1F"/>
    <w:rsid w:val="00331A45"/>
    <w:rsid w:val="00331D5D"/>
    <w:rsid w:val="003323F5"/>
    <w:rsid w:val="00332433"/>
    <w:rsid w:val="00334613"/>
    <w:rsid w:val="00334AC1"/>
    <w:rsid w:val="00334DB3"/>
    <w:rsid w:val="0033634C"/>
    <w:rsid w:val="003364BC"/>
    <w:rsid w:val="0033749F"/>
    <w:rsid w:val="00337D3D"/>
    <w:rsid w:val="003404B8"/>
    <w:rsid w:val="00340CEF"/>
    <w:rsid w:val="00341112"/>
    <w:rsid w:val="0034137E"/>
    <w:rsid w:val="00342CD8"/>
    <w:rsid w:val="00342E00"/>
    <w:rsid w:val="00344774"/>
    <w:rsid w:val="00344A62"/>
    <w:rsid w:val="003450AB"/>
    <w:rsid w:val="003478E6"/>
    <w:rsid w:val="00347C59"/>
    <w:rsid w:val="00347FC2"/>
    <w:rsid w:val="00352D8B"/>
    <w:rsid w:val="003548DC"/>
    <w:rsid w:val="0035513F"/>
    <w:rsid w:val="00355584"/>
    <w:rsid w:val="00355978"/>
    <w:rsid w:val="0036007C"/>
    <w:rsid w:val="00360718"/>
    <w:rsid w:val="00360ED3"/>
    <w:rsid w:val="0036401B"/>
    <w:rsid w:val="00364600"/>
    <w:rsid w:val="00366D42"/>
    <w:rsid w:val="003724CB"/>
    <w:rsid w:val="00376394"/>
    <w:rsid w:val="00376584"/>
    <w:rsid w:val="00376C1E"/>
    <w:rsid w:val="0037725D"/>
    <w:rsid w:val="00377AD4"/>
    <w:rsid w:val="00377F27"/>
    <w:rsid w:val="00380384"/>
    <w:rsid w:val="00381323"/>
    <w:rsid w:val="0038157C"/>
    <w:rsid w:val="00382228"/>
    <w:rsid w:val="00382E99"/>
    <w:rsid w:val="00383309"/>
    <w:rsid w:val="00383918"/>
    <w:rsid w:val="00384170"/>
    <w:rsid w:val="00384E5A"/>
    <w:rsid w:val="00385FAF"/>
    <w:rsid w:val="00386990"/>
    <w:rsid w:val="003870A7"/>
    <w:rsid w:val="00387FE2"/>
    <w:rsid w:val="00390877"/>
    <w:rsid w:val="00391318"/>
    <w:rsid w:val="0039270C"/>
    <w:rsid w:val="0039596F"/>
    <w:rsid w:val="00396482"/>
    <w:rsid w:val="003968C6"/>
    <w:rsid w:val="00396CA3"/>
    <w:rsid w:val="00397271"/>
    <w:rsid w:val="003A06F8"/>
    <w:rsid w:val="003A1568"/>
    <w:rsid w:val="003A1E2F"/>
    <w:rsid w:val="003A391D"/>
    <w:rsid w:val="003A4E80"/>
    <w:rsid w:val="003A5515"/>
    <w:rsid w:val="003A5B5C"/>
    <w:rsid w:val="003A6069"/>
    <w:rsid w:val="003A6CEA"/>
    <w:rsid w:val="003A7A1D"/>
    <w:rsid w:val="003B1087"/>
    <w:rsid w:val="003B1652"/>
    <w:rsid w:val="003B166C"/>
    <w:rsid w:val="003B28B7"/>
    <w:rsid w:val="003B3813"/>
    <w:rsid w:val="003B3CE9"/>
    <w:rsid w:val="003B46D8"/>
    <w:rsid w:val="003B524C"/>
    <w:rsid w:val="003B5BE4"/>
    <w:rsid w:val="003B6472"/>
    <w:rsid w:val="003B66EC"/>
    <w:rsid w:val="003B71E1"/>
    <w:rsid w:val="003B730D"/>
    <w:rsid w:val="003B7794"/>
    <w:rsid w:val="003B7A7C"/>
    <w:rsid w:val="003C13D9"/>
    <w:rsid w:val="003C1610"/>
    <w:rsid w:val="003C196C"/>
    <w:rsid w:val="003C1E7F"/>
    <w:rsid w:val="003C33DA"/>
    <w:rsid w:val="003C39FB"/>
    <w:rsid w:val="003C3ADA"/>
    <w:rsid w:val="003C3E9B"/>
    <w:rsid w:val="003C4999"/>
    <w:rsid w:val="003C5194"/>
    <w:rsid w:val="003C526C"/>
    <w:rsid w:val="003C6D00"/>
    <w:rsid w:val="003C7DE1"/>
    <w:rsid w:val="003D09A9"/>
    <w:rsid w:val="003D0A87"/>
    <w:rsid w:val="003D133D"/>
    <w:rsid w:val="003D13B2"/>
    <w:rsid w:val="003D13C8"/>
    <w:rsid w:val="003D1A15"/>
    <w:rsid w:val="003D1FDC"/>
    <w:rsid w:val="003D357A"/>
    <w:rsid w:val="003D4AAB"/>
    <w:rsid w:val="003D4DF7"/>
    <w:rsid w:val="003D5E1C"/>
    <w:rsid w:val="003D619B"/>
    <w:rsid w:val="003D650E"/>
    <w:rsid w:val="003D7D62"/>
    <w:rsid w:val="003E0A76"/>
    <w:rsid w:val="003E1127"/>
    <w:rsid w:val="003E1229"/>
    <w:rsid w:val="003E1BCC"/>
    <w:rsid w:val="003E27EE"/>
    <w:rsid w:val="003F01C1"/>
    <w:rsid w:val="003F0D46"/>
    <w:rsid w:val="003F1B59"/>
    <w:rsid w:val="003F29A8"/>
    <w:rsid w:val="003F3B52"/>
    <w:rsid w:val="003F60DA"/>
    <w:rsid w:val="003F673D"/>
    <w:rsid w:val="003F686A"/>
    <w:rsid w:val="003F7781"/>
    <w:rsid w:val="003F7E88"/>
    <w:rsid w:val="004012F3"/>
    <w:rsid w:val="00402547"/>
    <w:rsid w:val="00402969"/>
    <w:rsid w:val="00402C6E"/>
    <w:rsid w:val="00403085"/>
    <w:rsid w:val="004033F8"/>
    <w:rsid w:val="00403756"/>
    <w:rsid w:val="00404795"/>
    <w:rsid w:val="00404B5E"/>
    <w:rsid w:val="004056A5"/>
    <w:rsid w:val="004068FE"/>
    <w:rsid w:val="004109A5"/>
    <w:rsid w:val="00410A78"/>
    <w:rsid w:val="00411253"/>
    <w:rsid w:val="00411A17"/>
    <w:rsid w:val="00412E55"/>
    <w:rsid w:val="004134A7"/>
    <w:rsid w:val="00414EA5"/>
    <w:rsid w:val="00415ADB"/>
    <w:rsid w:val="00415F2B"/>
    <w:rsid w:val="00416930"/>
    <w:rsid w:val="00416E8B"/>
    <w:rsid w:val="004222C2"/>
    <w:rsid w:val="00423C27"/>
    <w:rsid w:val="004250E7"/>
    <w:rsid w:val="00425332"/>
    <w:rsid w:val="00425689"/>
    <w:rsid w:val="0042628C"/>
    <w:rsid w:val="00426FC6"/>
    <w:rsid w:val="00427643"/>
    <w:rsid w:val="00427662"/>
    <w:rsid w:val="00431402"/>
    <w:rsid w:val="00431733"/>
    <w:rsid w:val="00431E49"/>
    <w:rsid w:val="00432762"/>
    <w:rsid w:val="00432C2E"/>
    <w:rsid w:val="004334A9"/>
    <w:rsid w:val="00435175"/>
    <w:rsid w:val="004355F9"/>
    <w:rsid w:val="00437A7A"/>
    <w:rsid w:val="00437BC2"/>
    <w:rsid w:val="00437C1B"/>
    <w:rsid w:val="00437E37"/>
    <w:rsid w:val="00441787"/>
    <w:rsid w:val="004425E7"/>
    <w:rsid w:val="00443830"/>
    <w:rsid w:val="0044461C"/>
    <w:rsid w:val="00445DD2"/>
    <w:rsid w:val="00446510"/>
    <w:rsid w:val="004465B1"/>
    <w:rsid w:val="00447043"/>
    <w:rsid w:val="0044760C"/>
    <w:rsid w:val="004478E1"/>
    <w:rsid w:val="004503C4"/>
    <w:rsid w:val="00451358"/>
    <w:rsid w:val="00451498"/>
    <w:rsid w:val="00451856"/>
    <w:rsid w:val="0045410E"/>
    <w:rsid w:val="0045417C"/>
    <w:rsid w:val="0045690F"/>
    <w:rsid w:val="00456B0E"/>
    <w:rsid w:val="00456E86"/>
    <w:rsid w:val="004603A9"/>
    <w:rsid w:val="00460779"/>
    <w:rsid w:val="0046098D"/>
    <w:rsid w:val="00462226"/>
    <w:rsid w:val="00462D03"/>
    <w:rsid w:val="004632D8"/>
    <w:rsid w:val="0046391D"/>
    <w:rsid w:val="004656B3"/>
    <w:rsid w:val="00467C20"/>
    <w:rsid w:val="00470019"/>
    <w:rsid w:val="00471B81"/>
    <w:rsid w:val="00473168"/>
    <w:rsid w:val="004733FC"/>
    <w:rsid w:val="004738C0"/>
    <w:rsid w:val="00474BC6"/>
    <w:rsid w:val="00475073"/>
    <w:rsid w:val="0047604A"/>
    <w:rsid w:val="0047695A"/>
    <w:rsid w:val="00477A8F"/>
    <w:rsid w:val="004801A8"/>
    <w:rsid w:val="00481A49"/>
    <w:rsid w:val="004822A2"/>
    <w:rsid w:val="00482F3E"/>
    <w:rsid w:val="00483F90"/>
    <w:rsid w:val="00485FAA"/>
    <w:rsid w:val="004867BA"/>
    <w:rsid w:val="00487D8C"/>
    <w:rsid w:val="00487EC8"/>
    <w:rsid w:val="00490703"/>
    <w:rsid w:val="0049335C"/>
    <w:rsid w:val="0049356A"/>
    <w:rsid w:val="00493AFB"/>
    <w:rsid w:val="004943AA"/>
    <w:rsid w:val="004947BF"/>
    <w:rsid w:val="00494873"/>
    <w:rsid w:val="00494CC7"/>
    <w:rsid w:val="00495369"/>
    <w:rsid w:val="00496B1A"/>
    <w:rsid w:val="00497AF4"/>
    <w:rsid w:val="004A100D"/>
    <w:rsid w:val="004A1A77"/>
    <w:rsid w:val="004A28CE"/>
    <w:rsid w:val="004A2A40"/>
    <w:rsid w:val="004A30EC"/>
    <w:rsid w:val="004A38FC"/>
    <w:rsid w:val="004A5E98"/>
    <w:rsid w:val="004A60EE"/>
    <w:rsid w:val="004B023C"/>
    <w:rsid w:val="004B0B38"/>
    <w:rsid w:val="004B106E"/>
    <w:rsid w:val="004B1E85"/>
    <w:rsid w:val="004B21FD"/>
    <w:rsid w:val="004B48FC"/>
    <w:rsid w:val="004B589B"/>
    <w:rsid w:val="004B6A6E"/>
    <w:rsid w:val="004B6B6D"/>
    <w:rsid w:val="004B7BDE"/>
    <w:rsid w:val="004C0090"/>
    <w:rsid w:val="004C0A41"/>
    <w:rsid w:val="004C1004"/>
    <w:rsid w:val="004C145F"/>
    <w:rsid w:val="004C3132"/>
    <w:rsid w:val="004C4318"/>
    <w:rsid w:val="004C455F"/>
    <w:rsid w:val="004C46B4"/>
    <w:rsid w:val="004C4FBC"/>
    <w:rsid w:val="004C5482"/>
    <w:rsid w:val="004C55DA"/>
    <w:rsid w:val="004C738C"/>
    <w:rsid w:val="004D0F91"/>
    <w:rsid w:val="004D1392"/>
    <w:rsid w:val="004D56BD"/>
    <w:rsid w:val="004D7365"/>
    <w:rsid w:val="004D7495"/>
    <w:rsid w:val="004E1EB1"/>
    <w:rsid w:val="004E2ABA"/>
    <w:rsid w:val="004E2DCF"/>
    <w:rsid w:val="004E459A"/>
    <w:rsid w:val="004E692D"/>
    <w:rsid w:val="004E7A9B"/>
    <w:rsid w:val="004F0452"/>
    <w:rsid w:val="004F191E"/>
    <w:rsid w:val="004F40A2"/>
    <w:rsid w:val="004F4167"/>
    <w:rsid w:val="004F472E"/>
    <w:rsid w:val="004F5302"/>
    <w:rsid w:val="004F5A37"/>
    <w:rsid w:val="004F5B40"/>
    <w:rsid w:val="00501210"/>
    <w:rsid w:val="00501329"/>
    <w:rsid w:val="00502326"/>
    <w:rsid w:val="0050307C"/>
    <w:rsid w:val="005072B5"/>
    <w:rsid w:val="005073A3"/>
    <w:rsid w:val="005101BD"/>
    <w:rsid w:val="00510639"/>
    <w:rsid w:val="005113FE"/>
    <w:rsid w:val="00511E70"/>
    <w:rsid w:val="00513F16"/>
    <w:rsid w:val="005141FE"/>
    <w:rsid w:val="0051518E"/>
    <w:rsid w:val="0051566A"/>
    <w:rsid w:val="005159EB"/>
    <w:rsid w:val="005160D5"/>
    <w:rsid w:val="0051643E"/>
    <w:rsid w:val="00516BED"/>
    <w:rsid w:val="00516D7C"/>
    <w:rsid w:val="00517915"/>
    <w:rsid w:val="00517B61"/>
    <w:rsid w:val="00517E85"/>
    <w:rsid w:val="005201F3"/>
    <w:rsid w:val="005202B5"/>
    <w:rsid w:val="0052065E"/>
    <w:rsid w:val="00523970"/>
    <w:rsid w:val="00523D01"/>
    <w:rsid w:val="005252F7"/>
    <w:rsid w:val="00526E37"/>
    <w:rsid w:val="00527A36"/>
    <w:rsid w:val="00527DFF"/>
    <w:rsid w:val="00530D54"/>
    <w:rsid w:val="00531122"/>
    <w:rsid w:val="005315B2"/>
    <w:rsid w:val="00531A9D"/>
    <w:rsid w:val="00533B6D"/>
    <w:rsid w:val="00533FDE"/>
    <w:rsid w:val="00534204"/>
    <w:rsid w:val="00534AD4"/>
    <w:rsid w:val="00535002"/>
    <w:rsid w:val="00537D53"/>
    <w:rsid w:val="005405D6"/>
    <w:rsid w:val="00540F7D"/>
    <w:rsid w:val="005414B9"/>
    <w:rsid w:val="00541A1A"/>
    <w:rsid w:val="00542065"/>
    <w:rsid w:val="00542B72"/>
    <w:rsid w:val="005438DD"/>
    <w:rsid w:val="00543A35"/>
    <w:rsid w:val="00543D61"/>
    <w:rsid w:val="00543E0B"/>
    <w:rsid w:val="00544633"/>
    <w:rsid w:val="005447EC"/>
    <w:rsid w:val="00544ACC"/>
    <w:rsid w:val="00544C27"/>
    <w:rsid w:val="00544DE0"/>
    <w:rsid w:val="00545148"/>
    <w:rsid w:val="00546DEE"/>
    <w:rsid w:val="0055167F"/>
    <w:rsid w:val="00552E36"/>
    <w:rsid w:val="00553C90"/>
    <w:rsid w:val="00555120"/>
    <w:rsid w:val="00557D52"/>
    <w:rsid w:val="00557F84"/>
    <w:rsid w:val="005608AA"/>
    <w:rsid w:val="00560AC7"/>
    <w:rsid w:val="00561F7D"/>
    <w:rsid w:val="00562238"/>
    <w:rsid w:val="00562979"/>
    <w:rsid w:val="0056425D"/>
    <w:rsid w:val="00564958"/>
    <w:rsid w:val="00564A3F"/>
    <w:rsid w:val="005650C4"/>
    <w:rsid w:val="005661AE"/>
    <w:rsid w:val="00567854"/>
    <w:rsid w:val="00570D07"/>
    <w:rsid w:val="00571B57"/>
    <w:rsid w:val="00572845"/>
    <w:rsid w:val="00572943"/>
    <w:rsid w:val="0057362F"/>
    <w:rsid w:val="00574681"/>
    <w:rsid w:val="005749A6"/>
    <w:rsid w:val="005751F8"/>
    <w:rsid w:val="005765D4"/>
    <w:rsid w:val="0057721E"/>
    <w:rsid w:val="00580432"/>
    <w:rsid w:val="0058082D"/>
    <w:rsid w:val="00580C8F"/>
    <w:rsid w:val="00582923"/>
    <w:rsid w:val="00582EB2"/>
    <w:rsid w:val="005848F0"/>
    <w:rsid w:val="00584EDD"/>
    <w:rsid w:val="0058534B"/>
    <w:rsid w:val="00590588"/>
    <w:rsid w:val="00590900"/>
    <w:rsid w:val="0059459E"/>
    <w:rsid w:val="00594BA4"/>
    <w:rsid w:val="00594DB7"/>
    <w:rsid w:val="00595430"/>
    <w:rsid w:val="00596014"/>
    <w:rsid w:val="00596A95"/>
    <w:rsid w:val="0059735A"/>
    <w:rsid w:val="00597370"/>
    <w:rsid w:val="005A024F"/>
    <w:rsid w:val="005A0DA2"/>
    <w:rsid w:val="005A1A30"/>
    <w:rsid w:val="005A1F4A"/>
    <w:rsid w:val="005A2BAA"/>
    <w:rsid w:val="005A2E33"/>
    <w:rsid w:val="005A4EFD"/>
    <w:rsid w:val="005A7D41"/>
    <w:rsid w:val="005B2087"/>
    <w:rsid w:val="005B614F"/>
    <w:rsid w:val="005B6532"/>
    <w:rsid w:val="005B67BA"/>
    <w:rsid w:val="005B6FC1"/>
    <w:rsid w:val="005B7B98"/>
    <w:rsid w:val="005B7DBE"/>
    <w:rsid w:val="005B7F2C"/>
    <w:rsid w:val="005C089E"/>
    <w:rsid w:val="005C0FEE"/>
    <w:rsid w:val="005C25C9"/>
    <w:rsid w:val="005C373B"/>
    <w:rsid w:val="005C4BD6"/>
    <w:rsid w:val="005C4E14"/>
    <w:rsid w:val="005C5F80"/>
    <w:rsid w:val="005C691E"/>
    <w:rsid w:val="005C6D8A"/>
    <w:rsid w:val="005C6F69"/>
    <w:rsid w:val="005C70BB"/>
    <w:rsid w:val="005D15EF"/>
    <w:rsid w:val="005D1A2B"/>
    <w:rsid w:val="005D20DF"/>
    <w:rsid w:val="005D24D0"/>
    <w:rsid w:val="005D2A77"/>
    <w:rsid w:val="005D386A"/>
    <w:rsid w:val="005D4305"/>
    <w:rsid w:val="005D4338"/>
    <w:rsid w:val="005E062C"/>
    <w:rsid w:val="005E06F1"/>
    <w:rsid w:val="005E22DC"/>
    <w:rsid w:val="005E32D9"/>
    <w:rsid w:val="005E39EF"/>
    <w:rsid w:val="005E673B"/>
    <w:rsid w:val="005E7FEB"/>
    <w:rsid w:val="005F1A9C"/>
    <w:rsid w:val="005F1DFC"/>
    <w:rsid w:val="005F3BF9"/>
    <w:rsid w:val="005F4B47"/>
    <w:rsid w:val="005F6760"/>
    <w:rsid w:val="005F6A1F"/>
    <w:rsid w:val="006021D6"/>
    <w:rsid w:val="0060485F"/>
    <w:rsid w:val="00604BBC"/>
    <w:rsid w:val="00604E5D"/>
    <w:rsid w:val="00605860"/>
    <w:rsid w:val="00606AB1"/>
    <w:rsid w:val="00607346"/>
    <w:rsid w:val="00607A47"/>
    <w:rsid w:val="006109B4"/>
    <w:rsid w:val="00611841"/>
    <w:rsid w:val="00611D34"/>
    <w:rsid w:val="00614311"/>
    <w:rsid w:val="00614998"/>
    <w:rsid w:val="006154AA"/>
    <w:rsid w:val="00615E7D"/>
    <w:rsid w:val="00616401"/>
    <w:rsid w:val="00616ED8"/>
    <w:rsid w:val="00620B76"/>
    <w:rsid w:val="00622F49"/>
    <w:rsid w:val="00623CB4"/>
    <w:rsid w:val="00623CD7"/>
    <w:rsid w:val="00626205"/>
    <w:rsid w:val="00627832"/>
    <w:rsid w:val="006304AF"/>
    <w:rsid w:val="00631442"/>
    <w:rsid w:val="00631672"/>
    <w:rsid w:val="006322AC"/>
    <w:rsid w:val="00633E93"/>
    <w:rsid w:val="006348B0"/>
    <w:rsid w:val="00635EE1"/>
    <w:rsid w:val="006360A5"/>
    <w:rsid w:val="0063665E"/>
    <w:rsid w:val="00636A32"/>
    <w:rsid w:val="006371A6"/>
    <w:rsid w:val="006374CE"/>
    <w:rsid w:val="00637AFF"/>
    <w:rsid w:val="00637CFE"/>
    <w:rsid w:val="00637D3F"/>
    <w:rsid w:val="006403A3"/>
    <w:rsid w:val="00640BD6"/>
    <w:rsid w:val="0064258D"/>
    <w:rsid w:val="006425EB"/>
    <w:rsid w:val="006426DA"/>
    <w:rsid w:val="00642F56"/>
    <w:rsid w:val="00646FEA"/>
    <w:rsid w:val="00647C81"/>
    <w:rsid w:val="006501A7"/>
    <w:rsid w:val="0065062A"/>
    <w:rsid w:val="006506B7"/>
    <w:rsid w:val="00650C16"/>
    <w:rsid w:val="0065165C"/>
    <w:rsid w:val="006516E1"/>
    <w:rsid w:val="00652002"/>
    <w:rsid w:val="00652084"/>
    <w:rsid w:val="0065241B"/>
    <w:rsid w:val="00652E82"/>
    <w:rsid w:val="006538E1"/>
    <w:rsid w:val="00653CBE"/>
    <w:rsid w:val="006546C5"/>
    <w:rsid w:val="006552C0"/>
    <w:rsid w:val="00655661"/>
    <w:rsid w:val="0065655B"/>
    <w:rsid w:val="00660C79"/>
    <w:rsid w:val="00661764"/>
    <w:rsid w:val="00662001"/>
    <w:rsid w:val="00662295"/>
    <w:rsid w:val="00662B73"/>
    <w:rsid w:val="0066301A"/>
    <w:rsid w:val="00663095"/>
    <w:rsid w:val="006633CC"/>
    <w:rsid w:val="006641FA"/>
    <w:rsid w:val="0066646D"/>
    <w:rsid w:val="00667EC5"/>
    <w:rsid w:val="006701A2"/>
    <w:rsid w:val="00671683"/>
    <w:rsid w:val="00672031"/>
    <w:rsid w:val="00673C05"/>
    <w:rsid w:val="00675526"/>
    <w:rsid w:val="00676AC7"/>
    <w:rsid w:val="00676B88"/>
    <w:rsid w:val="00676C4A"/>
    <w:rsid w:val="00677731"/>
    <w:rsid w:val="006803B8"/>
    <w:rsid w:val="00681B1F"/>
    <w:rsid w:val="006833FA"/>
    <w:rsid w:val="006843A0"/>
    <w:rsid w:val="006846FB"/>
    <w:rsid w:val="00684A1D"/>
    <w:rsid w:val="00685374"/>
    <w:rsid w:val="00685D51"/>
    <w:rsid w:val="00686656"/>
    <w:rsid w:val="00686726"/>
    <w:rsid w:val="00687892"/>
    <w:rsid w:val="0068792E"/>
    <w:rsid w:val="006902DE"/>
    <w:rsid w:val="00690833"/>
    <w:rsid w:val="00692CAD"/>
    <w:rsid w:val="006938AF"/>
    <w:rsid w:val="00695D36"/>
    <w:rsid w:val="0069611E"/>
    <w:rsid w:val="00696C15"/>
    <w:rsid w:val="00696FAF"/>
    <w:rsid w:val="00697A30"/>
    <w:rsid w:val="006A08B6"/>
    <w:rsid w:val="006A0A5C"/>
    <w:rsid w:val="006A0C8C"/>
    <w:rsid w:val="006A1131"/>
    <w:rsid w:val="006A16DD"/>
    <w:rsid w:val="006A1980"/>
    <w:rsid w:val="006A438F"/>
    <w:rsid w:val="006A4590"/>
    <w:rsid w:val="006A48C3"/>
    <w:rsid w:val="006A5CB9"/>
    <w:rsid w:val="006A6C1A"/>
    <w:rsid w:val="006A73E5"/>
    <w:rsid w:val="006B045A"/>
    <w:rsid w:val="006B0768"/>
    <w:rsid w:val="006B0D46"/>
    <w:rsid w:val="006B13D8"/>
    <w:rsid w:val="006B1461"/>
    <w:rsid w:val="006B2090"/>
    <w:rsid w:val="006B2547"/>
    <w:rsid w:val="006B2574"/>
    <w:rsid w:val="006B2F81"/>
    <w:rsid w:val="006B300B"/>
    <w:rsid w:val="006B30FC"/>
    <w:rsid w:val="006B3449"/>
    <w:rsid w:val="006B51D1"/>
    <w:rsid w:val="006B5372"/>
    <w:rsid w:val="006B6490"/>
    <w:rsid w:val="006B650B"/>
    <w:rsid w:val="006B6AC1"/>
    <w:rsid w:val="006C0444"/>
    <w:rsid w:val="006C04D0"/>
    <w:rsid w:val="006C0709"/>
    <w:rsid w:val="006C07F6"/>
    <w:rsid w:val="006C18F6"/>
    <w:rsid w:val="006C2F07"/>
    <w:rsid w:val="006C3352"/>
    <w:rsid w:val="006C3732"/>
    <w:rsid w:val="006C37A0"/>
    <w:rsid w:val="006C4278"/>
    <w:rsid w:val="006C4CAE"/>
    <w:rsid w:val="006C5C6D"/>
    <w:rsid w:val="006C6118"/>
    <w:rsid w:val="006C65C6"/>
    <w:rsid w:val="006C6BFC"/>
    <w:rsid w:val="006C7886"/>
    <w:rsid w:val="006C7A7B"/>
    <w:rsid w:val="006D01A4"/>
    <w:rsid w:val="006D0675"/>
    <w:rsid w:val="006D074C"/>
    <w:rsid w:val="006D0DC6"/>
    <w:rsid w:val="006D2317"/>
    <w:rsid w:val="006D3882"/>
    <w:rsid w:val="006D4465"/>
    <w:rsid w:val="006D4C2E"/>
    <w:rsid w:val="006D5A81"/>
    <w:rsid w:val="006D67C6"/>
    <w:rsid w:val="006D7DE4"/>
    <w:rsid w:val="006E08CA"/>
    <w:rsid w:val="006E1071"/>
    <w:rsid w:val="006E11C8"/>
    <w:rsid w:val="006E17DE"/>
    <w:rsid w:val="006E1D65"/>
    <w:rsid w:val="006E23E1"/>
    <w:rsid w:val="006E32C6"/>
    <w:rsid w:val="006E486E"/>
    <w:rsid w:val="006E6068"/>
    <w:rsid w:val="006E6AC7"/>
    <w:rsid w:val="006E6BEA"/>
    <w:rsid w:val="006E6BF2"/>
    <w:rsid w:val="006E6C21"/>
    <w:rsid w:val="006F1888"/>
    <w:rsid w:val="006F1A7D"/>
    <w:rsid w:val="006F244B"/>
    <w:rsid w:val="006F4011"/>
    <w:rsid w:val="006F5872"/>
    <w:rsid w:val="006F6E9C"/>
    <w:rsid w:val="00701F97"/>
    <w:rsid w:val="007029A9"/>
    <w:rsid w:val="00703E20"/>
    <w:rsid w:val="00706032"/>
    <w:rsid w:val="00706547"/>
    <w:rsid w:val="00710051"/>
    <w:rsid w:val="00712135"/>
    <w:rsid w:val="007124FE"/>
    <w:rsid w:val="00712E13"/>
    <w:rsid w:val="007134A2"/>
    <w:rsid w:val="00713AEA"/>
    <w:rsid w:val="00713B5D"/>
    <w:rsid w:val="00713CA8"/>
    <w:rsid w:val="0071454E"/>
    <w:rsid w:val="0071488F"/>
    <w:rsid w:val="007157E6"/>
    <w:rsid w:val="007166F0"/>
    <w:rsid w:val="00716E21"/>
    <w:rsid w:val="00717081"/>
    <w:rsid w:val="00717328"/>
    <w:rsid w:val="00717A2C"/>
    <w:rsid w:val="00720EFE"/>
    <w:rsid w:val="0072297F"/>
    <w:rsid w:val="00722D55"/>
    <w:rsid w:val="00724AC2"/>
    <w:rsid w:val="00724B3C"/>
    <w:rsid w:val="00724F05"/>
    <w:rsid w:val="007251EF"/>
    <w:rsid w:val="0072707A"/>
    <w:rsid w:val="00727A6E"/>
    <w:rsid w:val="0073072F"/>
    <w:rsid w:val="0073352C"/>
    <w:rsid w:val="00734525"/>
    <w:rsid w:val="007357A3"/>
    <w:rsid w:val="0073626E"/>
    <w:rsid w:val="0073633E"/>
    <w:rsid w:val="00736A33"/>
    <w:rsid w:val="0073724C"/>
    <w:rsid w:val="00740886"/>
    <w:rsid w:val="00741106"/>
    <w:rsid w:val="007416F0"/>
    <w:rsid w:val="00742851"/>
    <w:rsid w:val="00742985"/>
    <w:rsid w:val="00742B7D"/>
    <w:rsid w:val="007450CA"/>
    <w:rsid w:val="0074516B"/>
    <w:rsid w:val="00745F43"/>
    <w:rsid w:val="00746E5E"/>
    <w:rsid w:val="00747110"/>
    <w:rsid w:val="00747259"/>
    <w:rsid w:val="00747E0E"/>
    <w:rsid w:val="007507FD"/>
    <w:rsid w:val="00752F0C"/>
    <w:rsid w:val="0075429B"/>
    <w:rsid w:val="00755148"/>
    <w:rsid w:val="007554D7"/>
    <w:rsid w:val="00760F23"/>
    <w:rsid w:val="0076112E"/>
    <w:rsid w:val="00763282"/>
    <w:rsid w:val="00763418"/>
    <w:rsid w:val="007643EE"/>
    <w:rsid w:val="00764861"/>
    <w:rsid w:val="00764CD8"/>
    <w:rsid w:val="007650E4"/>
    <w:rsid w:val="00766899"/>
    <w:rsid w:val="00766ED3"/>
    <w:rsid w:val="007673B9"/>
    <w:rsid w:val="007676EE"/>
    <w:rsid w:val="00767B1E"/>
    <w:rsid w:val="00770E6B"/>
    <w:rsid w:val="00770F94"/>
    <w:rsid w:val="00771001"/>
    <w:rsid w:val="007710A6"/>
    <w:rsid w:val="0077177F"/>
    <w:rsid w:val="00771D0C"/>
    <w:rsid w:val="00772A64"/>
    <w:rsid w:val="00774301"/>
    <w:rsid w:val="00774BCF"/>
    <w:rsid w:val="00776853"/>
    <w:rsid w:val="00776CE7"/>
    <w:rsid w:val="00777580"/>
    <w:rsid w:val="007822A1"/>
    <w:rsid w:val="00784108"/>
    <w:rsid w:val="0078466C"/>
    <w:rsid w:val="00785070"/>
    <w:rsid w:val="0078730A"/>
    <w:rsid w:val="00787BEF"/>
    <w:rsid w:val="00792E20"/>
    <w:rsid w:val="00793BEB"/>
    <w:rsid w:val="00793F63"/>
    <w:rsid w:val="007952A2"/>
    <w:rsid w:val="007956E5"/>
    <w:rsid w:val="0079601C"/>
    <w:rsid w:val="007966D3"/>
    <w:rsid w:val="00796968"/>
    <w:rsid w:val="007A0674"/>
    <w:rsid w:val="007A157E"/>
    <w:rsid w:val="007A2468"/>
    <w:rsid w:val="007A2EAC"/>
    <w:rsid w:val="007A445F"/>
    <w:rsid w:val="007A52B8"/>
    <w:rsid w:val="007A7B45"/>
    <w:rsid w:val="007B1691"/>
    <w:rsid w:val="007B1A75"/>
    <w:rsid w:val="007B2F59"/>
    <w:rsid w:val="007B3DBB"/>
    <w:rsid w:val="007B3E6C"/>
    <w:rsid w:val="007B541A"/>
    <w:rsid w:val="007B547A"/>
    <w:rsid w:val="007B589B"/>
    <w:rsid w:val="007B6872"/>
    <w:rsid w:val="007B6A65"/>
    <w:rsid w:val="007B6BCC"/>
    <w:rsid w:val="007B78A8"/>
    <w:rsid w:val="007C0422"/>
    <w:rsid w:val="007C07F5"/>
    <w:rsid w:val="007C34C1"/>
    <w:rsid w:val="007C4516"/>
    <w:rsid w:val="007C4B34"/>
    <w:rsid w:val="007C526E"/>
    <w:rsid w:val="007C5970"/>
    <w:rsid w:val="007C6311"/>
    <w:rsid w:val="007C662C"/>
    <w:rsid w:val="007C668F"/>
    <w:rsid w:val="007C69A0"/>
    <w:rsid w:val="007C6C5C"/>
    <w:rsid w:val="007C70B4"/>
    <w:rsid w:val="007C7143"/>
    <w:rsid w:val="007C79F0"/>
    <w:rsid w:val="007D1C10"/>
    <w:rsid w:val="007D2131"/>
    <w:rsid w:val="007D2894"/>
    <w:rsid w:val="007D347C"/>
    <w:rsid w:val="007D382E"/>
    <w:rsid w:val="007D38C1"/>
    <w:rsid w:val="007D4DCB"/>
    <w:rsid w:val="007D5B4B"/>
    <w:rsid w:val="007D5E9E"/>
    <w:rsid w:val="007D613E"/>
    <w:rsid w:val="007D68E6"/>
    <w:rsid w:val="007D707B"/>
    <w:rsid w:val="007D756B"/>
    <w:rsid w:val="007E1946"/>
    <w:rsid w:val="007E1ED0"/>
    <w:rsid w:val="007E20AA"/>
    <w:rsid w:val="007E2A43"/>
    <w:rsid w:val="007E3141"/>
    <w:rsid w:val="007E3FE4"/>
    <w:rsid w:val="007E42A4"/>
    <w:rsid w:val="007E46AD"/>
    <w:rsid w:val="007E47C5"/>
    <w:rsid w:val="007E525A"/>
    <w:rsid w:val="007E6230"/>
    <w:rsid w:val="007F1A35"/>
    <w:rsid w:val="007F2FAD"/>
    <w:rsid w:val="007F3030"/>
    <w:rsid w:val="007F3309"/>
    <w:rsid w:val="007F3410"/>
    <w:rsid w:val="007F3847"/>
    <w:rsid w:val="007F49BB"/>
    <w:rsid w:val="007F5E7F"/>
    <w:rsid w:val="007F6704"/>
    <w:rsid w:val="007F704B"/>
    <w:rsid w:val="00800236"/>
    <w:rsid w:val="00801637"/>
    <w:rsid w:val="00801676"/>
    <w:rsid w:val="00802256"/>
    <w:rsid w:val="00802BDE"/>
    <w:rsid w:val="008035EE"/>
    <w:rsid w:val="00803F8B"/>
    <w:rsid w:val="0080446A"/>
    <w:rsid w:val="00804C13"/>
    <w:rsid w:val="00806614"/>
    <w:rsid w:val="00807B92"/>
    <w:rsid w:val="00810441"/>
    <w:rsid w:val="00810811"/>
    <w:rsid w:val="00810D26"/>
    <w:rsid w:val="00811973"/>
    <w:rsid w:val="00811A42"/>
    <w:rsid w:val="00811C97"/>
    <w:rsid w:val="0081294F"/>
    <w:rsid w:val="00813AB1"/>
    <w:rsid w:val="00813B96"/>
    <w:rsid w:val="00813C07"/>
    <w:rsid w:val="00813C4D"/>
    <w:rsid w:val="00814C61"/>
    <w:rsid w:val="00815639"/>
    <w:rsid w:val="00815D4B"/>
    <w:rsid w:val="0081704F"/>
    <w:rsid w:val="008175EC"/>
    <w:rsid w:val="008176CF"/>
    <w:rsid w:val="00817BBD"/>
    <w:rsid w:val="00822750"/>
    <w:rsid w:val="0082339E"/>
    <w:rsid w:val="008239E6"/>
    <w:rsid w:val="0082465B"/>
    <w:rsid w:val="00824CBA"/>
    <w:rsid w:val="00824EE9"/>
    <w:rsid w:val="00825978"/>
    <w:rsid w:val="008263D0"/>
    <w:rsid w:val="00826450"/>
    <w:rsid w:val="0082725D"/>
    <w:rsid w:val="0082789E"/>
    <w:rsid w:val="00831587"/>
    <w:rsid w:val="0083377C"/>
    <w:rsid w:val="0083587D"/>
    <w:rsid w:val="00835D13"/>
    <w:rsid w:val="008360EA"/>
    <w:rsid w:val="008366FC"/>
    <w:rsid w:val="00841847"/>
    <w:rsid w:val="00843779"/>
    <w:rsid w:val="00847DE1"/>
    <w:rsid w:val="0085050F"/>
    <w:rsid w:val="00852D4E"/>
    <w:rsid w:val="00853B55"/>
    <w:rsid w:val="00854CB5"/>
    <w:rsid w:val="00854F91"/>
    <w:rsid w:val="00855400"/>
    <w:rsid w:val="0085563A"/>
    <w:rsid w:val="00856D11"/>
    <w:rsid w:val="00857415"/>
    <w:rsid w:val="008611CB"/>
    <w:rsid w:val="00861740"/>
    <w:rsid w:val="008626A4"/>
    <w:rsid w:val="00863692"/>
    <w:rsid w:val="00865651"/>
    <w:rsid w:val="00865B34"/>
    <w:rsid w:val="008665A5"/>
    <w:rsid w:val="00866B0C"/>
    <w:rsid w:val="00870DDB"/>
    <w:rsid w:val="008716E2"/>
    <w:rsid w:val="0087220C"/>
    <w:rsid w:val="00872CDE"/>
    <w:rsid w:val="008748D8"/>
    <w:rsid w:val="00875279"/>
    <w:rsid w:val="00875F53"/>
    <w:rsid w:val="00875FF8"/>
    <w:rsid w:val="00876F3E"/>
    <w:rsid w:val="00877371"/>
    <w:rsid w:val="0087788A"/>
    <w:rsid w:val="00881483"/>
    <w:rsid w:val="00881D02"/>
    <w:rsid w:val="00881DAD"/>
    <w:rsid w:val="00883D8A"/>
    <w:rsid w:val="00884A8B"/>
    <w:rsid w:val="00885E31"/>
    <w:rsid w:val="0088629F"/>
    <w:rsid w:val="00887801"/>
    <w:rsid w:val="00891301"/>
    <w:rsid w:val="00892222"/>
    <w:rsid w:val="00893F9A"/>
    <w:rsid w:val="00894F16"/>
    <w:rsid w:val="00895253"/>
    <w:rsid w:val="00895CC8"/>
    <w:rsid w:val="00896594"/>
    <w:rsid w:val="0089688F"/>
    <w:rsid w:val="00896C86"/>
    <w:rsid w:val="0089700A"/>
    <w:rsid w:val="00897AA2"/>
    <w:rsid w:val="00897DC2"/>
    <w:rsid w:val="008A0C92"/>
    <w:rsid w:val="008A17E9"/>
    <w:rsid w:val="008A1A38"/>
    <w:rsid w:val="008A20F9"/>
    <w:rsid w:val="008A3F58"/>
    <w:rsid w:val="008A50E7"/>
    <w:rsid w:val="008A5166"/>
    <w:rsid w:val="008A5CE4"/>
    <w:rsid w:val="008A78E1"/>
    <w:rsid w:val="008B1246"/>
    <w:rsid w:val="008B19FE"/>
    <w:rsid w:val="008B20CF"/>
    <w:rsid w:val="008B31A3"/>
    <w:rsid w:val="008B326C"/>
    <w:rsid w:val="008B36F9"/>
    <w:rsid w:val="008B3830"/>
    <w:rsid w:val="008B6284"/>
    <w:rsid w:val="008B69F0"/>
    <w:rsid w:val="008B6A58"/>
    <w:rsid w:val="008C0099"/>
    <w:rsid w:val="008C02EF"/>
    <w:rsid w:val="008C19A5"/>
    <w:rsid w:val="008C3764"/>
    <w:rsid w:val="008C4126"/>
    <w:rsid w:val="008C5037"/>
    <w:rsid w:val="008C5231"/>
    <w:rsid w:val="008C5F98"/>
    <w:rsid w:val="008C7B9A"/>
    <w:rsid w:val="008D2185"/>
    <w:rsid w:val="008D2A3A"/>
    <w:rsid w:val="008D51D1"/>
    <w:rsid w:val="008D7014"/>
    <w:rsid w:val="008D71CB"/>
    <w:rsid w:val="008D7289"/>
    <w:rsid w:val="008D799A"/>
    <w:rsid w:val="008E01C2"/>
    <w:rsid w:val="008E02A8"/>
    <w:rsid w:val="008E0E50"/>
    <w:rsid w:val="008E12C8"/>
    <w:rsid w:val="008E241F"/>
    <w:rsid w:val="008E3090"/>
    <w:rsid w:val="008E4DF8"/>
    <w:rsid w:val="008E7279"/>
    <w:rsid w:val="008F0123"/>
    <w:rsid w:val="008F03DD"/>
    <w:rsid w:val="008F15B5"/>
    <w:rsid w:val="008F2C95"/>
    <w:rsid w:val="008F379C"/>
    <w:rsid w:val="008F5202"/>
    <w:rsid w:val="008F56F4"/>
    <w:rsid w:val="008F5738"/>
    <w:rsid w:val="008F5D6F"/>
    <w:rsid w:val="00900A6F"/>
    <w:rsid w:val="0090173D"/>
    <w:rsid w:val="00902422"/>
    <w:rsid w:val="00902537"/>
    <w:rsid w:val="009026B9"/>
    <w:rsid w:val="00902706"/>
    <w:rsid w:val="00904579"/>
    <w:rsid w:val="0090495C"/>
    <w:rsid w:val="00905AA2"/>
    <w:rsid w:val="0090645A"/>
    <w:rsid w:val="009067E5"/>
    <w:rsid w:val="0090758A"/>
    <w:rsid w:val="00910675"/>
    <w:rsid w:val="009123D9"/>
    <w:rsid w:val="00912792"/>
    <w:rsid w:val="00913650"/>
    <w:rsid w:val="009154D4"/>
    <w:rsid w:val="00915D58"/>
    <w:rsid w:val="00917280"/>
    <w:rsid w:val="00917BCE"/>
    <w:rsid w:val="009217F0"/>
    <w:rsid w:val="009234B2"/>
    <w:rsid w:val="00923CE2"/>
    <w:rsid w:val="009244C0"/>
    <w:rsid w:val="00924F1C"/>
    <w:rsid w:val="00925B5B"/>
    <w:rsid w:val="00927825"/>
    <w:rsid w:val="0093050B"/>
    <w:rsid w:val="009306A7"/>
    <w:rsid w:val="0093081D"/>
    <w:rsid w:val="00931011"/>
    <w:rsid w:val="00931CF2"/>
    <w:rsid w:val="009320A6"/>
    <w:rsid w:val="00932578"/>
    <w:rsid w:val="00934AD1"/>
    <w:rsid w:val="00935D5D"/>
    <w:rsid w:val="009401C7"/>
    <w:rsid w:val="00941F17"/>
    <w:rsid w:val="009425A3"/>
    <w:rsid w:val="00942861"/>
    <w:rsid w:val="009430ED"/>
    <w:rsid w:val="009454EA"/>
    <w:rsid w:val="00945981"/>
    <w:rsid w:val="00945FC4"/>
    <w:rsid w:val="009460A1"/>
    <w:rsid w:val="00952357"/>
    <w:rsid w:val="00953166"/>
    <w:rsid w:val="00953243"/>
    <w:rsid w:val="00953484"/>
    <w:rsid w:val="009535AC"/>
    <w:rsid w:val="00953AB5"/>
    <w:rsid w:val="009543E8"/>
    <w:rsid w:val="0095460A"/>
    <w:rsid w:val="009548FE"/>
    <w:rsid w:val="00954D0D"/>
    <w:rsid w:val="00954EB9"/>
    <w:rsid w:val="009553E2"/>
    <w:rsid w:val="009573BE"/>
    <w:rsid w:val="0095742F"/>
    <w:rsid w:val="009578B3"/>
    <w:rsid w:val="00957F5D"/>
    <w:rsid w:val="00961541"/>
    <w:rsid w:val="00961A47"/>
    <w:rsid w:val="00961BCC"/>
    <w:rsid w:val="00962667"/>
    <w:rsid w:val="00963AF3"/>
    <w:rsid w:val="00966458"/>
    <w:rsid w:val="00966D68"/>
    <w:rsid w:val="00967502"/>
    <w:rsid w:val="00967DC7"/>
    <w:rsid w:val="00967FF8"/>
    <w:rsid w:val="00970E07"/>
    <w:rsid w:val="0097226A"/>
    <w:rsid w:val="00974B87"/>
    <w:rsid w:val="00976585"/>
    <w:rsid w:val="00977C6F"/>
    <w:rsid w:val="009804A5"/>
    <w:rsid w:val="00980692"/>
    <w:rsid w:val="009808F1"/>
    <w:rsid w:val="00980E27"/>
    <w:rsid w:val="00982576"/>
    <w:rsid w:val="009829D5"/>
    <w:rsid w:val="00984253"/>
    <w:rsid w:val="00984AE1"/>
    <w:rsid w:val="00985640"/>
    <w:rsid w:val="00990219"/>
    <w:rsid w:val="00990B5D"/>
    <w:rsid w:val="00992511"/>
    <w:rsid w:val="009927C6"/>
    <w:rsid w:val="00992EC4"/>
    <w:rsid w:val="009A0EED"/>
    <w:rsid w:val="009A2676"/>
    <w:rsid w:val="009A3EE5"/>
    <w:rsid w:val="009A50F0"/>
    <w:rsid w:val="009A529C"/>
    <w:rsid w:val="009A55CF"/>
    <w:rsid w:val="009A56F7"/>
    <w:rsid w:val="009A57F6"/>
    <w:rsid w:val="009A5A42"/>
    <w:rsid w:val="009A5F9E"/>
    <w:rsid w:val="009A6AFA"/>
    <w:rsid w:val="009B145E"/>
    <w:rsid w:val="009B16FB"/>
    <w:rsid w:val="009B3148"/>
    <w:rsid w:val="009B3D59"/>
    <w:rsid w:val="009B523B"/>
    <w:rsid w:val="009B58EF"/>
    <w:rsid w:val="009B6FF6"/>
    <w:rsid w:val="009B723E"/>
    <w:rsid w:val="009B79C2"/>
    <w:rsid w:val="009C0637"/>
    <w:rsid w:val="009C0AF5"/>
    <w:rsid w:val="009C17EC"/>
    <w:rsid w:val="009C4002"/>
    <w:rsid w:val="009C46E5"/>
    <w:rsid w:val="009C4896"/>
    <w:rsid w:val="009C4DC5"/>
    <w:rsid w:val="009C567D"/>
    <w:rsid w:val="009C5B5D"/>
    <w:rsid w:val="009C61DB"/>
    <w:rsid w:val="009C6EDE"/>
    <w:rsid w:val="009C6F4F"/>
    <w:rsid w:val="009C7C3C"/>
    <w:rsid w:val="009D07DB"/>
    <w:rsid w:val="009D1688"/>
    <w:rsid w:val="009D1C4C"/>
    <w:rsid w:val="009D27AF"/>
    <w:rsid w:val="009D2E7B"/>
    <w:rsid w:val="009D3B15"/>
    <w:rsid w:val="009D5DD4"/>
    <w:rsid w:val="009D63E6"/>
    <w:rsid w:val="009D68AD"/>
    <w:rsid w:val="009D7288"/>
    <w:rsid w:val="009D797D"/>
    <w:rsid w:val="009D7CCC"/>
    <w:rsid w:val="009E01A8"/>
    <w:rsid w:val="009E2019"/>
    <w:rsid w:val="009E270F"/>
    <w:rsid w:val="009E27AF"/>
    <w:rsid w:val="009E3120"/>
    <w:rsid w:val="009E31B4"/>
    <w:rsid w:val="009E438D"/>
    <w:rsid w:val="009E5682"/>
    <w:rsid w:val="009E5F37"/>
    <w:rsid w:val="009E6161"/>
    <w:rsid w:val="009F041A"/>
    <w:rsid w:val="009F0D31"/>
    <w:rsid w:val="009F171E"/>
    <w:rsid w:val="009F1782"/>
    <w:rsid w:val="009F265D"/>
    <w:rsid w:val="009F565C"/>
    <w:rsid w:val="009F59AD"/>
    <w:rsid w:val="009F7355"/>
    <w:rsid w:val="009F79A2"/>
    <w:rsid w:val="009F7C99"/>
    <w:rsid w:val="009F7FCE"/>
    <w:rsid w:val="00A00779"/>
    <w:rsid w:val="00A0149E"/>
    <w:rsid w:val="00A02B61"/>
    <w:rsid w:val="00A038D2"/>
    <w:rsid w:val="00A040F8"/>
    <w:rsid w:val="00A05168"/>
    <w:rsid w:val="00A07BE3"/>
    <w:rsid w:val="00A07DEC"/>
    <w:rsid w:val="00A10651"/>
    <w:rsid w:val="00A12C72"/>
    <w:rsid w:val="00A1316C"/>
    <w:rsid w:val="00A14AF1"/>
    <w:rsid w:val="00A1521C"/>
    <w:rsid w:val="00A15279"/>
    <w:rsid w:val="00A16F97"/>
    <w:rsid w:val="00A177FC"/>
    <w:rsid w:val="00A20DFF"/>
    <w:rsid w:val="00A2263A"/>
    <w:rsid w:val="00A2288F"/>
    <w:rsid w:val="00A24871"/>
    <w:rsid w:val="00A24F20"/>
    <w:rsid w:val="00A2544D"/>
    <w:rsid w:val="00A254CA"/>
    <w:rsid w:val="00A254E0"/>
    <w:rsid w:val="00A25F2A"/>
    <w:rsid w:val="00A26DFC"/>
    <w:rsid w:val="00A27B59"/>
    <w:rsid w:val="00A27B86"/>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605B"/>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03"/>
    <w:rsid w:val="00A721A1"/>
    <w:rsid w:val="00A72FD7"/>
    <w:rsid w:val="00A73EC7"/>
    <w:rsid w:val="00A73F06"/>
    <w:rsid w:val="00A7570C"/>
    <w:rsid w:val="00A804E3"/>
    <w:rsid w:val="00A81C31"/>
    <w:rsid w:val="00A81C78"/>
    <w:rsid w:val="00A8201C"/>
    <w:rsid w:val="00A8332E"/>
    <w:rsid w:val="00A834B4"/>
    <w:rsid w:val="00A8461F"/>
    <w:rsid w:val="00A848D1"/>
    <w:rsid w:val="00A86C9C"/>
    <w:rsid w:val="00A878AD"/>
    <w:rsid w:val="00A90A17"/>
    <w:rsid w:val="00A90CC8"/>
    <w:rsid w:val="00A916AF"/>
    <w:rsid w:val="00A91729"/>
    <w:rsid w:val="00A91B96"/>
    <w:rsid w:val="00A92444"/>
    <w:rsid w:val="00A92D93"/>
    <w:rsid w:val="00A935F9"/>
    <w:rsid w:val="00A9365C"/>
    <w:rsid w:val="00A93E84"/>
    <w:rsid w:val="00A93F65"/>
    <w:rsid w:val="00A94267"/>
    <w:rsid w:val="00A946C3"/>
    <w:rsid w:val="00A97A68"/>
    <w:rsid w:val="00A97DF5"/>
    <w:rsid w:val="00AA02EB"/>
    <w:rsid w:val="00AA130A"/>
    <w:rsid w:val="00AA206D"/>
    <w:rsid w:val="00AA35BA"/>
    <w:rsid w:val="00AA3D2C"/>
    <w:rsid w:val="00AA453D"/>
    <w:rsid w:val="00AA4E2D"/>
    <w:rsid w:val="00AA4ED3"/>
    <w:rsid w:val="00AA5249"/>
    <w:rsid w:val="00AA66E6"/>
    <w:rsid w:val="00AA66FB"/>
    <w:rsid w:val="00AB1012"/>
    <w:rsid w:val="00AB169E"/>
    <w:rsid w:val="00AB35FD"/>
    <w:rsid w:val="00AB4B4D"/>
    <w:rsid w:val="00AB4E8D"/>
    <w:rsid w:val="00AB561E"/>
    <w:rsid w:val="00AB730C"/>
    <w:rsid w:val="00AC0528"/>
    <w:rsid w:val="00AC095A"/>
    <w:rsid w:val="00AC1E90"/>
    <w:rsid w:val="00AC2293"/>
    <w:rsid w:val="00AC27C8"/>
    <w:rsid w:val="00AC413F"/>
    <w:rsid w:val="00AC484A"/>
    <w:rsid w:val="00AC49F5"/>
    <w:rsid w:val="00AC54BD"/>
    <w:rsid w:val="00AD027B"/>
    <w:rsid w:val="00AD0CEC"/>
    <w:rsid w:val="00AD0D89"/>
    <w:rsid w:val="00AD1069"/>
    <w:rsid w:val="00AD1686"/>
    <w:rsid w:val="00AD189B"/>
    <w:rsid w:val="00AD2CD0"/>
    <w:rsid w:val="00AD3B7E"/>
    <w:rsid w:val="00AD41AA"/>
    <w:rsid w:val="00AD525D"/>
    <w:rsid w:val="00AD5A8A"/>
    <w:rsid w:val="00AE0757"/>
    <w:rsid w:val="00AE1D37"/>
    <w:rsid w:val="00AE2631"/>
    <w:rsid w:val="00AE2EEB"/>
    <w:rsid w:val="00AE3BA6"/>
    <w:rsid w:val="00AE4099"/>
    <w:rsid w:val="00AE4C94"/>
    <w:rsid w:val="00AE6FE2"/>
    <w:rsid w:val="00AE7FAD"/>
    <w:rsid w:val="00AF050B"/>
    <w:rsid w:val="00AF0C2C"/>
    <w:rsid w:val="00AF0CCE"/>
    <w:rsid w:val="00AF0E34"/>
    <w:rsid w:val="00AF1029"/>
    <w:rsid w:val="00AF19F6"/>
    <w:rsid w:val="00AF1E97"/>
    <w:rsid w:val="00AF388C"/>
    <w:rsid w:val="00AF3AAD"/>
    <w:rsid w:val="00AF3CE4"/>
    <w:rsid w:val="00AF5926"/>
    <w:rsid w:val="00AF592A"/>
    <w:rsid w:val="00AF6015"/>
    <w:rsid w:val="00AF6CDA"/>
    <w:rsid w:val="00B009DF"/>
    <w:rsid w:val="00B01A20"/>
    <w:rsid w:val="00B02256"/>
    <w:rsid w:val="00B03789"/>
    <w:rsid w:val="00B03A47"/>
    <w:rsid w:val="00B0423A"/>
    <w:rsid w:val="00B04769"/>
    <w:rsid w:val="00B04A8A"/>
    <w:rsid w:val="00B0505A"/>
    <w:rsid w:val="00B057D1"/>
    <w:rsid w:val="00B05B81"/>
    <w:rsid w:val="00B05B8E"/>
    <w:rsid w:val="00B05C1C"/>
    <w:rsid w:val="00B067EB"/>
    <w:rsid w:val="00B079BA"/>
    <w:rsid w:val="00B10486"/>
    <w:rsid w:val="00B109AC"/>
    <w:rsid w:val="00B14E50"/>
    <w:rsid w:val="00B1591C"/>
    <w:rsid w:val="00B16912"/>
    <w:rsid w:val="00B17164"/>
    <w:rsid w:val="00B17355"/>
    <w:rsid w:val="00B173C4"/>
    <w:rsid w:val="00B17607"/>
    <w:rsid w:val="00B21DCB"/>
    <w:rsid w:val="00B2221D"/>
    <w:rsid w:val="00B224A5"/>
    <w:rsid w:val="00B228D1"/>
    <w:rsid w:val="00B229F0"/>
    <w:rsid w:val="00B22ED4"/>
    <w:rsid w:val="00B238F1"/>
    <w:rsid w:val="00B24285"/>
    <w:rsid w:val="00B24361"/>
    <w:rsid w:val="00B25319"/>
    <w:rsid w:val="00B25B7A"/>
    <w:rsid w:val="00B27212"/>
    <w:rsid w:val="00B275C5"/>
    <w:rsid w:val="00B31416"/>
    <w:rsid w:val="00B32FAA"/>
    <w:rsid w:val="00B33CE7"/>
    <w:rsid w:val="00B3408A"/>
    <w:rsid w:val="00B3437A"/>
    <w:rsid w:val="00B34C02"/>
    <w:rsid w:val="00B34D3A"/>
    <w:rsid w:val="00B35A11"/>
    <w:rsid w:val="00B3639E"/>
    <w:rsid w:val="00B372D7"/>
    <w:rsid w:val="00B41C34"/>
    <w:rsid w:val="00B41EBC"/>
    <w:rsid w:val="00B42418"/>
    <w:rsid w:val="00B43B83"/>
    <w:rsid w:val="00B44122"/>
    <w:rsid w:val="00B4429B"/>
    <w:rsid w:val="00B4543F"/>
    <w:rsid w:val="00B454EA"/>
    <w:rsid w:val="00B45C6C"/>
    <w:rsid w:val="00B47E0A"/>
    <w:rsid w:val="00B50E74"/>
    <w:rsid w:val="00B571E4"/>
    <w:rsid w:val="00B60328"/>
    <w:rsid w:val="00B60577"/>
    <w:rsid w:val="00B60CDB"/>
    <w:rsid w:val="00B628BF"/>
    <w:rsid w:val="00B62D76"/>
    <w:rsid w:val="00B6304C"/>
    <w:rsid w:val="00B64311"/>
    <w:rsid w:val="00B6446A"/>
    <w:rsid w:val="00B6465F"/>
    <w:rsid w:val="00B66E4C"/>
    <w:rsid w:val="00B70A42"/>
    <w:rsid w:val="00B70F2F"/>
    <w:rsid w:val="00B740DC"/>
    <w:rsid w:val="00B74CEE"/>
    <w:rsid w:val="00B76335"/>
    <w:rsid w:val="00B77009"/>
    <w:rsid w:val="00B775D3"/>
    <w:rsid w:val="00B7762D"/>
    <w:rsid w:val="00B803CD"/>
    <w:rsid w:val="00B804E2"/>
    <w:rsid w:val="00B80A4F"/>
    <w:rsid w:val="00B80C54"/>
    <w:rsid w:val="00B80D21"/>
    <w:rsid w:val="00B8213F"/>
    <w:rsid w:val="00B8230B"/>
    <w:rsid w:val="00B82888"/>
    <w:rsid w:val="00B82DA4"/>
    <w:rsid w:val="00B82F0B"/>
    <w:rsid w:val="00B85E8E"/>
    <w:rsid w:val="00B866CB"/>
    <w:rsid w:val="00B877B4"/>
    <w:rsid w:val="00B8798A"/>
    <w:rsid w:val="00B87A14"/>
    <w:rsid w:val="00B90EEC"/>
    <w:rsid w:val="00B915F6"/>
    <w:rsid w:val="00B91796"/>
    <w:rsid w:val="00B9179C"/>
    <w:rsid w:val="00B932C1"/>
    <w:rsid w:val="00B9372F"/>
    <w:rsid w:val="00B94B3E"/>
    <w:rsid w:val="00B94F49"/>
    <w:rsid w:val="00B951A0"/>
    <w:rsid w:val="00B968B8"/>
    <w:rsid w:val="00B97EED"/>
    <w:rsid w:val="00BA0581"/>
    <w:rsid w:val="00BA2F65"/>
    <w:rsid w:val="00BA37A0"/>
    <w:rsid w:val="00BA46D7"/>
    <w:rsid w:val="00BA6FB5"/>
    <w:rsid w:val="00BB02F7"/>
    <w:rsid w:val="00BB1482"/>
    <w:rsid w:val="00BB1FA4"/>
    <w:rsid w:val="00BB27CE"/>
    <w:rsid w:val="00BB2A54"/>
    <w:rsid w:val="00BB3D77"/>
    <w:rsid w:val="00BB4FE8"/>
    <w:rsid w:val="00BB574D"/>
    <w:rsid w:val="00BB649E"/>
    <w:rsid w:val="00BB689B"/>
    <w:rsid w:val="00BB6E77"/>
    <w:rsid w:val="00BB7172"/>
    <w:rsid w:val="00BB7407"/>
    <w:rsid w:val="00BB7B01"/>
    <w:rsid w:val="00BB7E09"/>
    <w:rsid w:val="00BC09F8"/>
    <w:rsid w:val="00BC10B0"/>
    <w:rsid w:val="00BC217D"/>
    <w:rsid w:val="00BC2501"/>
    <w:rsid w:val="00BC250D"/>
    <w:rsid w:val="00BC2AAE"/>
    <w:rsid w:val="00BC395F"/>
    <w:rsid w:val="00BC3D33"/>
    <w:rsid w:val="00BC4297"/>
    <w:rsid w:val="00BC533B"/>
    <w:rsid w:val="00BC54C0"/>
    <w:rsid w:val="00BC5E06"/>
    <w:rsid w:val="00BC71DC"/>
    <w:rsid w:val="00BC7236"/>
    <w:rsid w:val="00BD10D0"/>
    <w:rsid w:val="00BD1E36"/>
    <w:rsid w:val="00BD216F"/>
    <w:rsid w:val="00BD24E9"/>
    <w:rsid w:val="00BD3FF2"/>
    <w:rsid w:val="00BD454F"/>
    <w:rsid w:val="00BD4668"/>
    <w:rsid w:val="00BD5A8C"/>
    <w:rsid w:val="00BD65C3"/>
    <w:rsid w:val="00BD67A8"/>
    <w:rsid w:val="00BD68F1"/>
    <w:rsid w:val="00BD7539"/>
    <w:rsid w:val="00BD7930"/>
    <w:rsid w:val="00BD7C7A"/>
    <w:rsid w:val="00BD7D81"/>
    <w:rsid w:val="00BE0E3A"/>
    <w:rsid w:val="00BE1AB9"/>
    <w:rsid w:val="00BE21D2"/>
    <w:rsid w:val="00BE294F"/>
    <w:rsid w:val="00BE2A7A"/>
    <w:rsid w:val="00BE34DD"/>
    <w:rsid w:val="00BE36C8"/>
    <w:rsid w:val="00BE5261"/>
    <w:rsid w:val="00BE56F0"/>
    <w:rsid w:val="00BE5893"/>
    <w:rsid w:val="00BE5C3A"/>
    <w:rsid w:val="00BF2BA8"/>
    <w:rsid w:val="00BF412E"/>
    <w:rsid w:val="00BF6524"/>
    <w:rsid w:val="00BF6EB3"/>
    <w:rsid w:val="00C00C48"/>
    <w:rsid w:val="00C019D6"/>
    <w:rsid w:val="00C021D0"/>
    <w:rsid w:val="00C032D0"/>
    <w:rsid w:val="00C06059"/>
    <w:rsid w:val="00C114D3"/>
    <w:rsid w:val="00C142C0"/>
    <w:rsid w:val="00C14334"/>
    <w:rsid w:val="00C1507B"/>
    <w:rsid w:val="00C15091"/>
    <w:rsid w:val="00C16398"/>
    <w:rsid w:val="00C172BC"/>
    <w:rsid w:val="00C1767D"/>
    <w:rsid w:val="00C17B9B"/>
    <w:rsid w:val="00C21DDC"/>
    <w:rsid w:val="00C221B4"/>
    <w:rsid w:val="00C2305D"/>
    <w:rsid w:val="00C23E9A"/>
    <w:rsid w:val="00C24A98"/>
    <w:rsid w:val="00C2670E"/>
    <w:rsid w:val="00C273AD"/>
    <w:rsid w:val="00C27514"/>
    <w:rsid w:val="00C3006B"/>
    <w:rsid w:val="00C30100"/>
    <w:rsid w:val="00C30988"/>
    <w:rsid w:val="00C326B1"/>
    <w:rsid w:val="00C32AD5"/>
    <w:rsid w:val="00C33267"/>
    <w:rsid w:val="00C36203"/>
    <w:rsid w:val="00C36AAC"/>
    <w:rsid w:val="00C3755A"/>
    <w:rsid w:val="00C37BD2"/>
    <w:rsid w:val="00C4209A"/>
    <w:rsid w:val="00C4345A"/>
    <w:rsid w:val="00C43AE5"/>
    <w:rsid w:val="00C43BDA"/>
    <w:rsid w:val="00C43F62"/>
    <w:rsid w:val="00C44269"/>
    <w:rsid w:val="00C4455A"/>
    <w:rsid w:val="00C44685"/>
    <w:rsid w:val="00C4483F"/>
    <w:rsid w:val="00C44A50"/>
    <w:rsid w:val="00C455D0"/>
    <w:rsid w:val="00C462C5"/>
    <w:rsid w:val="00C47CBF"/>
    <w:rsid w:val="00C5072E"/>
    <w:rsid w:val="00C5235A"/>
    <w:rsid w:val="00C526F8"/>
    <w:rsid w:val="00C53966"/>
    <w:rsid w:val="00C54687"/>
    <w:rsid w:val="00C56B43"/>
    <w:rsid w:val="00C6007A"/>
    <w:rsid w:val="00C60386"/>
    <w:rsid w:val="00C61578"/>
    <w:rsid w:val="00C61892"/>
    <w:rsid w:val="00C62069"/>
    <w:rsid w:val="00C62B62"/>
    <w:rsid w:val="00C63453"/>
    <w:rsid w:val="00C63D8D"/>
    <w:rsid w:val="00C6532B"/>
    <w:rsid w:val="00C6580D"/>
    <w:rsid w:val="00C66472"/>
    <w:rsid w:val="00C67BB2"/>
    <w:rsid w:val="00C7083C"/>
    <w:rsid w:val="00C70AF7"/>
    <w:rsid w:val="00C7246A"/>
    <w:rsid w:val="00C73A01"/>
    <w:rsid w:val="00C74AB9"/>
    <w:rsid w:val="00C76177"/>
    <w:rsid w:val="00C768F0"/>
    <w:rsid w:val="00C769FD"/>
    <w:rsid w:val="00C801F8"/>
    <w:rsid w:val="00C80638"/>
    <w:rsid w:val="00C80C52"/>
    <w:rsid w:val="00C815E2"/>
    <w:rsid w:val="00C8212E"/>
    <w:rsid w:val="00C83862"/>
    <w:rsid w:val="00C83CAC"/>
    <w:rsid w:val="00C83F35"/>
    <w:rsid w:val="00C843D4"/>
    <w:rsid w:val="00C845A9"/>
    <w:rsid w:val="00C8553A"/>
    <w:rsid w:val="00C86018"/>
    <w:rsid w:val="00C908FC"/>
    <w:rsid w:val="00C90904"/>
    <w:rsid w:val="00C92874"/>
    <w:rsid w:val="00C93573"/>
    <w:rsid w:val="00C9487F"/>
    <w:rsid w:val="00C94BBB"/>
    <w:rsid w:val="00C955CC"/>
    <w:rsid w:val="00C95C4E"/>
    <w:rsid w:val="00C97CA8"/>
    <w:rsid w:val="00CA14C8"/>
    <w:rsid w:val="00CA2787"/>
    <w:rsid w:val="00CA2A74"/>
    <w:rsid w:val="00CA2D0F"/>
    <w:rsid w:val="00CA39E8"/>
    <w:rsid w:val="00CA4639"/>
    <w:rsid w:val="00CA4B90"/>
    <w:rsid w:val="00CA4BCD"/>
    <w:rsid w:val="00CA4E4D"/>
    <w:rsid w:val="00CA4ECF"/>
    <w:rsid w:val="00CA5683"/>
    <w:rsid w:val="00CA606F"/>
    <w:rsid w:val="00CA7CB9"/>
    <w:rsid w:val="00CA7CF5"/>
    <w:rsid w:val="00CB1BC9"/>
    <w:rsid w:val="00CB22FC"/>
    <w:rsid w:val="00CB471E"/>
    <w:rsid w:val="00CB4962"/>
    <w:rsid w:val="00CB50C1"/>
    <w:rsid w:val="00CB54C1"/>
    <w:rsid w:val="00CB71FE"/>
    <w:rsid w:val="00CB754A"/>
    <w:rsid w:val="00CB7C77"/>
    <w:rsid w:val="00CB7CAF"/>
    <w:rsid w:val="00CB7F8D"/>
    <w:rsid w:val="00CC11A0"/>
    <w:rsid w:val="00CC4B22"/>
    <w:rsid w:val="00CC573D"/>
    <w:rsid w:val="00CC7432"/>
    <w:rsid w:val="00CC76ED"/>
    <w:rsid w:val="00CD00DD"/>
    <w:rsid w:val="00CD0FD8"/>
    <w:rsid w:val="00CD1B71"/>
    <w:rsid w:val="00CD2EC0"/>
    <w:rsid w:val="00CD4A59"/>
    <w:rsid w:val="00CD64EB"/>
    <w:rsid w:val="00CD6B25"/>
    <w:rsid w:val="00CD6D4C"/>
    <w:rsid w:val="00CD77A0"/>
    <w:rsid w:val="00CE05D1"/>
    <w:rsid w:val="00CE1420"/>
    <w:rsid w:val="00CE2006"/>
    <w:rsid w:val="00CE2DC3"/>
    <w:rsid w:val="00CE3472"/>
    <w:rsid w:val="00CE56C9"/>
    <w:rsid w:val="00CE6AA5"/>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479"/>
    <w:rsid w:val="00D05F23"/>
    <w:rsid w:val="00D06AC5"/>
    <w:rsid w:val="00D1008B"/>
    <w:rsid w:val="00D10A9C"/>
    <w:rsid w:val="00D10D05"/>
    <w:rsid w:val="00D115F6"/>
    <w:rsid w:val="00D11AD2"/>
    <w:rsid w:val="00D12C69"/>
    <w:rsid w:val="00D134CC"/>
    <w:rsid w:val="00D14492"/>
    <w:rsid w:val="00D14F03"/>
    <w:rsid w:val="00D15984"/>
    <w:rsid w:val="00D159E2"/>
    <w:rsid w:val="00D165DC"/>
    <w:rsid w:val="00D16BFC"/>
    <w:rsid w:val="00D174D7"/>
    <w:rsid w:val="00D1798A"/>
    <w:rsid w:val="00D22F5B"/>
    <w:rsid w:val="00D2347A"/>
    <w:rsid w:val="00D24B91"/>
    <w:rsid w:val="00D2536C"/>
    <w:rsid w:val="00D26192"/>
    <w:rsid w:val="00D26CF8"/>
    <w:rsid w:val="00D27368"/>
    <w:rsid w:val="00D278C1"/>
    <w:rsid w:val="00D27FD8"/>
    <w:rsid w:val="00D307D8"/>
    <w:rsid w:val="00D325D1"/>
    <w:rsid w:val="00D3399A"/>
    <w:rsid w:val="00D36410"/>
    <w:rsid w:val="00D37694"/>
    <w:rsid w:val="00D37CC0"/>
    <w:rsid w:val="00D41649"/>
    <w:rsid w:val="00D42CC9"/>
    <w:rsid w:val="00D43812"/>
    <w:rsid w:val="00D43941"/>
    <w:rsid w:val="00D50C39"/>
    <w:rsid w:val="00D5105C"/>
    <w:rsid w:val="00D52D65"/>
    <w:rsid w:val="00D534F4"/>
    <w:rsid w:val="00D54EBF"/>
    <w:rsid w:val="00D56136"/>
    <w:rsid w:val="00D56AAB"/>
    <w:rsid w:val="00D56C45"/>
    <w:rsid w:val="00D60185"/>
    <w:rsid w:val="00D6267E"/>
    <w:rsid w:val="00D62896"/>
    <w:rsid w:val="00D62920"/>
    <w:rsid w:val="00D63FBA"/>
    <w:rsid w:val="00D6478B"/>
    <w:rsid w:val="00D667EF"/>
    <w:rsid w:val="00D66C58"/>
    <w:rsid w:val="00D70A89"/>
    <w:rsid w:val="00D711C6"/>
    <w:rsid w:val="00D71D2D"/>
    <w:rsid w:val="00D71E67"/>
    <w:rsid w:val="00D7339A"/>
    <w:rsid w:val="00D73A5F"/>
    <w:rsid w:val="00D73D7E"/>
    <w:rsid w:val="00D75155"/>
    <w:rsid w:val="00D7526F"/>
    <w:rsid w:val="00D75F84"/>
    <w:rsid w:val="00D771C7"/>
    <w:rsid w:val="00D778C6"/>
    <w:rsid w:val="00D803FD"/>
    <w:rsid w:val="00D81663"/>
    <w:rsid w:val="00D81908"/>
    <w:rsid w:val="00D81A3E"/>
    <w:rsid w:val="00D82E0D"/>
    <w:rsid w:val="00D849D4"/>
    <w:rsid w:val="00D8513E"/>
    <w:rsid w:val="00D85B23"/>
    <w:rsid w:val="00D86640"/>
    <w:rsid w:val="00D86C1F"/>
    <w:rsid w:val="00D87933"/>
    <w:rsid w:val="00D911F8"/>
    <w:rsid w:val="00D9268D"/>
    <w:rsid w:val="00D92D5E"/>
    <w:rsid w:val="00D93477"/>
    <w:rsid w:val="00D954BD"/>
    <w:rsid w:val="00D95FBF"/>
    <w:rsid w:val="00D96B34"/>
    <w:rsid w:val="00D97EA7"/>
    <w:rsid w:val="00DA01DD"/>
    <w:rsid w:val="00DA01E2"/>
    <w:rsid w:val="00DA0433"/>
    <w:rsid w:val="00DA1778"/>
    <w:rsid w:val="00DA1FDD"/>
    <w:rsid w:val="00DA2ABA"/>
    <w:rsid w:val="00DA4074"/>
    <w:rsid w:val="00DA4760"/>
    <w:rsid w:val="00DA54B6"/>
    <w:rsid w:val="00DA7622"/>
    <w:rsid w:val="00DA78C3"/>
    <w:rsid w:val="00DA79C5"/>
    <w:rsid w:val="00DA7A45"/>
    <w:rsid w:val="00DB0A4A"/>
    <w:rsid w:val="00DB235F"/>
    <w:rsid w:val="00DB2765"/>
    <w:rsid w:val="00DB3548"/>
    <w:rsid w:val="00DB3959"/>
    <w:rsid w:val="00DB42C1"/>
    <w:rsid w:val="00DB65F7"/>
    <w:rsid w:val="00DB7CB8"/>
    <w:rsid w:val="00DC04BF"/>
    <w:rsid w:val="00DC0B44"/>
    <w:rsid w:val="00DC171F"/>
    <w:rsid w:val="00DC1804"/>
    <w:rsid w:val="00DC45D6"/>
    <w:rsid w:val="00DC4CB3"/>
    <w:rsid w:val="00DC616A"/>
    <w:rsid w:val="00DC6C89"/>
    <w:rsid w:val="00DC6D1A"/>
    <w:rsid w:val="00DC77F6"/>
    <w:rsid w:val="00DC7B0B"/>
    <w:rsid w:val="00DC7DB0"/>
    <w:rsid w:val="00DD34E8"/>
    <w:rsid w:val="00DD4048"/>
    <w:rsid w:val="00DD438B"/>
    <w:rsid w:val="00DD5939"/>
    <w:rsid w:val="00DD6677"/>
    <w:rsid w:val="00DE0378"/>
    <w:rsid w:val="00DE0FEA"/>
    <w:rsid w:val="00DE1FB7"/>
    <w:rsid w:val="00DE2C1A"/>
    <w:rsid w:val="00DE2C7C"/>
    <w:rsid w:val="00DE3431"/>
    <w:rsid w:val="00DE3688"/>
    <w:rsid w:val="00DE567F"/>
    <w:rsid w:val="00DF0565"/>
    <w:rsid w:val="00DF246D"/>
    <w:rsid w:val="00DF3FD0"/>
    <w:rsid w:val="00DF434E"/>
    <w:rsid w:val="00DF5DD6"/>
    <w:rsid w:val="00DF65E9"/>
    <w:rsid w:val="00DF77AD"/>
    <w:rsid w:val="00DF78C8"/>
    <w:rsid w:val="00DF7CFA"/>
    <w:rsid w:val="00DF7D9D"/>
    <w:rsid w:val="00E0089D"/>
    <w:rsid w:val="00E00AC4"/>
    <w:rsid w:val="00E0125A"/>
    <w:rsid w:val="00E01F99"/>
    <w:rsid w:val="00E02216"/>
    <w:rsid w:val="00E038F7"/>
    <w:rsid w:val="00E03907"/>
    <w:rsid w:val="00E041A6"/>
    <w:rsid w:val="00E0427A"/>
    <w:rsid w:val="00E05534"/>
    <w:rsid w:val="00E0556C"/>
    <w:rsid w:val="00E060F9"/>
    <w:rsid w:val="00E06E5A"/>
    <w:rsid w:val="00E07BC8"/>
    <w:rsid w:val="00E1030A"/>
    <w:rsid w:val="00E10B86"/>
    <w:rsid w:val="00E138BB"/>
    <w:rsid w:val="00E142AB"/>
    <w:rsid w:val="00E14723"/>
    <w:rsid w:val="00E149CD"/>
    <w:rsid w:val="00E14C1A"/>
    <w:rsid w:val="00E15DBF"/>
    <w:rsid w:val="00E17796"/>
    <w:rsid w:val="00E21D90"/>
    <w:rsid w:val="00E21FC5"/>
    <w:rsid w:val="00E22FBE"/>
    <w:rsid w:val="00E238AB"/>
    <w:rsid w:val="00E24245"/>
    <w:rsid w:val="00E2525D"/>
    <w:rsid w:val="00E25AF1"/>
    <w:rsid w:val="00E27B93"/>
    <w:rsid w:val="00E27DAF"/>
    <w:rsid w:val="00E32DE0"/>
    <w:rsid w:val="00E3443B"/>
    <w:rsid w:val="00E35AA0"/>
    <w:rsid w:val="00E36A55"/>
    <w:rsid w:val="00E37ACA"/>
    <w:rsid w:val="00E4082E"/>
    <w:rsid w:val="00E436D8"/>
    <w:rsid w:val="00E43CF4"/>
    <w:rsid w:val="00E44A97"/>
    <w:rsid w:val="00E45311"/>
    <w:rsid w:val="00E45723"/>
    <w:rsid w:val="00E472DD"/>
    <w:rsid w:val="00E47B18"/>
    <w:rsid w:val="00E50999"/>
    <w:rsid w:val="00E522A9"/>
    <w:rsid w:val="00E52424"/>
    <w:rsid w:val="00E53351"/>
    <w:rsid w:val="00E53AAC"/>
    <w:rsid w:val="00E54072"/>
    <w:rsid w:val="00E54BFC"/>
    <w:rsid w:val="00E611B6"/>
    <w:rsid w:val="00E61383"/>
    <w:rsid w:val="00E6239C"/>
    <w:rsid w:val="00E64D37"/>
    <w:rsid w:val="00E64E3B"/>
    <w:rsid w:val="00E65FDE"/>
    <w:rsid w:val="00E66DC6"/>
    <w:rsid w:val="00E67372"/>
    <w:rsid w:val="00E67E15"/>
    <w:rsid w:val="00E72928"/>
    <w:rsid w:val="00E72B57"/>
    <w:rsid w:val="00E72E81"/>
    <w:rsid w:val="00E7381D"/>
    <w:rsid w:val="00E73F72"/>
    <w:rsid w:val="00E74BC4"/>
    <w:rsid w:val="00E759C3"/>
    <w:rsid w:val="00E75A0C"/>
    <w:rsid w:val="00E7649F"/>
    <w:rsid w:val="00E76ECE"/>
    <w:rsid w:val="00E80386"/>
    <w:rsid w:val="00E8119A"/>
    <w:rsid w:val="00E8358B"/>
    <w:rsid w:val="00E8358D"/>
    <w:rsid w:val="00E837D3"/>
    <w:rsid w:val="00E8408C"/>
    <w:rsid w:val="00E8443D"/>
    <w:rsid w:val="00E84DA7"/>
    <w:rsid w:val="00E8523E"/>
    <w:rsid w:val="00E85B44"/>
    <w:rsid w:val="00E85D81"/>
    <w:rsid w:val="00E86584"/>
    <w:rsid w:val="00E86B85"/>
    <w:rsid w:val="00E86DCE"/>
    <w:rsid w:val="00E90FE4"/>
    <w:rsid w:val="00E9183D"/>
    <w:rsid w:val="00E91E16"/>
    <w:rsid w:val="00E9206E"/>
    <w:rsid w:val="00E93DB2"/>
    <w:rsid w:val="00E96D49"/>
    <w:rsid w:val="00EA0A6E"/>
    <w:rsid w:val="00EA0E55"/>
    <w:rsid w:val="00EA1D50"/>
    <w:rsid w:val="00EA1F91"/>
    <w:rsid w:val="00EA2336"/>
    <w:rsid w:val="00EA25A3"/>
    <w:rsid w:val="00EA2B9F"/>
    <w:rsid w:val="00EA3421"/>
    <w:rsid w:val="00EA357A"/>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21F"/>
    <w:rsid w:val="00EC3485"/>
    <w:rsid w:val="00EC359A"/>
    <w:rsid w:val="00EC3D06"/>
    <w:rsid w:val="00EC4216"/>
    <w:rsid w:val="00EC6243"/>
    <w:rsid w:val="00EC712F"/>
    <w:rsid w:val="00EC784A"/>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D7B15"/>
    <w:rsid w:val="00EE0451"/>
    <w:rsid w:val="00EE0991"/>
    <w:rsid w:val="00EE12E9"/>
    <w:rsid w:val="00EE1938"/>
    <w:rsid w:val="00EE22F8"/>
    <w:rsid w:val="00EE260B"/>
    <w:rsid w:val="00EE4501"/>
    <w:rsid w:val="00EE66F7"/>
    <w:rsid w:val="00EE67D5"/>
    <w:rsid w:val="00EE6FA0"/>
    <w:rsid w:val="00EE7EFE"/>
    <w:rsid w:val="00EF1D43"/>
    <w:rsid w:val="00EF2DCC"/>
    <w:rsid w:val="00EF3E07"/>
    <w:rsid w:val="00EF42A0"/>
    <w:rsid w:val="00EF4E91"/>
    <w:rsid w:val="00EF5A73"/>
    <w:rsid w:val="00EF7283"/>
    <w:rsid w:val="00F00DAB"/>
    <w:rsid w:val="00F0291A"/>
    <w:rsid w:val="00F0338D"/>
    <w:rsid w:val="00F033A7"/>
    <w:rsid w:val="00F034C8"/>
    <w:rsid w:val="00F034DD"/>
    <w:rsid w:val="00F0378F"/>
    <w:rsid w:val="00F03AFB"/>
    <w:rsid w:val="00F03F51"/>
    <w:rsid w:val="00F0429B"/>
    <w:rsid w:val="00F04961"/>
    <w:rsid w:val="00F04F58"/>
    <w:rsid w:val="00F055CD"/>
    <w:rsid w:val="00F05D48"/>
    <w:rsid w:val="00F075DA"/>
    <w:rsid w:val="00F10727"/>
    <w:rsid w:val="00F119B5"/>
    <w:rsid w:val="00F12C56"/>
    <w:rsid w:val="00F12DDB"/>
    <w:rsid w:val="00F1590E"/>
    <w:rsid w:val="00F15C11"/>
    <w:rsid w:val="00F17212"/>
    <w:rsid w:val="00F1752C"/>
    <w:rsid w:val="00F20261"/>
    <w:rsid w:val="00F20779"/>
    <w:rsid w:val="00F20812"/>
    <w:rsid w:val="00F21670"/>
    <w:rsid w:val="00F22E7D"/>
    <w:rsid w:val="00F22F9C"/>
    <w:rsid w:val="00F23136"/>
    <w:rsid w:val="00F234E1"/>
    <w:rsid w:val="00F2384D"/>
    <w:rsid w:val="00F26583"/>
    <w:rsid w:val="00F3078D"/>
    <w:rsid w:val="00F30D33"/>
    <w:rsid w:val="00F319E4"/>
    <w:rsid w:val="00F32D07"/>
    <w:rsid w:val="00F34EA4"/>
    <w:rsid w:val="00F35454"/>
    <w:rsid w:val="00F35A21"/>
    <w:rsid w:val="00F35B44"/>
    <w:rsid w:val="00F365C8"/>
    <w:rsid w:val="00F4079B"/>
    <w:rsid w:val="00F41109"/>
    <w:rsid w:val="00F42732"/>
    <w:rsid w:val="00F42959"/>
    <w:rsid w:val="00F444E9"/>
    <w:rsid w:val="00F4474A"/>
    <w:rsid w:val="00F45D1E"/>
    <w:rsid w:val="00F46CF4"/>
    <w:rsid w:val="00F52594"/>
    <w:rsid w:val="00F52D39"/>
    <w:rsid w:val="00F55241"/>
    <w:rsid w:val="00F55411"/>
    <w:rsid w:val="00F55AF6"/>
    <w:rsid w:val="00F55D33"/>
    <w:rsid w:val="00F55F5E"/>
    <w:rsid w:val="00F56155"/>
    <w:rsid w:val="00F561FC"/>
    <w:rsid w:val="00F60281"/>
    <w:rsid w:val="00F611D2"/>
    <w:rsid w:val="00F613F1"/>
    <w:rsid w:val="00F62F05"/>
    <w:rsid w:val="00F66075"/>
    <w:rsid w:val="00F67B1D"/>
    <w:rsid w:val="00F707E3"/>
    <w:rsid w:val="00F70DBA"/>
    <w:rsid w:val="00F716CF"/>
    <w:rsid w:val="00F722C4"/>
    <w:rsid w:val="00F728AF"/>
    <w:rsid w:val="00F72E6E"/>
    <w:rsid w:val="00F7302B"/>
    <w:rsid w:val="00F73216"/>
    <w:rsid w:val="00F733D9"/>
    <w:rsid w:val="00F74B14"/>
    <w:rsid w:val="00F74D31"/>
    <w:rsid w:val="00F805E4"/>
    <w:rsid w:val="00F80911"/>
    <w:rsid w:val="00F821A9"/>
    <w:rsid w:val="00F83D20"/>
    <w:rsid w:val="00F848B3"/>
    <w:rsid w:val="00F84E01"/>
    <w:rsid w:val="00F851BA"/>
    <w:rsid w:val="00F85C25"/>
    <w:rsid w:val="00F85DE8"/>
    <w:rsid w:val="00F86C17"/>
    <w:rsid w:val="00F87A88"/>
    <w:rsid w:val="00F91779"/>
    <w:rsid w:val="00F92FF0"/>
    <w:rsid w:val="00F93708"/>
    <w:rsid w:val="00F9387E"/>
    <w:rsid w:val="00F9415C"/>
    <w:rsid w:val="00F94393"/>
    <w:rsid w:val="00F95164"/>
    <w:rsid w:val="00F952C8"/>
    <w:rsid w:val="00F95B02"/>
    <w:rsid w:val="00FA081F"/>
    <w:rsid w:val="00FA2578"/>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B7C43"/>
    <w:rsid w:val="00FC016C"/>
    <w:rsid w:val="00FC04FB"/>
    <w:rsid w:val="00FC0FDC"/>
    <w:rsid w:val="00FC144A"/>
    <w:rsid w:val="00FC1891"/>
    <w:rsid w:val="00FC192D"/>
    <w:rsid w:val="00FC245A"/>
    <w:rsid w:val="00FC395E"/>
    <w:rsid w:val="00FC39A1"/>
    <w:rsid w:val="00FC6DF4"/>
    <w:rsid w:val="00FD3CA7"/>
    <w:rsid w:val="00FD490E"/>
    <w:rsid w:val="00FE0A17"/>
    <w:rsid w:val="00FE0FDF"/>
    <w:rsid w:val="00FE212F"/>
    <w:rsid w:val="00FE2B4E"/>
    <w:rsid w:val="00FE3348"/>
    <w:rsid w:val="00FE34C5"/>
    <w:rsid w:val="00FE3C40"/>
    <w:rsid w:val="00FE3F2B"/>
    <w:rsid w:val="00FE4434"/>
    <w:rsid w:val="00FE4A20"/>
    <w:rsid w:val="00FE4CDA"/>
    <w:rsid w:val="00FE550A"/>
    <w:rsid w:val="00FE6EC9"/>
    <w:rsid w:val="00FE7A6F"/>
    <w:rsid w:val="00FE7CF9"/>
    <w:rsid w:val="00FF057A"/>
    <w:rsid w:val="00FF10F7"/>
    <w:rsid w:val="00FF1B16"/>
    <w:rsid w:val="00FF252D"/>
    <w:rsid w:val="00FF466F"/>
    <w:rsid w:val="00FF486B"/>
    <w:rsid w:val="00FF5635"/>
    <w:rsid w:val="00FF5C7B"/>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BEAA"/>
  <w15:docId w15:val="{9D3838CD-3332-4577-95D9-6CFFD98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customStyle="1" w:styleId="GridTable4-Accent51">
    <w:name w:val="Grid Table 4 - Accent 51"/>
    <w:basedOn w:val="TableNormal"/>
    <w:uiPriority w:val="49"/>
    <w:rsid w:val="007416F0"/>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Emphasis">
    <w:name w:val="Intense Emphasis"/>
    <w:basedOn w:val="DefaultParagraphFont"/>
    <w:uiPriority w:val="21"/>
    <w:qFormat/>
    <w:rsid w:val="0099021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5253106">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7237491">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26414427">
      <w:bodyDiv w:val="1"/>
      <w:marLeft w:val="0"/>
      <w:marRight w:val="0"/>
      <w:marTop w:val="0"/>
      <w:marBottom w:val="0"/>
      <w:divBdr>
        <w:top w:val="none" w:sz="0" w:space="0" w:color="auto"/>
        <w:left w:val="none" w:sz="0" w:space="0" w:color="auto"/>
        <w:bottom w:val="none" w:sz="0" w:space="0" w:color="auto"/>
        <w:right w:val="none" w:sz="0" w:space="0" w:color="auto"/>
      </w:divBdr>
    </w:div>
    <w:div w:id="27027171">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6242343">
      <w:bodyDiv w:val="1"/>
      <w:marLeft w:val="0"/>
      <w:marRight w:val="0"/>
      <w:marTop w:val="0"/>
      <w:marBottom w:val="0"/>
      <w:divBdr>
        <w:top w:val="none" w:sz="0" w:space="0" w:color="auto"/>
        <w:left w:val="none" w:sz="0" w:space="0" w:color="auto"/>
        <w:bottom w:val="none" w:sz="0" w:space="0" w:color="auto"/>
        <w:right w:val="none" w:sz="0" w:space="0" w:color="auto"/>
      </w:divBdr>
    </w:div>
    <w:div w:id="56249170">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7946346">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6200386">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211023">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2114842">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4181803">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4854138">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5662956">
      <w:bodyDiv w:val="1"/>
      <w:marLeft w:val="0"/>
      <w:marRight w:val="0"/>
      <w:marTop w:val="0"/>
      <w:marBottom w:val="0"/>
      <w:divBdr>
        <w:top w:val="none" w:sz="0" w:space="0" w:color="auto"/>
        <w:left w:val="none" w:sz="0" w:space="0" w:color="auto"/>
        <w:bottom w:val="none" w:sz="0" w:space="0" w:color="auto"/>
        <w:right w:val="none" w:sz="0" w:space="0" w:color="auto"/>
      </w:divBdr>
    </w:div>
    <w:div w:id="126749921">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1705064">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934854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4712641">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66140657">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3057681">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5359700">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1341">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5265924">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37251500">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97306">
      <w:bodyDiv w:val="1"/>
      <w:marLeft w:val="0"/>
      <w:marRight w:val="0"/>
      <w:marTop w:val="0"/>
      <w:marBottom w:val="0"/>
      <w:divBdr>
        <w:top w:val="none" w:sz="0" w:space="0" w:color="auto"/>
        <w:left w:val="none" w:sz="0" w:space="0" w:color="auto"/>
        <w:bottom w:val="none" w:sz="0" w:space="0" w:color="auto"/>
        <w:right w:val="none" w:sz="0" w:space="0" w:color="auto"/>
      </w:divBdr>
    </w:div>
    <w:div w:id="256639098">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610934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1114358">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294794223">
      <w:bodyDiv w:val="1"/>
      <w:marLeft w:val="0"/>
      <w:marRight w:val="0"/>
      <w:marTop w:val="0"/>
      <w:marBottom w:val="0"/>
      <w:divBdr>
        <w:top w:val="none" w:sz="0" w:space="0" w:color="auto"/>
        <w:left w:val="none" w:sz="0" w:space="0" w:color="auto"/>
        <w:bottom w:val="none" w:sz="0" w:space="0" w:color="auto"/>
        <w:right w:val="none" w:sz="0" w:space="0" w:color="auto"/>
      </w:divBdr>
    </w:div>
    <w:div w:id="303855428">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19315005">
      <w:bodyDiv w:val="1"/>
      <w:marLeft w:val="0"/>
      <w:marRight w:val="0"/>
      <w:marTop w:val="0"/>
      <w:marBottom w:val="0"/>
      <w:divBdr>
        <w:top w:val="none" w:sz="0" w:space="0" w:color="auto"/>
        <w:left w:val="none" w:sz="0" w:space="0" w:color="auto"/>
        <w:bottom w:val="none" w:sz="0" w:space="0" w:color="auto"/>
        <w:right w:val="none" w:sz="0" w:space="0" w:color="auto"/>
      </w:divBdr>
    </w:div>
    <w:div w:id="320280858">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6755714">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49989259">
      <w:bodyDiv w:val="1"/>
      <w:marLeft w:val="0"/>
      <w:marRight w:val="0"/>
      <w:marTop w:val="0"/>
      <w:marBottom w:val="0"/>
      <w:divBdr>
        <w:top w:val="none" w:sz="0" w:space="0" w:color="auto"/>
        <w:left w:val="none" w:sz="0" w:space="0" w:color="auto"/>
        <w:bottom w:val="none" w:sz="0" w:space="0" w:color="auto"/>
        <w:right w:val="none" w:sz="0" w:space="0" w:color="auto"/>
      </w:divBdr>
    </w:div>
    <w:div w:id="350255763">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4767361">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357775">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1489032">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46206">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08504216">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309256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32095587">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6197540">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48595202">
      <w:bodyDiv w:val="1"/>
      <w:marLeft w:val="0"/>
      <w:marRight w:val="0"/>
      <w:marTop w:val="0"/>
      <w:marBottom w:val="0"/>
      <w:divBdr>
        <w:top w:val="none" w:sz="0" w:space="0" w:color="auto"/>
        <w:left w:val="none" w:sz="0" w:space="0" w:color="auto"/>
        <w:bottom w:val="none" w:sz="0" w:space="0" w:color="auto"/>
        <w:right w:val="none" w:sz="0" w:space="0" w:color="auto"/>
      </w:divBdr>
    </w:div>
    <w:div w:id="450051229">
      <w:bodyDiv w:val="1"/>
      <w:marLeft w:val="0"/>
      <w:marRight w:val="0"/>
      <w:marTop w:val="0"/>
      <w:marBottom w:val="0"/>
      <w:divBdr>
        <w:top w:val="none" w:sz="0" w:space="0" w:color="auto"/>
        <w:left w:val="none" w:sz="0" w:space="0" w:color="auto"/>
        <w:bottom w:val="none" w:sz="0" w:space="0" w:color="auto"/>
        <w:right w:val="none" w:sz="0" w:space="0" w:color="auto"/>
      </w:divBdr>
    </w:div>
    <w:div w:id="45016778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5219086">
      <w:bodyDiv w:val="1"/>
      <w:marLeft w:val="0"/>
      <w:marRight w:val="0"/>
      <w:marTop w:val="0"/>
      <w:marBottom w:val="0"/>
      <w:divBdr>
        <w:top w:val="none" w:sz="0" w:space="0" w:color="auto"/>
        <w:left w:val="none" w:sz="0" w:space="0" w:color="auto"/>
        <w:bottom w:val="none" w:sz="0" w:space="0" w:color="auto"/>
        <w:right w:val="none" w:sz="0" w:space="0" w:color="auto"/>
      </w:divBdr>
    </w:div>
    <w:div w:id="455948965">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57336405">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311879">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1363212">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04669">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4423515">
      <w:bodyDiv w:val="1"/>
      <w:marLeft w:val="0"/>
      <w:marRight w:val="0"/>
      <w:marTop w:val="0"/>
      <w:marBottom w:val="0"/>
      <w:divBdr>
        <w:top w:val="none" w:sz="0" w:space="0" w:color="auto"/>
        <w:left w:val="none" w:sz="0" w:space="0" w:color="auto"/>
        <w:bottom w:val="none" w:sz="0" w:space="0" w:color="auto"/>
        <w:right w:val="none" w:sz="0" w:space="0" w:color="auto"/>
      </w:divBdr>
    </w:div>
    <w:div w:id="494801983">
      <w:bodyDiv w:val="1"/>
      <w:marLeft w:val="0"/>
      <w:marRight w:val="0"/>
      <w:marTop w:val="0"/>
      <w:marBottom w:val="0"/>
      <w:divBdr>
        <w:top w:val="none" w:sz="0" w:space="0" w:color="auto"/>
        <w:left w:val="none" w:sz="0" w:space="0" w:color="auto"/>
        <w:bottom w:val="none" w:sz="0" w:space="0" w:color="auto"/>
        <w:right w:val="none" w:sz="0" w:space="0" w:color="auto"/>
      </w:divBdr>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4563870">
      <w:bodyDiv w:val="1"/>
      <w:marLeft w:val="0"/>
      <w:marRight w:val="0"/>
      <w:marTop w:val="0"/>
      <w:marBottom w:val="0"/>
      <w:divBdr>
        <w:top w:val="none" w:sz="0" w:space="0" w:color="auto"/>
        <w:left w:val="none" w:sz="0" w:space="0" w:color="auto"/>
        <w:bottom w:val="none" w:sz="0" w:space="0" w:color="auto"/>
        <w:right w:val="none" w:sz="0" w:space="0" w:color="auto"/>
      </w:divBdr>
    </w:div>
    <w:div w:id="506991188">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259207">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4810057">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1670173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178718">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200521">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5533259">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0776187">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73317154">
      <w:bodyDiv w:val="1"/>
      <w:marLeft w:val="0"/>
      <w:marRight w:val="0"/>
      <w:marTop w:val="0"/>
      <w:marBottom w:val="0"/>
      <w:divBdr>
        <w:top w:val="none" w:sz="0" w:space="0" w:color="auto"/>
        <w:left w:val="none" w:sz="0" w:space="0" w:color="auto"/>
        <w:bottom w:val="none" w:sz="0" w:space="0" w:color="auto"/>
        <w:right w:val="none" w:sz="0" w:space="0" w:color="auto"/>
      </w:divBdr>
    </w:div>
    <w:div w:id="581449313">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5112405">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080674">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10709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051214">
      <w:bodyDiv w:val="1"/>
      <w:marLeft w:val="0"/>
      <w:marRight w:val="0"/>
      <w:marTop w:val="0"/>
      <w:marBottom w:val="0"/>
      <w:divBdr>
        <w:top w:val="none" w:sz="0" w:space="0" w:color="auto"/>
        <w:left w:val="none" w:sz="0" w:space="0" w:color="auto"/>
        <w:bottom w:val="none" w:sz="0" w:space="0" w:color="auto"/>
        <w:right w:val="none" w:sz="0" w:space="0" w:color="auto"/>
      </w:divBdr>
    </w:div>
    <w:div w:id="609237656">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37431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06268">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1735632">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4962406">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88218990">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7991159">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18629883">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49280176">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4087041">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8935209">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47644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027262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29436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4869">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461185">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2476573">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386013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8280187">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3352629">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645632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893274304">
      <w:bodyDiv w:val="1"/>
      <w:marLeft w:val="0"/>
      <w:marRight w:val="0"/>
      <w:marTop w:val="0"/>
      <w:marBottom w:val="0"/>
      <w:divBdr>
        <w:top w:val="none" w:sz="0" w:space="0" w:color="auto"/>
        <w:left w:val="none" w:sz="0" w:space="0" w:color="auto"/>
        <w:bottom w:val="none" w:sz="0" w:space="0" w:color="auto"/>
        <w:right w:val="none" w:sz="0" w:space="0" w:color="auto"/>
      </w:divBdr>
    </w:div>
    <w:div w:id="898832861">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08925921">
      <w:bodyDiv w:val="1"/>
      <w:marLeft w:val="0"/>
      <w:marRight w:val="0"/>
      <w:marTop w:val="0"/>
      <w:marBottom w:val="0"/>
      <w:divBdr>
        <w:top w:val="none" w:sz="0" w:space="0" w:color="auto"/>
        <w:left w:val="none" w:sz="0" w:space="0" w:color="auto"/>
        <w:bottom w:val="none" w:sz="0" w:space="0" w:color="auto"/>
        <w:right w:val="none" w:sz="0" w:space="0" w:color="auto"/>
      </w:divBdr>
    </w:div>
    <w:div w:id="910894801">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5213022">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2753858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594541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3340653">
      <w:bodyDiv w:val="1"/>
      <w:marLeft w:val="0"/>
      <w:marRight w:val="0"/>
      <w:marTop w:val="0"/>
      <w:marBottom w:val="0"/>
      <w:divBdr>
        <w:top w:val="none" w:sz="0" w:space="0" w:color="auto"/>
        <w:left w:val="none" w:sz="0" w:space="0" w:color="auto"/>
        <w:bottom w:val="none" w:sz="0" w:space="0" w:color="auto"/>
        <w:right w:val="none" w:sz="0" w:space="0" w:color="auto"/>
      </w:divBdr>
    </w:div>
    <w:div w:id="94569483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11901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163858">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49405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353513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76177754">
      <w:bodyDiv w:val="1"/>
      <w:marLeft w:val="0"/>
      <w:marRight w:val="0"/>
      <w:marTop w:val="0"/>
      <w:marBottom w:val="0"/>
      <w:divBdr>
        <w:top w:val="none" w:sz="0" w:space="0" w:color="auto"/>
        <w:left w:val="none" w:sz="0" w:space="0" w:color="auto"/>
        <w:bottom w:val="none" w:sz="0" w:space="0" w:color="auto"/>
        <w:right w:val="none" w:sz="0" w:space="0" w:color="auto"/>
      </w:divBdr>
    </w:div>
    <w:div w:id="979724454">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245219">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030304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470857">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5986898">
      <w:bodyDiv w:val="1"/>
      <w:marLeft w:val="0"/>
      <w:marRight w:val="0"/>
      <w:marTop w:val="0"/>
      <w:marBottom w:val="0"/>
      <w:divBdr>
        <w:top w:val="none" w:sz="0" w:space="0" w:color="auto"/>
        <w:left w:val="none" w:sz="0" w:space="0" w:color="auto"/>
        <w:bottom w:val="none" w:sz="0" w:space="0" w:color="auto"/>
        <w:right w:val="none" w:sz="0" w:space="0" w:color="auto"/>
      </w:divBdr>
    </w:div>
    <w:div w:id="10264458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575850">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3166349">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29777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48527124">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5716993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2825588">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1736707">
      <w:bodyDiv w:val="1"/>
      <w:marLeft w:val="0"/>
      <w:marRight w:val="0"/>
      <w:marTop w:val="0"/>
      <w:marBottom w:val="0"/>
      <w:divBdr>
        <w:top w:val="none" w:sz="0" w:space="0" w:color="auto"/>
        <w:left w:val="none" w:sz="0" w:space="0" w:color="auto"/>
        <w:bottom w:val="none" w:sz="0" w:space="0" w:color="auto"/>
        <w:right w:val="none" w:sz="0" w:space="0" w:color="auto"/>
      </w:divBdr>
    </w:div>
    <w:div w:id="1072432388">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750567">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328535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18915154">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311058">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118627">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6263819">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6315655">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1675517">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3180">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6582490">
      <w:bodyDiv w:val="1"/>
      <w:marLeft w:val="0"/>
      <w:marRight w:val="0"/>
      <w:marTop w:val="0"/>
      <w:marBottom w:val="0"/>
      <w:divBdr>
        <w:top w:val="none" w:sz="0" w:space="0" w:color="auto"/>
        <w:left w:val="none" w:sz="0" w:space="0" w:color="auto"/>
        <w:bottom w:val="none" w:sz="0" w:space="0" w:color="auto"/>
        <w:right w:val="none" w:sz="0" w:space="0" w:color="auto"/>
      </w:divBdr>
    </w:div>
    <w:div w:id="1197304770">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880936">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17936404">
      <w:bodyDiv w:val="1"/>
      <w:marLeft w:val="0"/>
      <w:marRight w:val="0"/>
      <w:marTop w:val="0"/>
      <w:marBottom w:val="0"/>
      <w:divBdr>
        <w:top w:val="none" w:sz="0" w:space="0" w:color="auto"/>
        <w:left w:val="none" w:sz="0" w:space="0" w:color="auto"/>
        <w:bottom w:val="none" w:sz="0" w:space="0" w:color="auto"/>
        <w:right w:val="none" w:sz="0" w:space="0" w:color="auto"/>
      </w:divBdr>
    </w:div>
    <w:div w:id="122094070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7567630">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3836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4240778">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6190091">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4315309">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288500">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0214605">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84292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296136442">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325394">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3984883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8509559">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05452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219944">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2245606">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484347">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3507141">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364392">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3873018">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586941">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5396165">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53862">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59254593">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170408">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194173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250478">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39511005">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5743366">
      <w:bodyDiv w:val="1"/>
      <w:marLeft w:val="0"/>
      <w:marRight w:val="0"/>
      <w:marTop w:val="0"/>
      <w:marBottom w:val="0"/>
      <w:divBdr>
        <w:top w:val="none" w:sz="0" w:space="0" w:color="auto"/>
        <w:left w:val="none" w:sz="0" w:space="0" w:color="auto"/>
        <w:bottom w:val="none" w:sz="0" w:space="0" w:color="auto"/>
        <w:right w:val="none" w:sz="0" w:space="0" w:color="auto"/>
      </w:divBdr>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5303940">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8960">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0593450">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023087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67055367">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313583">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521617">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1296072">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19816826">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7239165">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63989327">
      <w:bodyDiv w:val="1"/>
      <w:marLeft w:val="0"/>
      <w:marRight w:val="0"/>
      <w:marTop w:val="0"/>
      <w:marBottom w:val="0"/>
      <w:divBdr>
        <w:top w:val="none" w:sz="0" w:space="0" w:color="auto"/>
        <w:left w:val="none" w:sz="0" w:space="0" w:color="auto"/>
        <w:bottom w:val="none" w:sz="0" w:space="0" w:color="auto"/>
        <w:right w:val="none" w:sz="0" w:space="0" w:color="auto"/>
      </w:divBdr>
    </w:div>
    <w:div w:id="1765682597">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739988">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218912">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2458849">
      <w:bodyDiv w:val="1"/>
      <w:marLeft w:val="0"/>
      <w:marRight w:val="0"/>
      <w:marTop w:val="0"/>
      <w:marBottom w:val="0"/>
      <w:divBdr>
        <w:top w:val="none" w:sz="0" w:space="0" w:color="auto"/>
        <w:left w:val="none" w:sz="0" w:space="0" w:color="auto"/>
        <w:bottom w:val="none" w:sz="0" w:space="0" w:color="auto"/>
        <w:right w:val="none" w:sz="0" w:space="0" w:color="auto"/>
      </w:divBdr>
    </w:div>
    <w:div w:id="1785155238">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7843298">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347310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7941139">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6987439">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014925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6896480">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2750399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39149494">
      <w:bodyDiv w:val="1"/>
      <w:marLeft w:val="0"/>
      <w:marRight w:val="0"/>
      <w:marTop w:val="0"/>
      <w:marBottom w:val="0"/>
      <w:divBdr>
        <w:top w:val="none" w:sz="0" w:space="0" w:color="auto"/>
        <w:left w:val="none" w:sz="0" w:space="0" w:color="auto"/>
        <w:bottom w:val="none" w:sz="0" w:space="0" w:color="auto"/>
        <w:right w:val="none" w:sz="0" w:space="0" w:color="auto"/>
      </w:divBdr>
    </w:div>
    <w:div w:id="1841189483">
      <w:bodyDiv w:val="1"/>
      <w:marLeft w:val="0"/>
      <w:marRight w:val="0"/>
      <w:marTop w:val="0"/>
      <w:marBottom w:val="0"/>
      <w:divBdr>
        <w:top w:val="none" w:sz="0" w:space="0" w:color="auto"/>
        <w:left w:val="none" w:sz="0" w:space="0" w:color="auto"/>
        <w:bottom w:val="none" w:sz="0" w:space="0" w:color="auto"/>
        <w:right w:val="none" w:sz="0" w:space="0" w:color="auto"/>
      </w:divBdr>
    </w:div>
    <w:div w:id="1841776342">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4149610">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450670">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2785960">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230402">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8005161">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7640">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359026">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5917338">
      <w:bodyDiv w:val="1"/>
      <w:marLeft w:val="0"/>
      <w:marRight w:val="0"/>
      <w:marTop w:val="0"/>
      <w:marBottom w:val="0"/>
      <w:divBdr>
        <w:top w:val="none" w:sz="0" w:space="0" w:color="auto"/>
        <w:left w:val="none" w:sz="0" w:space="0" w:color="auto"/>
        <w:bottom w:val="none" w:sz="0" w:space="0" w:color="auto"/>
        <w:right w:val="none" w:sz="0" w:space="0" w:color="auto"/>
      </w:divBdr>
    </w:div>
    <w:div w:id="1926497222">
      <w:bodyDiv w:val="1"/>
      <w:marLeft w:val="0"/>
      <w:marRight w:val="0"/>
      <w:marTop w:val="0"/>
      <w:marBottom w:val="0"/>
      <w:divBdr>
        <w:top w:val="none" w:sz="0" w:space="0" w:color="auto"/>
        <w:left w:val="none" w:sz="0" w:space="0" w:color="auto"/>
        <w:bottom w:val="none" w:sz="0" w:space="0" w:color="auto"/>
        <w:right w:val="none" w:sz="0" w:space="0" w:color="auto"/>
      </w:divBdr>
    </w:div>
    <w:div w:id="1927223300">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5940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57711829">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858675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585668">
      <w:bodyDiv w:val="1"/>
      <w:marLeft w:val="0"/>
      <w:marRight w:val="0"/>
      <w:marTop w:val="0"/>
      <w:marBottom w:val="0"/>
      <w:divBdr>
        <w:top w:val="none" w:sz="0" w:space="0" w:color="auto"/>
        <w:left w:val="none" w:sz="0" w:space="0" w:color="auto"/>
        <w:bottom w:val="none" w:sz="0" w:space="0" w:color="auto"/>
        <w:right w:val="none" w:sz="0" w:space="0" w:color="auto"/>
      </w:divBdr>
    </w:div>
    <w:div w:id="1971477482">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554755">
      <w:bodyDiv w:val="1"/>
      <w:marLeft w:val="0"/>
      <w:marRight w:val="0"/>
      <w:marTop w:val="0"/>
      <w:marBottom w:val="0"/>
      <w:divBdr>
        <w:top w:val="none" w:sz="0" w:space="0" w:color="auto"/>
        <w:left w:val="none" w:sz="0" w:space="0" w:color="auto"/>
        <w:bottom w:val="none" w:sz="0" w:space="0" w:color="auto"/>
        <w:right w:val="none" w:sz="0" w:space="0" w:color="auto"/>
      </w:divBdr>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3654593">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89168171">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1995833527">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6393698">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0012805">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727407">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6594284">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39239143">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328195">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497869">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6827588">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77504768">
      <w:bodyDiv w:val="1"/>
      <w:marLeft w:val="0"/>
      <w:marRight w:val="0"/>
      <w:marTop w:val="0"/>
      <w:marBottom w:val="0"/>
      <w:divBdr>
        <w:top w:val="none" w:sz="0" w:space="0" w:color="auto"/>
        <w:left w:val="none" w:sz="0" w:space="0" w:color="auto"/>
        <w:bottom w:val="none" w:sz="0" w:space="0" w:color="auto"/>
        <w:right w:val="none" w:sz="0" w:space="0" w:color="auto"/>
      </w:divBdr>
    </w:div>
    <w:div w:id="2079743521">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240929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6174744">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3183989">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27238669">
      <w:bodyDiv w:val="1"/>
      <w:marLeft w:val="0"/>
      <w:marRight w:val="0"/>
      <w:marTop w:val="0"/>
      <w:marBottom w:val="0"/>
      <w:divBdr>
        <w:top w:val="none" w:sz="0" w:space="0" w:color="auto"/>
        <w:left w:val="none" w:sz="0" w:space="0" w:color="auto"/>
        <w:bottom w:val="none" w:sz="0" w:space="0" w:color="auto"/>
        <w:right w:val="none" w:sz="0" w:space="0" w:color="auto"/>
      </w:divBdr>
    </w:div>
    <w:div w:id="2128893306">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478848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E27C-AF05-4230-AC99-CE8B51B9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Madeline B. Salamat</cp:lastModifiedBy>
  <cp:revision>6</cp:revision>
  <dcterms:created xsi:type="dcterms:W3CDTF">2019-02-01T06:30:00Z</dcterms:created>
  <dcterms:modified xsi:type="dcterms:W3CDTF">2019-02-01T07:59:00Z</dcterms:modified>
</cp:coreProperties>
</file>