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64D8590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F506C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A5C543F" w14:textId="77777777" w:rsidR="00D15B26" w:rsidRDefault="00D15B26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15B26">
        <w:rPr>
          <w:rFonts w:ascii="Arial" w:eastAsia="Arial" w:hAnsi="Arial" w:cs="Arial"/>
          <w:b/>
          <w:sz w:val="32"/>
          <w:szCs w:val="24"/>
        </w:rPr>
        <w:t>Barangay 1, Taft, Eastern Samar</w:t>
      </w:r>
    </w:p>
    <w:p w14:paraId="1808A9E3" w14:textId="291EEDB8" w:rsidR="001149A2" w:rsidRPr="008268F2" w:rsidRDefault="000F506C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15B26">
        <w:rPr>
          <w:rFonts w:ascii="Arial" w:eastAsia="Arial" w:hAnsi="Arial" w:cs="Arial"/>
          <w:sz w:val="24"/>
          <w:szCs w:val="24"/>
        </w:rPr>
        <w:t>2</w:t>
      </w:r>
      <w:r w:rsidR="00BE6D8F">
        <w:rPr>
          <w:rFonts w:ascii="Arial" w:eastAsia="Arial" w:hAnsi="Arial" w:cs="Arial"/>
          <w:sz w:val="24"/>
          <w:szCs w:val="24"/>
        </w:rPr>
        <w:t xml:space="preserve"> </w:t>
      </w:r>
      <w:r w:rsidR="00D15B26">
        <w:rPr>
          <w:rFonts w:ascii="Arial" w:eastAsia="Arial" w:hAnsi="Arial" w:cs="Arial"/>
          <w:sz w:val="24"/>
          <w:szCs w:val="24"/>
        </w:rPr>
        <w:t>Februar</w:t>
      </w:r>
      <w:r>
        <w:rPr>
          <w:rFonts w:ascii="Arial" w:eastAsia="Arial" w:hAnsi="Arial" w:cs="Arial"/>
          <w:sz w:val="24"/>
          <w:szCs w:val="24"/>
        </w:rPr>
        <w:t>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02895E" w14:textId="64122684" w:rsidR="00CA051E" w:rsidRDefault="000F506C" w:rsidP="00CA051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06C">
        <w:rPr>
          <w:rFonts w:ascii="Arial" w:eastAsia="Arial" w:hAnsi="Arial" w:cs="Arial"/>
          <w:sz w:val="24"/>
          <w:szCs w:val="24"/>
        </w:rPr>
        <w:t xml:space="preserve">This is the final report on the fire 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 xml:space="preserve">Barangay 1, Taft, Eastern Samar </w:t>
      </w:r>
      <w:r>
        <w:rPr>
          <w:rFonts w:ascii="Arial" w:eastAsia="Arial" w:hAnsi="Arial" w:cs="Arial"/>
          <w:sz w:val="24"/>
          <w:szCs w:val="24"/>
        </w:rPr>
        <w:t>January 29, 2019.</w:t>
      </w:r>
      <w:r w:rsidR="00194073">
        <w:rPr>
          <w:rFonts w:ascii="Arial" w:eastAsia="Arial" w:hAnsi="Arial" w:cs="Arial"/>
          <w:sz w:val="24"/>
          <w:szCs w:val="24"/>
        </w:rPr>
        <w:t xml:space="preserve"> </w:t>
      </w:r>
    </w:p>
    <w:p w14:paraId="0899B43E" w14:textId="1D1A3225" w:rsidR="001149A2" w:rsidRPr="00CA051E" w:rsidRDefault="001149A2" w:rsidP="00CA051E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3C5DC70B" w:rsidR="00415B84" w:rsidRDefault="001149A2" w:rsidP="00F024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4A9CD9B" w14:textId="77777777" w:rsidR="00F02442" w:rsidRPr="00F02442" w:rsidRDefault="00F02442" w:rsidP="00F0244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269"/>
        <w:gridCol w:w="4534"/>
        <w:gridCol w:w="1733"/>
        <w:gridCol w:w="1421"/>
        <w:gridCol w:w="1418"/>
      </w:tblGrid>
      <w:tr w:rsidR="000F506C" w:rsidRPr="000F506C" w14:paraId="335E6F46" w14:textId="77777777" w:rsidTr="000F506C">
        <w:trPr>
          <w:trHeight w:val="79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306412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7BE71F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F506C" w:rsidRPr="000F506C" w14:paraId="000B1E92" w14:textId="77777777" w:rsidTr="000F506C">
        <w:trPr>
          <w:trHeight w:val="79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7063" w14:textId="77777777" w:rsidR="000F506C" w:rsidRPr="000F506C" w:rsidRDefault="000F506C" w:rsidP="000F506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B4F9E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5A4F71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A68362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F506C" w:rsidRPr="000F506C" w14:paraId="3A17C09A" w14:textId="77777777" w:rsidTr="000F506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04BF0C" w14:textId="77777777" w:rsidR="000F506C" w:rsidRPr="000F506C" w:rsidRDefault="000F506C" w:rsidP="000F506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22093" w14:textId="5DD43DDB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892DA" w14:textId="3B5884F9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67AF3" w14:textId="083786CF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0F506C" w:rsidRPr="000F506C" w14:paraId="0593D579" w14:textId="77777777" w:rsidTr="000F506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4A565" w14:textId="77777777" w:rsidR="000F506C" w:rsidRPr="000F506C" w:rsidRDefault="000F506C" w:rsidP="000F506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9D82D" w14:textId="5FF1D56B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3710F0" w14:textId="5382BDD8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191D0" w14:textId="7E02C692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0F506C" w:rsidRPr="000F506C" w14:paraId="42101293" w14:textId="77777777" w:rsidTr="000F506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12E91" w14:textId="77777777" w:rsidR="000F506C" w:rsidRPr="000F506C" w:rsidRDefault="000F506C" w:rsidP="000F506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43F92" w14:textId="09BFA328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7CE82" w14:textId="043A99BE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A1E7A" w14:textId="6832C26A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0F506C" w:rsidRPr="000F506C" w14:paraId="639679B8" w14:textId="77777777" w:rsidTr="000F506C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56C96" w14:textId="77777777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B8DE" w14:textId="77777777" w:rsidR="000F506C" w:rsidRPr="000F506C" w:rsidRDefault="000F506C" w:rsidP="000F506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F897" w14:textId="6D4C3A26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777" w14:textId="46300024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F2F6" w14:textId="59BFE14B" w:rsidR="000F506C" w:rsidRPr="000F506C" w:rsidRDefault="000F506C" w:rsidP="000F506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F506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</w:tr>
    </w:tbl>
    <w:p w14:paraId="11350B34" w14:textId="2264CE1E" w:rsidR="00E97EC4" w:rsidRPr="008268F2" w:rsidRDefault="00E97EC4" w:rsidP="0044028F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81989EB" w14:textId="217EBD64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8203575" w14:textId="1F8B4B7C" w:rsidR="00115767" w:rsidRDefault="00115767" w:rsidP="00F0244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762B114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43583D" w14:textId="4AD14E70" w:rsidR="00415B84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3059"/>
        <w:gridCol w:w="1476"/>
        <w:gridCol w:w="1041"/>
        <w:gridCol w:w="881"/>
        <w:gridCol w:w="885"/>
        <w:gridCol w:w="881"/>
        <w:gridCol w:w="881"/>
      </w:tblGrid>
      <w:tr w:rsidR="00A45F1C" w:rsidRPr="00A45F1C" w14:paraId="7C6F0F7B" w14:textId="77777777" w:rsidTr="00A45F1C">
        <w:trPr>
          <w:trHeight w:val="79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766627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39AEDA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F59C04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45F1C" w:rsidRPr="00A45F1C" w14:paraId="42B96F34" w14:textId="77777777" w:rsidTr="00A45F1C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EC1F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5148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4EFFD5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B995ED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F1C" w:rsidRPr="00A45F1C" w14:paraId="1D0997D2" w14:textId="77777777" w:rsidTr="00A45F1C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EA04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7D8A46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E6BB5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6D526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8BD6D7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BDCD40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77CD3D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5F1C" w:rsidRPr="00A45F1C" w14:paraId="7C3C62B9" w14:textId="77777777" w:rsidTr="00A45F1C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BBB1CC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A0B2BA" w14:textId="055019C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F57EAE" w14:textId="6334F74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9D5D1" w14:textId="63F82EC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5C8F77" w14:textId="599EB48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88838" w14:textId="354765C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EAAD5" w14:textId="4EC6A5E2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F1C" w:rsidRPr="00A45F1C" w14:paraId="19823F0B" w14:textId="77777777" w:rsidTr="00A45F1C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46000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3AAB4" w14:textId="069788CE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898E6" w14:textId="4A751E1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EA3C5" w14:textId="294CBE1B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D8BD7" w14:textId="65F0B75E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A97B0" w14:textId="4E162960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A19F2" w14:textId="018D44E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F1C" w:rsidRPr="00A45F1C" w14:paraId="735E9E97" w14:textId="77777777" w:rsidTr="00A45F1C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95294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1B97A" w14:textId="4287870D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562A0" w14:textId="2DEE2ED9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55DC7" w14:textId="4A2AF478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B8A55" w14:textId="077AC13A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6E66C" w14:textId="5DE24A97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2ADB3" w14:textId="48C828F5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F1C" w:rsidRPr="00A45F1C" w14:paraId="548DA9C1" w14:textId="77777777" w:rsidTr="00A45F1C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6FCB9" w14:textId="77777777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EE0C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F59C" w14:textId="057702EF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4CD" w14:textId="22B4402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523A" w14:textId="026BD350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482C" w14:textId="16F1E1D2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964C" w14:textId="5A8B343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EB67" w14:textId="21839AFF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1C9C560" w14:textId="73D52673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A143A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52809" w14:textId="29AE4B9B" w:rsidR="00EC472A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8" w:type="pct"/>
        <w:tblInd w:w="445" w:type="dxa"/>
        <w:tblLook w:val="04A0" w:firstRow="1" w:lastRow="0" w:firstColumn="1" w:lastColumn="0" w:noHBand="0" w:noVBand="1"/>
      </w:tblPr>
      <w:tblGrid>
        <w:gridCol w:w="270"/>
        <w:gridCol w:w="4505"/>
        <w:gridCol w:w="995"/>
        <w:gridCol w:w="1660"/>
        <w:gridCol w:w="1855"/>
      </w:tblGrid>
      <w:tr w:rsidR="00A45F1C" w:rsidRPr="00A45F1C" w14:paraId="2BCFCFCF" w14:textId="77777777" w:rsidTr="00A45F1C">
        <w:trPr>
          <w:trHeight w:val="79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2128AA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21DAB3" w14:textId="5FB00782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45F1C" w:rsidRPr="00A45F1C" w14:paraId="0CEDCD94" w14:textId="77777777" w:rsidTr="00A45F1C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11F2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53A92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4BBB9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26306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45F1C" w:rsidRPr="00A45F1C" w14:paraId="1E50F536" w14:textId="77777777" w:rsidTr="00A45F1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F3995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0D541" w14:textId="547B1B40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20D6F" w14:textId="355DE5C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A27AD" w14:textId="049BCF7F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45F1C" w:rsidRPr="00A45F1C" w14:paraId="202F3D8C" w14:textId="77777777" w:rsidTr="00A45F1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BD888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EB0EC" w14:textId="7AF74BED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62D92" w14:textId="362D69F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EF9BB" w14:textId="2A51C607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45F1C" w:rsidRPr="00A45F1C" w14:paraId="242DD351" w14:textId="77777777" w:rsidTr="00A45F1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8E9B1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A103B" w14:textId="6BF1CC18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D749D" w14:textId="49AD088C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F61F4" w14:textId="4948C2C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45F1C" w:rsidRPr="00A45F1C" w14:paraId="15AE6D9E" w14:textId="77777777" w:rsidTr="00A45F1C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7FB4" w14:textId="77777777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D57C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DFA0" w14:textId="4616C61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ADFA" w14:textId="4D1C7A2F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3A24" w14:textId="1376B54D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69FACD88" w14:textId="74510833" w:rsidR="00A820CC" w:rsidRPr="008268F2" w:rsidRDefault="00BA143A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315A2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758B8058" w14:textId="0CA169AC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8E3370" w14:textId="0C6E4669" w:rsidR="00F02442" w:rsidRDefault="00F02442" w:rsidP="00F02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359"/>
        <w:gridCol w:w="3038"/>
        <w:gridCol w:w="1125"/>
        <w:gridCol w:w="1116"/>
        <w:gridCol w:w="1187"/>
        <w:gridCol w:w="1048"/>
        <w:gridCol w:w="1502"/>
      </w:tblGrid>
      <w:tr w:rsidR="00A45F1C" w:rsidRPr="00A45F1C" w14:paraId="4C7A5399" w14:textId="77777777" w:rsidTr="00A45F1C">
        <w:trPr>
          <w:trHeight w:val="79"/>
        </w:trPr>
        <w:tc>
          <w:tcPr>
            <w:tcW w:w="1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0F3843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EE0D20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45F1C" w:rsidRPr="00A45F1C" w14:paraId="130C6946" w14:textId="77777777" w:rsidTr="00A45F1C">
        <w:trPr>
          <w:trHeight w:val="20"/>
        </w:trPr>
        <w:tc>
          <w:tcPr>
            <w:tcW w:w="18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9B7D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44D795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0F72C7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B31BAD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99E74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80A37A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5F1C" w:rsidRPr="00A45F1C" w14:paraId="7CA679B3" w14:textId="77777777" w:rsidTr="00A45F1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F6DD1" w14:textId="77777777" w:rsidR="00A45F1C" w:rsidRPr="00A45F1C" w:rsidRDefault="00A45F1C" w:rsidP="00A45F1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4CFC8" w14:textId="65FB5BA4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3F1DC" w14:textId="7656F87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328CB1" w14:textId="5D86476B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135,000.00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4C413D" w14:textId="325B2D1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6F79F5" w14:textId="36A3738D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A45F1C" w:rsidRPr="00A45F1C" w14:paraId="019402FE" w14:textId="77777777" w:rsidTr="00A45F1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7D618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D192D" w14:textId="568C76D4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BD7F9" w14:textId="273FE894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9326B" w14:textId="28745EF9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135,000.00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EFE6E0" w14:textId="57D64242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8D519" w14:textId="3EBCF1E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A45F1C" w:rsidRPr="00A45F1C" w14:paraId="5B11B068" w14:textId="77777777" w:rsidTr="00A45F1C">
        <w:trPr>
          <w:trHeight w:val="20"/>
        </w:trPr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74C2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0FF2" w14:textId="7D2E1EA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77140" w14:textId="503C993C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0542A" w14:textId="183B894D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135,000.00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C263" w14:textId="2C865AD2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31A38" w14:textId="489D2471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A45F1C" w:rsidRPr="00A45F1C" w14:paraId="5B3FEB60" w14:textId="77777777" w:rsidTr="00A45F1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6C5B" w14:textId="77777777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D274" w14:textId="77777777" w:rsidR="00A45F1C" w:rsidRPr="00A45F1C" w:rsidRDefault="00A45F1C" w:rsidP="00A45F1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5520" w14:textId="113F25CB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942D" w14:textId="21BB4496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5D3D" w14:textId="79D45FDB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AD4C" w14:textId="6F07ABA9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2908" w14:textId="383AC123" w:rsidR="00A45F1C" w:rsidRPr="00A45F1C" w:rsidRDefault="00A45F1C" w:rsidP="00A45F1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F1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225,000.00 </w:t>
            </w:r>
          </w:p>
        </w:tc>
      </w:tr>
    </w:tbl>
    <w:p w14:paraId="1D6F9DB2" w14:textId="77777777" w:rsidR="0044028F" w:rsidRPr="008268F2" w:rsidRDefault="0044028F" w:rsidP="0044028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58C26CC4" w14:textId="7F35D73D" w:rsidR="00F02442" w:rsidRDefault="00F0244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26C27E" w14:textId="77777777" w:rsidR="00A45F1C" w:rsidRDefault="00A45F1C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206834E8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3DD215A" w:rsidR="00985089" w:rsidRPr="0095617A" w:rsidRDefault="00A45F1C" w:rsidP="00A45F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12 </w:t>
            </w:r>
            <w:r w:rsidR="00E315A2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73C12E6" w:rsidR="00985089" w:rsidRPr="0095617A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45F1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The Disaster Response Operations Monitoring and Information Center (DROMIC) of the DSWD-DRMB continues to closely coordinate with DSWD-FO VIII for significant disaster response updates and assistance provided.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1DBA072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315A2">
        <w:rPr>
          <w:rFonts w:ascii="Arial" w:eastAsia="Arial" w:hAnsi="Arial" w:cs="Arial"/>
          <w:b/>
          <w:sz w:val="24"/>
          <w:szCs w:val="24"/>
        </w:rPr>
        <w:t>V</w:t>
      </w:r>
      <w:r w:rsidR="00BA143A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45F1C" w:rsidRPr="008268F2" w14:paraId="2F9EAEF9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B0459" w14:textId="23000C1B" w:rsidR="00A45F1C" w:rsidRPr="00A45F1C" w:rsidRDefault="00A45F1C" w:rsidP="00A45F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12 </w:t>
            </w:r>
            <w:r w:rsidRPr="00A45F1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1EDDF" w14:textId="212F3BB0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DSWD FO VIII has submitted Terminal Report</w:t>
            </w:r>
          </w:p>
          <w:p w14:paraId="5F7AF60D" w14:textId="77777777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A45F1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All CDRRMOs / MDRRMOs in the Region in coordination with BFP to continuously monitor and disseminate information / conduct a workshop that may help in preventing fire incident.</w:t>
            </w:r>
          </w:p>
          <w:p w14:paraId="36EF5410" w14:textId="3EA089C6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DRMD-PDO assigned in Eastern Samar together with the SWADT Leader coordinated with MSWDO. Monitored the situation of the affected families.</w:t>
            </w:r>
          </w:p>
          <w:p w14:paraId="44F2BF38" w14:textId="25257FBB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DROMIC Focal Person gathered data and coordinated with DRMD-PDO.</w:t>
            </w:r>
          </w:p>
        </w:tc>
      </w:tr>
      <w:tr w:rsidR="00A45F1C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0FC7FF" w:rsidR="00A45F1C" w:rsidRPr="00A45F1C" w:rsidRDefault="00A45F1C" w:rsidP="00A45F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45F1C">
              <w:rPr>
                <w:rFonts w:ascii="Arial" w:eastAsia="Arial" w:hAnsi="Arial" w:cs="Arial"/>
                <w:sz w:val="20"/>
                <w:szCs w:val="24"/>
              </w:rPr>
              <w:t>02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82AB9" w14:textId="21EC3A13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sz w:val="20"/>
                <w:szCs w:val="20"/>
              </w:rPr>
              <w:t>DSWD-FO VIII is in coordination with DRMD-PDO.</w:t>
            </w:r>
          </w:p>
          <w:p w14:paraId="0F29B653" w14:textId="344349EF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sz w:val="20"/>
                <w:szCs w:val="20"/>
              </w:rPr>
              <w:t>LGU has provided assistance such as food, and financial assistance for shelter in the amount of Ten Thousand/family.</w:t>
            </w:r>
          </w:p>
          <w:p w14:paraId="6CF740B1" w14:textId="77777777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sz w:val="20"/>
                <w:szCs w:val="20"/>
              </w:rPr>
              <w:t>Regional Resource Operation Section (RROS) are also alerted to ensure the readiness of dispatching the Food and Non-Food commodities whenever needed for augmentation.</w:t>
            </w:r>
          </w:p>
          <w:p w14:paraId="1061E0DF" w14:textId="0A593495" w:rsidR="00A45F1C" w:rsidRPr="00A45F1C" w:rsidRDefault="00A45F1C" w:rsidP="00A45F1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F1C">
              <w:rPr>
                <w:rFonts w:ascii="Arial" w:hAnsi="Arial" w:cs="Arial"/>
                <w:bCs/>
                <w:sz w:val="20"/>
                <w:szCs w:val="20"/>
              </w:rPr>
              <w:t>MSWDO submitted a request of Thirty-Six (36) family food packs and Nine (9) hygiene kits for the fire victims.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F3897AC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E315A2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BA143A">
        <w:rPr>
          <w:rFonts w:ascii="Arial" w:eastAsia="Arial" w:hAnsi="Arial" w:cs="Arial"/>
          <w:i/>
          <w:color w:val="263238"/>
          <w:sz w:val="20"/>
          <w:szCs w:val="24"/>
        </w:rPr>
        <w:t>III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7A4BEF3" w:rsidR="00C9090C" w:rsidRPr="008268F2" w:rsidRDefault="000F506C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DD456" w14:textId="77777777" w:rsidR="000124B2" w:rsidRDefault="000124B2">
      <w:pPr>
        <w:spacing w:after="0" w:line="240" w:lineRule="auto"/>
      </w:pPr>
      <w:r>
        <w:separator/>
      </w:r>
    </w:p>
  </w:endnote>
  <w:endnote w:type="continuationSeparator" w:id="0">
    <w:p w14:paraId="3DDF2B3B" w14:textId="77777777" w:rsidR="000124B2" w:rsidRDefault="000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3E43AF5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45F1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45F1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</w:t>
    </w:r>
    <w:r w:rsidR="00A45F1C">
      <w:rPr>
        <w:rFonts w:ascii="Arial" w:eastAsia="Arial" w:hAnsi="Arial" w:cs="Arial"/>
        <w:sz w:val="14"/>
        <w:szCs w:val="14"/>
      </w:rPr>
      <w:t>Terminal 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D15B26" w:rsidRPr="00D15B26">
      <w:rPr>
        <w:rFonts w:ascii="Arial" w:eastAsia="Arial" w:hAnsi="Arial" w:cs="Arial"/>
        <w:sz w:val="14"/>
        <w:szCs w:val="14"/>
      </w:rPr>
      <w:t>Barangay 1, Taft, Eastern Sama</w:t>
    </w:r>
    <w:r w:rsidR="00A45F1C">
      <w:rPr>
        <w:rFonts w:ascii="Arial" w:eastAsia="Arial" w:hAnsi="Arial" w:cs="Arial"/>
        <w:sz w:val="14"/>
        <w:szCs w:val="14"/>
      </w:rPr>
      <w:t>r, 12</w:t>
    </w:r>
    <w:r w:rsidR="00BE6D8F">
      <w:rPr>
        <w:rFonts w:ascii="Arial" w:eastAsia="Arial" w:hAnsi="Arial" w:cs="Arial"/>
        <w:sz w:val="14"/>
        <w:szCs w:val="14"/>
      </w:rPr>
      <w:t xml:space="preserve"> </w:t>
    </w:r>
    <w:r w:rsidR="00D15B26">
      <w:rPr>
        <w:rFonts w:ascii="Arial" w:eastAsia="Arial" w:hAnsi="Arial" w:cs="Arial"/>
        <w:sz w:val="14"/>
        <w:szCs w:val="14"/>
      </w:rPr>
      <w:t>Februar</w:t>
    </w:r>
    <w:r w:rsidR="00BE6D8F">
      <w:rPr>
        <w:rFonts w:ascii="Arial" w:eastAsia="Arial" w:hAnsi="Arial" w:cs="Arial"/>
        <w:sz w:val="14"/>
        <w:szCs w:val="14"/>
      </w:rPr>
      <w:t>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2143" w14:textId="77777777" w:rsidR="000124B2" w:rsidRDefault="000124B2">
      <w:pPr>
        <w:spacing w:after="0" w:line="240" w:lineRule="auto"/>
      </w:pPr>
      <w:r>
        <w:separator/>
      </w:r>
    </w:p>
  </w:footnote>
  <w:footnote w:type="continuationSeparator" w:id="0">
    <w:p w14:paraId="1D9D6B51" w14:textId="77777777" w:rsidR="000124B2" w:rsidRDefault="000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C08"/>
    <w:multiLevelType w:val="hybridMultilevel"/>
    <w:tmpl w:val="FE7A497A"/>
    <w:lvl w:ilvl="0" w:tplc="EC4E016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7E9E"/>
    <w:multiLevelType w:val="hybridMultilevel"/>
    <w:tmpl w:val="FBF2167C"/>
    <w:lvl w:ilvl="0" w:tplc="D7C2D57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5969"/>
    <w:multiLevelType w:val="hybridMultilevel"/>
    <w:tmpl w:val="CEDC7750"/>
    <w:lvl w:ilvl="0" w:tplc="3842AA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24B2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0F506C"/>
    <w:rsid w:val="00103995"/>
    <w:rsid w:val="001149A2"/>
    <w:rsid w:val="00115767"/>
    <w:rsid w:val="00135103"/>
    <w:rsid w:val="001574F4"/>
    <w:rsid w:val="001847A6"/>
    <w:rsid w:val="00186433"/>
    <w:rsid w:val="0019407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4028F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0994"/>
    <w:rsid w:val="006A6903"/>
    <w:rsid w:val="006C4FA4"/>
    <w:rsid w:val="006C7E5F"/>
    <w:rsid w:val="006F0656"/>
    <w:rsid w:val="006F4650"/>
    <w:rsid w:val="006F7673"/>
    <w:rsid w:val="007129AE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C57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45F1C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86EDF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81396"/>
    <w:rsid w:val="00C9090C"/>
    <w:rsid w:val="00C94159"/>
    <w:rsid w:val="00CA051E"/>
    <w:rsid w:val="00CB57AA"/>
    <w:rsid w:val="00CC4362"/>
    <w:rsid w:val="00D0357D"/>
    <w:rsid w:val="00D05A14"/>
    <w:rsid w:val="00D10EA4"/>
    <w:rsid w:val="00D15B26"/>
    <w:rsid w:val="00D31DA2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5A2"/>
    <w:rsid w:val="00E31DD3"/>
    <w:rsid w:val="00E32112"/>
    <w:rsid w:val="00E3253B"/>
    <w:rsid w:val="00E418EA"/>
    <w:rsid w:val="00E45213"/>
    <w:rsid w:val="00E476B6"/>
    <w:rsid w:val="00E56227"/>
    <w:rsid w:val="00E56999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02442"/>
    <w:rsid w:val="00F17C51"/>
    <w:rsid w:val="00F242DB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2019-02-12T07:44:00Z</dcterms:created>
  <dcterms:modified xsi:type="dcterms:W3CDTF">2019-02-12T07:44:00Z</dcterms:modified>
</cp:coreProperties>
</file>