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19B3" w14:textId="77777777" w:rsidR="00446AD6" w:rsidRPr="00446AD6" w:rsidRDefault="00B27C0F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446AD6">
        <w:rPr>
          <w:rFonts w:ascii="Arial" w:eastAsia="Arial" w:hAnsi="Arial" w:cs="Arial"/>
          <w:b/>
          <w:sz w:val="32"/>
          <w:szCs w:val="24"/>
        </w:rPr>
        <w:t xml:space="preserve">DSWD DROMIC Terminal Report on the Fire Incident in </w:t>
      </w:r>
    </w:p>
    <w:p w14:paraId="1ACF6946" w14:textId="77777777" w:rsidR="00446AD6" w:rsidRDefault="00EE3E5A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446AD6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Pr="00446AD6">
        <w:rPr>
          <w:rFonts w:ascii="Arial" w:eastAsia="Arial" w:hAnsi="Arial" w:cs="Arial"/>
          <w:b/>
          <w:sz w:val="32"/>
          <w:szCs w:val="24"/>
        </w:rPr>
        <w:t xml:space="preserve"> 32, Holy Trinity, </w:t>
      </w:r>
      <w:proofErr w:type="spellStart"/>
      <w:r w:rsidRPr="00446AD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446AD6">
        <w:rPr>
          <w:rFonts w:ascii="Arial" w:eastAsia="Arial" w:hAnsi="Arial" w:cs="Arial"/>
          <w:b/>
          <w:sz w:val="32"/>
          <w:szCs w:val="24"/>
        </w:rPr>
        <w:t>. 76-A</w:t>
      </w:r>
      <w:r w:rsidR="00446AD6" w:rsidRPr="00446AD6">
        <w:rPr>
          <w:rFonts w:ascii="Arial" w:eastAsia="Arial" w:hAnsi="Arial" w:cs="Arial"/>
          <w:b/>
          <w:sz w:val="32"/>
          <w:szCs w:val="24"/>
        </w:rPr>
        <w:t xml:space="preserve"> (</w:t>
      </w:r>
      <w:proofErr w:type="spellStart"/>
      <w:r w:rsidR="00446AD6" w:rsidRPr="00446AD6">
        <w:rPr>
          <w:rFonts w:ascii="Arial" w:eastAsia="Arial" w:hAnsi="Arial" w:cs="Arial"/>
          <w:b/>
          <w:sz w:val="32"/>
          <w:szCs w:val="24"/>
        </w:rPr>
        <w:t>Bucana</w:t>
      </w:r>
      <w:proofErr w:type="spellEnd"/>
      <w:r w:rsidR="00446AD6" w:rsidRPr="00446AD6">
        <w:rPr>
          <w:rFonts w:ascii="Arial" w:eastAsia="Arial" w:hAnsi="Arial" w:cs="Arial"/>
          <w:b/>
          <w:sz w:val="32"/>
          <w:szCs w:val="24"/>
        </w:rPr>
        <w:t>)</w:t>
      </w:r>
      <w:r w:rsidRPr="00446AD6">
        <w:rPr>
          <w:rFonts w:ascii="Arial" w:eastAsia="Arial" w:hAnsi="Arial" w:cs="Arial"/>
          <w:b/>
          <w:sz w:val="32"/>
          <w:szCs w:val="24"/>
        </w:rPr>
        <w:t>,</w:t>
      </w:r>
      <w:r w:rsidR="00446AD6" w:rsidRPr="00446AD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5CCF198A" w14:textId="3ACD8EDA" w:rsidR="005B405C" w:rsidRPr="00446AD6" w:rsidRDefault="00EE3E5A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446AD6">
        <w:rPr>
          <w:rFonts w:ascii="Arial" w:eastAsia="Arial" w:hAnsi="Arial" w:cs="Arial"/>
          <w:b/>
          <w:sz w:val="32"/>
          <w:szCs w:val="24"/>
        </w:rPr>
        <w:t>Talomo</w:t>
      </w:r>
      <w:proofErr w:type="spellEnd"/>
      <w:r w:rsidRPr="00446AD6">
        <w:rPr>
          <w:rFonts w:ascii="Arial" w:eastAsia="Arial" w:hAnsi="Arial" w:cs="Arial"/>
          <w:b/>
          <w:sz w:val="32"/>
          <w:szCs w:val="24"/>
        </w:rPr>
        <w:t xml:space="preserve"> District, Davao City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="00446AD6" w:rsidRPr="00446AD6">
        <w:rPr>
          <w:rFonts w:ascii="Arial" w:eastAsia="Arial" w:hAnsi="Arial" w:cs="Arial"/>
          <w:sz w:val="24"/>
          <w:szCs w:val="24"/>
        </w:rPr>
        <w:t>06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October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7A56CEF4" w:rsidR="005B405C" w:rsidRPr="00446AD6" w:rsidRDefault="00446AD6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March 07, 2019 at 12:25 PM, a fire incident occurred in </w:t>
      </w:r>
      <w:proofErr w:type="spellStart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 32, Holy Trinity, </w:t>
      </w:r>
      <w:proofErr w:type="spellStart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>. 76-A (</w:t>
      </w:r>
      <w:proofErr w:type="spellStart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>Bucana</w:t>
      </w:r>
      <w:proofErr w:type="spellEnd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>Talomo</w:t>
      </w:r>
      <w:proofErr w:type="spellEnd"/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 District, Davao City</w:t>
      </w:r>
      <w:r w:rsidR="008F76CB" w:rsidRPr="00446AD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3BE39AE0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4A4BBC9A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A15778" w:rsidRPr="00446AD6">
        <w:rPr>
          <w:rFonts w:ascii="Arial" w:eastAsia="Arial" w:hAnsi="Arial" w:cs="Arial"/>
          <w:b/>
          <w:sz w:val="24"/>
          <w:szCs w:val="24"/>
        </w:rPr>
        <w:t>26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A15778" w:rsidRPr="00446AD6">
        <w:rPr>
          <w:rFonts w:ascii="Arial" w:eastAsia="Arial" w:hAnsi="Arial" w:cs="Arial"/>
          <w:b/>
          <w:sz w:val="24"/>
          <w:szCs w:val="24"/>
        </w:rPr>
        <w:t>130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70D65" w:rsidRPr="00446AD6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A70D65" w:rsidRPr="00446AD6">
        <w:rPr>
          <w:rFonts w:ascii="Arial" w:eastAsia="Arial" w:hAnsi="Arial" w:cs="Arial"/>
          <w:b/>
          <w:sz w:val="24"/>
          <w:szCs w:val="24"/>
        </w:rPr>
        <w:t xml:space="preserve"> 32, Holy Trinity, </w:t>
      </w:r>
      <w:proofErr w:type="spellStart"/>
      <w:r w:rsidR="00A70D65" w:rsidRPr="00446AD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70D65" w:rsidRPr="00446AD6">
        <w:rPr>
          <w:rFonts w:ascii="Arial" w:eastAsia="Arial" w:hAnsi="Arial" w:cs="Arial"/>
          <w:b/>
          <w:sz w:val="24"/>
          <w:szCs w:val="24"/>
        </w:rPr>
        <w:t>. 76-A (</w:t>
      </w:r>
      <w:proofErr w:type="spellStart"/>
      <w:r w:rsidR="00446AD6" w:rsidRPr="00446AD6">
        <w:rPr>
          <w:rFonts w:ascii="Arial" w:eastAsia="Arial" w:hAnsi="Arial" w:cs="Arial"/>
          <w:b/>
          <w:sz w:val="24"/>
          <w:szCs w:val="24"/>
        </w:rPr>
        <w:t>Bucana</w:t>
      </w:r>
      <w:proofErr w:type="spellEnd"/>
      <w:r w:rsidR="00A70D65" w:rsidRPr="00446AD6">
        <w:rPr>
          <w:rFonts w:ascii="Arial" w:eastAsia="Arial" w:hAnsi="Arial" w:cs="Arial"/>
          <w:b/>
          <w:sz w:val="24"/>
          <w:szCs w:val="24"/>
        </w:rPr>
        <w:t xml:space="preserve">), </w:t>
      </w:r>
      <w:proofErr w:type="spellStart"/>
      <w:r w:rsidR="00A70D65" w:rsidRPr="00446AD6">
        <w:rPr>
          <w:rFonts w:ascii="Arial" w:eastAsia="Arial" w:hAnsi="Arial" w:cs="Arial"/>
          <w:b/>
          <w:sz w:val="24"/>
          <w:szCs w:val="24"/>
        </w:rPr>
        <w:t>Talomo</w:t>
      </w:r>
      <w:proofErr w:type="spellEnd"/>
      <w:r w:rsidR="00A70D65" w:rsidRPr="00446AD6">
        <w:rPr>
          <w:rFonts w:ascii="Arial" w:eastAsia="Arial" w:hAnsi="Arial" w:cs="Arial"/>
          <w:b/>
          <w:sz w:val="24"/>
          <w:szCs w:val="24"/>
        </w:rPr>
        <w:t xml:space="preserve"> District, Davao City</w:t>
      </w:r>
      <w:r w:rsidR="005E3A8E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351"/>
        <w:gridCol w:w="1720"/>
        <w:gridCol w:w="1406"/>
        <w:gridCol w:w="1404"/>
      </w:tblGrid>
      <w:tr w:rsidR="0070238A" w:rsidRPr="00446AD6" w14:paraId="06FAC5D9" w14:textId="77777777" w:rsidTr="0074432F">
        <w:trPr>
          <w:trHeight w:val="20"/>
        </w:trPr>
        <w:tc>
          <w:tcPr>
            <w:tcW w:w="248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ED93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119F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0238A" w:rsidRPr="00446AD6" w14:paraId="43458947" w14:textId="77777777" w:rsidTr="0074432F">
        <w:trPr>
          <w:trHeight w:val="20"/>
        </w:trPr>
        <w:tc>
          <w:tcPr>
            <w:tcW w:w="2489" w:type="pct"/>
            <w:gridSpan w:val="2"/>
            <w:vMerge/>
            <w:vAlign w:val="center"/>
            <w:hideMark/>
          </w:tcPr>
          <w:p w14:paraId="254BB337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7087D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D9680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38658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0238A" w:rsidRPr="00446AD6" w14:paraId="55CC55D0" w14:textId="77777777" w:rsidTr="0074432F">
        <w:trPr>
          <w:trHeight w:val="20"/>
        </w:trPr>
        <w:tc>
          <w:tcPr>
            <w:tcW w:w="248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D2F1F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5CC1" w14:textId="045551D0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41D32" w14:textId="242DA829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7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0F322" w14:textId="7F47C595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70238A" w:rsidRPr="00446AD6" w14:paraId="1E52B9B5" w14:textId="77777777" w:rsidTr="0074432F">
        <w:trPr>
          <w:trHeight w:val="20"/>
        </w:trPr>
        <w:tc>
          <w:tcPr>
            <w:tcW w:w="248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ED13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A395" w14:textId="3DF3926B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B4F03" w14:textId="42065B79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7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15A9" w14:textId="496D51AB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70238A" w:rsidRPr="00446AD6" w14:paraId="2ACD5630" w14:textId="77777777" w:rsidTr="00446AD6">
        <w:trPr>
          <w:trHeight w:val="20"/>
        </w:trPr>
        <w:tc>
          <w:tcPr>
            <w:tcW w:w="248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08E7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6FF1" w14:textId="07902AC6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4B36" w14:textId="67055D4D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7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4E94" w14:textId="647B793E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70238A" w:rsidRPr="00446AD6" w14:paraId="426FCD17" w14:textId="77777777" w:rsidTr="00446AD6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41C9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1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8766" w14:textId="77777777" w:rsidR="0070238A" w:rsidRPr="00446AD6" w:rsidRDefault="0070238A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9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238E" w14:textId="76F8105A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CDB6" w14:textId="3754226F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 </w:t>
            </w:r>
          </w:p>
        </w:tc>
        <w:tc>
          <w:tcPr>
            <w:tcW w:w="7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91C3" w14:textId="07A679D3" w:rsidR="0070238A" w:rsidRPr="00446AD6" w:rsidRDefault="0070238A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130 </w:t>
            </w:r>
          </w:p>
        </w:tc>
      </w:tr>
    </w:tbl>
    <w:p w14:paraId="3F0A823D" w14:textId="452D6B67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E981A23" w14:textId="77777777" w:rsidR="004F37F4" w:rsidRPr="003635D5" w:rsidRDefault="004F37F4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6A11C66" w14:textId="62068138" w:rsidR="00261A8B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46AD6">
        <w:rPr>
          <w:rFonts w:ascii="Arial" w:hAnsi="Arial" w:cs="Arial"/>
          <w:b/>
          <w:sz w:val="28"/>
          <w:szCs w:val="24"/>
        </w:rPr>
        <w:t xml:space="preserve"> </w:t>
      </w:r>
    </w:p>
    <w:p w14:paraId="39B721BC" w14:textId="77777777" w:rsidR="00446AD6" w:rsidRPr="003635D5" w:rsidRDefault="00446AD6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6ABF2320" w14:textId="4B0C5275" w:rsidR="009548B1" w:rsidRPr="00446AD6" w:rsidRDefault="00446AD6" w:rsidP="00446A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AD6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15957164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hAnsi="Arial" w:cs="Arial"/>
          <w:bCs/>
          <w:sz w:val="24"/>
          <w:szCs w:val="24"/>
        </w:rPr>
        <w:t>A total of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74432F" w:rsidRPr="00446AD6">
        <w:rPr>
          <w:rFonts w:ascii="Arial" w:hAnsi="Arial" w:cs="Arial"/>
          <w:b/>
          <w:bCs/>
          <w:sz w:val="24"/>
          <w:szCs w:val="24"/>
        </w:rPr>
        <w:t>26</w:t>
      </w:r>
      <w:r w:rsidRPr="00446AD6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 w:rsidRPr="00446AD6">
        <w:rPr>
          <w:rFonts w:ascii="Arial" w:hAnsi="Arial" w:cs="Arial"/>
          <w:sz w:val="24"/>
          <w:szCs w:val="24"/>
        </w:rPr>
        <w:t xml:space="preserve"> or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74432F" w:rsidRPr="00446AD6">
        <w:rPr>
          <w:rFonts w:ascii="Arial" w:hAnsi="Arial" w:cs="Arial"/>
          <w:b/>
          <w:bCs/>
          <w:sz w:val="24"/>
          <w:szCs w:val="24"/>
        </w:rPr>
        <w:t>130</w:t>
      </w:r>
      <w:r w:rsidR="00BE6364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6AD6">
        <w:rPr>
          <w:rFonts w:ascii="Arial" w:hAnsi="Arial" w:cs="Arial"/>
          <w:b/>
          <w:bCs/>
          <w:sz w:val="24"/>
          <w:szCs w:val="24"/>
        </w:rPr>
        <w:t>persons</w:t>
      </w:r>
      <w:r w:rsidRPr="00446AD6">
        <w:rPr>
          <w:rFonts w:ascii="Arial" w:hAnsi="Arial" w:cs="Arial"/>
          <w:sz w:val="24"/>
          <w:szCs w:val="24"/>
        </w:rPr>
        <w:t xml:space="preserve"> sought</w:t>
      </w:r>
      <w:r w:rsidR="0051013E" w:rsidRPr="00446AD6">
        <w:rPr>
          <w:rFonts w:ascii="Arial" w:hAnsi="Arial" w:cs="Arial"/>
          <w:sz w:val="24"/>
          <w:szCs w:val="24"/>
        </w:rPr>
        <w:t xml:space="preserve"> temporary shelter </w:t>
      </w:r>
      <w:r w:rsidR="00512E58" w:rsidRPr="00446AD6">
        <w:rPr>
          <w:rFonts w:ascii="Arial" w:hAnsi="Arial" w:cs="Arial"/>
          <w:bCs/>
          <w:sz w:val="24"/>
          <w:szCs w:val="24"/>
        </w:rPr>
        <w:t xml:space="preserve">at the </w:t>
      </w:r>
      <w:r w:rsidR="009413F8" w:rsidRPr="00446AD6">
        <w:rPr>
          <w:rFonts w:ascii="Arial" w:hAnsi="Arial" w:cs="Arial"/>
          <w:b/>
          <w:bCs/>
          <w:sz w:val="24"/>
          <w:szCs w:val="24"/>
        </w:rPr>
        <w:t>Holy Trinity Chapel</w:t>
      </w:r>
      <w:r w:rsidR="00446AD6" w:rsidRPr="00446AD6">
        <w:rPr>
          <w:rFonts w:ascii="Arial" w:hAnsi="Arial" w:cs="Arial"/>
          <w:bCs/>
          <w:sz w:val="24"/>
          <w:szCs w:val="24"/>
        </w:rPr>
        <w:t xml:space="preserve"> in</w:t>
      </w:r>
      <w:r w:rsidR="009413F8" w:rsidRPr="00446A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413F8" w:rsidRPr="00446AD6">
        <w:rPr>
          <w:rFonts w:ascii="Arial" w:hAnsi="Arial" w:cs="Arial"/>
          <w:bCs/>
          <w:sz w:val="24"/>
          <w:szCs w:val="24"/>
        </w:rPr>
        <w:t>Brgy</w:t>
      </w:r>
      <w:proofErr w:type="spellEnd"/>
      <w:r w:rsidR="009413F8" w:rsidRPr="00446AD6">
        <w:rPr>
          <w:rFonts w:ascii="Arial" w:hAnsi="Arial" w:cs="Arial"/>
          <w:bCs/>
          <w:sz w:val="24"/>
          <w:szCs w:val="24"/>
        </w:rPr>
        <w:t>. 76-A (</w:t>
      </w:r>
      <w:proofErr w:type="spellStart"/>
      <w:r w:rsidR="00446AD6" w:rsidRPr="00446AD6">
        <w:rPr>
          <w:rFonts w:ascii="Arial" w:hAnsi="Arial" w:cs="Arial"/>
          <w:bCs/>
          <w:sz w:val="24"/>
          <w:szCs w:val="24"/>
        </w:rPr>
        <w:t>Bucana</w:t>
      </w:r>
      <w:proofErr w:type="spellEnd"/>
      <w:r w:rsidR="009413F8" w:rsidRPr="00446AD6">
        <w:rPr>
          <w:rFonts w:ascii="Arial" w:hAnsi="Arial" w:cs="Arial"/>
          <w:bCs/>
          <w:sz w:val="24"/>
          <w:szCs w:val="24"/>
        </w:rPr>
        <w:t xml:space="preserve">), </w:t>
      </w:r>
      <w:proofErr w:type="spellStart"/>
      <w:r w:rsidR="009413F8" w:rsidRPr="00446AD6">
        <w:rPr>
          <w:rFonts w:ascii="Arial" w:hAnsi="Arial" w:cs="Arial"/>
          <w:bCs/>
          <w:sz w:val="24"/>
          <w:szCs w:val="24"/>
        </w:rPr>
        <w:t>Talomo</w:t>
      </w:r>
      <w:proofErr w:type="spellEnd"/>
      <w:r w:rsidR="009413F8" w:rsidRPr="00446AD6">
        <w:rPr>
          <w:rFonts w:ascii="Arial" w:hAnsi="Arial" w:cs="Arial"/>
          <w:bCs/>
          <w:sz w:val="24"/>
          <w:szCs w:val="24"/>
        </w:rPr>
        <w:t xml:space="preserve"> District, Davao City</w:t>
      </w:r>
      <w:r w:rsidR="00A661B5" w:rsidRPr="00446AD6">
        <w:rPr>
          <w:rFonts w:ascii="Arial" w:hAnsi="Arial" w:cs="Arial"/>
          <w:bCs/>
          <w:sz w:val="24"/>
          <w:szCs w:val="24"/>
        </w:rPr>
        <w:t xml:space="preserve"> </w:t>
      </w:r>
      <w:r w:rsidR="00CB6BD6" w:rsidRPr="00446AD6">
        <w:rPr>
          <w:rFonts w:ascii="Arial" w:hAnsi="Arial" w:cs="Arial"/>
          <w:sz w:val="24"/>
          <w:szCs w:val="24"/>
        </w:rPr>
        <w:t>(see Table 2)</w:t>
      </w:r>
      <w:r w:rsidRPr="00446AD6"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3635D5" w:rsidRDefault="00AB1B92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2FC3CF2" w14:textId="2A6A9FF6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</w:t>
      </w:r>
    </w:p>
    <w:tbl>
      <w:tblPr>
        <w:tblW w:w="863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82"/>
        <w:gridCol w:w="929"/>
        <w:gridCol w:w="1043"/>
        <w:gridCol w:w="883"/>
        <w:gridCol w:w="884"/>
        <w:gridCol w:w="883"/>
        <w:gridCol w:w="884"/>
      </w:tblGrid>
      <w:tr w:rsidR="00E60B6F" w:rsidRPr="00446AD6" w14:paraId="17FACE9C" w14:textId="77777777" w:rsidTr="0074432F">
        <w:trPr>
          <w:trHeight w:val="20"/>
        </w:trPr>
        <w:tc>
          <w:tcPr>
            <w:tcW w:w="3125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4686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972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2583F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534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535C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E60B6F" w:rsidRPr="00446AD6" w14:paraId="399832F7" w14:textId="77777777" w:rsidTr="0074432F">
        <w:trPr>
          <w:trHeight w:val="20"/>
        </w:trPr>
        <w:tc>
          <w:tcPr>
            <w:tcW w:w="3125" w:type="dxa"/>
            <w:gridSpan w:val="2"/>
            <w:vMerge/>
            <w:vAlign w:val="center"/>
            <w:hideMark/>
          </w:tcPr>
          <w:p w14:paraId="20C7919C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29C1C0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67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9F72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767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390D7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60B6F" w:rsidRPr="00446AD6" w14:paraId="0856C8AB" w14:textId="77777777" w:rsidTr="0074432F">
        <w:trPr>
          <w:trHeight w:val="20"/>
        </w:trPr>
        <w:tc>
          <w:tcPr>
            <w:tcW w:w="3125" w:type="dxa"/>
            <w:gridSpan w:val="2"/>
            <w:vMerge/>
            <w:vAlign w:val="center"/>
            <w:hideMark/>
          </w:tcPr>
          <w:p w14:paraId="1EE803AD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9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1C470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104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C632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26E9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8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7BB5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3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0A389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8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9994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60B6F" w:rsidRPr="00446AD6" w14:paraId="5EB5F96D" w14:textId="77777777" w:rsidTr="0074432F">
        <w:trPr>
          <w:trHeight w:val="20"/>
        </w:trPr>
        <w:tc>
          <w:tcPr>
            <w:tcW w:w="3125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A49C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9A3A6" w14:textId="2DDD3081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133D" w14:textId="6B0818C7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8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6CF6C" w14:textId="4FA6A8DE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8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27EB" w14:textId="3CB990FF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8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395D" w14:textId="72A0E3BE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88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D7A35" w14:textId="536CE7F3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E60B6F" w:rsidRPr="00446AD6" w14:paraId="630858F4" w14:textId="77777777" w:rsidTr="0074432F">
        <w:trPr>
          <w:trHeight w:val="20"/>
        </w:trPr>
        <w:tc>
          <w:tcPr>
            <w:tcW w:w="3125" w:type="dxa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B0F4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92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38C3" w14:textId="0694D1CD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6C8D" w14:textId="52724A30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8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43A6" w14:textId="1224B81D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8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1CD6" w14:textId="6F7D3427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8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F5F0" w14:textId="4FC5A0BF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88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DADF" w14:textId="0C8FEC08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E60B6F" w:rsidRPr="00446AD6" w14:paraId="19A54A32" w14:textId="77777777" w:rsidTr="00446AD6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6E78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92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FC5A9" w14:textId="4E62E19E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4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EDCF4" w14:textId="436B79A0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88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F6072" w14:textId="46E9C0FD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8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CD29" w14:textId="1792C4B8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88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45E8" w14:textId="19856F18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  <w:tc>
          <w:tcPr>
            <w:tcW w:w="88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AEF8" w14:textId="64E2BB53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130 </w:t>
            </w:r>
          </w:p>
        </w:tc>
      </w:tr>
      <w:tr w:rsidR="00E60B6F" w:rsidRPr="00446AD6" w14:paraId="513059D9" w14:textId="77777777" w:rsidTr="00446AD6">
        <w:trPr>
          <w:trHeight w:val="20"/>
        </w:trPr>
        <w:tc>
          <w:tcPr>
            <w:tcW w:w="143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C1B6E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982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3ECD" w14:textId="77777777" w:rsidR="00E60B6F" w:rsidRPr="00446AD6" w:rsidRDefault="00E60B6F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9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7116B" w14:textId="3EADBED7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10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12A2" w14:textId="027E773F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A5BF" w14:textId="5D07FACA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 </w:t>
            </w:r>
          </w:p>
        </w:tc>
        <w:tc>
          <w:tcPr>
            <w:tcW w:w="8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6282" w14:textId="3879E7B7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26 </w:t>
            </w:r>
          </w:p>
        </w:tc>
        <w:tc>
          <w:tcPr>
            <w:tcW w:w="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F210" w14:textId="6D7AC441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130 </w:t>
            </w:r>
          </w:p>
        </w:tc>
        <w:tc>
          <w:tcPr>
            <w:tcW w:w="8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2BAD" w14:textId="7BAA7E56" w:rsidR="00E60B6F" w:rsidRPr="00446AD6" w:rsidRDefault="00E60B6F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130 </w:t>
            </w:r>
          </w:p>
        </w:tc>
      </w:tr>
    </w:tbl>
    <w:p w14:paraId="2DEBABAC" w14:textId="591F42D1" w:rsidR="004F37F4" w:rsidRPr="00446AD6" w:rsidRDefault="00530979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E519EE7" w14:textId="755E9B33" w:rsidR="00333C2B" w:rsidRPr="00446AD6" w:rsidRDefault="00117ECD" w:rsidP="00446AD6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III. </w:t>
      </w:r>
      <w:r w:rsidR="00333C2B" w:rsidRPr="00446AD6"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2ABC8850" w:rsidR="00A7329A" w:rsidRPr="00446AD6" w:rsidRDefault="00F243EE" w:rsidP="00446AD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were </w:t>
      </w:r>
      <w:r w:rsidR="00742919" w:rsidRPr="00446AD6">
        <w:rPr>
          <w:rFonts w:ascii="Arial" w:eastAsia="Arial" w:hAnsi="Arial" w:cs="Arial"/>
          <w:b/>
          <w:sz w:val="24"/>
          <w:szCs w:val="24"/>
        </w:rPr>
        <w:t>11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446AD6">
        <w:rPr>
          <w:rFonts w:ascii="Arial" w:eastAsia="Arial" w:hAnsi="Arial" w:cs="Arial"/>
          <w:sz w:val="24"/>
          <w:szCs w:val="24"/>
        </w:rPr>
        <w:t xml:space="preserve">; of which, </w:t>
      </w:r>
      <w:r w:rsidR="00742919" w:rsidRPr="00446AD6">
        <w:rPr>
          <w:rFonts w:ascii="Arial" w:eastAsia="Arial" w:hAnsi="Arial" w:cs="Arial"/>
          <w:b/>
          <w:sz w:val="24"/>
          <w:szCs w:val="24"/>
        </w:rPr>
        <w:t>seven (7)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totally damaged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="00742919" w:rsidRPr="00446AD6">
        <w:rPr>
          <w:rFonts w:ascii="Arial" w:eastAsia="Arial" w:hAnsi="Arial" w:cs="Arial"/>
          <w:sz w:val="24"/>
          <w:szCs w:val="24"/>
        </w:rPr>
        <w:t xml:space="preserve">and </w:t>
      </w:r>
      <w:r w:rsidR="00742919" w:rsidRPr="00446AD6">
        <w:rPr>
          <w:rFonts w:ascii="Arial" w:eastAsia="Arial" w:hAnsi="Arial" w:cs="Arial"/>
          <w:b/>
          <w:sz w:val="24"/>
          <w:szCs w:val="24"/>
        </w:rPr>
        <w:t>four (</w:t>
      </w:r>
      <w:r w:rsidRPr="00446AD6">
        <w:rPr>
          <w:rFonts w:ascii="Arial" w:eastAsia="Arial" w:hAnsi="Arial" w:cs="Arial"/>
          <w:b/>
          <w:sz w:val="24"/>
          <w:szCs w:val="24"/>
        </w:rPr>
        <w:t>4</w:t>
      </w:r>
      <w:r w:rsidR="00742919" w:rsidRPr="00446AD6">
        <w:rPr>
          <w:rFonts w:ascii="Arial" w:eastAsia="Arial" w:hAnsi="Arial" w:cs="Arial"/>
          <w:b/>
          <w:sz w:val="24"/>
          <w:szCs w:val="24"/>
        </w:rPr>
        <w:t>)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partially damaged</w:t>
      </w:r>
      <w:r w:rsidR="006661CE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446AD6">
        <w:rPr>
          <w:rFonts w:ascii="Arial" w:hAnsi="Arial" w:cs="Arial"/>
          <w:sz w:val="24"/>
          <w:szCs w:val="24"/>
        </w:rPr>
        <w:t xml:space="preserve">(see Table </w:t>
      </w:r>
      <w:r w:rsidR="00D02170" w:rsidRPr="00446AD6">
        <w:rPr>
          <w:rFonts w:ascii="Arial" w:hAnsi="Arial" w:cs="Arial"/>
          <w:sz w:val="24"/>
          <w:szCs w:val="24"/>
        </w:rPr>
        <w:t>3</w:t>
      </w:r>
      <w:r w:rsidR="00A7329A" w:rsidRPr="00446AD6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3635D5" w:rsidRDefault="00A7329A" w:rsidP="00446AD6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7EE4761D" w14:textId="63CE1A18" w:rsidR="00A7329A" w:rsidRPr="00446AD6" w:rsidRDefault="00A7329A" w:rsidP="00446AD6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D02170"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8"/>
        <w:gridCol w:w="980"/>
        <w:gridCol w:w="1657"/>
        <w:gridCol w:w="1855"/>
      </w:tblGrid>
      <w:tr w:rsidR="00742919" w:rsidRPr="00446AD6" w14:paraId="63732BF9" w14:textId="77777777" w:rsidTr="00742919">
        <w:trPr>
          <w:trHeight w:val="20"/>
        </w:trPr>
        <w:tc>
          <w:tcPr>
            <w:tcW w:w="255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849CE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4DA2" w14:textId="0F9EE8CC" w:rsidR="00742919" w:rsidRPr="00446AD6" w:rsidRDefault="00742919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742919" w:rsidRPr="00446AD6" w14:paraId="1EAB1E59" w14:textId="77777777" w:rsidTr="00742919">
        <w:trPr>
          <w:trHeight w:val="20"/>
        </w:trPr>
        <w:tc>
          <w:tcPr>
            <w:tcW w:w="2552" w:type="pct"/>
            <w:gridSpan w:val="2"/>
            <w:vMerge/>
            <w:vAlign w:val="center"/>
            <w:hideMark/>
          </w:tcPr>
          <w:p w14:paraId="43BFB92A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4B6A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DC1B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4ACF0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42919" w:rsidRPr="00446AD6" w14:paraId="68CE8D49" w14:textId="77777777" w:rsidTr="00742919">
        <w:trPr>
          <w:trHeight w:val="20"/>
        </w:trPr>
        <w:tc>
          <w:tcPr>
            <w:tcW w:w="255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9DB3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D50A" w14:textId="1DE44029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tcW w:w="90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5A186" w14:textId="16FBE0AF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 </w:t>
            </w:r>
          </w:p>
        </w:tc>
        <w:tc>
          <w:tcPr>
            <w:tcW w:w="10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50B2" w14:textId="78ACA770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742919" w:rsidRPr="00446AD6" w14:paraId="5EB2C0CF" w14:textId="77777777" w:rsidTr="00742919">
        <w:trPr>
          <w:trHeight w:val="20"/>
        </w:trPr>
        <w:tc>
          <w:tcPr>
            <w:tcW w:w="255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1471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5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149B" w14:textId="57FC8414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tcW w:w="90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36B2E" w14:textId="347986E1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 </w:t>
            </w:r>
          </w:p>
        </w:tc>
        <w:tc>
          <w:tcPr>
            <w:tcW w:w="10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39AB4" w14:textId="779ADD9D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742919" w:rsidRPr="00446AD6" w14:paraId="2B3C7526" w14:textId="77777777" w:rsidTr="00446AD6">
        <w:trPr>
          <w:trHeight w:val="20"/>
        </w:trPr>
        <w:tc>
          <w:tcPr>
            <w:tcW w:w="2552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BA1BD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5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8FA7" w14:textId="59F4B18F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tcW w:w="90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B1C9" w14:textId="1257F783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 </w:t>
            </w:r>
          </w:p>
        </w:tc>
        <w:tc>
          <w:tcPr>
            <w:tcW w:w="10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6E19" w14:textId="3B4F3D62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742919" w:rsidRPr="00446AD6" w14:paraId="05996809" w14:textId="77777777" w:rsidTr="00446AD6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F1E5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B5C9" w14:textId="77777777" w:rsidR="00742919" w:rsidRPr="00446AD6" w:rsidRDefault="00742919" w:rsidP="00446A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CA075" w14:textId="4EAE8BA4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9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8A6F" w14:textId="4DC01A3A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10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FADC0" w14:textId="5B5758FC" w:rsidR="00742919" w:rsidRPr="00446AD6" w:rsidRDefault="00742919" w:rsidP="00446A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446AD6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</w:tr>
    </w:tbl>
    <w:p w14:paraId="0F177287" w14:textId="304C4CBD" w:rsidR="0085126B" w:rsidRPr="00446AD6" w:rsidRDefault="0085126B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071243E" w14:textId="1EB87FE4" w:rsidR="00A7329A" w:rsidRPr="00446AD6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1" w:name="_GoBack"/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26A5FAD1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latest report submitted by 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337B6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07 March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2019.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bookmarkEnd w:id="1"/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Pr="00446AD6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446AD6" w:rsidRDefault="00A22BFC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AD6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E911" w14:textId="77777777" w:rsidR="007D4F12" w:rsidRDefault="007D4F12" w:rsidP="00C12445">
      <w:pPr>
        <w:spacing w:after="0" w:line="240" w:lineRule="auto"/>
      </w:pPr>
      <w:r>
        <w:separator/>
      </w:r>
    </w:p>
  </w:endnote>
  <w:endnote w:type="continuationSeparator" w:id="0">
    <w:p w14:paraId="702DEDEE" w14:textId="77777777" w:rsidR="007D4F12" w:rsidRDefault="007D4F1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582ABF21" w:rsidR="00112FC8" w:rsidRPr="00DC415A" w:rsidRDefault="00DC415A" w:rsidP="00DC415A">
            <w:pPr>
              <w:pStyle w:val="Footer"/>
              <w:jc w:val="right"/>
              <w:rPr>
                <w:sz w:val="14"/>
                <w:szCs w:val="20"/>
              </w:rPr>
            </w:pPr>
            <w:r w:rsidRPr="00DC415A">
              <w:rPr>
                <w:sz w:val="14"/>
                <w:szCs w:val="20"/>
              </w:rPr>
              <w:t xml:space="preserve">DSWD DROMIC Terminal Report on the Fire Incident in </w:t>
            </w:r>
            <w:proofErr w:type="spellStart"/>
            <w:r w:rsidRPr="00DC415A">
              <w:rPr>
                <w:sz w:val="14"/>
                <w:szCs w:val="20"/>
              </w:rPr>
              <w:t>Purok</w:t>
            </w:r>
            <w:proofErr w:type="spellEnd"/>
            <w:r w:rsidRPr="00DC415A">
              <w:rPr>
                <w:sz w:val="14"/>
                <w:szCs w:val="20"/>
              </w:rPr>
              <w:t xml:space="preserve"> 32, Holy Trinity, </w:t>
            </w:r>
            <w:proofErr w:type="spellStart"/>
            <w:r w:rsidRPr="00DC415A">
              <w:rPr>
                <w:sz w:val="14"/>
                <w:szCs w:val="20"/>
              </w:rPr>
              <w:t>Brgy</w:t>
            </w:r>
            <w:proofErr w:type="spellEnd"/>
            <w:r w:rsidRPr="00DC415A">
              <w:rPr>
                <w:sz w:val="14"/>
                <w:szCs w:val="20"/>
              </w:rPr>
              <w:t>. 76-A (</w:t>
            </w:r>
            <w:proofErr w:type="spellStart"/>
            <w:r w:rsidR="00446AD6" w:rsidRPr="00DC415A">
              <w:rPr>
                <w:sz w:val="14"/>
                <w:szCs w:val="20"/>
              </w:rPr>
              <w:t>Bucana</w:t>
            </w:r>
            <w:proofErr w:type="spellEnd"/>
            <w:r w:rsidRPr="00DC415A">
              <w:rPr>
                <w:sz w:val="14"/>
                <w:szCs w:val="20"/>
              </w:rPr>
              <w:t>),</w:t>
            </w:r>
            <w:r w:rsidR="00446AD6">
              <w:rPr>
                <w:sz w:val="14"/>
                <w:szCs w:val="20"/>
              </w:rPr>
              <w:t xml:space="preserve"> </w:t>
            </w:r>
            <w:proofErr w:type="spellStart"/>
            <w:r w:rsidRPr="00DC415A">
              <w:rPr>
                <w:sz w:val="14"/>
                <w:szCs w:val="20"/>
              </w:rPr>
              <w:t>Talomo</w:t>
            </w:r>
            <w:proofErr w:type="spellEnd"/>
            <w:r w:rsidRPr="00DC415A">
              <w:rPr>
                <w:sz w:val="14"/>
                <w:szCs w:val="20"/>
              </w:rPr>
              <w:t xml:space="preserve"> District, Davao City</w:t>
            </w:r>
            <w:r w:rsidR="00446AD6">
              <w:rPr>
                <w:sz w:val="14"/>
                <w:szCs w:val="20"/>
              </w:rPr>
              <w:t>, 06 October</w:t>
            </w:r>
            <w:r w:rsidRPr="00DC415A">
              <w:rPr>
                <w:sz w:val="14"/>
                <w:szCs w:val="20"/>
              </w:rPr>
              <w:t xml:space="preserve"> 2021, 6PM</w:t>
            </w:r>
            <w:r w:rsidR="00446AD6">
              <w:rPr>
                <w:sz w:val="14"/>
                <w:szCs w:val="20"/>
              </w:rPr>
              <w:t xml:space="preserve"> 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3635D5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3635D5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8012" w14:textId="77777777" w:rsidR="007D4F12" w:rsidRDefault="007D4F12" w:rsidP="00C12445">
      <w:pPr>
        <w:spacing w:after="0" w:line="240" w:lineRule="auto"/>
      </w:pPr>
      <w:r>
        <w:separator/>
      </w:r>
    </w:p>
  </w:footnote>
  <w:footnote w:type="continuationSeparator" w:id="0">
    <w:p w14:paraId="38E65984" w14:textId="77777777" w:rsidR="007D4F12" w:rsidRDefault="007D4F1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0D6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F015C2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B4EC-2F18-493C-9C96-D53F128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28</cp:revision>
  <cp:lastPrinted>2021-07-05T02:11:00Z</cp:lastPrinted>
  <dcterms:created xsi:type="dcterms:W3CDTF">2021-08-31T06:19:00Z</dcterms:created>
  <dcterms:modified xsi:type="dcterms:W3CDTF">2021-10-06T08:48:00Z</dcterms:modified>
</cp:coreProperties>
</file>