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E179D3A" w14:textId="033CA2E6" w:rsidR="009D519F" w:rsidRPr="00CA0036" w:rsidRDefault="001149A2" w:rsidP="00CA0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CA0036"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5A31DD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CA0036">
        <w:rPr>
          <w:rFonts w:ascii="Arial" w:eastAsia="Arial" w:hAnsi="Arial" w:cs="Arial"/>
          <w:b/>
          <w:sz w:val="32"/>
          <w:szCs w:val="24"/>
        </w:rPr>
        <w:t>Report</w:t>
      </w:r>
      <w:r w:rsidR="001E5944" w:rsidRPr="00CA0036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CA0036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 w:rsidRPr="00CA0036">
        <w:rPr>
          <w:rFonts w:ascii="Arial" w:eastAsia="Arial" w:hAnsi="Arial" w:cs="Arial"/>
          <w:b/>
          <w:sz w:val="32"/>
          <w:szCs w:val="24"/>
        </w:rPr>
        <w:t xml:space="preserve">the </w:t>
      </w:r>
      <w:r w:rsidR="00F2441C" w:rsidRPr="00CA0036">
        <w:rPr>
          <w:rFonts w:ascii="Arial" w:eastAsia="Arial" w:hAnsi="Arial" w:cs="Arial"/>
          <w:b/>
          <w:sz w:val="32"/>
          <w:szCs w:val="24"/>
        </w:rPr>
        <w:t xml:space="preserve">Fire Incident </w:t>
      </w:r>
    </w:p>
    <w:p w14:paraId="0EEE6E52" w14:textId="3D7AD3B1" w:rsidR="009D519F" w:rsidRPr="00CA0036" w:rsidRDefault="00F2441C" w:rsidP="00CA0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A0036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3C7993" w:rsidRPr="00CA0036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3C7993" w:rsidRPr="00CA0036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3C7993" w:rsidRPr="00CA0036">
        <w:rPr>
          <w:rFonts w:ascii="Arial" w:eastAsia="Arial" w:hAnsi="Arial" w:cs="Arial"/>
          <w:b/>
          <w:sz w:val="32"/>
          <w:szCs w:val="24"/>
        </w:rPr>
        <w:t>Baesa</w:t>
      </w:r>
      <w:proofErr w:type="spellEnd"/>
      <w:r w:rsidR="003C7993" w:rsidRPr="00CA0036">
        <w:rPr>
          <w:rFonts w:ascii="Arial" w:eastAsia="Arial" w:hAnsi="Arial" w:cs="Arial"/>
          <w:b/>
          <w:sz w:val="32"/>
          <w:szCs w:val="24"/>
        </w:rPr>
        <w:t>, Quezon City</w:t>
      </w:r>
      <w:r w:rsidR="009D519F" w:rsidRPr="00CA0036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1808A9E3" w14:textId="5A6B6510" w:rsidR="001149A2" w:rsidRPr="00CA0036" w:rsidRDefault="00FA2A4C" w:rsidP="00CA0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="005A31DD">
        <w:rPr>
          <w:rFonts w:ascii="Arial" w:eastAsia="Arial" w:hAnsi="Arial" w:cs="Arial"/>
          <w:sz w:val="24"/>
          <w:szCs w:val="24"/>
        </w:rPr>
        <w:t>5 April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5A31DD">
        <w:rPr>
          <w:rFonts w:ascii="Arial" w:eastAsia="Arial" w:hAnsi="Arial" w:cs="Arial"/>
          <w:sz w:val="24"/>
          <w:szCs w:val="24"/>
        </w:rPr>
        <w:t>4</w:t>
      </w:r>
      <w:r w:rsidR="00985089" w:rsidRPr="00CA0036">
        <w:rPr>
          <w:rFonts w:ascii="Arial" w:eastAsia="Arial" w:hAnsi="Arial" w:cs="Arial"/>
          <w:sz w:val="24"/>
          <w:szCs w:val="24"/>
        </w:rPr>
        <w:t>P</w:t>
      </w:r>
      <w:r w:rsidR="001149A2" w:rsidRPr="00CA0036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CA0036" w:rsidRDefault="00046FA7" w:rsidP="00CA0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CA0036" w:rsidRDefault="00D10EA4" w:rsidP="00CA003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CA0036" w:rsidRDefault="001149A2" w:rsidP="00CA0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2E4FC087" w14:textId="1A9B86F4" w:rsidR="00CA0036" w:rsidRPr="005A31DD" w:rsidRDefault="005A31DD" w:rsidP="005A31D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is the final report o</w:t>
      </w:r>
      <w:r w:rsidR="00CA0036" w:rsidRPr="00CA0036"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z w:val="24"/>
          <w:szCs w:val="24"/>
        </w:rPr>
        <w:t>the</w:t>
      </w:r>
      <w:r w:rsidR="003C7993" w:rsidRPr="00CA0036">
        <w:rPr>
          <w:rFonts w:ascii="Arial" w:eastAsia="Arial" w:hAnsi="Arial" w:cs="Arial"/>
          <w:sz w:val="24"/>
          <w:szCs w:val="24"/>
        </w:rPr>
        <w:t xml:space="preserve"> fire incident </w:t>
      </w:r>
      <w:r>
        <w:rPr>
          <w:rFonts w:ascii="Arial" w:eastAsia="Arial" w:hAnsi="Arial" w:cs="Arial"/>
          <w:sz w:val="24"/>
          <w:szCs w:val="24"/>
        </w:rPr>
        <w:t xml:space="preserve">that </w:t>
      </w:r>
      <w:r w:rsidR="003C7993" w:rsidRPr="00CA0036">
        <w:rPr>
          <w:rFonts w:ascii="Arial" w:eastAsia="Arial" w:hAnsi="Arial" w:cs="Arial"/>
          <w:sz w:val="24"/>
          <w:szCs w:val="24"/>
        </w:rPr>
        <w:t xml:space="preserve">occurred </w:t>
      </w:r>
      <w:r>
        <w:rPr>
          <w:rFonts w:ascii="Arial" w:eastAsia="Arial" w:hAnsi="Arial" w:cs="Arial"/>
          <w:sz w:val="24"/>
          <w:szCs w:val="24"/>
        </w:rPr>
        <w:t>at</w:t>
      </w:r>
      <w:r w:rsidR="003C7993" w:rsidRPr="00CA0036">
        <w:rPr>
          <w:rFonts w:ascii="Arial" w:eastAsia="Arial" w:hAnsi="Arial" w:cs="Arial"/>
          <w:sz w:val="24"/>
          <w:szCs w:val="24"/>
        </w:rPr>
        <w:t xml:space="preserve"> a residential area in Sitio </w:t>
      </w:r>
      <w:proofErr w:type="spellStart"/>
      <w:r w:rsidR="003C7993" w:rsidRPr="00CA0036">
        <w:rPr>
          <w:rFonts w:ascii="Arial" w:eastAsia="Arial" w:hAnsi="Arial" w:cs="Arial"/>
          <w:sz w:val="24"/>
          <w:szCs w:val="24"/>
        </w:rPr>
        <w:t>Pajo</w:t>
      </w:r>
      <w:proofErr w:type="spellEnd"/>
      <w:r w:rsidR="003C7993" w:rsidRPr="00CA0036">
        <w:rPr>
          <w:rFonts w:ascii="Arial" w:eastAsia="Arial" w:hAnsi="Arial" w:cs="Arial"/>
          <w:sz w:val="24"/>
          <w:szCs w:val="24"/>
        </w:rPr>
        <w:t>,</w:t>
      </w:r>
      <w:r w:rsidR="00CA0036" w:rsidRPr="00CA003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C7993" w:rsidRPr="00CA0036">
        <w:rPr>
          <w:rFonts w:ascii="Arial" w:eastAsia="Arial" w:hAnsi="Arial" w:cs="Arial"/>
          <w:sz w:val="24"/>
          <w:szCs w:val="24"/>
        </w:rPr>
        <w:t>Brgy</w:t>
      </w:r>
      <w:proofErr w:type="spellEnd"/>
      <w:r w:rsidR="003C7993" w:rsidRPr="00CA0036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3C7993" w:rsidRPr="00CA0036">
        <w:rPr>
          <w:rFonts w:ascii="Arial" w:eastAsia="Arial" w:hAnsi="Arial" w:cs="Arial"/>
          <w:sz w:val="24"/>
          <w:szCs w:val="24"/>
        </w:rPr>
        <w:t>Baesa</w:t>
      </w:r>
      <w:proofErr w:type="spellEnd"/>
      <w:r w:rsidR="003C7993" w:rsidRPr="00CA0036">
        <w:rPr>
          <w:rFonts w:ascii="Arial" w:eastAsia="Arial" w:hAnsi="Arial" w:cs="Arial"/>
          <w:sz w:val="24"/>
          <w:szCs w:val="24"/>
        </w:rPr>
        <w:t>, Quezon City</w:t>
      </w:r>
      <w:r>
        <w:rPr>
          <w:rFonts w:ascii="Arial" w:eastAsia="Arial" w:hAnsi="Arial" w:cs="Arial"/>
          <w:sz w:val="24"/>
          <w:szCs w:val="24"/>
        </w:rPr>
        <w:t xml:space="preserve"> on </w:t>
      </w:r>
      <w:r w:rsidRPr="00CA0036">
        <w:rPr>
          <w:rFonts w:ascii="Arial" w:eastAsia="Arial" w:hAnsi="Arial" w:cs="Arial"/>
          <w:sz w:val="24"/>
          <w:szCs w:val="24"/>
        </w:rPr>
        <w:t>11 March 2019 at 12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13C42">
        <w:rPr>
          <w:rFonts w:ascii="Arial" w:eastAsia="Arial" w:hAnsi="Arial" w:cs="Arial"/>
          <w:sz w:val="24"/>
          <w:szCs w:val="24"/>
        </w:rPr>
        <w:t>NN</w:t>
      </w:r>
      <w:r w:rsidRPr="00CA0036">
        <w:rPr>
          <w:rFonts w:ascii="Arial" w:eastAsia="Arial" w:hAnsi="Arial" w:cs="Arial"/>
          <w:sz w:val="24"/>
          <w:szCs w:val="24"/>
        </w:rPr>
        <w:t xml:space="preserve"> </w:t>
      </w:r>
      <w:r w:rsidR="003C7993" w:rsidRPr="00CA0036">
        <w:rPr>
          <w:rFonts w:ascii="Arial" w:eastAsia="Arial" w:hAnsi="Arial" w:cs="Arial"/>
          <w:sz w:val="24"/>
          <w:szCs w:val="24"/>
        </w:rPr>
        <w:t xml:space="preserve">and was put under control at 2:03 PM. </w:t>
      </w:r>
    </w:p>
    <w:p w14:paraId="6AD295AC" w14:textId="77777777" w:rsidR="005A31DD" w:rsidRDefault="005A31DD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99B43E" w14:textId="7AE6297D" w:rsidR="001149A2" w:rsidRPr="00CA0036" w:rsidRDefault="001149A2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3C7993" w:rsidRPr="00CA0036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CC162C2" w14:textId="77777777" w:rsidR="00FA639D" w:rsidRPr="00CA0036" w:rsidRDefault="00FA639D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2864994" w14:textId="77777777" w:rsidR="00CA0036" w:rsidRDefault="00BE47F2" w:rsidP="00CA0036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1AADD940" w14:textId="1FEA6321" w:rsidR="00CA0036" w:rsidRDefault="00375AE7" w:rsidP="00CA003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A6175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</w:t>
      </w:r>
      <w:r w:rsidR="005A31D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31</w:t>
      </w:r>
      <w:r w:rsidR="00CA73C9" w:rsidRPr="00CA003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CA73C9" w:rsidRPr="00CA0036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A6175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1,2</w:t>
      </w:r>
      <w:r w:rsidR="005A31D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50</w:t>
      </w:r>
      <w:r w:rsidR="00CA73C9" w:rsidRPr="00CA003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</w:t>
      </w:r>
      <w:r w:rsidR="00CA73C9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were affected </w:t>
      </w:r>
      <w:r w:rsidR="003C7993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by the fire incident in </w:t>
      </w:r>
      <w:proofErr w:type="spellStart"/>
      <w:r w:rsidR="003C7993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>Brgy</w:t>
      </w:r>
      <w:proofErr w:type="spellEnd"/>
      <w:r w:rsidR="003C7993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CA003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proofErr w:type="spellStart"/>
      <w:r w:rsidR="003C7993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>Baesa</w:t>
      </w:r>
      <w:proofErr w:type="spellEnd"/>
      <w:r w:rsidR="003C7993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>, Quezon City (see Table 1).</w:t>
      </w:r>
    </w:p>
    <w:p w14:paraId="498E1C58" w14:textId="77777777" w:rsidR="00CA0036" w:rsidRDefault="00CA0036" w:rsidP="00CA003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0B6C01CF" w:rsidR="00BE47F2" w:rsidRPr="00CA0036" w:rsidRDefault="00CA73C9" w:rsidP="00CA003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1763"/>
        <w:gridCol w:w="1444"/>
        <w:gridCol w:w="1442"/>
      </w:tblGrid>
      <w:tr w:rsidR="003C7993" w:rsidRPr="00CA0036" w14:paraId="333C38C3" w14:textId="77777777" w:rsidTr="003207D5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52E0876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20775BA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3C7993" w:rsidRPr="00CA0036" w14:paraId="65B958E8" w14:textId="77777777" w:rsidTr="003207D5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DBB4D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A976446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CEE891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60E82B6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3C7993" w:rsidRPr="00CA0036" w14:paraId="18F3EB4D" w14:textId="77777777" w:rsidTr="003207D5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7DDF2CEF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75CBCF7F" w14:textId="235BC245" w:rsidR="003C7993" w:rsidRPr="00CA0036" w:rsidRDefault="003C7993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6E432F3" w14:textId="49FA56BC" w:rsidR="003C7993" w:rsidRPr="00CA0036" w:rsidRDefault="00A61750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</w:t>
            </w:r>
            <w:r w:rsidR="005A31D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31</w:t>
            </w:r>
            <w:r w:rsidR="003C7993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1B8358D7" w14:textId="67CF28ED" w:rsidR="003C7993" w:rsidRPr="00CA0036" w:rsidRDefault="00A61750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1,25</w:t>
            </w:r>
            <w:r w:rsidR="005A31D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0</w:t>
            </w:r>
            <w:r w:rsidR="003C7993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3C7993" w:rsidRPr="00CA0036" w14:paraId="37B1FD4F" w14:textId="77777777" w:rsidTr="003207D5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6096AF7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0FD6D89B" w14:textId="21BD65AA" w:rsidR="003C7993" w:rsidRPr="00CA0036" w:rsidRDefault="003C7993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40405A65" w14:textId="068CAD4F" w:rsidR="003C7993" w:rsidRPr="00CA0036" w:rsidRDefault="00A61750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</w:t>
            </w:r>
            <w:r w:rsidR="005A31D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31</w:t>
            </w:r>
            <w:r w:rsidR="003C7993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7FD8B558" w14:textId="4EB3086E" w:rsidR="003C7993" w:rsidRPr="00CA0036" w:rsidRDefault="00A61750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1,2</w:t>
            </w:r>
            <w:r w:rsidR="005A31D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50</w:t>
            </w:r>
            <w:r w:rsidR="003C7993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3C7993" w:rsidRPr="00CA0036" w14:paraId="0973B8F4" w14:textId="77777777" w:rsidTr="003207D5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A1C8" w14:textId="77777777" w:rsidR="003C7993" w:rsidRPr="00A61750" w:rsidRDefault="003C7993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A6175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Quezon City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4695" w14:textId="53A530A2" w:rsidR="003C7993" w:rsidRPr="00A61750" w:rsidRDefault="003C7993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A6175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7C33" w14:textId="7F03FBB2" w:rsidR="003C7993" w:rsidRPr="00A61750" w:rsidRDefault="00A61750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A6175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3</w:t>
            </w:r>
            <w:r w:rsidR="005A31DD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31</w:t>
            </w:r>
            <w:r w:rsidR="003C7993" w:rsidRPr="00A6175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819A" w14:textId="29A6F7F8" w:rsidR="003C7993" w:rsidRPr="00A61750" w:rsidRDefault="00A61750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A6175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1,2</w:t>
            </w:r>
            <w:r w:rsidR="005A31DD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50</w:t>
            </w:r>
            <w:r w:rsidR="003C7993" w:rsidRPr="00A6175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</w:tr>
    </w:tbl>
    <w:p w14:paraId="759FE054" w14:textId="2052E2E5" w:rsidR="007202DE" w:rsidRPr="00CA0036" w:rsidRDefault="007202DE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C7993" w:rsidRPr="00CA0036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465D2732" w14:textId="77777777" w:rsidR="00574C3B" w:rsidRPr="00CA0036" w:rsidRDefault="00574C3B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BE67BBA" w14:textId="77777777" w:rsidR="00CA0036" w:rsidRDefault="00574C3B" w:rsidP="00CA003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="003C7993" w:rsidRPr="00CA0036">
        <w:rPr>
          <w:rFonts w:ascii="Arial" w:eastAsia="Arial" w:hAnsi="Arial" w:cs="Arial"/>
          <w:b/>
          <w:color w:val="002060"/>
          <w:sz w:val="24"/>
          <w:szCs w:val="24"/>
        </w:rPr>
        <w:t xml:space="preserve">Inside </w:t>
      </w:r>
      <w:r w:rsidRPr="00CA0036">
        <w:rPr>
          <w:rFonts w:ascii="Arial" w:eastAsia="Arial" w:hAnsi="Arial" w:cs="Arial"/>
          <w:b/>
          <w:color w:val="002060"/>
          <w:sz w:val="24"/>
          <w:szCs w:val="24"/>
        </w:rPr>
        <w:t>Evacuation Center</w:t>
      </w:r>
    </w:p>
    <w:p w14:paraId="52A2A4BF" w14:textId="7167C25B" w:rsidR="00CA0036" w:rsidRDefault="00574C3B" w:rsidP="00CA0036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A0036">
        <w:rPr>
          <w:rFonts w:ascii="Arial" w:eastAsia="Arial" w:hAnsi="Arial" w:cs="Arial"/>
          <w:color w:val="000000"/>
          <w:sz w:val="24"/>
          <w:szCs w:val="24"/>
        </w:rPr>
        <w:t xml:space="preserve">There </w:t>
      </w:r>
      <w:r w:rsidR="005A31DD">
        <w:rPr>
          <w:rFonts w:ascii="Arial" w:eastAsia="Arial" w:hAnsi="Arial" w:cs="Arial"/>
          <w:color w:val="000000"/>
          <w:sz w:val="24"/>
          <w:szCs w:val="24"/>
        </w:rPr>
        <w:t>we</w:t>
      </w:r>
      <w:r w:rsidRPr="00CA0036">
        <w:rPr>
          <w:rFonts w:ascii="Arial" w:eastAsia="Arial" w:hAnsi="Arial" w:cs="Arial"/>
          <w:color w:val="000000"/>
          <w:sz w:val="24"/>
          <w:szCs w:val="24"/>
        </w:rPr>
        <w:t xml:space="preserve">re </w:t>
      </w:r>
      <w:r w:rsidR="009B5F25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5A31DD">
        <w:rPr>
          <w:rFonts w:ascii="Arial" w:eastAsia="Arial" w:hAnsi="Arial" w:cs="Arial"/>
          <w:b/>
          <w:color w:val="0070C0"/>
          <w:sz w:val="24"/>
          <w:szCs w:val="24"/>
        </w:rPr>
        <w:t>31</w:t>
      </w:r>
      <w:r w:rsidRPr="00CA003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CA003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A0036"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 w:rsidR="00A61750">
        <w:rPr>
          <w:rFonts w:ascii="Arial" w:eastAsia="Arial" w:hAnsi="Arial" w:cs="Arial"/>
          <w:b/>
          <w:color w:val="0070C0"/>
          <w:sz w:val="24"/>
          <w:szCs w:val="24"/>
        </w:rPr>
        <w:t>1,2</w:t>
      </w:r>
      <w:r w:rsidR="005A31DD">
        <w:rPr>
          <w:rFonts w:ascii="Arial" w:eastAsia="Arial" w:hAnsi="Arial" w:cs="Arial"/>
          <w:b/>
          <w:color w:val="0070C0"/>
          <w:sz w:val="24"/>
          <w:szCs w:val="24"/>
        </w:rPr>
        <w:t>50</w:t>
      </w:r>
      <w:r w:rsidRPr="00CA0036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CA0036">
        <w:rPr>
          <w:rFonts w:ascii="Arial" w:eastAsia="Arial" w:hAnsi="Arial" w:cs="Arial"/>
          <w:b/>
          <w:sz w:val="24"/>
          <w:szCs w:val="24"/>
        </w:rPr>
        <w:t xml:space="preserve"> </w:t>
      </w:r>
      <w:r w:rsidR="005A31DD">
        <w:rPr>
          <w:rFonts w:ascii="Arial" w:eastAsia="Arial" w:hAnsi="Arial" w:cs="Arial"/>
          <w:sz w:val="24"/>
          <w:szCs w:val="24"/>
        </w:rPr>
        <w:t>who stayed</w:t>
      </w:r>
      <w:r w:rsidRPr="00CA0036">
        <w:rPr>
          <w:rFonts w:ascii="Arial" w:eastAsia="Arial" w:hAnsi="Arial" w:cs="Arial"/>
          <w:color w:val="000000"/>
          <w:sz w:val="24"/>
          <w:szCs w:val="24"/>
        </w:rPr>
        <w:t xml:space="preserve"> in</w:t>
      </w:r>
      <w:r w:rsidRPr="00CA003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9B5F25">
        <w:rPr>
          <w:rFonts w:ascii="Arial" w:eastAsia="Arial" w:hAnsi="Arial" w:cs="Arial"/>
          <w:b/>
          <w:color w:val="0070C0"/>
          <w:sz w:val="24"/>
          <w:szCs w:val="24"/>
        </w:rPr>
        <w:t>Asam</w:t>
      </w:r>
      <w:r w:rsidR="00CA0036">
        <w:rPr>
          <w:rFonts w:ascii="Arial" w:eastAsia="Arial" w:hAnsi="Arial" w:cs="Arial"/>
          <w:b/>
          <w:color w:val="0070C0"/>
          <w:sz w:val="24"/>
          <w:szCs w:val="24"/>
        </w:rPr>
        <w:t>ba</w:t>
      </w:r>
      <w:proofErr w:type="spellEnd"/>
      <w:r w:rsidR="00CA0036">
        <w:rPr>
          <w:rFonts w:ascii="Arial" w:eastAsia="Arial" w:hAnsi="Arial" w:cs="Arial"/>
          <w:b/>
          <w:color w:val="0070C0"/>
          <w:sz w:val="24"/>
          <w:szCs w:val="24"/>
        </w:rPr>
        <w:t xml:space="preserve"> Covered Court </w:t>
      </w:r>
      <w:r w:rsidRPr="00CA0036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06F70CF9" w14:textId="77777777" w:rsidR="00CA0036" w:rsidRDefault="00CA0036" w:rsidP="00CA0036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361AE1E" w14:textId="7E1A0A86" w:rsidR="000C1F1B" w:rsidRPr="00CA0036" w:rsidRDefault="00574C3B" w:rsidP="00CA0036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2. Number of Displaced Families / Persons </w:t>
      </w:r>
      <w:r w:rsidR="00CA0036">
        <w:rPr>
          <w:rFonts w:ascii="Arial" w:eastAsia="Arial" w:hAnsi="Arial" w:cs="Arial"/>
          <w:b/>
          <w:i/>
          <w:color w:val="000000"/>
          <w:sz w:val="20"/>
          <w:szCs w:val="24"/>
        </w:rPr>
        <w:t>Inside</w:t>
      </w:r>
      <w:r w:rsidRPr="00CA003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Evacuation Center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767"/>
        <w:gridCol w:w="1074"/>
        <w:gridCol w:w="912"/>
        <w:gridCol w:w="912"/>
        <w:gridCol w:w="912"/>
        <w:gridCol w:w="910"/>
      </w:tblGrid>
      <w:tr w:rsidR="003C7993" w:rsidRPr="00CA0036" w14:paraId="4B6942E2" w14:textId="77777777" w:rsidTr="003207D5">
        <w:trPr>
          <w:trHeight w:val="20"/>
        </w:trPr>
        <w:tc>
          <w:tcPr>
            <w:tcW w:w="15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BD1F35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5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071C7B9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1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807B9A2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INSIDE ECs </w:t>
            </w:r>
          </w:p>
        </w:tc>
      </w:tr>
      <w:tr w:rsidR="003C7993" w:rsidRPr="00CA0036" w14:paraId="1D131CDB" w14:textId="77777777" w:rsidTr="003207D5">
        <w:trPr>
          <w:trHeight w:val="20"/>
        </w:trPr>
        <w:tc>
          <w:tcPr>
            <w:tcW w:w="15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FF797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5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A5995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54BA18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1810114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3C7993" w:rsidRPr="00CA0036" w14:paraId="29F65CC8" w14:textId="77777777" w:rsidTr="003207D5">
        <w:trPr>
          <w:trHeight w:val="20"/>
        </w:trPr>
        <w:tc>
          <w:tcPr>
            <w:tcW w:w="15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6C711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34F91EC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E9DCDC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ECDFE4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85608B8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993AF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789B9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5A31DD" w:rsidRPr="00CA0036" w14:paraId="5471178D" w14:textId="77777777" w:rsidTr="003207D5">
        <w:trPr>
          <w:trHeight w:val="20"/>
        </w:trPr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7269D3" w14:textId="77777777" w:rsidR="005A31DD" w:rsidRPr="00CA0036" w:rsidRDefault="005A31DD" w:rsidP="005A31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5279E6" w14:textId="1204E068" w:rsidR="005A31DD" w:rsidRPr="00CA0036" w:rsidRDefault="005A31DD" w:rsidP="005A3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1B59E0" w14:textId="4E38FA44" w:rsidR="005A31DD" w:rsidRPr="00CA0036" w:rsidRDefault="005A31DD" w:rsidP="005A3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53C0D0" w14:textId="2BCC5BE5" w:rsidR="005A31DD" w:rsidRPr="00CA0036" w:rsidRDefault="005A31DD" w:rsidP="005A3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331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18CE9E" w14:textId="279964D6" w:rsidR="005A31DD" w:rsidRPr="00CA0036" w:rsidRDefault="005A31DD" w:rsidP="005A3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BB622F" w14:textId="6A7BFFBF" w:rsidR="005A31DD" w:rsidRPr="00CA0036" w:rsidRDefault="005A31DD" w:rsidP="005A3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1,250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B2764C" w14:textId="31E2845E" w:rsidR="005A31DD" w:rsidRPr="00CA0036" w:rsidRDefault="005A31DD" w:rsidP="005A3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5A31DD" w:rsidRPr="00CA0036" w14:paraId="7D726242" w14:textId="77777777" w:rsidTr="003207D5">
        <w:trPr>
          <w:trHeight w:val="20"/>
        </w:trPr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A1632D" w14:textId="77777777" w:rsidR="005A31DD" w:rsidRPr="00CA0036" w:rsidRDefault="005A31DD" w:rsidP="005A31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667ED9" w14:textId="057EDD3B" w:rsidR="005A31DD" w:rsidRPr="00CA0036" w:rsidRDefault="005A31DD" w:rsidP="005A3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1D524E" w14:textId="618F380B" w:rsidR="005A31DD" w:rsidRPr="00CA0036" w:rsidRDefault="005A31DD" w:rsidP="005A3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EB3D66" w14:textId="2C8AD38E" w:rsidR="005A31DD" w:rsidRPr="00CA0036" w:rsidRDefault="005A31DD" w:rsidP="005A3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331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9F3B56" w14:textId="322F9AF8" w:rsidR="005A31DD" w:rsidRPr="00CA0036" w:rsidRDefault="005A31DD" w:rsidP="005A3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B41E72" w14:textId="2B21AB69" w:rsidR="005A31DD" w:rsidRPr="00CA0036" w:rsidRDefault="005A31DD" w:rsidP="005A3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1,250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00CAD7" w14:textId="548420F0" w:rsidR="005A31DD" w:rsidRPr="00CA0036" w:rsidRDefault="005A31DD" w:rsidP="005A3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5A31DD" w:rsidRPr="00CA0036" w14:paraId="028187A5" w14:textId="77777777" w:rsidTr="003207D5">
        <w:trPr>
          <w:trHeight w:val="20"/>
        </w:trPr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07B1C" w14:textId="77777777" w:rsidR="005A31DD" w:rsidRPr="00A61750" w:rsidRDefault="005A31DD" w:rsidP="005A31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A6175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Quezon City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FA1D5" w14:textId="18244F27" w:rsidR="005A31DD" w:rsidRPr="00A61750" w:rsidRDefault="005A31DD" w:rsidP="005A3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A6175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05F38" w14:textId="35BF6B46" w:rsidR="005A31DD" w:rsidRPr="00A61750" w:rsidRDefault="005A31DD" w:rsidP="005A3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-</w:t>
            </w:r>
            <w:r w:rsidRPr="00A6175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19DF7" w14:textId="5E3B48C5" w:rsidR="005A31DD" w:rsidRPr="00A61750" w:rsidRDefault="005A31DD" w:rsidP="005A3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A6175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3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31</w:t>
            </w:r>
            <w:r w:rsidRPr="00A6175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5F688" w14:textId="5131AB50" w:rsidR="005A31DD" w:rsidRPr="00A61750" w:rsidRDefault="005A31DD" w:rsidP="005A3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-</w:t>
            </w:r>
            <w:r w:rsidRPr="00A6175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F852B" w14:textId="6450CFD1" w:rsidR="005A31DD" w:rsidRPr="00A61750" w:rsidRDefault="005A31DD" w:rsidP="005A3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A6175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1,2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50</w:t>
            </w:r>
            <w:r w:rsidRPr="00A6175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47A39" w14:textId="01AB910A" w:rsidR="005A31DD" w:rsidRPr="00A61750" w:rsidRDefault="005A31DD" w:rsidP="005A3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-</w:t>
            </w:r>
            <w:r w:rsidRPr="00A6175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</w:tr>
    </w:tbl>
    <w:p w14:paraId="4A260AFB" w14:textId="77777777" w:rsidR="005A31DD" w:rsidRDefault="005A31DD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DB77BAD" w14:textId="349819E4" w:rsidR="00574C3B" w:rsidRPr="00CA0036" w:rsidRDefault="00574C3B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B0DCD" w:rsidRPr="00CA0036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64FAE584" w14:textId="77777777" w:rsidR="00CA0036" w:rsidRPr="00CA0036" w:rsidRDefault="00CA0036" w:rsidP="00CA0036">
      <w:pPr>
        <w:pStyle w:val="ListParagraph"/>
        <w:spacing w:after="0" w:line="240" w:lineRule="auto"/>
        <w:ind w:left="502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20927FC" w14:textId="77777777" w:rsidR="00CA0036" w:rsidRPr="00CA0036" w:rsidRDefault="00574C3B" w:rsidP="00CA003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hAnsi="Arial" w:cs="Arial"/>
          <w:b/>
          <w:bCs/>
          <w:color w:val="002060"/>
          <w:sz w:val="24"/>
          <w:szCs w:val="24"/>
        </w:rPr>
        <w:t>Damaged Houses </w:t>
      </w:r>
      <w:r w:rsidRPr="00CA0036">
        <w:rPr>
          <w:rFonts w:ascii="Arial" w:hAnsi="Arial" w:cs="Arial"/>
          <w:color w:val="222222"/>
          <w:sz w:val="24"/>
          <w:szCs w:val="24"/>
        </w:rPr>
        <w:t>(see Table 3)</w:t>
      </w:r>
    </w:p>
    <w:p w14:paraId="5FCF364E" w14:textId="3C5A5BD2" w:rsidR="00CA0036" w:rsidRPr="00385338" w:rsidRDefault="005A31DD" w:rsidP="00CA0036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sz w:val="24"/>
          <w:szCs w:val="24"/>
        </w:rPr>
      </w:pPr>
      <w:r w:rsidRPr="005A31DD">
        <w:rPr>
          <w:rFonts w:ascii="Arial" w:eastAsia="Arial" w:hAnsi="Arial" w:cs="Arial"/>
          <w:b/>
          <w:color w:val="0070C0"/>
          <w:sz w:val="24"/>
          <w:szCs w:val="24"/>
        </w:rPr>
        <w:t>194</w:t>
      </w:r>
      <w:r w:rsidR="00AE4884" w:rsidRPr="005A31DD">
        <w:rPr>
          <w:rFonts w:ascii="Arial" w:eastAsia="Arial" w:hAnsi="Arial" w:cs="Arial"/>
          <w:b/>
          <w:color w:val="0070C0"/>
          <w:sz w:val="24"/>
          <w:szCs w:val="24"/>
        </w:rPr>
        <w:t xml:space="preserve"> houses </w:t>
      </w:r>
      <w:r w:rsidR="00AE4884" w:rsidRPr="009B5F25">
        <w:rPr>
          <w:rFonts w:ascii="Arial" w:eastAsia="Arial" w:hAnsi="Arial" w:cs="Arial"/>
          <w:sz w:val="24"/>
          <w:szCs w:val="24"/>
        </w:rPr>
        <w:t>were</w:t>
      </w:r>
      <w:r w:rsidR="00AE4884" w:rsidRPr="009B5F25">
        <w:rPr>
          <w:rFonts w:ascii="Arial" w:eastAsia="Arial" w:hAnsi="Arial" w:cs="Arial"/>
          <w:b/>
          <w:sz w:val="24"/>
          <w:szCs w:val="24"/>
        </w:rPr>
        <w:t xml:space="preserve"> </w:t>
      </w:r>
      <w:r w:rsidR="00AE4884" w:rsidRPr="005A31DD">
        <w:rPr>
          <w:rFonts w:ascii="Arial" w:eastAsia="Arial" w:hAnsi="Arial" w:cs="Arial"/>
          <w:b/>
          <w:color w:val="0070C0"/>
          <w:sz w:val="24"/>
          <w:szCs w:val="24"/>
        </w:rPr>
        <w:t>totally d</w:t>
      </w:r>
      <w:r w:rsidR="00385338" w:rsidRPr="005A31DD">
        <w:rPr>
          <w:rFonts w:ascii="Arial" w:eastAsia="Arial" w:hAnsi="Arial" w:cs="Arial"/>
          <w:b/>
          <w:color w:val="0070C0"/>
          <w:sz w:val="24"/>
          <w:szCs w:val="24"/>
        </w:rPr>
        <w:t>amaged</w:t>
      </w:r>
      <w:r w:rsidR="00385338" w:rsidRPr="005A31D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385338" w:rsidRPr="00385338">
        <w:rPr>
          <w:rFonts w:ascii="Arial" w:eastAsia="Arial" w:hAnsi="Arial" w:cs="Arial"/>
          <w:sz w:val="24"/>
          <w:szCs w:val="24"/>
        </w:rPr>
        <w:t>by the fire (see Table 3</w:t>
      </w:r>
      <w:r w:rsidR="00AE4884" w:rsidRPr="00385338">
        <w:rPr>
          <w:rFonts w:ascii="Arial" w:eastAsia="Arial" w:hAnsi="Arial" w:cs="Arial"/>
          <w:sz w:val="24"/>
          <w:szCs w:val="24"/>
        </w:rPr>
        <w:t>)</w:t>
      </w:r>
      <w:r w:rsidR="00385338" w:rsidRPr="00385338">
        <w:rPr>
          <w:rFonts w:ascii="Arial" w:eastAsia="Arial" w:hAnsi="Arial" w:cs="Arial"/>
          <w:b/>
          <w:sz w:val="24"/>
          <w:szCs w:val="24"/>
        </w:rPr>
        <w:t>.</w:t>
      </w:r>
    </w:p>
    <w:p w14:paraId="2EB7D213" w14:textId="77777777" w:rsidR="00AE4884" w:rsidRDefault="00AE4884" w:rsidP="00CA0036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4"/>
        </w:rPr>
      </w:pPr>
    </w:p>
    <w:p w14:paraId="30385E6C" w14:textId="04E7D67B" w:rsidR="00574C3B" w:rsidRPr="00CA0036" w:rsidRDefault="00574C3B" w:rsidP="00CA0036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0"/>
          <w:szCs w:val="24"/>
        </w:rPr>
      </w:pPr>
      <w:r w:rsidRPr="00CA0036">
        <w:rPr>
          <w:rFonts w:ascii="Arial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A870D1" w:rsidRPr="00CA0036">
        <w:rPr>
          <w:rFonts w:ascii="Arial" w:hAnsi="Arial" w:cs="Arial"/>
          <w:b/>
          <w:bCs/>
          <w:i/>
          <w:iCs/>
          <w:color w:val="222222"/>
          <w:sz w:val="20"/>
          <w:szCs w:val="24"/>
        </w:rPr>
        <w:t>3</w:t>
      </w:r>
      <w:r w:rsidRPr="00CA0036">
        <w:rPr>
          <w:rFonts w:ascii="Arial" w:hAnsi="Arial" w:cs="Arial"/>
          <w:b/>
          <w:bCs/>
          <w:i/>
          <w:iCs/>
          <w:color w:val="222222"/>
          <w:sz w:val="20"/>
          <w:szCs w:val="24"/>
        </w:rPr>
        <w:t>. Number of Damaged House</w:t>
      </w:r>
      <w:r w:rsidR="00AE4884">
        <w:rPr>
          <w:rFonts w:ascii="Arial" w:hAnsi="Arial" w:cs="Arial"/>
          <w:b/>
          <w:bCs/>
          <w:i/>
          <w:iCs/>
          <w:color w:val="222222"/>
          <w:sz w:val="20"/>
          <w:szCs w:val="24"/>
        </w:rPr>
        <w:t>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1012"/>
        <w:gridCol w:w="1701"/>
        <w:gridCol w:w="1897"/>
      </w:tblGrid>
      <w:tr w:rsidR="001B0DCD" w:rsidRPr="00CA0036" w14:paraId="40A5EC6F" w14:textId="77777777" w:rsidTr="003207D5">
        <w:trPr>
          <w:trHeight w:val="20"/>
        </w:trPr>
        <w:tc>
          <w:tcPr>
            <w:tcW w:w="2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F3D8E67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78CD3CC" w14:textId="0171EFEE" w:rsidR="001B0DCD" w:rsidRPr="00CA0036" w:rsidRDefault="001B0DCD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NO. OF DAMAGED HOUSES </w:t>
            </w:r>
          </w:p>
        </w:tc>
      </w:tr>
      <w:tr w:rsidR="001B0DCD" w:rsidRPr="00CA0036" w14:paraId="53CCA478" w14:textId="77777777" w:rsidTr="003207D5">
        <w:trPr>
          <w:trHeight w:val="20"/>
        </w:trPr>
        <w:tc>
          <w:tcPr>
            <w:tcW w:w="2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85DE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F6F532A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D650F7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4ED0459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5A31DD" w:rsidRPr="00CA0036" w14:paraId="516575D5" w14:textId="77777777" w:rsidTr="003207D5">
        <w:trPr>
          <w:trHeight w:val="20"/>
        </w:trPr>
        <w:tc>
          <w:tcPr>
            <w:tcW w:w="25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AE215C" w14:textId="77777777" w:rsidR="005A31DD" w:rsidRPr="00CA0036" w:rsidRDefault="005A31DD" w:rsidP="005A31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42C414" w14:textId="0D0C89A3" w:rsidR="005A31DD" w:rsidRPr="00CA0036" w:rsidRDefault="005A31DD" w:rsidP="005A3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194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68FE31" w14:textId="5CFA55FE" w:rsidR="005A31DD" w:rsidRPr="00CA0036" w:rsidRDefault="005A31DD" w:rsidP="005A3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194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EC9038" w14:textId="164AAF19" w:rsidR="005A31DD" w:rsidRPr="00CA0036" w:rsidRDefault="005A31DD" w:rsidP="005A3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5A31DD" w:rsidRPr="00CA0036" w14:paraId="75EA2A12" w14:textId="77777777" w:rsidTr="00CA0036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663CC7" w14:textId="77777777" w:rsidR="005A31DD" w:rsidRPr="00CA0036" w:rsidRDefault="005A31DD" w:rsidP="005A31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367450" w14:textId="39E9C282" w:rsidR="005A31DD" w:rsidRPr="00CA0036" w:rsidRDefault="005A31DD" w:rsidP="005A3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194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18E89E" w14:textId="410858AF" w:rsidR="005A31DD" w:rsidRPr="00CA0036" w:rsidRDefault="005A31DD" w:rsidP="005A3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194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A0E125" w14:textId="45B1A397" w:rsidR="005A31DD" w:rsidRPr="00CA0036" w:rsidRDefault="005A31DD" w:rsidP="005A3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5A31DD" w:rsidRPr="00CA0036" w14:paraId="7D5E6055" w14:textId="77777777" w:rsidTr="00CA0036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CE861" w14:textId="77777777" w:rsidR="005A31DD" w:rsidRPr="00A61750" w:rsidRDefault="005A31DD" w:rsidP="005A31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A6175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Quezon City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BA430" w14:textId="2FFC2A29" w:rsidR="005A31DD" w:rsidRPr="00A61750" w:rsidRDefault="005A31DD" w:rsidP="005A3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A61750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24"/>
              </w:rPr>
              <w:t>194</w:t>
            </w:r>
            <w:r w:rsidRPr="00A61750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67BD7" w14:textId="0ECBF2C7" w:rsidR="005A31DD" w:rsidRPr="00A61750" w:rsidRDefault="005A31DD" w:rsidP="005A3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A61750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24"/>
              </w:rPr>
              <w:t>194</w:t>
            </w:r>
            <w:r w:rsidRPr="00A61750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995A3" w14:textId="27756E46" w:rsidR="005A31DD" w:rsidRPr="00A61750" w:rsidRDefault="005A31DD" w:rsidP="005A31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A61750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- </w:t>
            </w:r>
          </w:p>
        </w:tc>
      </w:tr>
    </w:tbl>
    <w:p w14:paraId="02750676" w14:textId="77777777" w:rsidR="005A31DD" w:rsidRPr="00CA0036" w:rsidRDefault="005A31DD" w:rsidP="00D95CA7">
      <w:pPr>
        <w:pStyle w:val="NoSpacing1"/>
        <w:ind w:firstLine="426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</w:p>
    <w:p w14:paraId="485148B8" w14:textId="63B903FE" w:rsidR="00574C3B" w:rsidRPr="00CA0036" w:rsidRDefault="00574C3B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B0DCD" w:rsidRPr="00CA0036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17DE384E" w14:textId="20A86FD4" w:rsidR="001B0DCD" w:rsidRPr="00CA0036" w:rsidRDefault="001B0DCD" w:rsidP="00CA00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12F0580" w14:textId="77777777" w:rsidR="00CA0036" w:rsidRDefault="00CA0036">
      <w:pPr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br w:type="page"/>
      </w:r>
    </w:p>
    <w:p w14:paraId="77585DA1" w14:textId="31CCCE4B" w:rsidR="00CA0036" w:rsidRPr="00CA0036" w:rsidRDefault="00AE4884" w:rsidP="00CA003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lastRenderedPageBreak/>
        <w:t>Assistance Provided</w:t>
      </w:r>
    </w:p>
    <w:p w14:paraId="23843398" w14:textId="418A2DED" w:rsidR="00AE4884" w:rsidRPr="00AE4884" w:rsidRDefault="00AE4884" w:rsidP="00AE4884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zCs w:val="24"/>
        </w:rPr>
      </w:pPr>
      <w:r w:rsidRPr="00AE4884">
        <w:rPr>
          <w:rFonts w:ascii="Arial" w:hAnsi="Arial" w:cs="Arial"/>
          <w:color w:val="222222"/>
          <w:sz w:val="24"/>
          <w:szCs w:val="24"/>
        </w:rPr>
        <w:t xml:space="preserve">A total of </w:t>
      </w:r>
      <w:r w:rsidRPr="00AE4884">
        <w:rPr>
          <w:rFonts w:ascii="Arial" w:hAnsi="Arial" w:cs="Arial"/>
          <w:b/>
          <w:color w:val="0070C0"/>
          <w:sz w:val="24"/>
          <w:szCs w:val="24"/>
        </w:rPr>
        <w:t>₱</w:t>
      </w:r>
      <w:r w:rsidR="00D95CA7" w:rsidRPr="00D95CA7">
        <w:rPr>
          <w:rFonts w:ascii="Arial" w:hAnsi="Arial" w:cs="Arial"/>
          <w:b/>
          <w:color w:val="0070C0"/>
          <w:sz w:val="24"/>
          <w:szCs w:val="24"/>
        </w:rPr>
        <w:t>8</w:t>
      </w:r>
      <w:r w:rsidR="00413C42">
        <w:rPr>
          <w:rFonts w:ascii="Arial" w:hAnsi="Arial" w:cs="Arial"/>
          <w:b/>
          <w:color w:val="0070C0"/>
          <w:sz w:val="24"/>
          <w:szCs w:val="24"/>
        </w:rPr>
        <w:t>75,336.76</w:t>
      </w:r>
      <w:r w:rsidR="00A61750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AE4884">
        <w:rPr>
          <w:rFonts w:ascii="Arial" w:hAnsi="Arial" w:cs="Arial"/>
          <w:color w:val="222222"/>
          <w:sz w:val="24"/>
          <w:szCs w:val="24"/>
        </w:rPr>
        <w:t xml:space="preserve">worth of assistance was provided </w:t>
      </w:r>
      <w:r>
        <w:rPr>
          <w:rFonts w:ascii="Arial" w:hAnsi="Arial" w:cs="Arial"/>
          <w:color w:val="222222"/>
          <w:sz w:val="24"/>
          <w:szCs w:val="24"/>
        </w:rPr>
        <w:t xml:space="preserve">by </w:t>
      </w:r>
      <w:r w:rsidRPr="00413C42">
        <w:rPr>
          <w:rFonts w:ascii="Arial" w:hAnsi="Arial" w:cs="Arial"/>
          <w:b/>
          <w:color w:val="0070C0"/>
          <w:sz w:val="24"/>
          <w:szCs w:val="24"/>
        </w:rPr>
        <w:t>DSWD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AE4884">
        <w:rPr>
          <w:rFonts w:ascii="Arial" w:hAnsi="Arial" w:cs="Arial"/>
          <w:color w:val="222222"/>
          <w:sz w:val="24"/>
          <w:szCs w:val="24"/>
        </w:rPr>
        <w:t>to the affected families</w:t>
      </w:r>
      <w:r>
        <w:rPr>
          <w:rFonts w:ascii="Arial" w:hAnsi="Arial" w:cs="Arial"/>
          <w:color w:val="222222"/>
          <w:sz w:val="24"/>
          <w:szCs w:val="24"/>
        </w:rPr>
        <w:t xml:space="preserve"> (see Table 4</w:t>
      </w:r>
      <w:r w:rsidRPr="00AE4884">
        <w:rPr>
          <w:rFonts w:ascii="Arial" w:hAnsi="Arial" w:cs="Arial"/>
          <w:color w:val="222222"/>
          <w:sz w:val="24"/>
          <w:szCs w:val="24"/>
        </w:rPr>
        <w:t>).</w:t>
      </w:r>
    </w:p>
    <w:p w14:paraId="5F88D6D6" w14:textId="26446225" w:rsidR="00CA0036" w:rsidRPr="00CA0036" w:rsidRDefault="00CA0036" w:rsidP="00CA0036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0609D08" w14:textId="5E9A4230" w:rsidR="00A870D1" w:rsidRPr="00CA0036" w:rsidRDefault="00A870D1" w:rsidP="00CA0036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0"/>
          <w:szCs w:val="24"/>
        </w:rPr>
      </w:pPr>
      <w:r w:rsidRPr="00CA0036">
        <w:rPr>
          <w:rFonts w:ascii="Arial" w:hAnsi="Arial" w:cs="Arial"/>
          <w:b/>
          <w:bCs/>
          <w:i/>
          <w:iCs/>
          <w:color w:val="222222"/>
          <w:sz w:val="20"/>
          <w:szCs w:val="24"/>
        </w:rPr>
        <w:t>Table 4. Cost of Assistance</w:t>
      </w:r>
      <w:r w:rsidR="00AE4884">
        <w:rPr>
          <w:rFonts w:ascii="Arial" w:hAnsi="Arial" w:cs="Arial"/>
          <w:b/>
          <w:bCs/>
          <w:i/>
          <w:iCs/>
          <w:color w:val="222222"/>
          <w:sz w:val="20"/>
          <w:szCs w:val="24"/>
        </w:rPr>
        <w:t xml:space="preserve"> Provided to Affected Families / Persons</w:t>
      </w:r>
    </w:p>
    <w:tbl>
      <w:tblPr>
        <w:tblW w:w="478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4"/>
        <w:gridCol w:w="1858"/>
        <w:gridCol w:w="1764"/>
      </w:tblGrid>
      <w:tr w:rsidR="0015747A" w:rsidRPr="00CA0036" w14:paraId="5F1EC829" w14:textId="77777777" w:rsidTr="003207D5">
        <w:trPr>
          <w:trHeight w:val="20"/>
        </w:trPr>
        <w:tc>
          <w:tcPr>
            <w:tcW w:w="3056" w:type="pct"/>
            <w:vMerge w:val="restart"/>
            <w:shd w:val="clear" w:color="7F7F7F" w:fill="7F7F7F"/>
            <w:vAlign w:val="center"/>
            <w:hideMark/>
          </w:tcPr>
          <w:p w14:paraId="1A50CCCA" w14:textId="77777777" w:rsidR="0015747A" w:rsidRPr="00CA0036" w:rsidRDefault="0015747A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944" w:type="pct"/>
            <w:gridSpan w:val="2"/>
            <w:shd w:val="clear" w:color="7F7F7F" w:fill="7F7F7F"/>
            <w:vAlign w:val="center"/>
            <w:hideMark/>
          </w:tcPr>
          <w:p w14:paraId="28CD1802" w14:textId="77777777" w:rsidR="0015747A" w:rsidRPr="00CA0036" w:rsidRDefault="0015747A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COST OF ASSISTANCE </w:t>
            </w:r>
          </w:p>
        </w:tc>
      </w:tr>
      <w:tr w:rsidR="0015747A" w:rsidRPr="00CA0036" w14:paraId="66B1828B" w14:textId="77777777" w:rsidTr="003207D5">
        <w:trPr>
          <w:trHeight w:val="20"/>
        </w:trPr>
        <w:tc>
          <w:tcPr>
            <w:tcW w:w="3056" w:type="pct"/>
            <w:vMerge/>
            <w:vAlign w:val="center"/>
            <w:hideMark/>
          </w:tcPr>
          <w:p w14:paraId="0458364C" w14:textId="77777777" w:rsidR="0015747A" w:rsidRPr="00CA0036" w:rsidRDefault="0015747A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97" w:type="pct"/>
            <w:shd w:val="clear" w:color="7F7F7F" w:fill="7F7F7F"/>
            <w:vAlign w:val="center"/>
            <w:hideMark/>
          </w:tcPr>
          <w:p w14:paraId="4727B024" w14:textId="77777777" w:rsidR="0015747A" w:rsidRPr="00CA0036" w:rsidRDefault="0015747A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DSWD </w:t>
            </w:r>
          </w:p>
        </w:tc>
        <w:tc>
          <w:tcPr>
            <w:tcW w:w="947" w:type="pct"/>
            <w:shd w:val="clear" w:color="7F7F7F" w:fill="7F7F7F"/>
            <w:vAlign w:val="center"/>
            <w:hideMark/>
          </w:tcPr>
          <w:p w14:paraId="39E3794E" w14:textId="77777777" w:rsidR="0015747A" w:rsidRPr="00CA0036" w:rsidRDefault="0015747A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GRAND TOTAL </w:t>
            </w:r>
          </w:p>
        </w:tc>
      </w:tr>
      <w:tr w:rsidR="00413C42" w:rsidRPr="00CA0036" w14:paraId="682763CA" w14:textId="77777777" w:rsidTr="003207D5">
        <w:trPr>
          <w:trHeight w:val="20"/>
        </w:trPr>
        <w:tc>
          <w:tcPr>
            <w:tcW w:w="3056" w:type="pct"/>
            <w:shd w:val="clear" w:color="A5A5A5" w:fill="A5A5A5"/>
            <w:vAlign w:val="center"/>
            <w:hideMark/>
          </w:tcPr>
          <w:p w14:paraId="38F31CB4" w14:textId="77777777" w:rsidR="00413C42" w:rsidRPr="00CA0036" w:rsidRDefault="00413C42" w:rsidP="00413C4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97" w:type="pct"/>
            <w:shd w:val="clear" w:color="A5A5A5" w:fill="A5A5A5"/>
            <w:vAlign w:val="center"/>
            <w:hideMark/>
          </w:tcPr>
          <w:p w14:paraId="61A0F6E9" w14:textId="0B27E0AF" w:rsidR="00413C42" w:rsidRPr="00D95CA7" w:rsidRDefault="00413C42" w:rsidP="00413C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31DD">
              <w:rPr>
                <w:rFonts w:ascii="Arial" w:hAnsi="Arial" w:cs="Arial"/>
                <w:b/>
                <w:bCs/>
                <w:sz w:val="20"/>
                <w:szCs w:val="20"/>
              </w:rPr>
              <w:t>875,336.76</w:t>
            </w:r>
          </w:p>
        </w:tc>
        <w:tc>
          <w:tcPr>
            <w:tcW w:w="947" w:type="pct"/>
            <w:shd w:val="clear" w:color="A5A5A5" w:fill="A5A5A5"/>
            <w:vAlign w:val="center"/>
            <w:hideMark/>
          </w:tcPr>
          <w:p w14:paraId="489DC8A6" w14:textId="432B14EE" w:rsidR="00413C42" w:rsidRPr="00D95CA7" w:rsidRDefault="00413C42" w:rsidP="00413C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31DD">
              <w:rPr>
                <w:rFonts w:ascii="Arial" w:hAnsi="Arial" w:cs="Arial"/>
                <w:b/>
                <w:bCs/>
                <w:sz w:val="20"/>
                <w:szCs w:val="20"/>
              </w:rPr>
              <w:t>875,336.76</w:t>
            </w:r>
          </w:p>
        </w:tc>
      </w:tr>
      <w:tr w:rsidR="00413C42" w:rsidRPr="00CA0036" w14:paraId="7F4D81BF" w14:textId="77777777" w:rsidTr="003207D5">
        <w:trPr>
          <w:trHeight w:val="20"/>
        </w:trPr>
        <w:tc>
          <w:tcPr>
            <w:tcW w:w="3056" w:type="pct"/>
            <w:shd w:val="clear" w:color="BFBFBF" w:fill="BFBFBF"/>
            <w:vAlign w:val="center"/>
            <w:hideMark/>
          </w:tcPr>
          <w:p w14:paraId="4A2C3445" w14:textId="77777777" w:rsidR="00413C42" w:rsidRPr="00CA0036" w:rsidRDefault="00413C42" w:rsidP="00413C4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997" w:type="pct"/>
            <w:shd w:val="clear" w:color="BFBFBF" w:fill="BFBFBF"/>
            <w:vAlign w:val="center"/>
            <w:hideMark/>
          </w:tcPr>
          <w:p w14:paraId="1CDE0686" w14:textId="536B11B9" w:rsidR="00413C42" w:rsidRPr="00D95CA7" w:rsidRDefault="00413C42" w:rsidP="00413C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C42">
              <w:rPr>
                <w:rFonts w:ascii="Arial" w:hAnsi="Arial" w:cs="Arial"/>
                <w:b/>
                <w:bCs/>
                <w:sz w:val="20"/>
                <w:szCs w:val="20"/>
              </w:rPr>
              <w:t>875,336.76</w:t>
            </w:r>
          </w:p>
        </w:tc>
        <w:tc>
          <w:tcPr>
            <w:tcW w:w="947" w:type="pct"/>
            <w:shd w:val="clear" w:color="BFBFBF" w:fill="BFBFBF"/>
            <w:vAlign w:val="center"/>
            <w:hideMark/>
          </w:tcPr>
          <w:p w14:paraId="646B3141" w14:textId="2859A774" w:rsidR="00413C42" w:rsidRPr="00D95CA7" w:rsidRDefault="00413C42" w:rsidP="00413C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3C42">
              <w:rPr>
                <w:rFonts w:ascii="Arial" w:hAnsi="Arial" w:cs="Arial"/>
                <w:b/>
                <w:bCs/>
                <w:sz w:val="20"/>
                <w:szCs w:val="20"/>
              </w:rPr>
              <w:t>875,336.76</w:t>
            </w:r>
          </w:p>
        </w:tc>
      </w:tr>
      <w:tr w:rsidR="00413C42" w:rsidRPr="00CA0036" w14:paraId="68A096C2" w14:textId="77777777" w:rsidTr="003207D5">
        <w:trPr>
          <w:trHeight w:val="20"/>
        </w:trPr>
        <w:tc>
          <w:tcPr>
            <w:tcW w:w="3056" w:type="pct"/>
            <w:shd w:val="clear" w:color="auto" w:fill="auto"/>
            <w:vAlign w:val="center"/>
            <w:hideMark/>
          </w:tcPr>
          <w:p w14:paraId="5B77753F" w14:textId="77777777" w:rsidR="00413C42" w:rsidRPr="00CA0036" w:rsidRDefault="00413C42" w:rsidP="00413C4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Quezon City</w:t>
            </w:r>
          </w:p>
        </w:tc>
        <w:tc>
          <w:tcPr>
            <w:tcW w:w="997" w:type="pct"/>
            <w:shd w:val="clear" w:color="auto" w:fill="auto"/>
            <w:vAlign w:val="center"/>
            <w:hideMark/>
          </w:tcPr>
          <w:p w14:paraId="10D9CB48" w14:textId="28C0E365" w:rsidR="00413C42" w:rsidRPr="00D95CA7" w:rsidRDefault="00413C42" w:rsidP="00413C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3C42">
              <w:rPr>
                <w:rFonts w:ascii="Arial" w:hAnsi="Arial" w:cs="Arial"/>
                <w:bCs/>
                <w:i/>
                <w:sz w:val="20"/>
                <w:szCs w:val="20"/>
              </w:rPr>
              <w:t>875,336.76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1F966B56" w14:textId="6726994E" w:rsidR="00413C42" w:rsidRPr="00D95CA7" w:rsidRDefault="00413C42" w:rsidP="00413C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3C42">
              <w:rPr>
                <w:rFonts w:ascii="Arial" w:hAnsi="Arial" w:cs="Arial"/>
                <w:bCs/>
                <w:i/>
                <w:sz w:val="20"/>
                <w:szCs w:val="20"/>
              </w:rPr>
              <w:t>875,336.76</w:t>
            </w:r>
          </w:p>
        </w:tc>
      </w:tr>
    </w:tbl>
    <w:p w14:paraId="038CB377" w14:textId="0B8339B8" w:rsidR="00A870D1" w:rsidRPr="00CA0036" w:rsidRDefault="00A870D1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F21274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B0DCD" w:rsidRPr="00CA0036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6F073620" w14:textId="19A0B56D" w:rsidR="00574C3B" w:rsidRPr="00CA0036" w:rsidRDefault="00574C3B" w:rsidP="00CA00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B6A7F34" w14:textId="7D9D9043" w:rsidR="00262F03" w:rsidRPr="00CA0036" w:rsidRDefault="00262F03" w:rsidP="00CA00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00D5F6D2" w:rsidR="001149A2" w:rsidRPr="00385338" w:rsidRDefault="001149A2" w:rsidP="00CA003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385338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3E9713E3" w14:textId="77777777" w:rsidR="00FA1122" w:rsidRPr="00CA0036" w:rsidRDefault="00FA1122" w:rsidP="00CA003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5D8C9961" w:rsidR="001149A2" w:rsidRPr="00CA0036" w:rsidRDefault="001149A2" w:rsidP="00CA003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0036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97E2F" w:rsidRPr="00CA0036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385338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85338" w:rsidRDefault="001149A2" w:rsidP="00CA003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8533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385338" w:rsidRDefault="001149A2" w:rsidP="00CA003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85338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385338" w14:paraId="15FC88FB" w14:textId="77777777" w:rsidTr="00522A2E">
        <w:trPr>
          <w:trHeight w:val="287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7467CB12" w:rsidR="001149A2" w:rsidRPr="00D95CA7" w:rsidRDefault="00D95CA7" w:rsidP="00D95CA7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6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D95CA7"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413C42">
              <w:rPr>
                <w:rFonts w:ascii="Arial" w:eastAsia="Arial" w:hAnsi="Arial" w:cs="Arial"/>
                <w:color w:val="0070C0"/>
                <w:sz w:val="20"/>
                <w:szCs w:val="24"/>
              </w:rPr>
              <w:t>5</w:t>
            </w:r>
            <w:r w:rsidRPr="00D95CA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413C42">
              <w:rPr>
                <w:rFonts w:ascii="Arial" w:eastAsia="Arial" w:hAnsi="Arial" w:cs="Arial"/>
                <w:color w:val="0070C0"/>
                <w:sz w:val="20"/>
                <w:szCs w:val="24"/>
              </w:rPr>
              <w:t>April</w:t>
            </w:r>
            <w:r w:rsidRPr="00D95CA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55D18E" w14:textId="4029B09C" w:rsidR="00D95CA7" w:rsidRPr="00D95CA7" w:rsidRDefault="00D95CA7" w:rsidP="00D95CA7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ind w:left="302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 w:rsidRPr="00D95CA7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The DSWD-FO NCR </w:t>
            </w:r>
            <w:r w:rsidR="00413C42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submitted their </w:t>
            </w:r>
            <w:r w:rsidR="00413C42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Terminal Report.</w:t>
            </w:r>
          </w:p>
          <w:p w14:paraId="1061E0DF" w14:textId="6BD6222C" w:rsidR="00D95CA7" w:rsidRPr="00D95CA7" w:rsidRDefault="00413C42" w:rsidP="00D95CA7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ind w:left="302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The affected families are currently staying either with their relatives or have found another place to rent.</w:t>
            </w:r>
          </w:p>
        </w:tc>
      </w:tr>
    </w:tbl>
    <w:p w14:paraId="75278612" w14:textId="77777777" w:rsidR="00385338" w:rsidRDefault="00385338" w:rsidP="00CA003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6043680" w:rsidR="001149A2" w:rsidRPr="00385338" w:rsidRDefault="00385338" w:rsidP="00CA003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br/>
      </w:r>
      <w:r w:rsidR="001149A2" w:rsidRPr="00385338">
        <w:rPr>
          <w:rFonts w:ascii="Arial" w:eastAsia="Arial" w:hAnsi="Arial" w:cs="Arial"/>
          <w:i/>
          <w:sz w:val="20"/>
          <w:szCs w:val="24"/>
        </w:rPr>
        <w:t>*****</w:t>
      </w:r>
    </w:p>
    <w:p w14:paraId="5C039132" w14:textId="2B525586" w:rsidR="00475561" w:rsidRDefault="00413C42" w:rsidP="00CA003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Disaster Response Operations Monitoring and Information Center (DROMIC) of the DSWD continues to closely coordinate with DSW</w:t>
      </w:r>
      <w:bookmarkStart w:id="2" w:name="_GoBack"/>
      <w:bookmarkEnd w:id="2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D-FO NCR for any request of Technical Assistance and Resource Augmentation (TARA).</w:t>
      </w:r>
    </w:p>
    <w:p w14:paraId="732B26A4" w14:textId="77777777" w:rsidR="00385338" w:rsidRPr="00CA0036" w:rsidRDefault="00385338" w:rsidP="00CA003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A82A9BC" w14:textId="10A7B0BA" w:rsidR="007767D0" w:rsidRDefault="007767D0" w:rsidP="00CA003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</w:p>
    <w:p w14:paraId="0C338825" w14:textId="77777777" w:rsidR="00413C42" w:rsidRPr="00CA0036" w:rsidRDefault="00413C42" w:rsidP="00CA003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</w:p>
    <w:p w14:paraId="3C68FE05" w14:textId="2FA4DF79" w:rsidR="00C9090C" w:rsidRPr="00CA0036" w:rsidRDefault="00413C42" w:rsidP="00CA003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JAN ERWIN ANDREW I. ONTANILLAS</w:t>
      </w:r>
    </w:p>
    <w:p w14:paraId="57A0E179" w14:textId="60668B6E" w:rsidR="00C9090C" w:rsidRPr="00CA0036" w:rsidRDefault="00C9090C" w:rsidP="00CA003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CA0036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CA0036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CA0036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55D81" w14:textId="77777777" w:rsidR="00871372" w:rsidRDefault="00871372">
      <w:pPr>
        <w:spacing w:after="0" w:line="240" w:lineRule="auto"/>
      </w:pPr>
      <w:r>
        <w:separator/>
      </w:r>
    </w:p>
  </w:endnote>
  <w:endnote w:type="continuationSeparator" w:id="0">
    <w:p w14:paraId="0167161A" w14:textId="77777777" w:rsidR="00871372" w:rsidRDefault="0087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465AA7AC" w:rsidR="00B75DA9" w:rsidRPr="003C7993" w:rsidRDefault="0082655B" w:rsidP="003C7993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753A79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753A79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3C7993" w:rsidRPr="003C7993">
      <w:rPr>
        <w:rFonts w:ascii="Arial" w:eastAsia="Arial" w:hAnsi="Arial" w:cs="Arial"/>
        <w:sz w:val="14"/>
        <w:szCs w:val="18"/>
      </w:rPr>
      <w:t xml:space="preserve">DSWD DROMIC </w:t>
    </w:r>
    <w:r w:rsidR="005A31DD">
      <w:rPr>
        <w:rFonts w:ascii="Arial" w:eastAsia="Arial" w:hAnsi="Arial" w:cs="Arial"/>
        <w:sz w:val="14"/>
        <w:szCs w:val="18"/>
      </w:rPr>
      <w:t xml:space="preserve">Terminal </w:t>
    </w:r>
    <w:r w:rsidR="00FA2A4C">
      <w:rPr>
        <w:rFonts w:ascii="Arial" w:eastAsia="Arial" w:hAnsi="Arial" w:cs="Arial"/>
        <w:sz w:val="14"/>
        <w:szCs w:val="18"/>
      </w:rPr>
      <w:t>Report</w:t>
    </w:r>
    <w:r w:rsidR="003C7993">
      <w:rPr>
        <w:rFonts w:ascii="Arial" w:eastAsia="Arial" w:hAnsi="Arial" w:cs="Arial"/>
        <w:sz w:val="14"/>
        <w:szCs w:val="18"/>
      </w:rPr>
      <w:t xml:space="preserve"> on the Fire Incident in </w:t>
    </w:r>
    <w:proofErr w:type="spellStart"/>
    <w:r w:rsidR="003C7993">
      <w:rPr>
        <w:rFonts w:ascii="Arial" w:eastAsia="Arial" w:hAnsi="Arial" w:cs="Arial"/>
        <w:sz w:val="14"/>
        <w:szCs w:val="18"/>
      </w:rPr>
      <w:t>Brgy</w:t>
    </w:r>
    <w:proofErr w:type="spellEnd"/>
    <w:r w:rsidR="003C7993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3C7993">
      <w:rPr>
        <w:rFonts w:ascii="Arial" w:eastAsia="Arial" w:hAnsi="Arial" w:cs="Arial"/>
        <w:sz w:val="14"/>
        <w:szCs w:val="18"/>
      </w:rPr>
      <w:t>Baesa</w:t>
    </w:r>
    <w:proofErr w:type="spellEnd"/>
    <w:r w:rsidR="003C7993">
      <w:rPr>
        <w:rFonts w:ascii="Arial" w:eastAsia="Arial" w:hAnsi="Arial" w:cs="Arial"/>
        <w:sz w:val="14"/>
        <w:szCs w:val="18"/>
      </w:rPr>
      <w:t>, Quezon City</w:t>
    </w:r>
    <w:r w:rsidR="003207D5">
      <w:rPr>
        <w:rFonts w:ascii="Arial" w:eastAsia="Arial" w:hAnsi="Arial" w:cs="Arial"/>
        <w:sz w:val="14"/>
        <w:szCs w:val="18"/>
      </w:rPr>
      <w:t xml:space="preserve">, </w:t>
    </w:r>
    <w:r w:rsidR="00FA2A4C">
      <w:rPr>
        <w:rFonts w:ascii="Arial" w:eastAsia="Arial" w:hAnsi="Arial" w:cs="Arial"/>
        <w:sz w:val="14"/>
        <w:szCs w:val="18"/>
      </w:rPr>
      <w:t>2</w:t>
    </w:r>
    <w:r w:rsidR="005A31DD">
      <w:rPr>
        <w:rFonts w:ascii="Arial" w:eastAsia="Arial" w:hAnsi="Arial" w:cs="Arial"/>
        <w:sz w:val="14"/>
        <w:szCs w:val="18"/>
      </w:rPr>
      <w:t>5 April</w:t>
    </w:r>
    <w:r w:rsidR="00753A79">
      <w:rPr>
        <w:rFonts w:ascii="Arial" w:eastAsia="Arial" w:hAnsi="Arial" w:cs="Arial"/>
        <w:sz w:val="14"/>
        <w:szCs w:val="18"/>
      </w:rPr>
      <w:t xml:space="preserve"> 2019, </w:t>
    </w:r>
    <w:r w:rsidR="005A31DD">
      <w:rPr>
        <w:rFonts w:ascii="Arial" w:eastAsia="Arial" w:hAnsi="Arial" w:cs="Arial"/>
        <w:sz w:val="14"/>
        <w:szCs w:val="18"/>
      </w:rPr>
      <w:t>4</w:t>
    </w:r>
    <w:r w:rsidR="003C7993" w:rsidRPr="003C7993">
      <w:rPr>
        <w:rFonts w:ascii="Arial" w:eastAsia="Arial" w:hAnsi="Arial" w:cs="Arial"/>
        <w:sz w:val="14"/>
        <w:szCs w:val="18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975C8" w14:textId="77777777" w:rsidR="00871372" w:rsidRDefault="00871372">
      <w:pPr>
        <w:spacing w:after="0" w:line="240" w:lineRule="auto"/>
      </w:pPr>
      <w:r>
        <w:separator/>
      </w:r>
    </w:p>
  </w:footnote>
  <w:footnote w:type="continuationSeparator" w:id="0">
    <w:p w14:paraId="45FC1FE7" w14:textId="77777777" w:rsidR="00871372" w:rsidRDefault="00871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7"/>
  </w:num>
  <w:num w:numId="5">
    <w:abstractNumId w:val="8"/>
  </w:num>
  <w:num w:numId="6">
    <w:abstractNumId w:val="10"/>
  </w:num>
  <w:num w:numId="7">
    <w:abstractNumId w:val="6"/>
  </w:num>
  <w:num w:numId="8">
    <w:abstractNumId w:val="12"/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A9"/>
    <w:rsid w:val="00001EC7"/>
    <w:rsid w:val="00006D6A"/>
    <w:rsid w:val="000101D0"/>
    <w:rsid w:val="00042FEB"/>
    <w:rsid w:val="00046FA7"/>
    <w:rsid w:val="0005421C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103995"/>
    <w:rsid w:val="00105C0B"/>
    <w:rsid w:val="00113819"/>
    <w:rsid w:val="001149A2"/>
    <w:rsid w:val="001322D8"/>
    <w:rsid w:val="00135103"/>
    <w:rsid w:val="00155842"/>
    <w:rsid w:val="0015747A"/>
    <w:rsid w:val="00160189"/>
    <w:rsid w:val="001823AB"/>
    <w:rsid w:val="001847A6"/>
    <w:rsid w:val="00186433"/>
    <w:rsid w:val="001B0DCD"/>
    <w:rsid w:val="001B2088"/>
    <w:rsid w:val="001B4682"/>
    <w:rsid w:val="001B6619"/>
    <w:rsid w:val="001B6D8F"/>
    <w:rsid w:val="001B76F6"/>
    <w:rsid w:val="001E5944"/>
    <w:rsid w:val="001F0486"/>
    <w:rsid w:val="00204FE4"/>
    <w:rsid w:val="00222413"/>
    <w:rsid w:val="00222C1E"/>
    <w:rsid w:val="00243402"/>
    <w:rsid w:val="00250D5A"/>
    <w:rsid w:val="00255368"/>
    <w:rsid w:val="00262F03"/>
    <w:rsid w:val="002741A1"/>
    <w:rsid w:val="00275C6A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4007"/>
    <w:rsid w:val="003169F2"/>
    <w:rsid w:val="0031795A"/>
    <w:rsid w:val="003207D5"/>
    <w:rsid w:val="003401C3"/>
    <w:rsid w:val="0035250A"/>
    <w:rsid w:val="00354960"/>
    <w:rsid w:val="00357104"/>
    <w:rsid w:val="00371C7A"/>
    <w:rsid w:val="00375AE7"/>
    <w:rsid w:val="00375C00"/>
    <w:rsid w:val="00385338"/>
    <w:rsid w:val="00387EBD"/>
    <w:rsid w:val="0039157E"/>
    <w:rsid w:val="00393D07"/>
    <w:rsid w:val="00393EED"/>
    <w:rsid w:val="003C3015"/>
    <w:rsid w:val="003C7993"/>
    <w:rsid w:val="003D1E9E"/>
    <w:rsid w:val="003F0F20"/>
    <w:rsid w:val="003F13F3"/>
    <w:rsid w:val="004063E3"/>
    <w:rsid w:val="00412747"/>
    <w:rsid w:val="00413C42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3428"/>
    <w:rsid w:val="004C4558"/>
    <w:rsid w:val="004C5B12"/>
    <w:rsid w:val="004E58E2"/>
    <w:rsid w:val="004F3CA8"/>
    <w:rsid w:val="00506952"/>
    <w:rsid w:val="005205EB"/>
    <w:rsid w:val="00522A2E"/>
    <w:rsid w:val="00526FA0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A31DD"/>
    <w:rsid w:val="005B7B3E"/>
    <w:rsid w:val="005F7749"/>
    <w:rsid w:val="00604C05"/>
    <w:rsid w:val="0061793C"/>
    <w:rsid w:val="0065029D"/>
    <w:rsid w:val="00651F59"/>
    <w:rsid w:val="00662BAE"/>
    <w:rsid w:val="006650DE"/>
    <w:rsid w:val="00672917"/>
    <w:rsid w:val="006752D3"/>
    <w:rsid w:val="0069567C"/>
    <w:rsid w:val="0069788A"/>
    <w:rsid w:val="006A1B1F"/>
    <w:rsid w:val="006A6903"/>
    <w:rsid w:val="006B6DC3"/>
    <w:rsid w:val="006B7F71"/>
    <w:rsid w:val="006C514D"/>
    <w:rsid w:val="006C7E5F"/>
    <w:rsid w:val="006E2AB6"/>
    <w:rsid w:val="006F0656"/>
    <w:rsid w:val="006F7673"/>
    <w:rsid w:val="00702671"/>
    <w:rsid w:val="007202DE"/>
    <w:rsid w:val="00721CF9"/>
    <w:rsid w:val="007313BB"/>
    <w:rsid w:val="0073140C"/>
    <w:rsid w:val="0073758B"/>
    <w:rsid w:val="00753A79"/>
    <w:rsid w:val="007550BB"/>
    <w:rsid w:val="007604F7"/>
    <w:rsid w:val="007767D0"/>
    <w:rsid w:val="00776A1F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27629"/>
    <w:rsid w:val="00837AF6"/>
    <w:rsid w:val="008524BB"/>
    <w:rsid w:val="00853C77"/>
    <w:rsid w:val="00867BE4"/>
    <w:rsid w:val="00871372"/>
    <w:rsid w:val="00871F0E"/>
    <w:rsid w:val="00881096"/>
    <w:rsid w:val="008A0185"/>
    <w:rsid w:val="008B1217"/>
    <w:rsid w:val="008C6892"/>
    <w:rsid w:val="008C69B2"/>
    <w:rsid w:val="008C6D94"/>
    <w:rsid w:val="008E4068"/>
    <w:rsid w:val="008E43A5"/>
    <w:rsid w:val="008F1FFB"/>
    <w:rsid w:val="00901E90"/>
    <w:rsid w:val="009112F7"/>
    <w:rsid w:val="0091510D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B5F25"/>
    <w:rsid w:val="009C2BF6"/>
    <w:rsid w:val="009C3611"/>
    <w:rsid w:val="009D519F"/>
    <w:rsid w:val="009D7FD6"/>
    <w:rsid w:val="009E122F"/>
    <w:rsid w:val="009E2494"/>
    <w:rsid w:val="009F3664"/>
    <w:rsid w:val="009F6591"/>
    <w:rsid w:val="00A055F1"/>
    <w:rsid w:val="00A11CE7"/>
    <w:rsid w:val="00A1443E"/>
    <w:rsid w:val="00A1706A"/>
    <w:rsid w:val="00A3013B"/>
    <w:rsid w:val="00A3080E"/>
    <w:rsid w:val="00A4163C"/>
    <w:rsid w:val="00A424AB"/>
    <w:rsid w:val="00A424AD"/>
    <w:rsid w:val="00A42AB0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4CE1"/>
    <w:rsid w:val="00AC5192"/>
    <w:rsid w:val="00AC578C"/>
    <w:rsid w:val="00AC5C1F"/>
    <w:rsid w:val="00AE3539"/>
    <w:rsid w:val="00AE4884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BE47F2"/>
    <w:rsid w:val="00BF1CAE"/>
    <w:rsid w:val="00C018FB"/>
    <w:rsid w:val="00C039EE"/>
    <w:rsid w:val="00C16E9F"/>
    <w:rsid w:val="00C2287F"/>
    <w:rsid w:val="00C35442"/>
    <w:rsid w:val="00C358A8"/>
    <w:rsid w:val="00C61BA3"/>
    <w:rsid w:val="00C71876"/>
    <w:rsid w:val="00C71B5A"/>
    <w:rsid w:val="00C81BAD"/>
    <w:rsid w:val="00C90531"/>
    <w:rsid w:val="00C9090C"/>
    <w:rsid w:val="00C94159"/>
    <w:rsid w:val="00CA0036"/>
    <w:rsid w:val="00CA73C9"/>
    <w:rsid w:val="00CB57AA"/>
    <w:rsid w:val="00CC4362"/>
    <w:rsid w:val="00CD1243"/>
    <w:rsid w:val="00CD395F"/>
    <w:rsid w:val="00CE3E33"/>
    <w:rsid w:val="00CF10D1"/>
    <w:rsid w:val="00CF73DD"/>
    <w:rsid w:val="00D0357D"/>
    <w:rsid w:val="00D05A14"/>
    <w:rsid w:val="00D10EA4"/>
    <w:rsid w:val="00D517A7"/>
    <w:rsid w:val="00D61622"/>
    <w:rsid w:val="00D622B5"/>
    <w:rsid w:val="00D63CC6"/>
    <w:rsid w:val="00D95CA7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E15317"/>
    <w:rsid w:val="00E2212D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55D3"/>
    <w:rsid w:val="00E8312E"/>
    <w:rsid w:val="00E95489"/>
    <w:rsid w:val="00E97EC4"/>
    <w:rsid w:val="00EA3452"/>
    <w:rsid w:val="00EC1834"/>
    <w:rsid w:val="00EC24DD"/>
    <w:rsid w:val="00EC2BF7"/>
    <w:rsid w:val="00EC2E06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1274"/>
    <w:rsid w:val="00F2441C"/>
    <w:rsid w:val="00F24B77"/>
    <w:rsid w:val="00F56ECD"/>
    <w:rsid w:val="00F63AF5"/>
    <w:rsid w:val="00F702AC"/>
    <w:rsid w:val="00F75D3D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00F65823-624F-4E96-BDE0-DE3223C7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B1502-A4CF-432B-9842-43418590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Madeline B. Salamat</cp:lastModifiedBy>
  <cp:revision>2</cp:revision>
  <dcterms:created xsi:type="dcterms:W3CDTF">2019-04-25T06:44:00Z</dcterms:created>
  <dcterms:modified xsi:type="dcterms:W3CDTF">2019-04-25T06:44:00Z</dcterms:modified>
</cp:coreProperties>
</file>