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43E95EC4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54848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6F7C220D" w:rsidR="001149A2" w:rsidRPr="008268F2" w:rsidRDefault="00AB032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Daliao, Toril</w:t>
      </w:r>
      <w:r w:rsidR="00B81D7E">
        <w:rPr>
          <w:rFonts w:ascii="Arial" w:eastAsia="Arial" w:hAnsi="Arial" w:cs="Arial"/>
          <w:b/>
          <w:sz w:val="32"/>
          <w:szCs w:val="24"/>
        </w:rPr>
        <w:t xml:space="preserve"> District</w:t>
      </w:r>
      <w:r>
        <w:rPr>
          <w:rFonts w:ascii="Arial" w:eastAsia="Arial" w:hAnsi="Arial" w:cs="Arial"/>
          <w:b/>
          <w:sz w:val="32"/>
          <w:szCs w:val="24"/>
        </w:rPr>
        <w:t>, Davao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05609C29" w:rsidR="001149A2" w:rsidRPr="008268F2" w:rsidRDefault="00A54848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</w:t>
      </w:r>
      <w:r w:rsidR="00BE6D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 w:rsidR="00BE6D8F">
        <w:rPr>
          <w:rFonts w:ascii="Arial" w:eastAsia="Arial" w:hAnsi="Arial" w:cs="Arial"/>
          <w:sz w:val="24"/>
          <w:szCs w:val="24"/>
        </w:rPr>
        <w:t>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2B9812D" w14:textId="51B68D2D" w:rsidR="00641C6C" w:rsidRDefault="00641C6C" w:rsidP="00641C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41C6C">
        <w:rPr>
          <w:rFonts w:ascii="Arial" w:eastAsia="Arial" w:hAnsi="Arial" w:cs="Arial"/>
          <w:sz w:val="24"/>
          <w:szCs w:val="24"/>
        </w:rPr>
        <w:t>This is the final report on the fire incident that occurred in Brgy. Daliao, Toril District, Davao City</w:t>
      </w:r>
      <w:r>
        <w:rPr>
          <w:rFonts w:ascii="Arial" w:eastAsia="Arial" w:hAnsi="Arial" w:cs="Arial"/>
          <w:sz w:val="24"/>
          <w:szCs w:val="24"/>
        </w:rPr>
        <w:t xml:space="preserve"> on 08 January 2019 at around 12:00 PM.</w:t>
      </w:r>
    </w:p>
    <w:p w14:paraId="0899B43E" w14:textId="7AE8094B" w:rsidR="001149A2" w:rsidRPr="008268F2" w:rsidRDefault="001149A2" w:rsidP="00641C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B032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54EF0868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1226315" w14:textId="36E9E574" w:rsidR="00547336" w:rsidRDefault="00547336" w:rsidP="005473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F5C29">
        <w:rPr>
          <w:rFonts w:ascii="Arial" w:eastAsia="Arial" w:hAnsi="Arial" w:cs="Arial"/>
          <w:b/>
          <w:sz w:val="24"/>
          <w:szCs w:val="24"/>
        </w:rPr>
        <w:t>43 Families</w:t>
      </w:r>
      <w:r w:rsidRPr="00AF5C29">
        <w:rPr>
          <w:rFonts w:ascii="Arial" w:eastAsia="Arial" w:hAnsi="Arial" w:cs="Arial"/>
          <w:sz w:val="24"/>
          <w:szCs w:val="24"/>
        </w:rPr>
        <w:t xml:space="preserve"> or </w:t>
      </w:r>
      <w:r w:rsidRPr="00AF5C29">
        <w:rPr>
          <w:rFonts w:ascii="Arial" w:eastAsia="Arial" w:hAnsi="Arial" w:cs="Arial"/>
          <w:b/>
          <w:sz w:val="24"/>
          <w:szCs w:val="24"/>
        </w:rPr>
        <w:t>252 Persons</w:t>
      </w:r>
      <w:r w:rsidRPr="00AF5C29">
        <w:rPr>
          <w:rFonts w:ascii="Arial" w:eastAsia="Arial" w:hAnsi="Arial" w:cs="Arial"/>
          <w:sz w:val="24"/>
          <w:szCs w:val="24"/>
        </w:rPr>
        <w:t xml:space="preserve"> were affected in Barangay</w:t>
      </w:r>
      <w:r w:rsidRPr="00AF5C29">
        <w:t xml:space="preserve"> </w:t>
      </w:r>
      <w:r w:rsidRPr="00AF5C29">
        <w:rPr>
          <w:rFonts w:ascii="Arial" w:eastAsia="Arial" w:hAnsi="Arial" w:cs="Arial"/>
          <w:sz w:val="24"/>
          <w:szCs w:val="24"/>
        </w:rPr>
        <w:t>Daliao, Toril District, Davao City</w:t>
      </w:r>
    </w:p>
    <w:p w14:paraId="4614535B" w14:textId="77777777" w:rsidR="00547336" w:rsidRPr="00547336" w:rsidRDefault="00547336" w:rsidP="005473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03E366" w14:textId="1524ADD3" w:rsidR="00547336" w:rsidRPr="00547336" w:rsidRDefault="00547336" w:rsidP="005473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4733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59"/>
        <w:gridCol w:w="2385"/>
        <w:gridCol w:w="1074"/>
        <w:gridCol w:w="1063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E13A0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53AEB2FA" w:rsidR="009D7FD6" w:rsidRPr="008268F2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717CB01F" w:rsidR="009D7FD6" w:rsidRPr="008268F2" w:rsidRDefault="00B81D7E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252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9CD23C8" w:rsidR="009D7FD6" w:rsidRPr="008268F2" w:rsidRDefault="00E13A0B" w:rsidP="00E13A0B">
            <w:pPr>
              <w:widowControl/>
              <w:spacing w:after="0" w:line="240" w:lineRule="auto"/>
              <w:ind w:left="-132"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03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3CBE79CB" w:rsidR="009D7FD6" w:rsidRPr="008268F2" w:rsidRDefault="00C34723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03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43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74A8264B" w:rsidR="009D7FD6" w:rsidRPr="008268F2" w:rsidRDefault="00B81D7E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252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B0324" w:rsidRPr="008268F2" w14:paraId="061DD645" w14:textId="77777777" w:rsidTr="00AB0324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88089" w14:textId="72A5C387" w:rsidR="00AB0324" w:rsidRPr="00AB0324" w:rsidRDefault="00E13A0B" w:rsidP="00E13A0B">
            <w:pPr>
              <w:widowControl/>
              <w:spacing w:after="0" w:line="240" w:lineRule="auto"/>
              <w:ind w:left="-129" w:right="57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="00AB0324"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7DCAA" w14:textId="14733550" w:rsidR="00AB0324" w:rsidRPr="00AB0324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937E1" w14:textId="70F964D4" w:rsidR="00AB0324" w:rsidRPr="00AB0324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18F94" w14:textId="27F64BD0" w:rsidR="00AB0324" w:rsidRPr="00AB0324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252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2EF622B4" w:rsidR="009D7FD6" w:rsidRPr="008268F2" w:rsidRDefault="00AB0324" w:rsidP="00E13A0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Davao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49A606B8" w:rsidR="009D7FD6" w:rsidRPr="008268F2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433AE70A" w:rsidR="009D7FD6" w:rsidRPr="008268F2" w:rsidRDefault="00AB0324" w:rsidP="00E13A0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252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81989EB" w14:textId="7DAFE996" w:rsidR="004A4E86" w:rsidRDefault="001149A2" w:rsidP="005473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D7E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2665310C" w:rsidR="00115767" w:rsidRPr="00C34723" w:rsidRDefault="00115767" w:rsidP="005473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B25FAB" w14:textId="71C2CE92" w:rsidR="00547336" w:rsidRDefault="00547336" w:rsidP="00547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4733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588F9A27" w14:textId="77777777" w:rsidR="001D6270" w:rsidRDefault="00AF5C29" w:rsidP="00AF5C29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AF5C29">
        <w:rPr>
          <w:rFonts w:ascii="Arial" w:hAnsi="Arial" w:cs="Arial"/>
          <w:b/>
          <w:bCs/>
          <w:sz w:val="24"/>
          <w:shd w:val="clear" w:color="auto" w:fill="FFFFFF"/>
        </w:rPr>
        <w:t>43</w:t>
      </w:r>
      <w:r w:rsidR="00547336" w:rsidRPr="00AF5C29">
        <w:rPr>
          <w:rFonts w:ascii="Arial" w:hAnsi="Arial" w:cs="Arial"/>
          <w:b/>
          <w:bCs/>
          <w:sz w:val="24"/>
          <w:shd w:val="clear" w:color="auto" w:fill="FFFFFF"/>
        </w:rPr>
        <w:t xml:space="preserve"> families</w:t>
      </w:r>
      <w:r w:rsidR="00547336" w:rsidRPr="00AF5C29">
        <w:rPr>
          <w:rFonts w:ascii="Arial" w:hAnsi="Arial" w:cs="Arial"/>
          <w:sz w:val="24"/>
          <w:shd w:val="clear" w:color="auto" w:fill="FFFFFF"/>
        </w:rPr>
        <w:t> or </w:t>
      </w:r>
      <w:r w:rsidRPr="00AF5C29">
        <w:rPr>
          <w:rFonts w:ascii="Arial" w:hAnsi="Arial" w:cs="Arial"/>
          <w:b/>
          <w:bCs/>
          <w:sz w:val="24"/>
          <w:shd w:val="clear" w:color="auto" w:fill="FFFFFF"/>
        </w:rPr>
        <w:t>252</w:t>
      </w:r>
      <w:r w:rsidR="00547336" w:rsidRPr="00AF5C29">
        <w:rPr>
          <w:rFonts w:ascii="Arial" w:hAnsi="Arial" w:cs="Arial"/>
          <w:b/>
          <w:bCs/>
          <w:sz w:val="24"/>
          <w:shd w:val="clear" w:color="auto" w:fill="FFFFFF"/>
        </w:rPr>
        <w:t xml:space="preserve"> persons</w:t>
      </w:r>
      <w:r w:rsidR="00547336" w:rsidRPr="00AF5C29">
        <w:rPr>
          <w:rFonts w:ascii="Arial" w:hAnsi="Arial" w:cs="Arial"/>
          <w:sz w:val="24"/>
          <w:shd w:val="clear" w:color="auto" w:fill="FFFFFF"/>
        </w:rPr>
        <w:t xml:space="preserve"> temporarily stayed with their relatives or friends. </w:t>
      </w:r>
    </w:p>
    <w:p w14:paraId="2A7608AA" w14:textId="69B4CFAA" w:rsidR="00547336" w:rsidRPr="00AF5C29" w:rsidRDefault="00547336" w:rsidP="00AF5C29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AF5C29">
        <w:rPr>
          <w:rFonts w:ascii="Arial" w:hAnsi="Arial" w:cs="Arial"/>
          <w:sz w:val="24"/>
          <w:shd w:val="clear" w:color="auto" w:fill="FFFFFF"/>
        </w:rPr>
        <w:t>(see Table 2).</w:t>
      </w:r>
    </w:p>
    <w:p w14:paraId="2F7147BF" w14:textId="77777777" w:rsidR="00547336" w:rsidRPr="00547336" w:rsidRDefault="00547336" w:rsidP="005473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C6E334" w14:textId="1C6417A4" w:rsidR="00547336" w:rsidRDefault="00547336" w:rsidP="00547336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Outside Evacuation Centers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8"/>
        <w:gridCol w:w="1075"/>
        <w:gridCol w:w="1077"/>
        <w:gridCol w:w="1244"/>
        <w:gridCol w:w="1246"/>
      </w:tblGrid>
      <w:tr w:rsidR="00AF5C29" w:rsidRPr="00AF5C29" w14:paraId="7DA23BFF" w14:textId="77777777" w:rsidTr="00AF5C29">
        <w:trPr>
          <w:trHeight w:val="20"/>
        </w:trPr>
        <w:tc>
          <w:tcPr>
            <w:tcW w:w="247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718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633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F5C29" w:rsidRPr="00AF5C29" w14:paraId="4C20C62B" w14:textId="77777777" w:rsidTr="00AF5C29">
        <w:trPr>
          <w:trHeight w:val="20"/>
        </w:trPr>
        <w:tc>
          <w:tcPr>
            <w:tcW w:w="2470" w:type="pct"/>
            <w:gridSpan w:val="2"/>
            <w:vMerge/>
            <w:vAlign w:val="center"/>
            <w:hideMark/>
          </w:tcPr>
          <w:p w14:paraId="63FA9B8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CE35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8F43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5C29" w:rsidRPr="00AF5C29" w14:paraId="195D08AE" w14:textId="77777777" w:rsidTr="00AF5C29">
        <w:trPr>
          <w:trHeight w:val="20"/>
        </w:trPr>
        <w:tc>
          <w:tcPr>
            <w:tcW w:w="2470" w:type="pct"/>
            <w:gridSpan w:val="2"/>
            <w:vMerge/>
            <w:vAlign w:val="center"/>
            <w:hideMark/>
          </w:tcPr>
          <w:p w14:paraId="205F4EBE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90D1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417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847D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9ED4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5C29" w:rsidRPr="00AF5C29" w14:paraId="5238AEDD" w14:textId="77777777" w:rsidTr="00AF5C29">
        <w:trPr>
          <w:trHeight w:val="20"/>
        </w:trPr>
        <w:tc>
          <w:tcPr>
            <w:tcW w:w="247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D6F61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C1FD" w14:textId="5DB65CD4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FA86" w14:textId="284498FB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CB02" w14:textId="472C08B1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EDF5" w14:textId="7D58FCFF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C29" w:rsidRPr="00AF5C29" w14:paraId="510168B0" w14:textId="77777777" w:rsidTr="00AF5C29">
        <w:trPr>
          <w:trHeight w:val="20"/>
        </w:trPr>
        <w:tc>
          <w:tcPr>
            <w:tcW w:w="247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2C7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1625" w14:textId="2D5833D4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A4A68" w14:textId="373B6C23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53DC4" w14:textId="3626BA5B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54B4" w14:textId="624D74A9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C29" w:rsidRPr="00AF5C29" w14:paraId="075E6100" w14:textId="77777777" w:rsidTr="00AF5C29">
        <w:trPr>
          <w:trHeight w:val="20"/>
        </w:trPr>
        <w:tc>
          <w:tcPr>
            <w:tcW w:w="2470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05F9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3F9BA" w14:textId="208252B8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0700" w14:textId="08D3D074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947D7" w14:textId="6D92BD0A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EFD5" w14:textId="151DB4DB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C29" w:rsidRPr="00AF5C29" w14:paraId="16EAAAB7" w14:textId="77777777" w:rsidTr="00AF5C29">
        <w:trPr>
          <w:trHeight w:val="20"/>
        </w:trPr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BED55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A66B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2B89" w14:textId="00547762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30B7" w14:textId="3BAE1154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9F64" w14:textId="27683C7D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A109" w14:textId="7918E11C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5C951D3" w14:textId="34018FB3" w:rsidR="00547336" w:rsidRPr="00AF5C29" w:rsidRDefault="00AF5C29" w:rsidP="00AF5C2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2F1F80E" w14:textId="77777777" w:rsidR="00547336" w:rsidRDefault="00547336" w:rsidP="0054733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958E7F" w14:textId="537A80F7" w:rsidR="00E97EC4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53EA88" w14:textId="53744F9A" w:rsidR="00547336" w:rsidRDefault="00AF5C29" w:rsidP="00547336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There were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 41 totally damaged houses; 40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of which are totally damaged houses and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is partially damaged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on the fire incident (see Table 3).</w:t>
      </w:r>
    </w:p>
    <w:p w14:paraId="301EAEA6" w14:textId="77777777" w:rsidR="006A5C2B" w:rsidRDefault="006A5C2B" w:rsidP="00547336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E5735C4" w14:textId="17DE6AB3" w:rsidR="00AF5C29" w:rsidRPr="008268F2" w:rsidRDefault="006A5C2B" w:rsidP="0054733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 Damaged Houses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     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8268F2" w14:paraId="4B0342DC" w14:textId="77777777" w:rsidTr="00FE719F">
        <w:trPr>
          <w:trHeight w:val="20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FE719F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FE719F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70ED0E37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B81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28422A8C" w:rsidR="00E97EC4" w:rsidRPr="008268F2" w:rsidRDefault="00C34723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503AE549" w:rsidR="00E97EC4" w:rsidRPr="008268F2" w:rsidRDefault="00B81D7E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1D7E" w:rsidRPr="008268F2" w14:paraId="10BF62C3" w14:textId="77777777" w:rsidTr="00FE719F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EF9773" w14:textId="3A30CFE5" w:rsidR="00B81D7E" w:rsidRPr="008268F2" w:rsidRDefault="00B81D7E" w:rsidP="00DB14C9">
            <w:pPr>
              <w:widowControl/>
              <w:spacing w:after="0" w:line="240" w:lineRule="auto"/>
              <w:ind w:left="-7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3144D2E5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41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33F4E380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156E2C77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1D7E" w:rsidRPr="008268F2" w14:paraId="76326A27" w14:textId="77777777" w:rsidTr="00FE719F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529908" w14:textId="7DA44A2C" w:rsidR="00B81D7E" w:rsidRDefault="00B81D7E" w:rsidP="00DB14C9">
            <w:pPr>
              <w:widowControl/>
              <w:spacing w:after="0" w:line="240" w:lineRule="auto"/>
              <w:ind w:left="-77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5B2AD" w14:textId="12FEAC2D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490D6" w14:textId="3B0D5141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150A21" w14:textId="2B920566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B81D7E" w:rsidRPr="008268F2" w14:paraId="58B345C6" w14:textId="77777777" w:rsidTr="00FE719F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B39" w14:textId="22BE6CDA" w:rsidR="00B81D7E" w:rsidRPr="008268F2" w:rsidRDefault="00B81D7E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Davao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3862BF58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41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2FF627F9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003F6EBA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69FACD88" w14:textId="65E5B7E8" w:rsidR="00A820CC" w:rsidRDefault="00B81D7E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38CD2389" w14:textId="3A4FF059" w:rsidR="00AF5C29" w:rsidRDefault="00AF5C29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C45AA1" w14:textId="73CBFA95" w:rsidR="00AF5C29" w:rsidRDefault="00AF5C29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592ED5" w14:textId="77777777" w:rsidR="00AF5C29" w:rsidRDefault="00AF5C29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797D4E" w14:textId="77777777" w:rsidR="00547336" w:rsidRPr="008268F2" w:rsidRDefault="00547336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F00F7A" w14:textId="000CCE06" w:rsidR="00547336" w:rsidRDefault="00547336" w:rsidP="00547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06487401" w14:textId="3F65DB13" w:rsidR="006A5C2B" w:rsidRDefault="006A5C2B" w:rsidP="006A5C2B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₱766,349.00 </w:t>
      </w:r>
      <w:r>
        <w:rPr>
          <w:rFonts w:ascii="Arial" w:hAnsi="Arial" w:cs="Arial"/>
          <w:color w:val="000000"/>
          <w:shd w:val="clear" w:color="auto" w:fill="FFFFFF"/>
        </w:rPr>
        <w:t>worth of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assistance</w:t>
      </w:r>
      <w:r>
        <w:rPr>
          <w:rFonts w:ascii="Arial" w:hAnsi="Arial" w:cs="Arial"/>
          <w:color w:val="000000"/>
          <w:shd w:val="clear" w:color="auto" w:fill="FFFFFF"/>
        </w:rPr>
        <w:t> was provided to the affected families; of which,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6A5C2B">
        <w:rPr>
          <w:rFonts w:ascii="Arial" w:hAnsi="Arial" w:cs="Arial"/>
          <w:b/>
          <w:bCs/>
          <w:color w:val="0070C0"/>
          <w:shd w:val="clear" w:color="auto" w:fill="FFFFFF"/>
        </w:rPr>
        <w:t xml:space="preserve">283,349.00 </w:t>
      </w:r>
      <w:r>
        <w:rPr>
          <w:rFonts w:ascii="Arial" w:hAnsi="Arial" w:cs="Arial"/>
          <w:color w:val="000000"/>
          <w:shd w:val="clear" w:color="auto" w:fill="FFFFFF"/>
        </w:rPr>
        <w:t>was provided by DSWD and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6A5C2B">
        <w:rPr>
          <w:rFonts w:ascii="Arial" w:hAnsi="Arial" w:cs="Arial"/>
          <w:b/>
          <w:bCs/>
          <w:color w:val="0070C0"/>
          <w:shd w:val="clear" w:color="auto" w:fill="FFFFFF"/>
        </w:rPr>
        <w:t xml:space="preserve">483,000.00 </w:t>
      </w:r>
      <w:r>
        <w:rPr>
          <w:rFonts w:ascii="Arial" w:hAnsi="Arial" w:cs="Arial"/>
          <w:color w:val="000000"/>
          <w:shd w:val="clear" w:color="auto" w:fill="FFFFFF"/>
        </w:rPr>
        <w:t>was provided by LGU (see Table 4).</w:t>
      </w:r>
    </w:p>
    <w:p w14:paraId="113C4DD9" w14:textId="77777777" w:rsidR="006A5C2B" w:rsidRDefault="006A5C2B" w:rsidP="006A5C2B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F44A47" w14:textId="79A4C0CF" w:rsidR="006A5C2B" w:rsidRDefault="006A5C2B" w:rsidP="006A5C2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Cost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91"/>
        <w:gridCol w:w="1088"/>
        <w:gridCol w:w="1088"/>
        <w:gridCol w:w="654"/>
        <w:gridCol w:w="921"/>
        <w:gridCol w:w="1088"/>
      </w:tblGrid>
      <w:tr w:rsidR="006A5C2B" w:rsidRPr="00AF5C29" w14:paraId="3C1BEABD" w14:textId="77777777" w:rsidTr="006A5C2B">
        <w:trPr>
          <w:trHeight w:val="20"/>
        </w:trPr>
        <w:tc>
          <w:tcPr>
            <w:tcW w:w="236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F0FEC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7C6B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A5C2B" w:rsidRPr="00AF5C29" w14:paraId="53FB2720" w14:textId="77777777" w:rsidTr="006A5C2B">
        <w:trPr>
          <w:trHeight w:val="20"/>
        </w:trPr>
        <w:tc>
          <w:tcPr>
            <w:tcW w:w="2363" w:type="pct"/>
            <w:gridSpan w:val="2"/>
            <w:vMerge/>
            <w:vAlign w:val="center"/>
            <w:hideMark/>
          </w:tcPr>
          <w:p w14:paraId="4F38D9A7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2C8EA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8C68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2BA1" w14:textId="33B10D0B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37BA9" w14:textId="2A4E2641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B066" w14:textId="77777777" w:rsidR="006A5C2B" w:rsidRPr="00AF5C29" w:rsidRDefault="006A5C2B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F5C29" w:rsidRPr="00AF5C29" w14:paraId="5721F1B0" w14:textId="77777777" w:rsidTr="006A5C2B">
        <w:trPr>
          <w:trHeight w:val="20"/>
        </w:trPr>
        <w:tc>
          <w:tcPr>
            <w:tcW w:w="236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D425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8515" w14:textId="20DA83F6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283,349.00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3100" w14:textId="295A3075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483,000.00 </w:t>
            </w:r>
          </w:p>
        </w:tc>
        <w:tc>
          <w:tcPr>
            <w:tcW w:w="35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9395" w14:textId="60B589BB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9904" w14:textId="5D5223F7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F8C8" w14:textId="1832E57F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766,349.00 </w:t>
            </w:r>
          </w:p>
        </w:tc>
      </w:tr>
      <w:tr w:rsidR="00AF5C29" w:rsidRPr="00AF5C29" w14:paraId="359E5A9D" w14:textId="77777777" w:rsidTr="006A5C2B">
        <w:trPr>
          <w:trHeight w:val="20"/>
        </w:trPr>
        <w:tc>
          <w:tcPr>
            <w:tcW w:w="236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CF65" w14:textId="187C3AF2" w:rsidR="00AF5C29" w:rsidRPr="00AF5C29" w:rsidRDefault="00E13A0B" w:rsidP="00E13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5C29"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2318" w14:textId="1AEF83A3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283,349.00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1B8D" w14:textId="2AF97D5C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483,000.00 </w:t>
            </w:r>
          </w:p>
        </w:tc>
        <w:tc>
          <w:tcPr>
            <w:tcW w:w="35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9CCE" w14:textId="3304B786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6799" w14:textId="04C0ED26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3BDC" w14:textId="3BD03ADC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766,349.00 </w:t>
            </w:r>
          </w:p>
        </w:tc>
      </w:tr>
      <w:tr w:rsidR="00AF5C29" w:rsidRPr="00AF5C29" w14:paraId="073F1B33" w14:textId="77777777" w:rsidTr="006A5C2B">
        <w:trPr>
          <w:trHeight w:val="20"/>
        </w:trPr>
        <w:tc>
          <w:tcPr>
            <w:tcW w:w="236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FDE6" w14:textId="1A8397FD" w:rsidR="00AF5C29" w:rsidRPr="00AF5C29" w:rsidRDefault="00E13A0B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5C29"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1143" w14:textId="3DAED253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283,349.00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DED5C" w14:textId="709EE9DA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483,000.00 </w:t>
            </w:r>
          </w:p>
        </w:tc>
        <w:tc>
          <w:tcPr>
            <w:tcW w:w="35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E134" w14:textId="18615B04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5F55" w14:textId="4607A467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18BE" w14:textId="6871E1E8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766,349.00 </w:t>
            </w:r>
          </w:p>
        </w:tc>
      </w:tr>
      <w:tr w:rsidR="00AF5C29" w:rsidRPr="00AF5C29" w14:paraId="76CBC156" w14:textId="77777777" w:rsidTr="009D0E3B">
        <w:trPr>
          <w:trHeight w:val="20"/>
        </w:trPr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335C4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698E" w14:textId="77777777" w:rsidR="00AF5C29" w:rsidRPr="00AF5C29" w:rsidRDefault="00AF5C29" w:rsidP="00AF5C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661E" w14:textId="6BEF89F8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283,349.00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7E91" w14:textId="7E6E299F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483,000.00 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4936" w14:textId="678F4C39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4980" w14:textId="72F17C39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85C6" w14:textId="043632C3" w:rsidR="00AF5C29" w:rsidRPr="00AF5C29" w:rsidRDefault="00AF5C29" w:rsidP="00AF5C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766,349.00 </w:t>
            </w:r>
          </w:p>
        </w:tc>
      </w:tr>
    </w:tbl>
    <w:p w14:paraId="48AA90EF" w14:textId="77777777" w:rsidR="009D0E3B" w:rsidRDefault="009D0E3B" w:rsidP="009D0E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1B19429A" w14:textId="77777777" w:rsidR="00AF5C29" w:rsidRPr="009D0E3B" w:rsidRDefault="00AF5C29" w:rsidP="009D0E3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35D6D95C" w:rsidR="00B302C8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323C3FE5" w:rsidR="00E97EC4" w:rsidRPr="009D0E3B" w:rsidRDefault="001149A2" w:rsidP="009D0E3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D4F22C8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81D7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87DD4C5" w:rsidR="001149A2" w:rsidRPr="00B81D7E" w:rsidRDefault="00954752" w:rsidP="009547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B81D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</w:t>
            </w:r>
            <w:r w:rsidR="00B81D7E">
              <w:rPr>
                <w:rFonts w:ascii="Arial" w:eastAsia="Arial" w:hAnsi="Arial" w:cs="Arial"/>
                <w:color w:val="0070C0"/>
                <w:sz w:val="20"/>
                <w:szCs w:val="24"/>
              </w:rPr>
              <w:t>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25DB0EA" w:rsidR="00C34723" w:rsidRPr="009D0E3B" w:rsidRDefault="00B81D7E" w:rsidP="009D0E3B">
            <w:pPr>
              <w:widowControl/>
              <w:numPr>
                <w:ilvl w:val="0"/>
                <w:numId w:val="3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 xml:space="preserve">he </w:t>
            </w:r>
            <w:r w:rsidR="009D0E3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XI submitted their terminal report.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BC560E6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XI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31E5B7D" w:rsidR="00C9090C" w:rsidRPr="008268F2" w:rsidRDefault="009D0E3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</w:t>
      </w:r>
      <w:r w:rsidR="00FE719F">
        <w:rPr>
          <w:rFonts w:ascii="Arial" w:eastAsia="Arial" w:hAnsi="Arial" w:cs="Arial"/>
          <w:b/>
          <w:color w:val="263238"/>
          <w:sz w:val="24"/>
          <w:szCs w:val="24"/>
        </w:rPr>
        <w:t xml:space="preserve"> ANDREW</w:t>
      </w:r>
      <w:r>
        <w:rPr>
          <w:rFonts w:ascii="Arial" w:eastAsia="Arial" w:hAnsi="Arial" w:cs="Arial"/>
          <w:b/>
          <w:color w:val="263238"/>
          <w:sz w:val="24"/>
          <w:szCs w:val="24"/>
        </w:rPr>
        <w:t xml:space="preserve">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  <w:bookmarkStart w:id="2" w:name="_GoBack"/>
      <w:bookmarkEnd w:id="2"/>
    </w:p>
    <w:sectPr w:rsidR="00C9090C" w:rsidRPr="008268F2" w:rsidSect="00A5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1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06EA" w14:textId="77777777" w:rsidR="00BA5DFB" w:rsidRDefault="00BA5DFB">
      <w:pPr>
        <w:spacing w:after="0" w:line="240" w:lineRule="auto"/>
      </w:pPr>
      <w:r>
        <w:separator/>
      </w:r>
    </w:p>
  </w:endnote>
  <w:endnote w:type="continuationSeparator" w:id="0">
    <w:p w14:paraId="2D4B31DA" w14:textId="77777777" w:rsidR="00BA5DFB" w:rsidRDefault="00B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5F53C34" w:rsidR="00B75DA9" w:rsidRDefault="0082655B" w:rsidP="00A5484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E71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E71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54848" w:rsidRPr="00A54848">
      <w:rPr>
        <w:rFonts w:ascii="Arial" w:eastAsia="Arial" w:hAnsi="Arial" w:cs="Arial"/>
        <w:sz w:val="14"/>
        <w:szCs w:val="14"/>
      </w:rPr>
      <w:t xml:space="preserve">DSWD DROMIC Terminal </w:t>
    </w:r>
    <w:r w:rsidR="00A54848">
      <w:rPr>
        <w:rFonts w:ascii="Arial" w:eastAsia="Arial" w:hAnsi="Arial" w:cs="Arial"/>
        <w:sz w:val="14"/>
        <w:szCs w:val="14"/>
      </w:rPr>
      <w:t xml:space="preserve">Report on the Fire Incident in </w:t>
    </w:r>
    <w:r w:rsidR="00A54848" w:rsidRPr="00A54848">
      <w:rPr>
        <w:rFonts w:ascii="Arial" w:eastAsia="Arial" w:hAnsi="Arial" w:cs="Arial"/>
        <w:sz w:val="14"/>
        <w:szCs w:val="14"/>
      </w:rPr>
      <w:t>Brgy. Dal</w:t>
    </w:r>
    <w:r w:rsidR="00A54848">
      <w:rPr>
        <w:rFonts w:ascii="Arial" w:eastAsia="Arial" w:hAnsi="Arial" w:cs="Arial"/>
        <w:sz w:val="14"/>
        <w:szCs w:val="14"/>
      </w:rPr>
      <w:t>iao, Toril District, Davao City 03</w:t>
    </w:r>
    <w:r w:rsidR="00A54848" w:rsidRPr="00A54848">
      <w:rPr>
        <w:rFonts w:ascii="Arial" w:eastAsia="Arial" w:hAnsi="Arial" w:cs="Arial"/>
        <w:sz w:val="14"/>
        <w:szCs w:val="14"/>
      </w:rPr>
      <w:t xml:space="preserve"> </w:t>
    </w:r>
    <w:r w:rsidR="00A54848">
      <w:rPr>
        <w:rFonts w:ascii="Arial" w:eastAsia="Arial" w:hAnsi="Arial" w:cs="Arial"/>
        <w:sz w:val="14"/>
        <w:szCs w:val="14"/>
      </w:rPr>
      <w:t>Ma</w:t>
    </w:r>
    <w:r w:rsidR="00A54848" w:rsidRPr="00A54848">
      <w:rPr>
        <w:rFonts w:ascii="Arial" w:eastAsia="Arial" w:hAnsi="Arial" w:cs="Arial"/>
        <w:sz w:val="14"/>
        <w:szCs w:val="14"/>
      </w:rPr>
      <w:t>y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C55B" w14:textId="77777777" w:rsidR="00BA5DFB" w:rsidRDefault="00BA5DFB">
      <w:pPr>
        <w:spacing w:after="0" w:line="240" w:lineRule="auto"/>
      </w:pPr>
      <w:r>
        <w:separator/>
      </w:r>
    </w:p>
  </w:footnote>
  <w:footnote w:type="continuationSeparator" w:id="0">
    <w:p w14:paraId="7E63C5FD" w14:textId="77777777" w:rsidR="00BA5DFB" w:rsidRDefault="00BA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9050F0"/>
    <w:multiLevelType w:val="multilevel"/>
    <w:tmpl w:val="F3D27BD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64AE3"/>
    <w:rsid w:val="00083789"/>
    <w:rsid w:val="00096310"/>
    <w:rsid w:val="000E38E9"/>
    <w:rsid w:val="000F4719"/>
    <w:rsid w:val="00103995"/>
    <w:rsid w:val="001149A2"/>
    <w:rsid w:val="00115767"/>
    <w:rsid w:val="00135103"/>
    <w:rsid w:val="001847A6"/>
    <w:rsid w:val="00186433"/>
    <w:rsid w:val="001B2088"/>
    <w:rsid w:val="001B4C1E"/>
    <w:rsid w:val="001B6619"/>
    <w:rsid w:val="001B76F6"/>
    <w:rsid w:val="001D6270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40C4C"/>
    <w:rsid w:val="00442DAA"/>
    <w:rsid w:val="004664E2"/>
    <w:rsid w:val="004A4E86"/>
    <w:rsid w:val="004B6643"/>
    <w:rsid w:val="004C3428"/>
    <w:rsid w:val="004C4558"/>
    <w:rsid w:val="00506380"/>
    <w:rsid w:val="00547336"/>
    <w:rsid w:val="0058197B"/>
    <w:rsid w:val="005838F4"/>
    <w:rsid w:val="00590B6B"/>
    <w:rsid w:val="005B7B3E"/>
    <w:rsid w:val="0061793C"/>
    <w:rsid w:val="00641C6C"/>
    <w:rsid w:val="00651F59"/>
    <w:rsid w:val="00672917"/>
    <w:rsid w:val="0069788A"/>
    <w:rsid w:val="006A5C2B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01D0"/>
    <w:rsid w:val="007D6598"/>
    <w:rsid w:val="007D6982"/>
    <w:rsid w:val="007E68E6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4752"/>
    <w:rsid w:val="00970CF8"/>
    <w:rsid w:val="009731CF"/>
    <w:rsid w:val="009808ED"/>
    <w:rsid w:val="00982647"/>
    <w:rsid w:val="00985089"/>
    <w:rsid w:val="009A7847"/>
    <w:rsid w:val="009B21C8"/>
    <w:rsid w:val="009B5C96"/>
    <w:rsid w:val="009D0E3B"/>
    <w:rsid w:val="009D7FD6"/>
    <w:rsid w:val="009E122F"/>
    <w:rsid w:val="00A055F1"/>
    <w:rsid w:val="00A06F09"/>
    <w:rsid w:val="00A54848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AF5C29"/>
    <w:rsid w:val="00B302C8"/>
    <w:rsid w:val="00B31859"/>
    <w:rsid w:val="00B40F59"/>
    <w:rsid w:val="00B56338"/>
    <w:rsid w:val="00B62851"/>
    <w:rsid w:val="00B75DA9"/>
    <w:rsid w:val="00B81D7E"/>
    <w:rsid w:val="00B865A2"/>
    <w:rsid w:val="00B86763"/>
    <w:rsid w:val="00BA5DFB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B14C9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13A0B"/>
    <w:rsid w:val="00E17547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6A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2019-05-03T07:33:00Z</dcterms:created>
  <dcterms:modified xsi:type="dcterms:W3CDTF">2019-05-03T07:33:00Z</dcterms:modified>
</cp:coreProperties>
</file>