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4D1622">
        <w:rPr>
          <w:rFonts w:ascii="Arial" w:eastAsia="Arial" w:hAnsi="Arial" w:cs="Arial"/>
          <w:b/>
          <w:sz w:val="32"/>
          <w:szCs w:val="32"/>
        </w:rPr>
        <w:t>1</w:t>
      </w:r>
      <w:r w:rsidR="00FC018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. </w:t>
      </w:r>
      <w:r w:rsidR="00A641C4">
        <w:rPr>
          <w:rFonts w:ascii="Arial" w:eastAsia="Arial" w:hAnsi="Arial" w:cs="Arial"/>
          <w:b/>
          <w:sz w:val="32"/>
          <w:szCs w:val="32"/>
        </w:rPr>
        <w:t xml:space="preserve">Holy Spirit, Quezon </w:t>
      </w:r>
      <w:r w:rsidR="00AD0BCE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3D75C9" w:rsidRDefault="00163478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3210AA">
        <w:rPr>
          <w:rFonts w:ascii="Arial" w:eastAsia="Arial" w:hAnsi="Arial" w:cs="Arial"/>
          <w:sz w:val="24"/>
          <w:szCs w:val="24"/>
        </w:rPr>
        <w:t>10</w:t>
      </w:r>
      <w:r w:rsidR="00AD0BCE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210AA">
        <w:rPr>
          <w:rFonts w:ascii="Arial" w:eastAsia="Arial" w:hAnsi="Arial" w:cs="Arial"/>
          <w:sz w:val="24"/>
          <w:szCs w:val="24"/>
        </w:rPr>
        <w:t>4PM</w:t>
      </w:r>
    </w:p>
    <w:p w:rsidR="00046FA7" w:rsidRPr="00CA0036" w:rsidRDefault="00046FA7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283F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283F9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A641C4">
        <w:rPr>
          <w:rFonts w:ascii="Arial" w:hAnsi="Arial" w:cs="Arial"/>
          <w:sz w:val="24"/>
          <w:szCs w:val="24"/>
        </w:rPr>
        <w:t xml:space="preserve">June 7, 2019 at around 3:47 </w:t>
      </w:r>
      <w:r w:rsidR="000A102E">
        <w:rPr>
          <w:rFonts w:ascii="Arial" w:hAnsi="Arial" w:cs="Arial"/>
          <w:sz w:val="24"/>
          <w:szCs w:val="24"/>
        </w:rPr>
        <w:t>PM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 xml:space="preserve">. </w:t>
      </w:r>
      <w:r w:rsidR="00A641C4">
        <w:rPr>
          <w:rFonts w:ascii="Arial" w:hAnsi="Arial" w:cs="Arial"/>
          <w:sz w:val="24"/>
          <w:szCs w:val="24"/>
        </w:rPr>
        <w:t>Holy Spirit</w:t>
      </w:r>
      <w:r w:rsidR="00786F50" w:rsidRPr="00786F50">
        <w:rPr>
          <w:rFonts w:ascii="Arial" w:hAnsi="Arial" w:cs="Arial"/>
          <w:sz w:val="24"/>
          <w:szCs w:val="24"/>
        </w:rPr>
        <w:t xml:space="preserve">, </w:t>
      </w:r>
      <w:r w:rsidR="00A641C4">
        <w:rPr>
          <w:rFonts w:ascii="Arial" w:hAnsi="Arial" w:cs="Arial"/>
          <w:sz w:val="24"/>
          <w:szCs w:val="24"/>
        </w:rPr>
        <w:t xml:space="preserve">Quezon </w:t>
      </w:r>
      <w:r w:rsidR="00786F50" w:rsidRPr="00786F50">
        <w:rPr>
          <w:rFonts w:ascii="Arial" w:hAnsi="Arial" w:cs="Arial"/>
          <w:sz w:val="24"/>
          <w:szCs w:val="24"/>
        </w:rPr>
        <w:t>City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A641C4">
        <w:rPr>
          <w:rFonts w:ascii="Arial" w:hAnsi="Arial" w:cs="Arial"/>
          <w:sz w:val="24"/>
          <w:szCs w:val="24"/>
        </w:rPr>
        <w:t>4:32</w:t>
      </w:r>
      <w:r w:rsidR="005C1B7F">
        <w:rPr>
          <w:rFonts w:ascii="Arial" w:hAnsi="Arial" w:cs="Arial"/>
          <w:sz w:val="24"/>
          <w:szCs w:val="24"/>
        </w:rPr>
        <w:t xml:space="preserve"> </w:t>
      </w:r>
      <w:r w:rsidR="000A102E">
        <w:rPr>
          <w:rFonts w:ascii="Arial" w:hAnsi="Arial" w:cs="Arial"/>
          <w:sz w:val="24"/>
          <w:szCs w:val="24"/>
        </w:rPr>
        <w:t>PM</w:t>
      </w:r>
      <w:r w:rsidR="001E6399" w:rsidRPr="001E6399">
        <w:rPr>
          <w:rFonts w:ascii="Arial" w:hAnsi="Arial" w:cs="Arial"/>
          <w:sz w:val="24"/>
          <w:szCs w:val="24"/>
        </w:rPr>
        <w:t xml:space="preserve">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0A102E">
        <w:rPr>
          <w:rFonts w:ascii="Arial" w:hAnsi="Arial" w:cs="Arial"/>
          <w:sz w:val="24"/>
          <w:szCs w:val="24"/>
        </w:rPr>
        <w:t>still under investigation</w:t>
      </w:r>
      <w:r>
        <w:rPr>
          <w:rFonts w:ascii="Arial" w:hAnsi="Arial" w:cs="Arial"/>
          <w:sz w:val="24"/>
          <w:szCs w:val="24"/>
        </w:rPr>
        <w:t>.</w:t>
      </w:r>
    </w:p>
    <w:p w:rsidR="00AE2D10" w:rsidRDefault="001149A2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283F9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F4A76" w:rsidP="00283F91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A641C4">
        <w:rPr>
          <w:rFonts w:ascii="Arial" w:eastAsia="Arial" w:hAnsi="Arial" w:cs="Arial"/>
          <w:b/>
          <w:color w:val="0070C0"/>
          <w:sz w:val="24"/>
          <w:szCs w:val="24"/>
        </w:rPr>
        <w:t xml:space="preserve">111 </w:t>
      </w:r>
      <w:r w:rsidR="001E6399" w:rsidRPr="00BE4B7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A641C4">
        <w:rPr>
          <w:rFonts w:ascii="Arial" w:eastAsia="Arial" w:hAnsi="Arial" w:cs="Arial"/>
          <w:b/>
          <w:color w:val="0070C0"/>
          <w:sz w:val="24"/>
          <w:szCs w:val="24"/>
        </w:rPr>
        <w:t>431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21298B">
        <w:rPr>
          <w:rFonts w:ascii="Arial" w:eastAsia="Arial" w:hAnsi="Arial" w:cs="Arial"/>
          <w:sz w:val="24"/>
          <w:szCs w:val="24"/>
        </w:rPr>
        <w:t>were affected in</w:t>
      </w:r>
      <w:r w:rsidR="00FF4C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3090C" w:rsidRPr="00F624A3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3090C" w:rsidRPr="00F624A3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A641C4" w:rsidRPr="00F624A3">
        <w:rPr>
          <w:rFonts w:ascii="Arial" w:eastAsia="Arial" w:hAnsi="Arial" w:cs="Arial"/>
          <w:b/>
          <w:color w:val="0070C0"/>
          <w:sz w:val="24"/>
          <w:szCs w:val="24"/>
        </w:rPr>
        <w:t>Holy Spirit</w:t>
      </w:r>
      <w:r w:rsidR="0043090C" w:rsidRPr="00F624A3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A641C4" w:rsidRPr="00F624A3">
        <w:rPr>
          <w:rFonts w:ascii="Arial" w:eastAsia="Arial" w:hAnsi="Arial" w:cs="Arial"/>
          <w:b/>
          <w:color w:val="0070C0"/>
          <w:sz w:val="24"/>
          <w:szCs w:val="24"/>
        </w:rPr>
        <w:t xml:space="preserve">Quezon </w:t>
      </w:r>
      <w:r w:rsidR="0043090C" w:rsidRPr="00F624A3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346FBB" w:rsidRPr="00F624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283F91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6B5A89" w:rsidRPr="006B5A89" w:rsidTr="006B5A8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641C4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4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641C4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641C4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  <w:r w:rsidR="005C1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81356E" w:rsidP="00283F91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Quezon City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64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641C4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431</w:t>
            </w:r>
          </w:p>
        </w:tc>
      </w:tr>
    </w:tbl>
    <w:p w:rsidR="001E6399" w:rsidRPr="00AD2091" w:rsidRDefault="001E6399" w:rsidP="00283F9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BC4543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A641C4" w:rsidRDefault="006B5A89" w:rsidP="00283F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3018CE" w:rsidRDefault="00542FD1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Default="00542FD1" w:rsidP="00283F9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Default="00A641C4" w:rsidP="00283F9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70C0"/>
        </w:rPr>
        <w:t>57</w:t>
      </w:r>
      <w:r w:rsidR="00542FD1" w:rsidRPr="00346FBB">
        <w:rPr>
          <w:rFonts w:ascii="Arial" w:hAnsi="Arial" w:cs="Arial"/>
          <w:b/>
          <w:bCs/>
          <w:color w:val="0070C0"/>
        </w:rPr>
        <w:t xml:space="preserve"> </w:t>
      </w:r>
      <w:r w:rsidR="00542FD1">
        <w:rPr>
          <w:rFonts w:ascii="Arial" w:hAnsi="Arial" w:cs="Arial"/>
          <w:b/>
          <w:bCs/>
          <w:color w:val="0070C0"/>
        </w:rPr>
        <w:t>houses</w:t>
      </w:r>
      <w:r w:rsidR="00346FBB">
        <w:rPr>
          <w:rFonts w:ascii="Arial" w:hAnsi="Arial" w:cs="Arial"/>
          <w:color w:val="000000"/>
        </w:rPr>
        <w:t xml:space="preserve"> </w:t>
      </w:r>
      <w:r w:rsidR="00283F91">
        <w:rPr>
          <w:rFonts w:ascii="Arial" w:hAnsi="Arial" w:cs="Arial"/>
          <w:color w:val="000000"/>
        </w:rPr>
        <w:t xml:space="preserve">were </w:t>
      </w:r>
      <w:r w:rsidR="00283F91" w:rsidRPr="00283F91">
        <w:rPr>
          <w:rFonts w:ascii="Arial" w:hAnsi="Arial" w:cs="Arial"/>
          <w:b/>
          <w:color w:val="0070C0"/>
        </w:rPr>
        <w:t>totally damaged</w:t>
      </w:r>
      <w:r w:rsidR="00283F91" w:rsidRPr="00283F91">
        <w:rPr>
          <w:rFonts w:ascii="Arial" w:hAnsi="Arial" w:cs="Arial"/>
          <w:color w:val="0070C0"/>
        </w:rPr>
        <w:t xml:space="preserve"> </w:t>
      </w:r>
      <w:r w:rsidR="00346FBB">
        <w:rPr>
          <w:rFonts w:ascii="Arial" w:hAnsi="Arial" w:cs="Arial"/>
          <w:color w:val="000000"/>
        </w:rPr>
        <w:t>by the fire</w:t>
      </w:r>
      <w:r>
        <w:rPr>
          <w:rFonts w:ascii="Arial" w:hAnsi="Arial" w:cs="Arial"/>
          <w:color w:val="000000"/>
        </w:rPr>
        <w:t xml:space="preserve"> (see Table 2</w:t>
      </w:r>
      <w:r w:rsidR="00542FD1">
        <w:rPr>
          <w:rFonts w:ascii="Arial" w:hAnsi="Arial" w:cs="Arial"/>
          <w:color w:val="000000"/>
        </w:rPr>
        <w:t>).</w:t>
      </w:r>
    </w:p>
    <w:p w:rsidR="00542FD1" w:rsidRDefault="00542FD1" w:rsidP="00283F9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:rsidR="00542FD1" w:rsidRDefault="00A641C4" w:rsidP="00283F9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542FD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FC01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6149"/>
        <w:gridCol w:w="889"/>
        <w:gridCol w:w="1065"/>
        <w:gridCol w:w="1219"/>
      </w:tblGrid>
      <w:tr w:rsidR="00542FD1" w:rsidRPr="001E4328" w:rsidTr="00784F24">
        <w:trPr>
          <w:trHeight w:val="20"/>
        </w:trPr>
        <w:tc>
          <w:tcPr>
            <w:tcW w:w="3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Totally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  <w:r w:rsidR="00542FD1"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542FD1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8135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Quezon </w:t>
            </w: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57</w:t>
            </w:r>
            <w:r w:rsidR="00542FD1"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</w:tbl>
    <w:p w:rsidR="001E4328" w:rsidRDefault="001E4328" w:rsidP="00283F91">
      <w:pPr>
        <w:pStyle w:val="ListParagraph"/>
        <w:tabs>
          <w:tab w:val="left" w:pos="6887"/>
        </w:tabs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7655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:rsidR="001E4328" w:rsidRPr="00A641C4" w:rsidRDefault="001E4328" w:rsidP="00283F9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784F24" w:rsidRDefault="00784F24" w:rsidP="00283F91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Default="001E4328" w:rsidP="00283F91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283F91" w:rsidRDefault="001E4328" w:rsidP="00283F91">
      <w:pPr>
        <w:pStyle w:val="NormalWeb"/>
        <w:numPr>
          <w:ilvl w:val="0"/>
          <w:numId w:val="17"/>
        </w:numPr>
        <w:spacing w:before="0" w:beforeAutospacing="0" w:after="0" w:afterAutospacing="0"/>
        <w:ind w:left="540" w:hanging="540"/>
        <w:contextualSpacing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Summary of Assistance Provided </w:t>
      </w:r>
    </w:p>
    <w:p w:rsidR="001E4328" w:rsidRPr="00283F91" w:rsidRDefault="001E4328" w:rsidP="00283F91">
      <w:pPr>
        <w:pStyle w:val="NormalWeb"/>
        <w:spacing w:before="0" w:beforeAutospacing="0" w:after="0" w:afterAutospacing="0"/>
        <w:ind w:left="540"/>
        <w:contextualSpacing/>
        <w:textAlignment w:val="baseline"/>
        <w:rPr>
          <w:rFonts w:ascii="Arial" w:hAnsi="Arial" w:cs="Arial"/>
          <w:b/>
          <w:bCs/>
          <w:color w:val="002060"/>
        </w:rPr>
      </w:pPr>
      <w:r w:rsidRPr="00283F91">
        <w:rPr>
          <w:rFonts w:ascii="Arial" w:hAnsi="Arial" w:cs="Arial"/>
          <w:color w:val="000000"/>
        </w:rPr>
        <w:t xml:space="preserve">A total of </w:t>
      </w:r>
      <w:r w:rsidRPr="00283F91">
        <w:rPr>
          <w:rFonts w:ascii="Arial" w:hAnsi="Arial" w:cs="Arial"/>
          <w:b/>
          <w:bCs/>
          <w:color w:val="0070C0"/>
        </w:rPr>
        <w:t>₱</w:t>
      </w:r>
      <w:r w:rsidR="00FA42B5" w:rsidRPr="00283F91">
        <w:rPr>
          <w:rFonts w:ascii="Arial" w:hAnsi="Arial" w:cs="Arial"/>
          <w:b/>
          <w:bCs/>
          <w:color w:val="0070C0"/>
        </w:rPr>
        <w:t>129,073.20 worth</w:t>
      </w:r>
      <w:r w:rsidRPr="00283F91">
        <w:rPr>
          <w:rFonts w:ascii="Arial" w:hAnsi="Arial" w:cs="Arial"/>
          <w:color w:val="000000"/>
        </w:rPr>
        <w:t xml:space="preserve"> of assistance was provided by DSWD to th</w:t>
      </w:r>
      <w:r w:rsidR="00A641C4" w:rsidRPr="00283F91">
        <w:rPr>
          <w:rFonts w:ascii="Arial" w:hAnsi="Arial" w:cs="Arial"/>
          <w:color w:val="000000"/>
        </w:rPr>
        <w:t>e affected families (see Table 3</w:t>
      </w:r>
      <w:r w:rsidRPr="00283F91">
        <w:rPr>
          <w:rFonts w:ascii="Arial" w:hAnsi="Arial" w:cs="Arial"/>
          <w:color w:val="000000"/>
        </w:rPr>
        <w:t>).</w:t>
      </w:r>
    </w:p>
    <w:p w:rsidR="001E4328" w:rsidRPr="001E4328" w:rsidRDefault="001E4328" w:rsidP="00283F91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1E4328" w:rsidRPr="001E4328" w:rsidRDefault="00A641C4" w:rsidP="00283F91">
      <w:pPr>
        <w:pStyle w:val="NormalWeb"/>
        <w:spacing w:before="0" w:beforeAutospacing="0" w:after="0" w:afterAutospacing="0"/>
        <w:ind w:left="360" w:firstLine="180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1E4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20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1217"/>
        <w:gridCol w:w="639"/>
        <w:gridCol w:w="783"/>
        <w:gridCol w:w="1050"/>
        <w:gridCol w:w="1217"/>
      </w:tblGrid>
      <w:tr w:rsidR="001E4328" w:rsidRPr="001E4328" w:rsidTr="0005749F">
        <w:trPr>
          <w:trHeight w:val="20"/>
        </w:trPr>
        <w:tc>
          <w:tcPr>
            <w:tcW w:w="2510" w:type="pct"/>
            <w:vMerge w:val="restar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90" w:type="pct"/>
            <w:gridSpan w:val="5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1E4328" w:rsidRPr="001E4328" w:rsidTr="0005749F">
        <w:trPr>
          <w:trHeight w:val="20"/>
        </w:trPr>
        <w:tc>
          <w:tcPr>
            <w:tcW w:w="2510" w:type="pct"/>
            <w:vMerge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88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340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LGU </w:t>
            </w:r>
          </w:p>
        </w:tc>
        <w:tc>
          <w:tcPr>
            <w:tcW w:w="416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558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588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A5A5A5" w:fill="A5A5A5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88" w:type="pct"/>
            <w:shd w:val="clear" w:color="A5A5A5" w:fill="A5A5A5"/>
            <w:vAlign w:val="center"/>
            <w:hideMark/>
          </w:tcPr>
          <w:p w:rsidR="001E4328" w:rsidRPr="001E4328" w:rsidRDefault="00A641C4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129,073.20</w:t>
            </w:r>
          </w:p>
        </w:tc>
        <w:tc>
          <w:tcPr>
            <w:tcW w:w="340" w:type="pct"/>
            <w:shd w:val="clear" w:color="A5A5A5" w:fill="A5A5A5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416" w:type="pct"/>
            <w:shd w:val="clear" w:color="A5A5A5" w:fill="A5A5A5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58" w:type="pct"/>
            <w:shd w:val="clear" w:color="A5A5A5" w:fill="A5A5A5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588" w:type="pct"/>
            <w:shd w:val="clear" w:color="A5A5A5" w:fill="A5A5A5"/>
            <w:vAlign w:val="center"/>
            <w:hideMark/>
          </w:tcPr>
          <w:p w:rsidR="001E4328" w:rsidRPr="001E4328" w:rsidRDefault="00A641C4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129,073.20</w:t>
            </w:r>
            <w:r w:rsidR="001E4328"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BFBFBF" w:fill="BFBFB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588" w:type="pct"/>
            <w:shd w:val="clear" w:color="BFBFBF" w:fill="BFBFBF"/>
            <w:vAlign w:val="center"/>
            <w:hideMark/>
          </w:tcPr>
          <w:p w:rsidR="001E4328" w:rsidRPr="001E4328" w:rsidRDefault="00A641C4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129,073.20</w:t>
            </w:r>
            <w:r w:rsidR="001E4328"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416" w:type="pct"/>
            <w:shd w:val="clear" w:color="BFBFBF" w:fill="BFBFB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58" w:type="pct"/>
            <w:shd w:val="clear" w:color="BFBFBF" w:fill="BFBFB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588" w:type="pct"/>
            <w:shd w:val="clear" w:color="BFBFBF" w:fill="BFBFBF"/>
            <w:vAlign w:val="center"/>
            <w:hideMark/>
          </w:tcPr>
          <w:p w:rsidR="001E4328" w:rsidRPr="001E4328" w:rsidRDefault="00A641C4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129,073.20</w:t>
            </w:r>
            <w:r w:rsidR="001E4328"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auto" w:fill="auto"/>
            <w:vAlign w:val="center"/>
            <w:hideMark/>
          </w:tcPr>
          <w:p w:rsidR="001E4328" w:rsidRPr="001E4328" w:rsidRDefault="00A641C4" w:rsidP="00283F91">
            <w:pPr>
              <w:widowControl/>
              <w:spacing w:after="0" w:line="240" w:lineRule="auto"/>
              <w:ind w:left="162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Quezon</w:t>
            </w:r>
            <w:r w:rsidR="001E4328"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1E4328" w:rsidRPr="001E4328" w:rsidRDefault="00A641C4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129,073.20</w:t>
            </w:r>
            <w:r w:rsidR="001E4328"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  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1E4328" w:rsidRPr="001E4328" w:rsidRDefault="00A641C4" w:rsidP="00283F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129,073.20</w:t>
            </w:r>
          </w:p>
        </w:tc>
      </w:tr>
    </w:tbl>
    <w:p w:rsidR="0005749F" w:rsidRDefault="0005749F" w:rsidP="00283F91">
      <w:pPr>
        <w:pStyle w:val="ListParagraph"/>
        <w:spacing w:after="0" w:line="240" w:lineRule="auto"/>
        <w:ind w:left="540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F4A76" w:rsidRPr="0005749F" w:rsidRDefault="0005749F" w:rsidP="00283F9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1F4A76" w:rsidRDefault="001F4A76" w:rsidP="00283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3F91" w:rsidRDefault="00283F91" w:rsidP="00283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1E6399" w:rsidRPr="001E33B7" w:rsidRDefault="001E6399" w:rsidP="00283F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AD2091" w:rsidRDefault="001E6399" w:rsidP="00283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83F91" w:rsidRPr="00AD2091" w:rsidRDefault="00283F91" w:rsidP="00283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283F91" w:rsidRPr="001E33B7" w:rsidTr="00A36AB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3F91" w:rsidRPr="001E33B7" w:rsidRDefault="00283F91" w:rsidP="00A36AB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3F91" w:rsidRPr="001E33B7" w:rsidRDefault="00283F91" w:rsidP="00A36AB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83F91" w:rsidRPr="001E33B7" w:rsidTr="00A36AB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3F91" w:rsidRPr="00283F91" w:rsidRDefault="00283F91" w:rsidP="00A36AB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Pr="00283F91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3F91" w:rsidRPr="00784F24" w:rsidRDefault="00283F91" w:rsidP="00283F91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3F91">
              <w:rPr>
                <w:rFonts w:ascii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283F91" w:rsidRDefault="00283F91" w:rsidP="00283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283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283F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283F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283F91" w:rsidRDefault="00283F91" w:rsidP="00283F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246CC8" w:rsidRPr="00283F91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Pr="00283F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283F9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784F24" w:rsidRDefault="00784F24" w:rsidP="00283F91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1" w:hanging="29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A641C4">
              <w:rPr>
                <w:rFonts w:ascii="Arial" w:hAnsi="Arial" w:cs="Arial"/>
                <w:color w:val="0070C0"/>
                <w:sz w:val="20"/>
                <w:szCs w:val="20"/>
              </w:rPr>
              <w:t>needs of the affected families are continuously being monitored and assessed by the Quezon City Social Services and Development Department.</w:t>
            </w:r>
          </w:p>
        </w:tc>
      </w:tr>
    </w:tbl>
    <w:p w:rsidR="001E6399" w:rsidRDefault="001E6399" w:rsidP="00283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83F91" w:rsidRPr="00AD2091" w:rsidRDefault="00283F91" w:rsidP="00283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:rsidR="001E6399" w:rsidRPr="001E33B7" w:rsidRDefault="001E6399" w:rsidP="00283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283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283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84F24" w:rsidRDefault="00784F24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84F24" w:rsidRDefault="00784F24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53FDC" w:rsidRPr="00784F24" w:rsidRDefault="00784F24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84F24">
        <w:rPr>
          <w:rFonts w:ascii="Arial" w:eastAsia="Arial" w:hAnsi="Arial" w:cs="Arial"/>
          <w:sz w:val="24"/>
          <w:szCs w:val="24"/>
        </w:rPr>
        <w:t>Prepared by:</w:t>
      </w:r>
    </w:p>
    <w:p w:rsidR="00853FDC" w:rsidRPr="001E33B7" w:rsidRDefault="00853FDC" w:rsidP="00283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84F24" w:rsidRDefault="003210AA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MARIJOY V. SAN BUENAVENTURA  </w:t>
      </w:r>
      <w:r w:rsidR="00784F24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</w:t>
      </w:r>
    </w:p>
    <w:p w:rsidR="00784F24" w:rsidRDefault="00784F2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3210AA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1E6399" w:rsidRDefault="001E6399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283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9F" w:rsidRDefault="0094689F">
      <w:pPr>
        <w:spacing w:after="0" w:line="240" w:lineRule="auto"/>
      </w:pPr>
      <w:r>
        <w:separator/>
      </w:r>
    </w:p>
  </w:endnote>
  <w:endnote w:type="continuationSeparator" w:id="0">
    <w:p w:rsidR="0094689F" w:rsidRDefault="0094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7D" w:rsidRPr="00283F91" w:rsidRDefault="0030247D" w:rsidP="0030247D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30247D" w:rsidRPr="00283F91" w:rsidRDefault="0030247D" w:rsidP="0081356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6"/>
        <w:szCs w:val="16"/>
      </w:rPr>
    </w:pPr>
    <w:bookmarkStart w:id="2" w:name="_1t3h5sf" w:colFirst="0" w:colLast="0"/>
    <w:bookmarkEnd w:id="2"/>
    <w:r w:rsidRPr="00283F91">
      <w:rPr>
        <w:rFonts w:ascii="Arial" w:hAnsi="Arial" w:cs="Arial"/>
        <w:sz w:val="16"/>
        <w:szCs w:val="16"/>
      </w:rPr>
      <w:t xml:space="preserve">Page </w:t>
    </w:r>
    <w:r w:rsidRPr="00283F91">
      <w:rPr>
        <w:rFonts w:ascii="Arial" w:hAnsi="Arial" w:cs="Arial"/>
        <w:sz w:val="16"/>
        <w:szCs w:val="16"/>
      </w:rPr>
      <w:fldChar w:fldCharType="begin"/>
    </w:r>
    <w:r w:rsidRPr="00283F91">
      <w:rPr>
        <w:rFonts w:ascii="Arial" w:hAnsi="Arial" w:cs="Arial"/>
        <w:sz w:val="16"/>
        <w:szCs w:val="16"/>
      </w:rPr>
      <w:instrText>PAGE</w:instrText>
    </w:r>
    <w:r w:rsidRPr="00283F91">
      <w:rPr>
        <w:rFonts w:ascii="Arial" w:hAnsi="Arial" w:cs="Arial"/>
        <w:sz w:val="16"/>
        <w:szCs w:val="16"/>
      </w:rPr>
      <w:fldChar w:fldCharType="separate"/>
    </w:r>
    <w:r w:rsidR="00283F91">
      <w:rPr>
        <w:rFonts w:ascii="Arial" w:hAnsi="Arial" w:cs="Arial"/>
        <w:noProof/>
        <w:sz w:val="16"/>
        <w:szCs w:val="16"/>
      </w:rPr>
      <w:t>2</w:t>
    </w:r>
    <w:r w:rsidRPr="00283F91">
      <w:rPr>
        <w:rFonts w:ascii="Arial" w:hAnsi="Arial" w:cs="Arial"/>
        <w:sz w:val="16"/>
        <w:szCs w:val="16"/>
      </w:rPr>
      <w:fldChar w:fldCharType="end"/>
    </w:r>
    <w:r w:rsidRPr="00283F91">
      <w:rPr>
        <w:rFonts w:ascii="Arial" w:hAnsi="Arial" w:cs="Arial"/>
        <w:sz w:val="16"/>
        <w:szCs w:val="16"/>
      </w:rPr>
      <w:t xml:space="preserve"> of </w:t>
    </w:r>
    <w:r w:rsidRPr="00283F91">
      <w:rPr>
        <w:rFonts w:ascii="Arial" w:hAnsi="Arial" w:cs="Arial"/>
        <w:sz w:val="16"/>
        <w:szCs w:val="16"/>
      </w:rPr>
      <w:fldChar w:fldCharType="begin"/>
    </w:r>
    <w:r w:rsidRPr="00283F91">
      <w:rPr>
        <w:rFonts w:ascii="Arial" w:hAnsi="Arial" w:cs="Arial"/>
        <w:sz w:val="16"/>
        <w:szCs w:val="16"/>
      </w:rPr>
      <w:instrText>NUMPAGES</w:instrText>
    </w:r>
    <w:r w:rsidRPr="00283F91">
      <w:rPr>
        <w:rFonts w:ascii="Arial" w:hAnsi="Arial" w:cs="Arial"/>
        <w:sz w:val="16"/>
        <w:szCs w:val="16"/>
      </w:rPr>
      <w:fldChar w:fldCharType="separate"/>
    </w:r>
    <w:r w:rsidR="00283F91">
      <w:rPr>
        <w:rFonts w:ascii="Arial" w:hAnsi="Arial" w:cs="Arial"/>
        <w:noProof/>
        <w:sz w:val="16"/>
        <w:szCs w:val="16"/>
      </w:rPr>
      <w:t>2</w:t>
    </w:r>
    <w:r w:rsidRPr="00283F91">
      <w:rPr>
        <w:rFonts w:ascii="Arial" w:hAnsi="Arial" w:cs="Arial"/>
        <w:sz w:val="16"/>
        <w:szCs w:val="16"/>
      </w:rPr>
      <w:fldChar w:fldCharType="end"/>
    </w:r>
    <w:r w:rsidR="00283F91" w:rsidRPr="00283F91">
      <w:rPr>
        <w:rFonts w:ascii="Arial" w:hAnsi="Arial" w:cs="Arial"/>
        <w:sz w:val="16"/>
        <w:szCs w:val="16"/>
      </w:rPr>
      <w:t xml:space="preserve"> </w:t>
    </w:r>
    <w:r w:rsidRPr="00283F91">
      <w:rPr>
        <w:rFonts w:ascii="Arial" w:hAnsi="Arial" w:cs="Arial"/>
        <w:sz w:val="16"/>
        <w:szCs w:val="16"/>
      </w:rPr>
      <w:t xml:space="preserve">| </w:t>
    </w:r>
    <w:r w:rsidR="0081356E" w:rsidRPr="00283F91">
      <w:rPr>
        <w:rFonts w:ascii="Arial" w:hAnsi="Arial" w:cs="Arial"/>
        <w:sz w:val="16"/>
        <w:szCs w:val="16"/>
      </w:rPr>
      <w:t xml:space="preserve">DSWD DROMIC Report #1 on the Fire Incident in </w:t>
    </w:r>
    <w:proofErr w:type="spellStart"/>
    <w:r w:rsidR="0081356E" w:rsidRPr="00283F91">
      <w:rPr>
        <w:rFonts w:ascii="Arial" w:hAnsi="Arial" w:cs="Arial"/>
        <w:sz w:val="16"/>
        <w:szCs w:val="16"/>
      </w:rPr>
      <w:t>Brgy</w:t>
    </w:r>
    <w:proofErr w:type="spellEnd"/>
    <w:r w:rsidR="0081356E" w:rsidRPr="00283F91">
      <w:rPr>
        <w:rFonts w:ascii="Arial" w:hAnsi="Arial" w:cs="Arial"/>
        <w:sz w:val="16"/>
        <w:szCs w:val="16"/>
      </w:rPr>
      <w:t>. Holy Spirit, Quezon City as of 10 June 2019, 4PM</w:t>
    </w:r>
  </w:p>
  <w:p w:rsidR="00B75DA9" w:rsidRPr="00283F91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9F" w:rsidRDefault="0094689F">
      <w:pPr>
        <w:spacing w:after="0" w:line="240" w:lineRule="auto"/>
      </w:pPr>
      <w:r>
        <w:separator/>
      </w:r>
    </w:p>
  </w:footnote>
  <w:footnote w:type="continuationSeparator" w:id="0">
    <w:p w:rsidR="0094689F" w:rsidRDefault="0094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9B2"/>
    <w:multiLevelType w:val="hybridMultilevel"/>
    <w:tmpl w:val="B3F40E2A"/>
    <w:lvl w:ilvl="0" w:tplc="3AFC4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15"/>
  </w:num>
  <w:num w:numId="5">
    <w:abstractNumId w:val="17"/>
  </w:num>
  <w:num w:numId="6">
    <w:abstractNumId w:val="22"/>
  </w:num>
  <w:num w:numId="7">
    <w:abstractNumId w:val="14"/>
  </w:num>
  <w:num w:numId="8">
    <w:abstractNumId w:val="27"/>
  </w:num>
  <w:num w:numId="9">
    <w:abstractNumId w:val="12"/>
  </w:num>
  <w:num w:numId="10">
    <w:abstractNumId w:val="1"/>
  </w:num>
  <w:num w:numId="11">
    <w:abstractNumId w:val="19"/>
  </w:num>
  <w:num w:numId="12">
    <w:abstractNumId w:val="6"/>
  </w:num>
  <w:num w:numId="13">
    <w:abstractNumId w:val="26"/>
  </w:num>
  <w:num w:numId="14">
    <w:abstractNumId w:val="4"/>
  </w:num>
  <w:num w:numId="15">
    <w:abstractNumId w:val="8"/>
  </w:num>
  <w:num w:numId="16">
    <w:abstractNumId w:val="30"/>
  </w:num>
  <w:num w:numId="17">
    <w:abstractNumId w:val="3"/>
  </w:num>
  <w:num w:numId="18">
    <w:abstractNumId w:val="23"/>
  </w:num>
  <w:num w:numId="19">
    <w:abstractNumId w:val="9"/>
  </w:num>
  <w:num w:numId="20">
    <w:abstractNumId w:val="21"/>
  </w:num>
  <w:num w:numId="21">
    <w:abstractNumId w:val="5"/>
  </w:num>
  <w:num w:numId="22">
    <w:abstractNumId w:val="31"/>
  </w:num>
  <w:num w:numId="23">
    <w:abstractNumId w:val="20"/>
  </w:num>
  <w:num w:numId="24">
    <w:abstractNumId w:val="16"/>
  </w:num>
  <w:num w:numId="25">
    <w:abstractNumId w:val="25"/>
  </w:num>
  <w:num w:numId="26">
    <w:abstractNumId w:val="7"/>
  </w:num>
  <w:num w:numId="27">
    <w:abstractNumId w:val="0"/>
  </w:num>
  <w:num w:numId="28">
    <w:abstractNumId w:val="24"/>
  </w:num>
  <w:num w:numId="29">
    <w:abstractNumId w:val="13"/>
  </w:num>
  <w:num w:numId="30">
    <w:abstractNumId w:val="28"/>
    <w:lvlOverride w:ilvl="0">
      <w:lvl w:ilvl="0">
        <w:numFmt w:val="upperRoman"/>
        <w:lvlText w:val="%1."/>
        <w:lvlJc w:val="right"/>
      </w:lvl>
    </w:lvlOverride>
  </w:num>
  <w:num w:numId="31">
    <w:abstractNumId w:val="18"/>
    <w:lvlOverride w:ilvl="0">
      <w:lvl w:ilvl="0">
        <w:numFmt w:val="upperRoman"/>
        <w:lvlText w:val="%1."/>
        <w:lvlJc w:val="right"/>
      </w:lvl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90371"/>
    <w:rsid w:val="00093334"/>
    <w:rsid w:val="00096310"/>
    <w:rsid w:val="00097E2F"/>
    <w:rsid w:val="000A102E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3F91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2819"/>
    <w:rsid w:val="002F5643"/>
    <w:rsid w:val="002F57CF"/>
    <w:rsid w:val="002F626A"/>
    <w:rsid w:val="003018CE"/>
    <w:rsid w:val="0030247D"/>
    <w:rsid w:val="0030786F"/>
    <w:rsid w:val="003108B5"/>
    <w:rsid w:val="00313FED"/>
    <w:rsid w:val="00314007"/>
    <w:rsid w:val="003169F2"/>
    <w:rsid w:val="0031795A"/>
    <w:rsid w:val="003210AA"/>
    <w:rsid w:val="0032556E"/>
    <w:rsid w:val="003401C3"/>
    <w:rsid w:val="00346FBB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06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D1622"/>
    <w:rsid w:val="004D33C3"/>
    <w:rsid w:val="004D6B17"/>
    <w:rsid w:val="004E58E2"/>
    <w:rsid w:val="004F3CA8"/>
    <w:rsid w:val="00501835"/>
    <w:rsid w:val="00506952"/>
    <w:rsid w:val="005104CD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655BC"/>
    <w:rsid w:val="007767D0"/>
    <w:rsid w:val="00776A1F"/>
    <w:rsid w:val="00776CAA"/>
    <w:rsid w:val="00784F24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1356E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4503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4689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119F"/>
    <w:rsid w:val="00A54CA7"/>
    <w:rsid w:val="00A61750"/>
    <w:rsid w:val="00A62258"/>
    <w:rsid w:val="00A63054"/>
    <w:rsid w:val="00A641C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585E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119B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24A3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42B5"/>
    <w:rsid w:val="00FA639D"/>
    <w:rsid w:val="00FA665B"/>
    <w:rsid w:val="00FC018E"/>
    <w:rsid w:val="00FC3E81"/>
    <w:rsid w:val="00FC545B"/>
    <w:rsid w:val="00FC7CDE"/>
    <w:rsid w:val="00FD225D"/>
    <w:rsid w:val="00FF03BF"/>
    <w:rsid w:val="00FF4C25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E4674-5629-4EEF-A17C-9F4DEF8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F24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F24"/>
    <w:rPr>
      <w:rFonts w:asciiTheme="minorHAnsi" w:eastAsiaTheme="minorEastAsia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A78F-F307-4C79-9713-4F7DFDA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5</cp:revision>
  <dcterms:created xsi:type="dcterms:W3CDTF">2019-06-10T03:57:00Z</dcterms:created>
  <dcterms:modified xsi:type="dcterms:W3CDTF">2019-06-10T08:21:00Z</dcterms:modified>
</cp:coreProperties>
</file>