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1D80" w:rsidRDefault="001149A2" w:rsidP="008B1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146D5" w:rsidRPr="005F5674">
        <w:rPr>
          <w:rFonts w:ascii="Arial" w:eastAsia="Arial" w:hAnsi="Arial" w:cs="Arial"/>
          <w:b/>
          <w:sz w:val="32"/>
          <w:szCs w:val="24"/>
        </w:rPr>
        <w:t>#</w:t>
      </w:r>
      <w:r w:rsidR="008B1D80">
        <w:rPr>
          <w:rFonts w:ascii="Arial" w:eastAsia="Arial" w:hAnsi="Arial" w:cs="Arial"/>
          <w:b/>
          <w:sz w:val="32"/>
          <w:szCs w:val="24"/>
        </w:rPr>
        <w:t>1</w:t>
      </w:r>
      <w:r w:rsidR="00B707D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C130A8" w:rsidRPr="00C130A8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:rsidR="006B5642" w:rsidRPr="005F5674" w:rsidRDefault="00AB4838" w:rsidP="008B1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</w:t>
      </w:r>
      <w:r w:rsidR="008B1D80">
        <w:rPr>
          <w:rFonts w:ascii="Arial" w:eastAsia="Arial" w:hAnsi="Arial" w:cs="Arial"/>
          <w:b/>
          <w:sz w:val="32"/>
          <w:szCs w:val="24"/>
        </w:rPr>
        <w:t xml:space="preserve">n </w:t>
      </w:r>
      <w:proofErr w:type="spellStart"/>
      <w:r w:rsidR="008B1D8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B1D80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8B1D80">
        <w:rPr>
          <w:rFonts w:ascii="Arial" w:eastAsia="Arial" w:hAnsi="Arial" w:cs="Arial"/>
          <w:b/>
          <w:sz w:val="32"/>
          <w:szCs w:val="24"/>
        </w:rPr>
        <w:t>Ibabang</w:t>
      </w:r>
      <w:proofErr w:type="spellEnd"/>
      <w:r w:rsidR="008B1D80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B1D80" w:rsidRPr="008B1D80">
        <w:rPr>
          <w:rFonts w:ascii="Arial" w:eastAsia="Arial" w:hAnsi="Arial" w:cs="Arial"/>
          <w:b/>
          <w:sz w:val="32"/>
          <w:szCs w:val="24"/>
        </w:rPr>
        <w:t>Dupay</w:t>
      </w:r>
      <w:proofErr w:type="spellEnd"/>
      <w:r w:rsidR="008B1D80" w:rsidRPr="008B1D80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8B1D80" w:rsidRPr="008B1D80">
        <w:rPr>
          <w:rFonts w:ascii="Arial" w:eastAsia="Arial" w:hAnsi="Arial" w:cs="Arial"/>
          <w:b/>
          <w:sz w:val="32"/>
          <w:szCs w:val="24"/>
        </w:rPr>
        <w:t>Lucena</w:t>
      </w:r>
      <w:proofErr w:type="spellEnd"/>
      <w:r w:rsidR="008B1D80" w:rsidRPr="008B1D80">
        <w:rPr>
          <w:rFonts w:ascii="Arial" w:eastAsia="Arial" w:hAnsi="Arial" w:cs="Arial"/>
          <w:b/>
          <w:sz w:val="32"/>
          <w:szCs w:val="24"/>
        </w:rPr>
        <w:t xml:space="preserve"> City</w:t>
      </w:r>
    </w:p>
    <w:p w:rsidR="009B55C9" w:rsidRDefault="00D0357D" w:rsidP="008B1D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5674">
        <w:rPr>
          <w:rFonts w:ascii="Arial" w:eastAsia="Arial" w:hAnsi="Arial" w:cs="Arial"/>
          <w:sz w:val="24"/>
          <w:szCs w:val="24"/>
        </w:rPr>
        <w:t xml:space="preserve">as of </w:t>
      </w:r>
      <w:r w:rsidR="008B1D80">
        <w:rPr>
          <w:rFonts w:ascii="Arial" w:eastAsia="Arial" w:hAnsi="Arial" w:cs="Arial"/>
          <w:sz w:val="24"/>
          <w:szCs w:val="24"/>
        </w:rPr>
        <w:t>20</w:t>
      </w:r>
      <w:r w:rsidR="000146D5" w:rsidRPr="005F5674">
        <w:rPr>
          <w:rFonts w:ascii="Arial" w:eastAsia="Arial" w:hAnsi="Arial" w:cs="Arial"/>
          <w:sz w:val="24"/>
          <w:szCs w:val="24"/>
        </w:rPr>
        <w:t xml:space="preserve"> </w:t>
      </w:r>
      <w:r w:rsidR="008B1D80">
        <w:rPr>
          <w:rFonts w:ascii="Arial" w:eastAsia="Arial" w:hAnsi="Arial" w:cs="Arial"/>
          <w:sz w:val="24"/>
          <w:szCs w:val="24"/>
        </w:rPr>
        <w:t>June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 w:rsidR="008B1D80">
        <w:rPr>
          <w:rFonts w:ascii="Arial" w:eastAsia="Arial" w:hAnsi="Arial" w:cs="Arial"/>
          <w:sz w:val="24"/>
          <w:szCs w:val="24"/>
        </w:rPr>
        <w:t>4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9B55C9" w:rsidRPr="00C66AB5" w:rsidRDefault="009B55C9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D10EA4" w:rsidRDefault="00D10EA4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5D0464" w:rsidRPr="008B1D80" w:rsidRDefault="00C130A8" w:rsidP="005D0464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B027F">
        <w:rPr>
          <w:rFonts w:ascii="Arial" w:eastAsia="Arial" w:hAnsi="Arial" w:cs="Arial"/>
          <w:sz w:val="24"/>
          <w:szCs w:val="24"/>
        </w:rPr>
        <w:t xml:space="preserve">On </w:t>
      </w:r>
      <w:r w:rsidR="008B1D80">
        <w:rPr>
          <w:rFonts w:ascii="Arial" w:eastAsia="Arial" w:hAnsi="Arial" w:cs="Arial"/>
          <w:sz w:val="24"/>
          <w:szCs w:val="24"/>
        </w:rPr>
        <w:t>June</w:t>
      </w:r>
      <w:r w:rsidRPr="009B027F">
        <w:rPr>
          <w:rFonts w:ascii="Arial" w:eastAsia="Arial" w:hAnsi="Arial" w:cs="Arial"/>
          <w:sz w:val="24"/>
          <w:szCs w:val="24"/>
        </w:rPr>
        <w:t xml:space="preserve"> 16</w:t>
      </w:r>
      <w:r w:rsidR="00472A90" w:rsidRPr="009B027F">
        <w:rPr>
          <w:rFonts w:ascii="Arial" w:eastAsia="Arial" w:hAnsi="Arial" w:cs="Arial"/>
          <w:sz w:val="24"/>
          <w:szCs w:val="24"/>
        </w:rPr>
        <w:t xml:space="preserve">, 2019 </w:t>
      </w:r>
      <w:r w:rsidR="005D0464" w:rsidRPr="009B027F">
        <w:rPr>
          <w:rFonts w:ascii="Arial" w:eastAsia="Arial" w:hAnsi="Arial" w:cs="Arial"/>
          <w:sz w:val="24"/>
          <w:szCs w:val="24"/>
        </w:rPr>
        <w:t>at a</w:t>
      </w:r>
      <w:r w:rsidR="005D0464">
        <w:rPr>
          <w:rFonts w:ascii="Arial" w:eastAsia="Arial" w:hAnsi="Arial" w:cs="Arial"/>
          <w:sz w:val="24"/>
          <w:szCs w:val="24"/>
        </w:rPr>
        <w:t>round</w:t>
      </w:r>
      <w:r w:rsidR="005D0464" w:rsidRPr="009B027F">
        <w:rPr>
          <w:rFonts w:ascii="Arial" w:eastAsia="Arial" w:hAnsi="Arial" w:cs="Arial"/>
          <w:sz w:val="24"/>
          <w:szCs w:val="24"/>
        </w:rPr>
        <w:t xml:space="preserve"> </w:t>
      </w:r>
      <w:r w:rsidR="005D0464">
        <w:rPr>
          <w:rFonts w:ascii="Arial" w:eastAsia="Arial" w:hAnsi="Arial" w:cs="Arial"/>
          <w:sz w:val="24"/>
          <w:szCs w:val="24"/>
        </w:rPr>
        <w:t>5:00</w:t>
      </w:r>
      <w:r w:rsidR="005D0464" w:rsidRPr="008B1D80">
        <w:rPr>
          <w:rFonts w:ascii="Arial" w:eastAsia="Arial" w:hAnsi="Arial" w:cs="Arial"/>
          <w:sz w:val="24"/>
          <w:szCs w:val="24"/>
        </w:rPr>
        <w:t>PM</w:t>
      </w:r>
      <w:r w:rsidR="00BD7EBE">
        <w:rPr>
          <w:rFonts w:ascii="Arial" w:eastAsia="Arial" w:hAnsi="Arial" w:cs="Arial"/>
          <w:sz w:val="24"/>
          <w:szCs w:val="24"/>
        </w:rPr>
        <w:t>,</w:t>
      </w:r>
      <w:r w:rsidR="005D0464">
        <w:rPr>
          <w:rFonts w:ascii="Arial" w:eastAsia="Arial" w:hAnsi="Arial" w:cs="Arial"/>
          <w:sz w:val="24"/>
          <w:szCs w:val="24"/>
        </w:rPr>
        <w:t xml:space="preserve"> </w:t>
      </w:r>
      <w:r w:rsidR="00472A90" w:rsidRPr="009B027F">
        <w:rPr>
          <w:rFonts w:ascii="Arial" w:eastAsia="Arial" w:hAnsi="Arial" w:cs="Arial"/>
          <w:sz w:val="24"/>
          <w:szCs w:val="24"/>
        </w:rPr>
        <w:t xml:space="preserve">a Fire Incident occurred </w:t>
      </w:r>
      <w:r w:rsidR="005D0464">
        <w:rPr>
          <w:rFonts w:ascii="Arial" w:eastAsia="Arial" w:hAnsi="Arial" w:cs="Arial"/>
          <w:sz w:val="24"/>
          <w:szCs w:val="24"/>
        </w:rPr>
        <w:t>in</w:t>
      </w:r>
      <w:r w:rsidR="005D0464" w:rsidRPr="009B027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D0464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D046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D0464" w:rsidRPr="008B1D80">
        <w:rPr>
          <w:rFonts w:ascii="Arial" w:eastAsia="Arial" w:hAnsi="Arial" w:cs="Arial"/>
          <w:sz w:val="24"/>
          <w:szCs w:val="24"/>
        </w:rPr>
        <w:t>Ibabang</w:t>
      </w:r>
      <w:proofErr w:type="spellEnd"/>
      <w:r w:rsidR="005D0464" w:rsidRPr="008B1D8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D0464" w:rsidRPr="008B1D80">
        <w:rPr>
          <w:rFonts w:ascii="Arial" w:eastAsia="Arial" w:hAnsi="Arial" w:cs="Arial"/>
          <w:sz w:val="24"/>
          <w:szCs w:val="24"/>
        </w:rPr>
        <w:t>Dupay</w:t>
      </w:r>
      <w:proofErr w:type="spellEnd"/>
      <w:r w:rsidR="005D0464" w:rsidRPr="008B1D8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D0464" w:rsidRPr="008B1D80">
        <w:rPr>
          <w:rFonts w:ascii="Arial" w:eastAsia="Arial" w:hAnsi="Arial" w:cs="Arial"/>
          <w:sz w:val="24"/>
          <w:szCs w:val="24"/>
        </w:rPr>
        <w:t>Lucena</w:t>
      </w:r>
      <w:proofErr w:type="spellEnd"/>
      <w:r w:rsidR="005D0464" w:rsidRPr="008B1D80">
        <w:rPr>
          <w:rFonts w:ascii="Arial" w:eastAsia="Arial" w:hAnsi="Arial" w:cs="Arial"/>
          <w:sz w:val="24"/>
          <w:szCs w:val="24"/>
        </w:rPr>
        <w:t xml:space="preserve"> City</w:t>
      </w:r>
      <w:r w:rsidR="005D0464">
        <w:rPr>
          <w:rFonts w:ascii="Arial" w:eastAsia="Arial" w:hAnsi="Arial" w:cs="Arial"/>
          <w:sz w:val="24"/>
          <w:szCs w:val="24"/>
        </w:rPr>
        <w:t>.</w:t>
      </w:r>
      <w:r w:rsidR="009C44EF">
        <w:rPr>
          <w:rFonts w:ascii="Arial" w:eastAsia="Arial" w:hAnsi="Arial" w:cs="Arial"/>
          <w:sz w:val="24"/>
          <w:szCs w:val="24"/>
        </w:rPr>
        <w:t xml:space="preserve"> The fire was put under control at 9:00PM. The cause of fire is still under investigation.</w:t>
      </w:r>
    </w:p>
    <w:p w:rsidR="005F5674" w:rsidRDefault="00C130A8" w:rsidP="00493B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 xml:space="preserve">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:rsidR="00493BF6" w:rsidRPr="00493BF6" w:rsidRDefault="00493BF6" w:rsidP="00493B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B707D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707D4">
        <w:rPr>
          <w:rFonts w:ascii="Arial" w:eastAsia="Arial" w:hAnsi="Arial" w:cs="Arial"/>
          <w:sz w:val="24"/>
          <w:szCs w:val="24"/>
        </w:rPr>
        <w:t xml:space="preserve">A total of </w:t>
      </w:r>
      <w:r w:rsidR="00114C4E" w:rsidRPr="00114C4E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Pr="00114C4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114C4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707D4">
        <w:rPr>
          <w:rFonts w:ascii="Arial" w:eastAsia="Arial" w:hAnsi="Arial" w:cs="Arial"/>
          <w:sz w:val="24"/>
          <w:szCs w:val="24"/>
        </w:rPr>
        <w:t xml:space="preserve">or </w:t>
      </w:r>
      <w:r w:rsidR="00114C4E" w:rsidRPr="00114C4E">
        <w:rPr>
          <w:rFonts w:ascii="Arial" w:eastAsia="Arial" w:hAnsi="Arial" w:cs="Arial"/>
          <w:b/>
          <w:color w:val="0070C0"/>
          <w:sz w:val="24"/>
          <w:szCs w:val="24"/>
        </w:rPr>
        <w:t>185</w:t>
      </w:r>
      <w:r w:rsidRPr="00114C4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114C4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707D4">
        <w:rPr>
          <w:rFonts w:ascii="Arial" w:eastAsia="Arial" w:hAnsi="Arial" w:cs="Arial"/>
          <w:sz w:val="24"/>
          <w:szCs w:val="24"/>
        </w:rPr>
        <w:t>are affected (see Table 1).</w:t>
      </w:r>
    </w:p>
    <w:p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33"/>
        <w:gridCol w:w="1741"/>
        <w:gridCol w:w="1426"/>
        <w:gridCol w:w="1425"/>
      </w:tblGrid>
      <w:tr w:rsidR="00114C4E" w:rsidRPr="00114C4E" w:rsidTr="00114C4E">
        <w:trPr>
          <w:trHeight w:val="20"/>
        </w:trPr>
        <w:tc>
          <w:tcPr>
            <w:tcW w:w="24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4C4E" w:rsidRPr="00114C4E" w:rsidTr="00114C4E">
        <w:trPr>
          <w:trHeight w:val="20"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4C4E" w:rsidRPr="00114C4E" w:rsidTr="00114C4E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114C4E" w:rsidRPr="00114C4E" w:rsidTr="00114C4E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114C4E" w:rsidRPr="00114C4E" w:rsidTr="00114C4E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114C4E" w:rsidRPr="00114C4E" w:rsidTr="00114C4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C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14C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114C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4C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4C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C4E" w:rsidRPr="00114C4E" w:rsidRDefault="00114C4E" w:rsidP="0011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4C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</w:tbl>
    <w:p w:rsidR="007407B3" w:rsidRPr="005F5674" w:rsidRDefault="00B94726" w:rsidP="0016725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C66AB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57CAC" w:rsidRP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5F567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9B55C9" w:rsidRDefault="003A3202" w:rsidP="00493BF6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493BF6" w:rsidRPr="00C66AB5" w:rsidRDefault="00493BF6" w:rsidP="00493BF6">
      <w:pPr>
        <w:spacing w:after="0" w:line="240" w:lineRule="auto"/>
        <w:ind w:left="648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C1725" w:rsidRDefault="000146D5" w:rsidP="00493BF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493BF6" w:rsidRPr="00493BF6" w:rsidRDefault="00493BF6" w:rsidP="00493BF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146D5" w:rsidRPr="00FC1725" w:rsidRDefault="000146D5" w:rsidP="00FC1725">
      <w:pPr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FC1725">
        <w:rPr>
          <w:rFonts w:ascii="Arial" w:eastAsia="Arial" w:hAnsi="Arial" w:cs="Arial"/>
          <w:sz w:val="24"/>
          <w:szCs w:val="24"/>
        </w:rPr>
        <w:t xml:space="preserve">There are </w:t>
      </w:r>
      <w:r w:rsidR="00FC1725" w:rsidRPr="00FC1725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Pr="00FC172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275EA" w:rsidRPr="00FC17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C1725">
        <w:rPr>
          <w:rFonts w:ascii="Arial" w:eastAsia="Arial" w:hAnsi="Arial" w:cs="Arial"/>
          <w:sz w:val="24"/>
          <w:szCs w:val="24"/>
        </w:rPr>
        <w:t>or</w:t>
      </w:r>
      <w:r w:rsidRPr="00FC17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1725" w:rsidRPr="00FC1725">
        <w:rPr>
          <w:rFonts w:ascii="Arial" w:eastAsia="Arial" w:hAnsi="Arial" w:cs="Arial"/>
          <w:b/>
          <w:color w:val="0070C0"/>
          <w:sz w:val="24"/>
          <w:szCs w:val="24"/>
        </w:rPr>
        <w:t>185</w:t>
      </w:r>
      <w:r w:rsidRPr="00FC172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B027F" w:rsidRPr="00FC17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C44EF" w:rsidRPr="009C44EF">
        <w:rPr>
          <w:rFonts w:ascii="Arial" w:eastAsia="Arial" w:hAnsi="Arial" w:cs="Arial"/>
          <w:sz w:val="24"/>
          <w:szCs w:val="24"/>
        </w:rPr>
        <w:t xml:space="preserve">who </w:t>
      </w:r>
      <w:r w:rsidR="00FC1725">
        <w:rPr>
          <w:rFonts w:ascii="Arial" w:eastAsia="Arial" w:hAnsi="Arial" w:cs="Arial"/>
          <w:sz w:val="24"/>
          <w:szCs w:val="24"/>
        </w:rPr>
        <w:t>took</w:t>
      </w:r>
      <w:r w:rsidR="009C44EF">
        <w:rPr>
          <w:rFonts w:ascii="Arial" w:eastAsia="Arial" w:hAnsi="Arial" w:cs="Arial"/>
          <w:sz w:val="24"/>
          <w:szCs w:val="24"/>
        </w:rPr>
        <w:t xml:space="preserve"> temporary shelter</w:t>
      </w:r>
      <w:r w:rsidR="00935E30" w:rsidRPr="00FC1725">
        <w:rPr>
          <w:rFonts w:ascii="Arial" w:eastAsia="Arial" w:hAnsi="Arial" w:cs="Arial"/>
          <w:sz w:val="24"/>
          <w:szCs w:val="24"/>
        </w:rPr>
        <w:t xml:space="preserve"> inside</w:t>
      </w:r>
      <w:r w:rsidR="0037763A" w:rsidRPr="00FC17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C1725" w:rsidRPr="007E59E8">
        <w:rPr>
          <w:rFonts w:ascii="Arial" w:eastAsia="Arial" w:hAnsi="Arial" w:cs="Arial"/>
          <w:b/>
          <w:color w:val="0070C0"/>
          <w:sz w:val="24"/>
          <w:szCs w:val="24"/>
        </w:rPr>
        <w:t>Ibabang</w:t>
      </w:r>
      <w:proofErr w:type="spellEnd"/>
      <w:r w:rsidR="00FC1725" w:rsidRPr="007E59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FC1725" w:rsidRPr="007E59E8">
        <w:rPr>
          <w:rFonts w:ascii="Arial" w:eastAsia="Arial" w:hAnsi="Arial" w:cs="Arial"/>
          <w:b/>
          <w:color w:val="0070C0"/>
          <w:sz w:val="24"/>
          <w:szCs w:val="24"/>
        </w:rPr>
        <w:t>Dupay</w:t>
      </w:r>
      <w:proofErr w:type="spellEnd"/>
      <w:r w:rsidR="00FC1725" w:rsidRPr="007E59E8">
        <w:rPr>
          <w:rFonts w:ascii="Arial" w:eastAsia="Arial" w:hAnsi="Arial" w:cs="Arial"/>
          <w:b/>
          <w:color w:val="0070C0"/>
          <w:sz w:val="24"/>
          <w:szCs w:val="24"/>
        </w:rPr>
        <w:t xml:space="preserve"> ES</w:t>
      </w:r>
      <w:r w:rsidR="00811DB1" w:rsidRPr="007E59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55C9" w:rsidRPr="00FC1725">
        <w:rPr>
          <w:rFonts w:ascii="Arial" w:eastAsia="Arial" w:hAnsi="Arial" w:cs="Arial"/>
          <w:sz w:val="24"/>
          <w:szCs w:val="24"/>
        </w:rPr>
        <w:t>(see Table 2)</w:t>
      </w:r>
      <w:r w:rsidR="009C44EF">
        <w:rPr>
          <w:rFonts w:ascii="Arial" w:eastAsia="Arial" w:hAnsi="Arial" w:cs="Arial"/>
          <w:sz w:val="24"/>
          <w:szCs w:val="24"/>
        </w:rPr>
        <w:t>.</w:t>
      </w:r>
    </w:p>
    <w:p w:rsidR="005F5674" w:rsidRDefault="005F5674" w:rsidP="009C27F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B02E10" w:rsidRPr="00B02E10" w:rsidRDefault="00B94726" w:rsidP="00B02E10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0146D5"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516"/>
        <w:gridCol w:w="921"/>
        <w:gridCol w:w="1043"/>
        <w:gridCol w:w="886"/>
        <w:gridCol w:w="886"/>
        <w:gridCol w:w="886"/>
        <w:gridCol w:w="887"/>
      </w:tblGrid>
      <w:tr w:rsidR="00B02E10" w:rsidRPr="00B02E10" w:rsidTr="00B02E10">
        <w:trPr>
          <w:trHeight w:val="20"/>
        </w:trPr>
        <w:tc>
          <w:tcPr>
            <w:tcW w:w="1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02E10" w:rsidRPr="00B02E10" w:rsidTr="00B02E10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2E10" w:rsidRPr="00B02E10" w:rsidTr="00B02E10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2E10" w:rsidRPr="00B02E10" w:rsidTr="00B02E10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2E10" w:rsidRPr="00B02E10" w:rsidTr="00B02E10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2E10" w:rsidRPr="00B02E10" w:rsidTr="00B02E10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2E10" w:rsidRPr="00B02E10" w:rsidTr="00B02E1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02E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B02E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2E10" w:rsidRPr="00B02E10" w:rsidRDefault="00B02E10" w:rsidP="00B02E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2E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7407B3" w:rsidRPr="009C27FB" w:rsidRDefault="00B94726" w:rsidP="00B02E10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57CAC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B24D13" w:rsidRDefault="00E42306" w:rsidP="00B947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9B55C9" w:rsidRPr="00B24D13" w:rsidRDefault="009B55C9" w:rsidP="00315F5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81756" w:rsidRPr="007E1CA9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7E1CA9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:rsidR="005F02C0" w:rsidRPr="00B707D4" w:rsidRDefault="005F02C0" w:rsidP="00B8175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B707D4">
        <w:rPr>
          <w:rFonts w:ascii="Arial" w:hAnsi="Arial" w:cs="Arial"/>
          <w:bCs/>
          <w:sz w:val="24"/>
          <w:szCs w:val="24"/>
        </w:rPr>
        <w:t xml:space="preserve">A total of </w:t>
      </w:r>
      <w:r w:rsidR="00315F5C" w:rsidRPr="00315F5C">
        <w:rPr>
          <w:rFonts w:ascii="Arial" w:hAnsi="Arial" w:cs="Arial"/>
          <w:b/>
          <w:bCs/>
          <w:color w:val="0070C0"/>
          <w:sz w:val="24"/>
          <w:szCs w:val="24"/>
        </w:rPr>
        <w:t>25</w:t>
      </w:r>
      <w:r w:rsidRPr="00315F5C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315F5C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B707D4">
        <w:rPr>
          <w:rFonts w:ascii="Arial" w:hAnsi="Arial" w:cs="Arial"/>
          <w:bCs/>
          <w:sz w:val="24"/>
          <w:szCs w:val="24"/>
        </w:rPr>
        <w:t xml:space="preserve">of which; </w:t>
      </w:r>
      <w:r w:rsidR="00315F5C" w:rsidRPr="00315F5C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5D2568" w:rsidRPr="00315F5C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Pr="00315F5C">
        <w:rPr>
          <w:rFonts w:ascii="Arial" w:hAnsi="Arial" w:cs="Arial"/>
          <w:b/>
          <w:bCs/>
          <w:color w:val="0070C0"/>
          <w:sz w:val="24"/>
          <w:szCs w:val="24"/>
        </w:rPr>
        <w:t xml:space="preserve"> houses are totally damaged </w:t>
      </w:r>
      <w:r w:rsidRPr="00B707D4">
        <w:rPr>
          <w:rFonts w:ascii="Arial" w:hAnsi="Arial" w:cs="Arial"/>
          <w:bCs/>
          <w:sz w:val="24"/>
          <w:szCs w:val="24"/>
        </w:rPr>
        <w:t xml:space="preserve">and </w:t>
      </w:r>
      <w:r w:rsidR="00315F5C" w:rsidRPr="00315F5C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315F5C">
        <w:rPr>
          <w:rFonts w:ascii="Arial" w:hAnsi="Arial" w:cs="Arial"/>
          <w:b/>
          <w:bCs/>
          <w:color w:val="0070C0"/>
          <w:sz w:val="24"/>
          <w:szCs w:val="24"/>
        </w:rPr>
        <w:t xml:space="preserve"> houses are partially damaged</w:t>
      </w:r>
      <w:r w:rsidR="00B81756" w:rsidRPr="00B707D4">
        <w:rPr>
          <w:rFonts w:ascii="Arial" w:hAnsi="Arial" w:cs="Arial"/>
          <w:b/>
          <w:bCs/>
          <w:sz w:val="24"/>
          <w:szCs w:val="24"/>
        </w:rPr>
        <w:t xml:space="preserve"> </w:t>
      </w:r>
      <w:r w:rsidR="00B81756" w:rsidRPr="00B707D4">
        <w:rPr>
          <w:rFonts w:ascii="Arial" w:hAnsi="Arial" w:cs="Arial"/>
          <w:sz w:val="24"/>
          <w:szCs w:val="24"/>
        </w:rPr>
        <w:t xml:space="preserve">(see Table </w:t>
      </w:r>
      <w:r w:rsidR="00B65C3B">
        <w:rPr>
          <w:rFonts w:ascii="Arial" w:hAnsi="Arial" w:cs="Arial"/>
          <w:sz w:val="24"/>
          <w:szCs w:val="24"/>
        </w:rPr>
        <w:t>3</w:t>
      </w:r>
      <w:r w:rsidR="00B81756" w:rsidRPr="00B707D4">
        <w:rPr>
          <w:rFonts w:ascii="Arial" w:hAnsi="Arial" w:cs="Arial"/>
          <w:sz w:val="24"/>
          <w:szCs w:val="24"/>
        </w:rPr>
        <w:t>).</w:t>
      </w:r>
    </w:p>
    <w:p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65C3B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73"/>
        <w:gridCol w:w="992"/>
        <w:gridCol w:w="1681"/>
        <w:gridCol w:w="1879"/>
      </w:tblGrid>
      <w:tr w:rsidR="000371BD" w:rsidRPr="000371BD" w:rsidTr="000371BD">
        <w:trPr>
          <w:trHeight w:val="20"/>
        </w:trPr>
        <w:tc>
          <w:tcPr>
            <w:tcW w:w="25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  <w:bookmarkStart w:id="1" w:name="_GoBack"/>
        <w:bookmarkEnd w:id="1"/>
      </w:tr>
      <w:tr w:rsidR="000371BD" w:rsidRPr="000371BD" w:rsidTr="000371BD">
        <w:trPr>
          <w:trHeight w:val="20"/>
        </w:trPr>
        <w:tc>
          <w:tcPr>
            <w:tcW w:w="25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371BD" w:rsidRPr="000371BD" w:rsidTr="000371BD">
        <w:trPr>
          <w:trHeight w:val="20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371BD" w:rsidRPr="000371BD" w:rsidTr="000371BD">
        <w:trPr>
          <w:trHeight w:val="20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371BD" w:rsidRPr="000371BD" w:rsidTr="000371BD">
        <w:trPr>
          <w:trHeight w:val="20"/>
        </w:trPr>
        <w:tc>
          <w:tcPr>
            <w:tcW w:w="2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371BD" w:rsidRPr="000371BD" w:rsidTr="000371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1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371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0371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1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1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1BD" w:rsidRPr="000371BD" w:rsidRDefault="000371BD" w:rsidP="000371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1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:rsidR="007407B3" w:rsidRPr="009C27FB" w:rsidRDefault="00B94726" w:rsidP="00B94726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</w:t>
      </w:r>
      <w:r w:rsidR="00077BE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11DB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7407B3"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115767" w:rsidRDefault="00E42306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493BF6" w:rsidRDefault="00493BF6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11DB1" w:rsidRDefault="00811DB1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310C4" w:rsidRPr="007D3E46" w:rsidRDefault="005204FD" w:rsidP="007D3E46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Assistance Provided</w:t>
      </w:r>
      <w:r w:rsidR="00811DB1" w:rsidRPr="005F5674">
        <w:rPr>
          <w:rFonts w:ascii="Arial" w:hAnsi="Arial" w:cs="Arial"/>
          <w:b/>
          <w:bCs/>
          <w:color w:val="002060"/>
          <w:sz w:val="24"/>
          <w:szCs w:val="24"/>
        </w:rPr>
        <w:t> </w:t>
      </w:r>
      <w:r w:rsidR="00811DB1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B65C3B">
        <w:rPr>
          <w:rFonts w:ascii="Arial" w:hAnsi="Arial" w:cs="Arial"/>
          <w:color w:val="222222"/>
          <w:sz w:val="24"/>
          <w:szCs w:val="24"/>
        </w:rPr>
        <w:t>4</w:t>
      </w:r>
      <w:r w:rsidR="00811DB1" w:rsidRPr="005F5674">
        <w:rPr>
          <w:rFonts w:ascii="Arial" w:hAnsi="Arial" w:cs="Arial"/>
          <w:color w:val="222222"/>
          <w:sz w:val="24"/>
          <w:szCs w:val="24"/>
        </w:rPr>
        <w:t>)</w:t>
      </w:r>
    </w:p>
    <w:p w:rsidR="007D3E46" w:rsidRPr="007D3E46" w:rsidRDefault="007D3E46" w:rsidP="007D3E4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81756" w:rsidRDefault="00816DD9" w:rsidP="00816DD9">
      <w:pPr>
        <w:pStyle w:val="m-9073161838956516257gmail-msolistparagraph"/>
        <w:shd w:val="clear" w:color="auto" w:fill="FFFFFF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total of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Pr="00816DD9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 xml:space="preserve">503,435.20 </w:t>
      </w:r>
      <w:r>
        <w:rPr>
          <w:rFonts w:ascii="Arial" w:hAnsi="Arial" w:cs="Arial"/>
          <w:color w:val="000000"/>
          <w:shd w:val="clear" w:color="auto" w:fill="FFFFFF"/>
        </w:rPr>
        <w:t>worth of assistance was provided to the affected families; of which,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 xml:space="preserve">49,513.20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was provided</w:t>
      </w:r>
      <w:r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by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 DSWD</w:t>
      </w:r>
      <w:r w:rsidR="00A04B96">
        <w:rPr>
          <w:rFonts w:ascii="Arial" w:hAnsi="Arial" w:cs="Arial"/>
          <w:color w:val="0070C0"/>
          <w:shd w:val="clear" w:color="auto" w:fill="FFFFFF"/>
        </w:rPr>
        <w:t>;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A04B96" w:rsidRPr="00A04B96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 xml:space="preserve">389,722.00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was provided by the </w:t>
      </w:r>
      <w:r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>LGU</w:t>
      </w:r>
      <w:r w:rsidR="00A04B96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 xml:space="preserve"> </w:t>
      </w:r>
      <w:r w:rsidR="00A04B96">
        <w:rPr>
          <w:rFonts w:ascii="Arial" w:hAnsi="Arial" w:cs="Arial"/>
          <w:bCs/>
          <w:shd w:val="clear" w:color="auto" w:fill="FFFFFF"/>
          <w:lang w:val="en-US"/>
        </w:rPr>
        <w:t xml:space="preserve">and </w:t>
      </w:r>
      <w:r w:rsidR="00A04B96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A04B96" w:rsidRPr="00A04B96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 xml:space="preserve">64,200.00 </w:t>
      </w:r>
      <w:r w:rsidR="00A04B96" w:rsidRPr="00A04B96">
        <w:rPr>
          <w:rFonts w:ascii="Arial" w:hAnsi="Arial" w:cs="Arial"/>
          <w:bCs/>
          <w:shd w:val="clear" w:color="auto" w:fill="FFFFFF"/>
          <w:lang w:val="en-US"/>
        </w:rPr>
        <w:t xml:space="preserve">was provided by other private </w:t>
      </w:r>
      <w:r w:rsidR="00A04B96" w:rsidRPr="00B20346">
        <w:rPr>
          <w:rFonts w:ascii="Arial" w:hAnsi="Arial" w:cs="Arial"/>
          <w:bCs/>
          <w:shd w:val="clear" w:color="auto" w:fill="FFFFFF"/>
          <w:lang w:val="en-US"/>
        </w:rPr>
        <w:t>partners</w:t>
      </w:r>
      <w:r w:rsidR="00A04B96">
        <w:rPr>
          <w:rFonts w:ascii="Arial" w:hAnsi="Arial" w:cs="Arial"/>
          <w:bCs/>
          <w:color w:val="0070C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(see Table 4).</w:t>
      </w:r>
    </w:p>
    <w:p w:rsidR="00816DD9" w:rsidRDefault="00816DD9" w:rsidP="00816DD9">
      <w:pPr>
        <w:pStyle w:val="m-9073161838956516257gmail-msolistparagraph"/>
        <w:shd w:val="clear" w:color="auto" w:fill="FFFFFF"/>
        <w:spacing w:before="0" w:beforeAutospacing="0" w:after="0" w:afterAutospacing="0"/>
        <w:ind w:left="567"/>
        <w:contextualSpacing/>
        <w:jc w:val="both"/>
        <w:rPr>
          <w:rFonts w:ascii="Arial" w:eastAsia="Arial" w:hAnsi="Arial" w:cs="Arial"/>
          <w:i/>
          <w:color w:val="0070C0"/>
          <w:sz w:val="16"/>
        </w:rPr>
      </w:pPr>
    </w:p>
    <w:p w:rsidR="00811DB1" w:rsidRPr="00B81756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65C3B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</w:rPr>
        <w:t>Cost of Assistance</w:t>
      </w:r>
      <w:r w:rsidR="007276FB">
        <w:rPr>
          <w:rFonts w:ascii="Arial" w:hAnsi="Arial" w:cs="Arial"/>
          <w:b/>
          <w:bCs/>
          <w:i/>
          <w:iCs/>
          <w:color w:val="222222"/>
          <w:sz w:val="20"/>
        </w:rPr>
        <w:t xml:space="preserve"> to the Affected Families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64"/>
        <w:gridCol w:w="977"/>
        <w:gridCol w:w="1088"/>
        <w:gridCol w:w="935"/>
        <w:gridCol w:w="977"/>
        <w:gridCol w:w="1090"/>
      </w:tblGrid>
      <w:tr w:rsidR="00816DD9" w:rsidRPr="00816DD9" w:rsidTr="00816DD9">
        <w:trPr>
          <w:trHeight w:val="20"/>
        </w:trPr>
        <w:tc>
          <w:tcPr>
            <w:tcW w:w="223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62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16DD9" w:rsidRPr="00816DD9" w:rsidTr="00816DD9">
        <w:trPr>
          <w:trHeight w:val="20"/>
        </w:trPr>
        <w:tc>
          <w:tcPr>
            <w:tcW w:w="2238" w:type="pct"/>
            <w:gridSpan w:val="2"/>
            <w:vMerge/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1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9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16DD9" w:rsidRPr="00816DD9" w:rsidTr="00816DD9">
        <w:trPr>
          <w:trHeight w:val="20"/>
        </w:trPr>
        <w:tc>
          <w:tcPr>
            <w:tcW w:w="223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49,513.20 </w:t>
            </w:r>
          </w:p>
        </w:tc>
        <w:tc>
          <w:tcPr>
            <w:tcW w:w="5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389,722.00 </w:t>
            </w:r>
          </w:p>
        </w:tc>
        <w:tc>
          <w:tcPr>
            <w:tcW w:w="5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64,200.00 </w:t>
            </w:r>
          </w:p>
        </w:tc>
        <w:tc>
          <w:tcPr>
            <w:tcW w:w="5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503,435.20 </w:t>
            </w:r>
          </w:p>
        </w:tc>
      </w:tr>
      <w:tr w:rsidR="00816DD9" w:rsidRPr="00816DD9" w:rsidTr="00816DD9">
        <w:trPr>
          <w:trHeight w:val="20"/>
        </w:trPr>
        <w:tc>
          <w:tcPr>
            <w:tcW w:w="223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3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49,513.20 </w:t>
            </w:r>
          </w:p>
        </w:tc>
        <w:tc>
          <w:tcPr>
            <w:tcW w:w="5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389,722.00 </w:t>
            </w:r>
          </w:p>
        </w:tc>
        <w:tc>
          <w:tcPr>
            <w:tcW w:w="5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64,200.00 </w:t>
            </w:r>
          </w:p>
        </w:tc>
        <w:tc>
          <w:tcPr>
            <w:tcW w:w="5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503,435.20 </w:t>
            </w:r>
          </w:p>
        </w:tc>
      </w:tr>
      <w:tr w:rsidR="00816DD9" w:rsidRPr="00816DD9" w:rsidTr="00816DD9">
        <w:trPr>
          <w:trHeight w:val="20"/>
        </w:trPr>
        <w:tc>
          <w:tcPr>
            <w:tcW w:w="223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3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49,513.20 </w:t>
            </w:r>
          </w:p>
        </w:tc>
        <w:tc>
          <w:tcPr>
            <w:tcW w:w="5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389,722.00 </w:t>
            </w:r>
          </w:p>
        </w:tc>
        <w:tc>
          <w:tcPr>
            <w:tcW w:w="5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64,200.00 </w:t>
            </w:r>
          </w:p>
        </w:tc>
        <w:tc>
          <w:tcPr>
            <w:tcW w:w="5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503,435.20 </w:t>
            </w:r>
          </w:p>
        </w:tc>
      </w:tr>
      <w:tr w:rsidR="00816DD9" w:rsidRPr="00816DD9" w:rsidTr="00816DD9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16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816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6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49,513.20 </w:t>
            </w:r>
          </w:p>
        </w:tc>
        <w:tc>
          <w:tcPr>
            <w:tcW w:w="5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6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389,722.00 </w:t>
            </w:r>
          </w:p>
        </w:tc>
        <w:tc>
          <w:tcPr>
            <w:tcW w:w="5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6DD9">
              <w:rPr>
                <w:rFonts w:ascii="Arial" w:hAnsi="Arial" w:cs="Arial"/>
                <w:i/>
                <w:iCs/>
                <w:sz w:val="20"/>
                <w:szCs w:val="20"/>
              </w:rPr>
              <w:t>64,200.00</w:t>
            </w:r>
          </w:p>
        </w:tc>
        <w:tc>
          <w:tcPr>
            <w:tcW w:w="5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DD9" w:rsidRPr="00816DD9" w:rsidRDefault="00816DD9" w:rsidP="00816DD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6D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503,435.20 </w:t>
            </w:r>
          </w:p>
        </w:tc>
      </w:tr>
    </w:tbl>
    <w:p w:rsidR="002A0560" w:rsidRPr="009C27FB" w:rsidRDefault="002A0560" w:rsidP="002A0560">
      <w:pPr>
        <w:tabs>
          <w:tab w:val="left" w:pos="567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Pr="009C27F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validation.</w:t>
      </w:r>
    </w:p>
    <w:p w:rsidR="002A0560" w:rsidRDefault="002A0560" w:rsidP="002A05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 FO CALABARZON</w:t>
      </w:r>
    </w:p>
    <w:p w:rsidR="009B55C9" w:rsidRPr="00B24D13" w:rsidRDefault="009B55C9" w:rsidP="002A05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C27FB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9C27FB" w:rsidRDefault="00CB0E38" w:rsidP="00B07F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C16E2B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6770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07FBA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C3472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5089" w:rsidRPr="00811DB1" w:rsidRDefault="00E97EC4" w:rsidP="00811DB1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OMIC) of the DSWD-DRMB continue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closely coordinate with DSWD-</w:t>
            </w:r>
            <w:r w:rsidR="006770E5"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811D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:rsidR="009B55C9" w:rsidRPr="005F5674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770E5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9C27FB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07D4" w:rsidRPr="009C27FB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07D4" w:rsidRPr="00C16E2B" w:rsidRDefault="00C16E2B" w:rsidP="00B07FB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 </w:t>
            </w:r>
            <w:r w:rsidR="00B07FBA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07D4" w:rsidRDefault="00C16E2B" w:rsidP="00C16E2B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16E2B">
              <w:rPr>
                <w:rFonts w:ascii="Arial" w:hAnsi="Arial" w:cs="Arial"/>
                <w:color w:val="0070C0"/>
                <w:sz w:val="20"/>
                <w:szCs w:val="20"/>
              </w:rPr>
              <w:t>DSWD FO IV-A through the Disaster Response Management Division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16E2B">
              <w:rPr>
                <w:rFonts w:ascii="Arial" w:hAnsi="Arial" w:cs="Arial"/>
                <w:color w:val="0070C0"/>
                <w:sz w:val="20"/>
                <w:szCs w:val="20"/>
              </w:rPr>
              <w:t>(DRMD) maintained coordination with the City of San Pedro CSWDO and provided them technical assistance on the management of the consequences of the incident.</w:t>
            </w:r>
          </w:p>
          <w:p w:rsidR="00C16E2B" w:rsidRDefault="00C16E2B" w:rsidP="00C16E2B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16E2B">
              <w:rPr>
                <w:rFonts w:ascii="Arial" w:hAnsi="Arial" w:cs="Arial"/>
                <w:color w:val="0070C0"/>
                <w:sz w:val="20"/>
                <w:szCs w:val="20"/>
              </w:rPr>
              <w:t>DSWD FO IV-A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has already</w:t>
            </w:r>
            <w:r w:rsidRPr="00C16E2B">
              <w:rPr>
                <w:rFonts w:ascii="Arial" w:hAnsi="Arial" w:cs="Arial"/>
                <w:color w:val="0070C0"/>
                <w:sz w:val="20"/>
                <w:szCs w:val="20"/>
              </w:rPr>
              <w:t xml:space="preserve"> distributed 34 pieces of Family Food Packs, Sleeping Kits and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16E2B">
              <w:rPr>
                <w:rFonts w:ascii="Arial" w:hAnsi="Arial" w:cs="Arial"/>
                <w:color w:val="0070C0"/>
                <w:sz w:val="20"/>
                <w:szCs w:val="20"/>
              </w:rPr>
              <w:t>Hygiene Kits to the affected families amounting to ₱ 49,513.20.</w:t>
            </w:r>
          </w:p>
          <w:p w:rsidR="00C16E2B" w:rsidRDefault="00C16E2B" w:rsidP="00C16E2B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16E2B">
              <w:rPr>
                <w:rFonts w:ascii="Arial" w:hAnsi="Arial" w:cs="Arial"/>
                <w:color w:val="0070C0"/>
                <w:sz w:val="20"/>
                <w:szCs w:val="20"/>
              </w:rPr>
              <w:t>The Provincial Government of Quezon provided the affected families with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16E2B">
              <w:rPr>
                <w:rFonts w:ascii="Arial" w:hAnsi="Arial" w:cs="Arial"/>
                <w:color w:val="0070C0"/>
                <w:sz w:val="20"/>
                <w:szCs w:val="20"/>
              </w:rPr>
              <w:t>Emergency Shelter Assistance (ESA) to each affected families. Each family received ₱ 10,000.00 for the reconstruction of their houses.</w:t>
            </w:r>
          </w:p>
          <w:p w:rsidR="00C16E2B" w:rsidRPr="00C16E2B" w:rsidRDefault="00C16E2B" w:rsidP="00C16E2B">
            <w:pPr>
              <w:pStyle w:val="ListParagraph"/>
              <w:widowControl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16E2B">
              <w:rPr>
                <w:rFonts w:ascii="Arial" w:hAnsi="Arial" w:cs="Arial"/>
                <w:color w:val="0070C0"/>
                <w:sz w:val="20"/>
                <w:szCs w:val="20"/>
              </w:rPr>
              <w:t xml:space="preserve">The City Social Welfare and Development Office (CSWDO) of </w:t>
            </w:r>
            <w:proofErr w:type="spellStart"/>
            <w:r w:rsidRPr="00C16E2B">
              <w:rPr>
                <w:rFonts w:ascii="Arial" w:hAnsi="Arial" w:cs="Arial"/>
                <w:color w:val="0070C0"/>
                <w:sz w:val="20"/>
                <w:szCs w:val="20"/>
              </w:rPr>
              <w:t>Lucena</w:t>
            </w:r>
            <w:proofErr w:type="spellEnd"/>
            <w:r w:rsidRPr="00C16E2B">
              <w:rPr>
                <w:rFonts w:ascii="Arial" w:hAnsi="Arial" w:cs="Arial"/>
                <w:color w:val="0070C0"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16E2B">
              <w:rPr>
                <w:rFonts w:ascii="Arial" w:hAnsi="Arial" w:cs="Arial"/>
                <w:color w:val="0070C0"/>
                <w:sz w:val="20"/>
                <w:szCs w:val="20"/>
              </w:rPr>
              <w:t>currently conducting assessment to determine other assistance that the LGU may provide.</w:t>
            </w:r>
          </w:p>
        </w:tc>
      </w:tr>
    </w:tbl>
    <w:p w:rsidR="0086650F" w:rsidRDefault="0086650F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is closely coordinating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with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concerned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BE44B3">
        <w:rPr>
          <w:rFonts w:ascii="Arial" w:eastAsia="Arial" w:hAnsi="Arial" w:cs="Arial"/>
          <w:i/>
          <w:color w:val="263238"/>
          <w:sz w:val="20"/>
          <w:szCs w:val="24"/>
        </w:rPr>
        <w:t>FO CALABARZON</w:t>
      </w:r>
      <w:r w:rsidR="00050766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any </w:t>
      </w:r>
      <w:r w:rsidRPr="009C27FB">
        <w:rPr>
          <w:rFonts w:ascii="Arial" w:eastAsia="Arial" w:hAnsi="Arial" w:cs="Arial"/>
          <w:i/>
          <w:color w:val="263238"/>
          <w:sz w:val="20"/>
          <w:szCs w:val="24"/>
        </w:rPr>
        <w:t xml:space="preserve">significant disaster response 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updates.</w:t>
      </w:r>
    </w:p>
    <w:p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7D3E46" w:rsidRDefault="007D3E46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:rsidR="007D3E46" w:rsidRDefault="007D3E46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7D3E46" w:rsidRPr="0086650F" w:rsidRDefault="007D3E46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6650F"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C9090C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C27FB" w:rsidRPr="005F5674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9C27FB" w:rsidRDefault="0086650F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3B674D" w:rsidRPr="00E9062F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F567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3B674D" w:rsidRPr="00E9062F" w:rsidSect="008B1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1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E3" w:rsidRDefault="00E027E3">
      <w:pPr>
        <w:spacing w:after="0" w:line="240" w:lineRule="auto"/>
      </w:pPr>
      <w:r>
        <w:separator/>
      </w:r>
    </w:p>
  </w:endnote>
  <w:endnote w:type="continuationSeparator" w:id="0">
    <w:p w:rsidR="00E027E3" w:rsidRDefault="00E0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 w:rsidP="008B1D8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:rsidR="00B75DA9" w:rsidRDefault="0082655B" w:rsidP="008B1D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96A03">
      <w:rPr>
        <w:b/>
        <w:sz w:val="16"/>
        <w:szCs w:val="16"/>
      </w:rPr>
      <w:fldChar w:fldCharType="separate"/>
    </w:r>
    <w:r w:rsidR="00BF28CD">
      <w:rPr>
        <w:b/>
        <w:noProof/>
        <w:sz w:val="16"/>
        <w:szCs w:val="16"/>
      </w:rPr>
      <w:t>1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96A0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96A03">
      <w:rPr>
        <w:b/>
        <w:sz w:val="16"/>
        <w:szCs w:val="16"/>
      </w:rPr>
      <w:fldChar w:fldCharType="separate"/>
    </w:r>
    <w:r w:rsidR="00BF28CD">
      <w:rPr>
        <w:b/>
        <w:noProof/>
        <w:sz w:val="16"/>
        <w:szCs w:val="16"/>
      </w:rPr>
      <w:t>2</w:t>
    </w:r>
    <w:r w:rsidR="00D96A03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8B1D80" w:rsidRPr="008B1D80">
      <w:rPr>
        <w:rFonts w:ascii="Arial" w:eastAsia="Arial" w:hAnsi="Arial" w:cs="Arial"/>
        <w:sz w:val="14"/>
        <w:szCs w:val="14"/>
      </w:rPr>
      <w:t xml:space="preserve">DSWD DROMIC </w:t>
    </w:r>
    <w:r w:rsidR="008B1D80">
      <w:rPr>
        <w:rFonts w:ascii="Arial" w:eastAsia="Arial" w:hAnsi="Arial" w:cs="Arial"/>
        <w:sz w:val="14"/>
        <w:szCs w:val="14"/>
      </w:rPr>
      <w:t>Report #1 on the Fire Incident i</w:t>
    </w:r>
    <w:r w:rsidR="008B1D80" w:rsidRPr="008B1D80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8B1D80" w:rsidRPr="008B1D80">
      <w:rPr>
        <w:rFonts w:ascii="Arial" w:eastAsia="Arial" w:hAnsi="Arial" w:cs="Arial"/>
        <w:sz w:val="14"/>
        <w:szCs w:val="14"/>
      </w:rPr>
      <w:t>B</w:t>
    </w:r>
    <w:r w:rsidR="008B1D80">
      <w:rPr>
        <w:rFonts w:ascii="Arial" w:eastAsia="Arial" w:hAnsi="Arial" w:cs="Arial"/>
        <w:sz w:val="14"/>
        <w:szCs w:val="14"/>
      </w:rPr>
      <w:t>rgy</w:t>
    </w:r>
    <w:proofErr w:type="spellEnd"/>
    <w:r w:rsidR="008B1D80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8B1D80">
      <w:rPr>
        <w:rFonts w:ascii="Arial" w:eastAsia="Arial" w:hAnsi="Arial" w:cs="Arial"/>
        <w:sz w:val="14"/>
        <w:szCs w:val="14"/>
      </w:rPr>
      <w:t>Ibabang</w:t>
    </w:r>
    <w:proofErr w:type="spellEnd"/>
    <w:r w:rsidR="008B1D80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8B1D80">
      <w:rPr>
        <w:rFonts w:ascii="Arial" w:eastAsia="Arial" w:hAnsi="Arial" w:cs="Arial"/>
        <w:sz w:val="14"/>
        <w:szCs w:val="14"/>
      </w:rPr>
      <w:t>Dupay</w:t>
    </w:r>
    <w:proofErr w:type="spellEnd"/>
    <w:r w:rsidR="008B1D80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8B1D80">
      <w:rPr>
        <w:rFonts w:ascii="Arial" w:eastAsia="Arial" w:hAnsi="Arial" w:cs="Arial"/>
        <w:sz w:val="14"/>
        <w:szCs w:val="14"/>
      </w:rPr>
      <w:t>Lucena</w:t>
    </w:r>
    <w:proofErr w:type="spellEnd"/>
    <w:r w:rsidR="008B1D80">
      <w:rPr>
        <w:rFonts w:ascii="Arial" w:eastAsia="Arial" w:hAnsi="Arial" w:cs="Arial"/>
        <w:sz w:val="14"/>
        <w:szCs w:val="14"/>
      </w:rPr>
      <w:t xml:space="preserve"> City</w:t>
    </w:r>
    <w:r w:rsidR="00BF28CD">
      <w:rPr>
        <w:rFonts w:ascii="Arial" w:eastAsia="Arial" w:hAnsi="Arial" w:cs="Arial"/>
        <w:sz w:val="14"/>
        <w:szCs w:val="14"/>
      </w:rPr>
      <w:t xml:space="preserve"> </w:t>
    </w:r>
    <w:r w:rsidR="008B1D80" w:rsidRPr="008B1D80">
      <w:rPr>
        <w:rFonts w:ascii="Arial" w:eastAsia="Arial" w:hAnsi="Arial" w:cs="Arial"/>
        <w:sz w:val="14"/>
        <w:szCs w:val="14"/>
      </w:rPr>
      <w:t>as of 20 June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E3" w:rsidRDefault="00E027E3">
      <w:pPr>
        <w:spacing w:after="0" w:line="240" w:lineRule="auto"/>
      </w:pPr>
      <w:r>
        <w:separator/>
      </w:r>
    </w:p>
  </w:footnote>
  <w:footnote w:type="continuationSeparator" w:id="0">
    <w:p w:rsidR="00E027E3" w:rsidRDefault="00E0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E56EBC"/>
    <w:multiLevelType w:val="hybridMultilevel"/>
    <w:tmpl w:val="F0E632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427A6F"/>
    <w:multiLevelType w:val="hybridMultilevel"/>
    <w:tmpl w:val="76AE8990"/>
    <w:lvl w:ilvl="0" w:tplc="49BAF12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5BB6E95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4"/>
  </w:num>
  <w:num w:numId="10">
    <w:abstractNumId w:val="13"/>
  </w:num>
  <w:num w:numId="11">
    <w:abstractNumId w:val="18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310C4"/>
    <w:rsid w:val="00033CD7"/>
    <w:rsid w:val="000371BD"/>
    <w:rsid w:val="00042FEB"/>
    <w:rsid w:val="00046FA7"/>
    <w:rsid w:val="00050766"/>
    <w:rsid w:val="00064AE3"/>
    <w:rsid w:val="00077BEF"/>
    <w:rsid w:val="00083789"/>
    <w:rsid w:val="00096310"/>
    <w:rsid w:val="000A1CAA"/>
    <w:rsid w:val="000A7474"/>
    <w:rsid w:val="000A7762"/>
    <w:rsid w:val="000C7FD0"/>
    <w:rsid w:val="000E38E9"/>
    <w:rsid w:val="000E5724"/>
    <w:rsid w:val="000F4719"/>
    <w:rsid w:val="00103995"/>
    <w:rsid w:val="001149A2"/>
    <w:rsid w:val="00114C4E"/>
    <w:rsid w:val="00115767"/>
    <w:rsid w:val="00124BC5"/>
    <w:rsid w:val="00135103"/>
    <w:rsid w:val="00167253"/>
    <w:rsid w:val="00173E43"/>
    <w:rsid w:val="001847A6"/>
    <w:rsid w:val="00184D48"/>
    <w:rsid w:val="00186433"/>
    <w:rsid w:val="001B2088"/>
    <w:rsid w:val="001B6619"/>
    <w:rsid w:val="001B76F6"/>
    <w:rsid w:val="001D3426"/>
    <w:rsid w:val="001E0735"/>
    <w:rsid w:val="001E287F"/>
    <w:rsid w:val="001E5944"/>
    <w:rsid w:val="001F0486"/>
    <w:rsid w:val="00204FE4"/>
    <w:rsid w:val="00222413"/>
    <w:rsid w:val="002308B4"/>
    <w:rsid w:val="00247172"/>
    <w:rsid w:val="00250D5A"/>
    <w:rsid w:val="00282674"/>
    <w:rsid w:val="002851FF"/>
    <w:rsid w:val="00293CD5"/>
    <w:rsid w:val="00296F63"/>
    <w:rsid w:val="002A0560"/>
    <w:rsid w:val="002B44BD"/>
    <w:rsid w:val="002B62AD"/>
    <w:rsid w:val="002C1BD3"/>
    <w:rsid w:val="002C7968"/>
    <w:rsid w:val="002D320D"/>
    <w:rsid w:val="002D6344"/>
    <w:rsid w:val="002F2E0D"/>
    <w:rsid w:val="002F57CF"/>
    <w:rsid w:val="00315F5C"/>
    <w:rsid w:val="003169F2"/>
    <w:rsid w:val="0031795A"/>
    <w:rsid w:val="0033511E"/>
    <w:rsid w:val="00352A0E"/>
    <w:rsid w:val="00354A51"/>
    <w:rsid w:val="00357629"/>
    <w:rsid w:val="00371C7A"/>
    <w:rsid w:val="0037763A"/>
    <w:rsid w:val="0039157E"/>
    <w:rsid w:val="003A3202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93BF6"/>
    <w:rsid w:val="004A4E86"/>
    <w:rsid w:val="004A6BC6"/>
    <w:rsid w:val="004B6643"/>
    <w:rsid w:val="004C3428"/>
    <w:rsid w:val="004C4558"/>
    <w:rsid w:val="004E21D2"/>
    <w:rsid w:val="004E4982"/>
    <w:rsid w:val="00512F94"/>
    <w:rsid w:val="005204FD"/>
    <w:rsid w:val="0052595A"/>
    <w:rsid w:val="0058197B"/>
    <w:rsid w:val="005838F4"/>
    <w:rsid w:val="00583D2B"/>
    <w:rsid w:val="00590B6B"/>
    <w:rsid w:val="005B7B3E"/>
    <w:rsid w:val="005D0464"/>
    <w:rsid w:val="005D2568"/>
    <w:rsid w:val="005E62CA"/>
    <w:rsid w:val="005F02C0"/>
    <w:rsid w:val="005F5674"/>
    <w:rsid w:val="00604CD9"/>
    <w:rsid w:val="0061793C"/>
    <w:rsid w:val="00621F94"/>
    <w:rsid w:val="0063445C"/>
    <w:rsid w:val="00635DDB"/>
    <w:rsid w:val="00640D27"/>
    <w:rsid w:val="00651F59"/>
    <w:rsid w:val="00657CAC"/>
    <w:rsid w:val="00672917"/>
    <w:rsid w:val="006770E5"/>
    <w:rsid w:val="0069788A"/>
    <w:rsid w:val="006A6903"/>
    <w:rsid w:val="006B5642"/>
    <w:rsid w:val="006C7E5F"/>
    <w:rsid w:val="006F0656"/>
    <w:rsid w:val="006F7673"/>
    <w:rsid w:val="00721CF9"/>
    <w:rsid w:val="007276FB"/>
    <w:rsid w:val="007313BB"/>
    <w:rsid w:val="0073140C"/>
    <w:rsid w:val="00735A53"/>
    <w:rsid w:val="0073758B"/>
    <w:rsid w:val="007407B3"/>
    <w:rsid w:val="007676C2"/>
    <w:rsid w:val="00780997"/>
    <w:rsid w:val="00794E33"/>
    <w:rsid w:val="007B35D7"/>
    <w:rsid w:val="007B50B5"/>
    <w:rsid w:val="007B7DAC"/>
    <w:rsid w:val="007D3E46"/>
    <w:rsid w:val="007D6598"/>
    <w:rsid w:val="007D6982"/>
    <w:rsid w:val="007E1CA9"/>
    <w:rsid w:val="007E59E8"/>
    <w:rsid w:val="007E75A9"/>
    <w:rsid w:val="00806045"/>
    <w:rsid w:val="00811DB1"/>
    <w:rsid w:val="0081334A"/>
    <w:rsid w:val="00816DD9"/>
    <w:rsid w:val="00822EC2"/>
    <w:rsid w:val="0082655B"/>
    <w:rsid w:val="008268F2"/>
    <w:rsid w:val="008524BB"/>
    <w:rsid w:val="00860FB3"/>
    <w:rsid w:val="0086650F"/>
    <w:rsid w:val="00871F0E"/>
    <w:rsid w:val="008804F8"/>
    <w:rsid w:val="008A0185"/>
    <w:rsid w:val="008B1217"/>
    <w:rsid w:val="008B1D80"/>
    <w:rsid w:val="008C69B2"/>
    <w:rsid w:val="008C6D94"/>
    <w:rsid w:val="008D466B"/>
    <w:rsid w:val="008E4068"/>
    <w:rsid w:val="008F1FFB"/>
    <w:rsid w:val="00901E90"/>
    <w:rsid w:val="009112F7"/>
    <w:rsid w:val="0091510D"/>
    <w:rsid w:val="00927484"/>
    <w:rsid w:val="009279A3"/>
    <w:rsid w:val="00935E30"/>
    <w:rsid w:val="00970CF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C44EF"/>
    <w:rsid w:val="009D7FD6"/>
    <w:rsid w:val="009E122F"/>
    <w:rsid w:val="009F72A0"/>
    <w:rsid w:val="00A04B96"/>
    <w:rsid w:val="00A055F1"/>
    <w:rsid w:val="00A06F09"/>
    <w:rsid w:val="00A378B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4838"/>
    <w:rsid w:val="00AB701D"/>
    <w:rsid w:val="00AC4062"/>
    <w:rsid w:val="00AC5192"/>
    <w:rsid w:val="00AE3D3E"/>
    <w:rsid w:val="00AE7D6B"/>
    <w:rsid w:val="00B02E10"/>
    <w:rsid w:val="00B07FBA"/>
    <w:rsid w:val="00B20346"/>
    <w:rsid w:val="00B24D13"/>
    <w:rsid w:val="00B275EA"/>
    <w:rsid w:val="00B302C8"/>
    <w:rsid w:val="00B31859"/>
    <w:rsid w:val="00B40F59"/>
    <w:rsid w:val="00B46EFD"/>
    <w:rsid w:val="00B56338"/>
    <w:rsid w:val="00B62851"/>
    <w:rsid w:val="00B65C3B"/>
    <w:rsid w:val="00B707D4"/>
    <w:rsid w:val="00B75DA9"/>
    <w:rsid w:val="00B81756"/>
    <w:rsid w:val="00B81D7E"/>
    <w:rsid w:val="00B865A2"/>
    <w:rsid w:val="00B86763"/>
    <w:rsid w:val="00B94726"/>
    <w:rsid w:val="00BA7F61"/>
    <w:rsid w:val="00BB2F4A"/>
    <w:rsid w:val="00BB73AD"/>
    <w:rsid w:val="00BC483F"/>
    <w:rsid w:val="00BC57D7"/>
    <w:rsid w:val="00BD053C"/>
    <w:rsid w:val="00BD7EBE"/>
    <w:rsid w:val="00BE44B3"/>
    <w:rsid w:val="00BE6D8F"/>
    <w:rsid w:val="00BE6FC4"/>
    <w:rsid w:val="00BF28CD"/>
    <w:rsid w:val="00C018FB"/>
    <w:rsid w:val="00C039EE"/>
    <w:rsid w:val="00C130A8"/>
    <w:rsid w:val="00C16E2B"/>
    <w:rsid w:val="00C16E9F"/>
    <w:rsid w:val="00C34723"/>
    <w:rsid w:val="00C6154C"/>
    <w:rsid w:val="00C61BA3"/>
    <w:rsid w:val="00C66AB5"/>
    <w:rsid w:val="00C71876"/>
    <w:rsid w:val="00C9090C"/>
    <w:rsid w:val="00C94159"/>
    <w:rsid w:val="00CB0E38"/>
    <w:rsid w:val="00CB0F87"/>
    <w:rsid w:val="00CB57AA"/>
    <w:rsid w:val="00CC4362"/>
    <w:rsid w:val="00CF130B"/>
    <w:rsid w:val="00D0357D"/>
    <w:rsid w:val="00D05A14"/>
    <w:rsid w:val="00D10EA4"/>
    <w:rsid w:val="00D343DF"/>
    <w:rsid w:val="00D352B9"/>
    <w:rsid w:val="00D54465"/>
    <w:rsid w:val="00D61622"/>
    <w:rsid w:val="00D96A03"/>
    <w:rsid w:val="00DA327F"/>
    <w:rsid w:val="00DB4B44"/>
    <w:rsid w:val="00DC15D6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E027E3"/>
    <w:rsid w:val="00E201B4"/>
    <w:rsid w:val="00E236E0"/>
    <w:rsid w:val="00E31DD3"/>
    <w:rsid w:val="00E32112"/>
    <w:rsid w:val="00E3253B"/>
    <w:rsid w:val="00E333A5"/>
    <w:rsid w:val="00E418EA"/>
    <w:rsid w:val="00E42306"/>
    <w:rsid w:val="00E476B6"/>
    <w:rsid w:val="00E56227"/>
    <w:rsid w:val="00E56999"/>
    <w:rsid w:val="00E6705A"/>
    <w:rsid w:val="00E73E7B"/>
    <w:rsid w:val="00E755D3"/>
    <w:rsid w:val="00E8312E"/>
    <w:rsid w:val="00E9062F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1725"/>
    <w:rsid w:val="00FC3E81"/>
    <w:rsid w:val="00FC7CDE"/>
    <w:rsid w:val="00FD58EB"/>
    <w:rsid w:val="00FE6831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1CEE"/>
  <w15:docId w15:val="{A69C2800-B208-44EB-9CB8-7527C7C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6F46-6218-45C1-9D29-A157DE72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9</cp:revision>
  <dcterms:created xsi:type="dcterms:W3CDTF">2019-06-20T06:35:00Z</dcterms:created>
  <dcterms:modified xsi:type="dcterms:W3CDTF">2019-06-20T06:49:00Z</dcterms:modified>
</cp:coreProperties>
</file>