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5DA9" w:rsidRDefault="0082655B" w:rsidP="007A4185">
      <w:pPr>
        <w:spacing w:after="0" w:line="240" w:lineRule="auto"/>
        <w:contextualSpacing/>
        <w:jc w:val="center"/>
        <w:rPr>
          <w:rFonts w:ascii="Arial" w:eastAsia="Arial" w:hAnsi="Arial" w:cs="Arial"/>
          <w:b/>
          <w:sz w:val="32"/>
          <w:szCs w:val="24"/>
        </w:rPr>
      </w:pPr>
      <w:bookmarkStart w:id="0" w:name="_gjdgxs" w:colFirst="0" w:colLast="0"/>
      <w:bookmarkEnd w:id="0"/>
      <w:r w:rsidRPr="00AC4062">
        <w:rPr>
          <w:rFonts w:ascii="Arial" w:eastAsia="Arial" w:hAnsi="Arial" w:cs="Arial"/>
          <w:b/>
          <w:sz w:val="32"/>
          <w:szCs w:val="24"/>
        </w:rPr>
        <w:t>D</w:t>
      </w:r>
      <w:r w:rsidR="00C063C3">
        <w:rPr>
          <w:rFonts w:ascii="Arial" w:eastAsia="Arial" w:hAnsi="Arial" w:cs="Arial"/>
          <w:b/>
          <w:sz w:val="32"/>
          <w:szCs w:val="24"/>
        </w:rPr>
        <w:t>SWD DROMIC Report #1</w:t>
      </w:r>
      <w:r w:rsidR="007A4185">
        <w:rPr>
          <w:rFonts w:ascii="Arial" w:eastAsia="Arial" w:hAnsi="Arial" w:cs="Arial"/>
          <w:b/>
          <w:sz w:val="32"/>
          <w:szCs w:val="24"/>
        </w:rPr>
        <w:t xml:space="preserve"> on the</w:t>
      </w:r>
    </w:p>
    <w:p w:rsidR="007A4185" w:rsidRPr="00AC4062" w:rsidRDefault="007A4185" w:rsidP="007A4185">
      <w:pPr>
        <w:tabs>
          <w:tab w:val="left" w:pos="2371"/>
          <w:tab w:val="center" w:pos="5233"/>
        </w:tabs>
        <w:spacing w:after="0" w:line="240" w:lineRule="auto"/>
        <w:contextualSpacing/>
        <w:jc w:val="center"/>
        <w:rPr>
          <w:rFonts w:ascii="Arial" w:eastAsia="Arial" w:hAnsi="Arial" w:cs="Arial"/>
          <w:b/>
          <w:sz w:val="32"/>
          <w:szCs w:val="24"/>
        </w:rPr>
      </w:pPr>
      <w:r w:rsidRPr="00A15EF8">
        <w:rPr>
          <w:rFonts w:ascii="Arial" w:eastAsia="Arial" w:hAnsi="Arial" w:cs="Arial"/>
          <w:b/>
          <w:sz w:val="32"/>
          <w:szCs w:val="24"/>
        </w:rPr>
        <w:t>Effects of Southwest Monsoon</w:t>
      </w:r>
    </w:p>
    <w:p w:rsidR="00B75DA9" w:rsidRPr="00AC4062" w:rsidRDefault="0082655B" w:rsidP="004B13AB">
      <w:pPr>
        <w:spacing w:after="0" w:line="240" w:lineRule="auto"/>
        <w:contextualSpacing/>
        <w:jc w:val="center"/>
        <w:rPr>
          <w:rFonts w:ascii="Arial" w:eastAsia="Arial" w:hAnsi="Arial" w:cs="Arial"/>
          <w:sz w:val="24"/>
          <w:szCs w:val="24"/>
        </w:rPr>
      </w:pPr>
      <w:r w:rsidRPr="00AC4062">
        <w:rPr>
          <w:rFonts w:ascii="Arial" w:eastAsia="Arial" w:hAnsi="Arial" w:cs="Arial"/>
          <w:sz w:val="24"/>
          <w:szCs w:val="24"/>
        </w:rPr>
        <w:t xml:space="preserve">as of </w:t>
      </w:r>
      <w:r w:rsidR="00C063C3">
        <w:rPr>
          <w:rFonts w:ascii="Arial" w:eastAsia="Arial" w:hAnsi="Arial" w:cs="Arial"/>
          <w:sz w:val="24"/>
          <w:szCs w:val="24"/>
        </w:rPr>
        <w:t>17</w:t>
      </w:r>
      <w:r w:rsidR="001962CB">
        <w:rPr>
          <w:rFonts w:ascii="Arial" w:eastAsia="Arial" w:hAnsi="Arial" w:cs="Arial"/>
          <w:sz w:val="24"/>
          <w:szCs w:val="24"/>
        </w:rPr>
        <w:t xml:space="preserve"> July </w:t>
      </w:r>
      <w:r w:rsidR="007D6982" w:rsidRPr="00AC4062">
        <w:rPr>
          <w:rFonts w:ascii="Arial" w:eastAsia="Arial" w:hAnsi="Arial" w:cs="Arial"/>
          <w:sz w:val="24"/>
          <w:szCs w:val="24"/>
        </w:rPr>
        <w:t>2018</w:t>
      </w:r>
      <w:r w:rsidR="00DD070D" w:rsidRPr="00AC4062">
        <w:rPr>
          <w:rFonts w:ascii="Arial" w:eastAsia="Arial" w:hAnsi="Arial" w:cs="Arial"/>
          <w:sz w:val="24"/>
          <w:szCs w:val="24"/>
        </w:rPr>
        <w:t>,</w:t>
      </w:r>
      <w:r w:rsidR="002B44BD" w:rsidRPr="00AC4062">
        <w:rPr>
          <w:rFonts w:ascii="Arial" w:eastAsia="Arial" w:hAnsi="Arial" w:cs="Arial"/>
          <w:sz w:val="24"/>
          <w:szCs w:val="24"/>
        </w:rPr>
        <w:t xml:space="preserve"> </w:t>
      </w:r>
      <w:r w:rsidR="00C063C3">
        <w:rPr>
          <w:rFonts w:ascii="Arial" w:eastAsia="Arial" w:hAnsi="Arial" w:cs="Arial"/>
          <w:sz w:val="24"/>
          <w:szCs w:val="24"/>
        </w:rPr>
        <w:t>4</w:t>
      </w:r>
      <w:r w:rsidR="00D61622">
        <w:rPr>
          <w:rFonts w:ascii="Arial" w:eastAsia="Arial" w:hAnsi="Arial" w:cs="Arial"/>
          <w:sz w:val="24"/>
          <w:szCs w:val="24"/>
        </w:rPr>
        <w:t>P</w:t>
      </w:r>
      <w:r w:rsidR="007D6982" w:rsidRPr="00AC4062">
        <w:rPr>
          <w:rFonts w:ascii="Arial" w:eastAsia="Arial" w:hAnsi="Arial" w:cs="Arial"/>
          <w:sz w:val="24"/>
          <w:szCs w:val="24"/>
        </w:rPr>
        <w:t>M</w:t>
      </w:r>
    </w:p>
    <w:p w:rsidR="007E75A9" w:rsidRDefault="007E75A9" w:rsidP="004B13AB">
      <w:pPr>
        <w:spacing w:after="0" w:line="240" w:lineRule="auto"/>
        <w:contextualSpacing/>
        <w:jc w:val="both"/>
        <w:rPr>
          <w:rFonts w:ascii="Arial" w:eastAsia="Arial" w:hAnsi="Arial" w:cs="Arial"/>
          <w:sz w:val="24"/>
          <w:szCs w:val="24"/>
        </w:rPr>
      </w:pPr>
      <w:bookmarkStart w:id="1" w:name="_30j0zll" w:colFirst="0" w:colLast="0"/>
      <w:bookmarkEnd w:id="1"/>
    </w:p>
    <w:p w:rsidR="001D4598" w:rsidRDefault="001D4598" w:rsidP="004B13AB">
      <w:pPr>
        <w:spacing w:after="0" w:line="240" w:lineRule="auto"/>
        <w:contextualSpacing/>
        <w:jc w:val="both"/>
        <w:rPr>
          <w:rFonts w:ascii="Arial" w:eastAsia="Arial" w:hAnsi="Arial" w:cs="Arial"/>
          <w:sz w:val="24"/>
          <w:szCs w:val="24"/>
        </w:rPr>
      </w:pPr>
    </w:p>
    <w:p w:rsidR="001D4598" w:rsidRPr="001D4598" w:rsidRDefault="001D4598" w:rsidP="004B13AB">
      <w:pPr>
        <w:spacing w:after="0" w:line="240" w:lineRule="auto"/>
        <w:contextualSpacing/>
        <w:jc w:val="both"/>
        <w:rPr>
          <w:rFonts w:ascii="Arial" w:eastAsia="Arial" w:hAnsi="Arial" w:cs="Arial"/>
          <w:b/>
          <w:color w:val="002060"/>
          <w:sz w:val="28"/>
          <w:szCs w:val="24"/>
        </w:rPr>
      </w:pPr>
      <w:r w:rsidRPr="001D4598">
        <w:rPr>
          <w:rFonts w:ascii="Arial" w:eastAsia="Arial" w:hAnsi="Arial" w:cs="Arial"/>
          <w:b/>
          <w:color w:val="002060"/>
          <w:sz w:val="28"/>
          <w:szCs w:val="24"/>
        </w:rPr>
        <w:t xml:space="preserve">SUMMARY </w:t>
      </w:r>
    </w:p>
    <w:p w:rsidR="001D4598" w:rsidRPr="00AC4062" w:rsidRDefault="001D4598" w:rsidP="004B13AB">
      <w:pPr>
        <w:spacing w:after="0" w:line="240" w:lineRule="auto"/>
        <w:contextualSpacing/>
        <w:jc w:val="both"/>
        <w:rPr>
          <w:rFonts w:ascii="Arial" w:eastAsia="Arial" w:hAnsi="Arial" w:cs="Arial"/>
          <w:sz w:val="24"/>
          <w:szCs w:val="24"/>
        </w:rPr>
      </w:pPr>
    </w:p>
    <w:p w:rsidR="00D05A14" w:rsidRDefault="0082655B" w:rsidP="00337356">
      <w:pPr>
        <w:spacing w:after="0" w:line="240" w:lineRule="auto"/>
        <w:contextualSpacing/>
        <w:jc w:val="both"/>
        <w:rPr>
          <w:rFonts w:ascii="Arial" w:eastAsia="Arial" w:hAnsi="Arial" w:cs="Arial"/>
          <w:i/>
          <w:color w:val="0070C0"/>
          <w:sz w:val="16"/>
          <w:szCs w:val="24"/>
        </w:rPr>
      </w:pPr>
      <w:bookmarkStart w:id="2" w:name="_1fob9te" w:colFirst="0" w:colLast="0"/>
      <w:bookmarkStart w:id="3" w:name="_3znysh7" w:colFirst="0" w:colLast="0"/>
      <w:bookmarkEnd w:id="2"/>
      <w:bookmarkEnd w:id="3"/>
      <w:r w:rsidRPr="00AC4062">
        <w:rPr>
          <w:rFonts w:ascii="Arial" w:eastAsia="Arial" w:hAnsi="Arial" w:cs="Arial"/>
          <w:sz w:val="24"/>
          <w:szCs w:val="24"/>
        </w:rPr>
        <w:t xml:space="preserve">On </w:t>
      </w:r>
      <w:r w:rsidR="00337356">
        <w:rPr>
          <w:rFonts w:ascii="Arial" w:eastAsia="Arial" w:hAnsi="Arial" w:cs="Arial"/>
          <w:sz w:val="24"/>
          <w:szCs w:val="24"/>
        </w:rPr>
        <w:t>16</w:t>
      </w:r>
      <w:r w:rsidR="00D61622">
        <w:rPr>
          <w:rFonts w:ascii="Arial" w:eastAsia="Arial" w:hAnsi="Arial" w:cs="Arial"/>
          <w:sz w:val="24"/>
          <w:szCs w:val="24"/>
        </w:rPr>
        <w:t xml:space="preserve"> </w:t>
      </w:r>
      <w:r w:rsidR="00337356">
        <w:rPr>
          <w:rFonts w:ascii="Arial" w:eastAsia="Arial" w:hAnsi="Arial" w:cs="Arial"/>
          <w:sz w:val="24"/>
          <w:szCs w:val="24"/>
        </w:rPr>
        <w:t>July 2019</w:t>
      </w:r>
      <w:r w:rsidRPr="00AC4062">
        <w:rPr>
          <w:rFonts w:ascii="Arial" w:eastAsia="Arial" w:hAnsi="Arial" w:cs="Arial"/>
          <w:sz w:val="24"/>
          <w:szCs w:val="24"/>
        </w:rPr>
        <w:t xml:space="preserve">, at around </w:t>
      </w:r>
      <w:r w:rsidR="00337356">
        <w:rPr>
          <w:rFonts w:ascii="Arial" w:eastAsia="Arial" w:hAnsi="Arial" w:cs="Arial"/>
          <w:sz w:val="24"/>
          <w:szCs w:val="24"/>
        </w:rPr>
        <w:t>1:00 AM</w:t>
      </w:r>
      <w:r w:rsidRPr="00AC4062">
        <w:rPr>
          <w:rFonts w:ascii="Arial" w:eastAsia="Arial" w:hAnsi="Arial" w:cs="Arial"/>
          <w:sz w:val="24"/>
          <w:szCs w:val="24"/>
        </w:rPr>
        <w:t xml:space="preserve">, a </w:t>
      </w:r>
      <w:r w:rsidR="00394DEF">
        <w:rPr>
          <w:rFonts w:ascii="Arial" w:eastAsia="Arial" w:hAnsi="Arial" w:cs="Arial"/>
          <w:sz w:val="24"/>
          <w:szCs w:val="24"/>
        </w:rPr>
        <w:t xml:space="preserve">flashflood incident </w:t>
      </w:r>
      <w:r w:rsidR="00742123">
        <w:rPr>
          <w:rFonts w:ascii="Arial" w:eastAsia="Arial" w:hAnsi="Arial" w:cs="Arial"/>
          <w:sz w:val="24"/>
          <w:szCs w:val="24"/>
        </w:rPr>
        <w:t xml:space="preserve">occurred </w:t>
      </w:r>
      <w:r w:rsidR="00D61622">
        <w:rPr>
          <w:rFonts w:ascii="Arial" w:eastAsia="Arial" w:hAnsi="Arial" w:cs="Arial"/>
          <w:sz w:val="24"/>
          <w:szCs w:val="24"/>
        </w:rPr>
        <w:t xml:space="preserve">in </w:t>
      </w:r>
      <w:r w:rsidR="00337356">
        <w:rPr>
          <w:rFonts w:ascii="Arial" w:eastAsia="Arial" w:hAnsi="Arial" w:cs="Arial"/>
          <w:sz w:val="24"/>
          <w:szCs w:val="24"/>
        </w:rPr>
        <w:t>Lanao del Norte due to continuous heavy rains</w:t>
      </w:r>
      <w:r w:rsidR="00394DEF">
        <w:rPr>
          <w:rFonts w:ascii="Arial" w:eastAsia="Arial" w:hAnsi="Arial" w:cs="Arial"/>
          <w:sz w:val="24"/>
          <w:szCs w:val="24"/>
        </w:rPr>
        <w:t xml:space="preserve">. </w:t>
      </w:r>
      <w:r w:rsidR="00337356" w:rsidRPr="00C05689">
        <w:rPr>
          <w:rFonts w:ascii="Arial" w:hAnsi="Arial" w:cs="Arial"/>
          <w:color w:val="000000" w:themeColor="text1"/>
          <w:sz w:val="24"/>
          <w:szCs w:val="24"/>
          <w:shd w:val="clear" w:color="auto" w:fill="FFFFFF"/>
        </w:rPr>
        <w:t xml:space="preserve">With </w:t>
      </w:r>
      <w:r w:rsidR="009F0EA4">
        <w:rPr>
          <w:rFonts w:ascii="Arial" w:hAnsi="Arial" w:cs="Arial"/>
          <w:color w:val="000000" w:themeColor="text1"/>
          <w:sz w:val="24"/>
          <w:szCs w:val="24"/>
          <w:shd w:val="clear" w:color="auto" w:fill="FFFFFF"/>
        </w:rPr>
        <w:t>Southwest Monsoon enhanced by Tropical Storm</w:t>
      </w:r>
      <w:r w:rsidR="00337356" w:rsidRPr="00C05689">
        <w:rPr>
          <w:rFonts w:ascii="Arial" w:hAnsi="Arial" w:cs="Arial"/>
          <w:color w:val="000000" w:themeColor="text1"/>
          <w:sz w:val="24"/>
          <w:szCs w:val="24"/>
          <w:shd w:val="clear" w:color="auto" w:fill="FFFFFF"/>
        </w:rPr>
        <w:t xml:space="preserve"> Falcon, the </w:t>
      </w:r>
      <w:r w:rsidR="00337356" w:rsidRPr="00C05689">
        <w:rPr>
          <w:rFonts w:ascii="Arial" w:eastAsia="Arial" w:hAnsi="Arial" w:cs="Arial"/>
          <w:color w:val="000000" w:themeColor="text1"/>
          <w:sz w:val="24"/>
          <w:szCs w:val="24"/>
          <w:shd w:val="clear" w:color="050000" w:fill="auto"/>
        </w:rPr>
        <w:t xml:space="preserve">occurrence of scattered to at times widespread rainfall over Mindanao during the past few days </w:t>
      </w:r>
      <w:r w:rsidR="00337356">
        <w:rPr>
          <w:rFonts w:ascii="Arial" w:eastAsia="Arial" w:hAnsi="Arial" w:cs="Arial"/>
          <w:color w:val="000000" w:themeColor="text1"/>
          <w:sz w:val="24"/>
          <w:szCs w:val="24"/>
          <w:shd w:val="clear" w:color="050000" w:fill="auto"/>
        </w:rPr>
        <w:t>gave</w:t>
      </w:r>
      <w:r w:rsidR="00337356" w:rsidRPr="00C05689">
        <w:rPr>
          <w:rFonts w:ascii="Arial" w:eastAsia="Arial" w:hAnsi="Arial" w:cs="Arial"/>
          <w:color w:val="000000" w:themeColor="text1"/>
          <w:sz w:val="24"/>
          <w:szCs w:val="24"/>
          <w:shd w:val="clear" w:color="050000" w:fill="auto"/>
        </w:rPr>
        <w:t xml:space="preserve"> impact</w:t>
      </w:r>
      <w:r w:rsidR="009F0EA4">
        <w:rPr>
          <w:rFonts w:ascii="Arial" w:eastAsia="Arial" w:hAnsi="Arial" w:cs="Arial"/>
          <w:color w:val="000000" w:themeColor="text1"/>
          <w:sz w:val="24"/>
          <w:szCs w:val="24"/>
          <w:shd w:val="clear" w:color="050000" w:fill="auto"/>
        </w:rPr>
        <w:t xml:space="preserve"> on</w:t>
      </w:r>
      <w:r w:rsidR="00337356" w:rsidRPr="00C05689">
        <w:rPr>
          <w:rFonts w:ascii="Arial" w:eastAsia="Arial" w:hAnsi="Arial" w:cs="Arial"/>
          <w:color w:val="000000" w:themeColor="text1"/>
          <w:sz w:val="24"/>
          <w:szCs w:val="24"/>
          <w:shd w:val="clear" w:color="050000" w:fill="auto"/>
        </w:rPr>
        <w:t xml:space="preserve"> </w:t>
      </w:r>
      <w:r w:rsidR="00337356">
        <w:rPr>
          <w:rFonts w:ascii="Arial" w:eastAsia="Arial" w:hAnsi="Arial" w:cs="Arial"/>
          <w:color w:val="000000" w:themeColor="text1"/>
          <w:sz w:val="24"/>
          <w:szCs w:val="24"/>
          <w:shd w:val="clear" w:color="050000" w:fill="auto"/>
        </w:rPr>
        <w:t xml:space="preserve">areas </w:t>
      </w:r>
      <w:r w:rsidR="00337356" w:rsidRPr="00C05689">
        <w:rPr>
          <w:rFonts w:ascii="Arial" w:eastAsia="Arial" w:hAnsi="Arial" w:cs="Arial"/>
          <w:color w:val="000000" w:themeColor="text1"/>
          <w:sz w:val="24"/>
          <w:szCs w:val="24"/>
          <w:shd w:val="clear" w:color="050000" w:fill="auto"/>
        </w:rPr>
        <w:t>in Lanao del Norte.</w:t>
      </w:r>
    </w:p>
    <w:p w:rsidR="00B75DA9" w:rsidRPr="00D61622" w:rsidRDefault="0082655B" w:rsidP="004B13AB">
      <w:pPr>
        <w:spacing w:after="0" w:line="240" w:lineRule="auto"/>
        <w:ind w:left="357"/>
        <w:contextualSpacing/>
        <w:jc w:val="right"/>
        <w:rPr>
          <w:rFonts w:ascii="Arial" w:eastAsia="Arial" w:hAnsi="Arial" w:cs="Arial"/>
          <w:i/>
          <w:color w:val="0070C0"/>
          <w:sz w:val="16"/>
          <w:szCs w:val="24"/>
        </w:rPr>
      </w:pPr>
      <w:r w:rsidRPr="00D61622">
        <w:rPr>
          <w:rFonts w:ascii="Arial" w:eastAsia="Arial" w:hAnsi="Arial" w:cs="Arial"/>
          <w:i/>
          <w:color w:val="0070C0"/>
          <w:sz w:val="16"/>
          <w:szCs w:val="24"/>
        </w:rPr>
        <w:t xml:space="preserve"> Source: DSWD-FO </w:t>
      </w:r>
      <w:r w:rsidR="00AD51FC">
        <w:rPr>
          <w:rFonts w:ascii="Arial" w:eastAsia="Arial" w:hAnsi="Arial" w:cs="Arial"/>
          <w:i/>
          <w:color w:val="0070C0"/>
          <w:sz w:val="16"/>
          <w:szCs w:val="24"/>
        </w:rPr>
        <w:t>X</w:t>
      </w:r>
    </w:p>
    <w:p w:rsidR="00721CF9" w:rsidRPr="00AC4062" w:rsidRDefault="00721CF9" w:rsidP="004B13AB">
      <w:pPr>
        <w:spacing w:after="0" w:line="240" w:lineRule="auto"/>
        <w:contextualSpacing/>
        <w:jc w:val="both"/>
        <w:rPr>
          <w:rFonts w:ascii="Arial" w:eastAsia="Arial" w:hAnsi="Arial" w:cs="Arial"/>
          <w:sz w:val="24"/>
          <w:szCs w:val="24"/>
        </w:rPr>
      </w:pPr>
    </w:p>
    <w:p w:rsidR="00B75DA9" w:rsidRPr="00AC4062" w:rsidRDefault="0082655B" w:rsidP="004B13AB">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rsidR="00B75DA9" w:rsidRPr="00AC4062" w:rsidRDefault="00F82294" w:rsidP="004B13AB">
      <w:pPr>
        <w:spacing w:after="0" w:line="240" w:lineRule="auto"/>
        <w:ind w:left="502"/>
        <w:contextualSpacing/>
        <w:jc w:val="both"/>
        <w:rPr>
          <w:rFonts w:ascii="Arial" w:eastAsia="Arial" w:hAnsi="Arial" w:cs="Arial"/>
          <w:sz w:val="24"/>
          <w:szCs w:val="24"/>
        </w:rPr>
      </w:pPr>
      <w:r>
        <w:rPr>
          <w:rFonts w:ascii="Arial" w:eastAsia="Arial" w:hAnsi="Arial" w:cs="Arial"/>
          <w:b/>
          <w:color w:val="0070C0"/>
          <w:sz w:val="24"/>
          <w:szCs w:val="24"/>
        </w:rPr>
        <w:t>2,403</w:t>
      </w:r>
      <w:r w:rsidR="00F73032" w:rsidRPr="00F73032">
        <w:rPr>
          <w:rFonts w:ascii="Arial" w:eastAsia="Arial" w:hAnsi="Arial" w:cs="Arial"/>
          <w:b/>
          <w:color w:val="0070C0"/>
          <w:sz w:val="24"/>
          <w:szCs w:val="24"/>
        </w:rPr>
        <w:t xml:space="preserve"> </w:t>
      </w:r>
      <w:r w:rsidR="0082655B" w:rsidRPr="00AC4062">
        <w:rPr>
          <w:rFonts w:ascii="Arial" w:eastAsia="Arial" w:hAnsi="Arial" w:cs="Arial"/>
          <w:b/>
          <w:color w:val="0070C0"/>
          <w:sz w:val="24"/>
          <w:szCs w:val="24"/>
        </w:rPr>
        <w:t>families</w:t>
      </w:r>
      <w:r w:rsidR="0082655B" w:rsidRPr="00AC4062">
        <w:rPr>
          <w:rFonts w:ascii="Arial" w:eastAsia="Arial" w:hAnsi="Arial" w:cs="Arial"/>
          <w:color w:val="0070C0"/>
          <w:sz w:val="24"/>
          <w:szCs w:val="24"/>
        </w:rPr>
        <w:t xml:space="preserve"> </w:t>
      </w:r>
      <w:r w:rsidR="0082655B" w:rsidRPr="00AC4062">
        <w:rPr>
          <w:rFonts w:ascii="Arial" w:eastAsia="Arial" w:hAnsi="Arial" w:cs="Arial"/>
          <w:sz w:val="24"/>
          <w:szCs w:val="24"/>
        </w:rPr>
        <w:t xml:space="preserve">or </w:t>
      </w:r>
      <w:r>
        <w:rPr>
          <w:rFonts w:ascii="Arial" w:eastAsia="Arial" w:hAnsi="Arial" w:cs="Arial"/>
          <w:b/>
          <w:color w:val="0070C0"/>
          <w:sz w:val="24"/>
          <w:szCs w:val="24"/>
        </w:rPr>
        <w:t>11,269</w:t>
      </w:r>
      <w:r w:rsidR="00F73032" w:rsidRPr="00F73032">
        <w:rPr>
          <w:rFonts w:ascii="Arial" w:eastAsia="Arial" w:hAnsi="Arial" w:cs="Arial"/>
          <w:b/>
          <w:color w:val="0070C0"/>
          <w:sz w:val="24"/>
          <w:szCs w:val="24"/>
        </w:rPr>
        <w:t xml:space="preserve"> </w:t>
      </w:r>
      <w:r w:rsidR="0082655B" w:rsidRPr="00AC4062">
        <w:rPr>
          <w:rFonts w:ascii="Arial" w:eastAsia="Arial" w:hAnsi="Arial" w:cs="Arial"/>
          <w:b/>
          <w:color w:val="0070C0"/>
          <w:sz w:val="24"/>
          <w:szCs w:val="24"/>
        </w:rPr>
        <w:t>persons</w:t>
      </w:r>
      <w:r w:rsidR="0082655B" w:rsidRPr="00AC4062">
        <w:rPr>
          <w:rFonts w:ascii="Arial" w:eastAsia="Arial" w:hAnsi="Arial" w:cs="Arial"/>
          <w:color w:val="0070C0"/>
          <w:sz w:val="24"/>
          <w:szCs w:val="24"/>
        </w:rPr>
        <w:t xml:space="preserve"> </w:t>
      </w:r>
      <w:r w:rsidR="0082655B" w:rsidRPr="00AC4062">
        <w:rPr>
          <w:rFonts w:ascii="Arial" w:eastAsia="Arial" w:hAnsi="Arial" w:cs="Arial"/>
          <w:sz w:val="24"/>
          <w:szCs w:val="24"/>
        </w:rPr>
        <w:t xml:space="preserve">were affected by the </w:t>
      </w:r>
      <w:r w:rsidR="004B13AB">
        <w:rPr>
          <w:rFonts w:ascii="Arial" w:eastAsia="Arial" w:hAnsi="Arial" w:cs="Arial"/>
          <w:sz w:val="24"/>
          <w:szCs w:val="24"/>
        </w:rPr>
        <w:t xml:space="preserve">flashflood </w:t>
      </w:r>
      <w:r w:rsidR="00371C7A">
        <w:rPr>
          <w:rFonts w:ascii="Arial" w:eastAsia="Arial" w:hAnsi="Arial" w:cs="Arial"/>
          <w:sz w:val="24"/>
          <w:szCs w:val="24"/>
        </w:rPr>
        <w:t xml:space="preserve">in </w:t>
      </w:r>
      <w:r>
        <w:rPr>
          <w:rFonts w:ascii="Arial" w:eastAsia="Arial" w:hAnsi="Arial" w:cs="Arial"/>
          <w:sz w:val="24"/>
          <w:szCs w:val="24"/>
        </w:rPr>
        <w:t>Lanao del Norte</w:t>
      </w:r>
      <w:r w:rsidR="00A74CEB">
        <w:rPr>
          <w:rFonts w:ascii="Arial" w:eastAsia="Arial" w:hAnsi="Arial" w:cs="Arial"/>
          <w:sz w:val="24"/>
          <w:szCs w:val="24"/>
        </w:rPr>
        <w:t xml:space="preserve"> in </w:t>
      </w:r>
      <w:r w:rsidR="00A74CEB" w:rsidRPr="00A74CEB">
        <w:rPr>
          <w:rFonts w:ascii="Arial" w:eastAsia="Arial" w:hAnsi="Arial" w:cs="Arial"/>
          <w:b/>
          <w:color w:val="0070C0"/>
          <w:sz w:val="24"/>
          <w:szCs w:val="24"/>
        </w:rPr>
        <w:t>27 barangays</w:t>
      </w:r>
      <w:r w:rsidR="004B13AB">
        <w:rPr>
          <w:rFonts w:ascii="Arial" w:eastAsia="Arial" w:hAnsi="Arial" w:cs="Arial"/>
          <w:sz w:val="24"/>
          <w:szCs w:val="24"/>
        </w:rPr>
        <w:t xml:space="preserve"> </w:t>
      </w:r>
      <w:r w:rsidR="0082655B" w:rsidRPr="00AC4062">
        <w:rPr>
          <w:rFonts w:ascii="Arial" w:eastAsia="Arial" w:hAnsi="Arial" w:cs="Arial"/>
          <w:sz w:val="24"/>
          <w:szCs w:val="24"/>
        </w:rPr>
        <w:t>(see Table 1).</w:t>
      </w:r>
    </w:p>
    <w:p w:rsidR="00B75DA9" w:rsidRPr="00AC4062" w:rsidRDefault="00B75DA9" w:rsidP="004B13AB">
      <w:pPr>
        <w:spacing w:after="0" w:line="240" w:lineRule="auto"/>
        <w:ind w:left="502"/>
        <w:contextualSpacing/>
        <w:jc w:val="both"/>
        <w:rPr>
          <w:rFonts w:ascii="Arial" w:eastAsia="Arial" w:hAnsi="Arial" w:cs="Arial"/>
          <w:b/>
          <w:i/>
          <w:sz w:val="24"/>
          <w:szCs w:val="24"/>
        </w:rPr>
      </w:pPr>
    </w:p>
    <w:p w:rsidR="00B75DA9" w:rsidRDefault="0082655B" w:rsidP="004B13AB">
      <w:pPr>
        <w:spacing w:after="0" w:line="240" w:lineRule="auto"/>
        <w:ind w:firstLine="502"/>
        <w:contextualSpacing/>
        <w:jc w:val="both"/>
        <w:rPr>
          <w:rFonts w:ascii="Arial" w:eastAsia="Arial" w:hAnsi="Arial" w:cs="Arial"/>
          <w:b/>
          <w:i/>
          <w:sz w:val="20"/>
          <w:szCs w:val="24"/>
        </w:rPr>
      </w:pPr>
      <w:r w:rsidRPr="00DC4256">
        <w:rPr>
          <w:rFonts w:ascii="Arial" w:eastAsia="Arial" w:hAnsi="Arial" w:cs="Arial"/>
          <w:b/>
          <w:i/>
          <w:sz w:val="20"/>
          <w:szCs w:val="24"/>
        </w:rPr>
        <w:t>Table 1. Affected Families / Persons</w:t>
      </w:r>
    </w:p>
    <w:tbl>
      <w:tblPr>
        <w:tblW w:w="4703" w:type="pct"/>
        <w:tblInd w:w="535" w:type="dxa"/>
        <w:tblLook w:val="04A0" w:firstRow="1" w:lastRow="0" w:firstColumn="1" w:lastColumn="0" w:noHBand="0" w:noVBand="1"/>
      </w:tblPr>
      <w:tblGrid>
        <w:gridCol w:w="273"/>
        <w:gridCol w:w="4227"/>
        <w:gridCol w:w="1724"/>
        <w:gridCol w:w="1473"/>
        <w:gridCol w:w="1462"/>
      </w:tblGrid>
      <w:tr w:rsidR="00F73032" w:rsidRPr="00F73032" w:rsidTr="00F73032">
        <w:trPr>
          <w:trHeight w:val="20"/>
        </w:trPr>
        <w:tc>
          <w:tcPr>
            <w:tcW w:w="245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F73032" w:rsidRPr="00F73032" w:rsidRDefault="00F73032" w:rsidP="00F73032">
            <w:pPr>
              <w:widowControl/>
              <w:spacing w:after="0" w:line="240" w:lineRule="auto"/>
              <w:jc w:val="center"/>
              <w:rPr>
                <w:rFonts w:ascii="Arial" w:eastAsia="Times New Roman" w:hAnsi="Arial" w:cs="Arial"/>
                <w:b/>
                <w:bCs/>
                <w:sz w:val="20"/>
                <w:szCs w:val="20"/>
              </w:rPr>
            </w:pPr>
            <w:r w:rsidRPr="00F73032">
              <w:rPr>
                <w:rFonts w:ascii="Arial" w:eastAsia="Times New Roman" w:hAnsi="Arial" w:cs="Arial"/>
                <w:b/>
                <w:bCs/>
                <w:sz w:val="20"/>
                <w:szCs w:val="20"/>
              </w:rPr>
              <w:t xml:space="preserve">REGION / PROVINCE / </w:t>
            </w:r>
            <w:r w:rsidR="00C876E3">
              <w:rPr>
                <w:rFonts w:ascii="Arial" w:eastAsia="Times New Roman" w:hAnsi="Arial" w:cs="Arial"/>
                <w:b/>
                <w:bCs/>
                <w:sz w:val="20"/>
                <w:szCs w:val="20"/>
              </w:rPr>
              <w:t xml:space="preserve">CITY / </w:t>
            </w:r>
            <w:r w:rsidRPr="00F73032">
              <w:rPr>
                <w:rFonts w:ascii="Arial" w:eastAsia="Times New Roman" w:hAnsi="Arial" w:cs="Arial"/>
                <w:b/>
                <w:bCs/>
                <w:sz w:val="20"/>
                <w:szCs w:val="20"/>
              </w:rPr>
              <w:t xml:space="preserve">MUNICIPALITY </w:t>
            </w:r>
          </w:p>
        </w:tc>
        <w:tc>
          <w:tcPr>
            <w:tcW w:w="254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F73032" w:rsidRPr="00F73032" w:rsidRDefault="00F73032" w:rsidP="00F73032">
            <w:pPr>
              <w:widowControl/>
              <w:spacing w:after="0" w:line="240" w:lineRule="auto"/>
              <w:jc w:val="center"/>
              <w:rPr>
                <w:rFonts w:ascii="Arial" w:eastAsia="Times New Roman" w:hAnsi="Arial" w:cs="Arial"/>
                <w:b/>
                <w:bCs/>
                <w:sz w:val="20"/>
                <w:szCs w:val="20"/>
              </w:rPr>
            </w:pPr>
            <w:r w:rsidRPr="00F73032">
              <w:rPr>
                <w:rFonts w:ascii="Arial" w:eastAsia="Times New Roman" w:hAnsi="Arial" w:cs="Arial"/>
                <w:b/>
                <w:bCs/>
                <w:sz w:val="20"/>
                <w:szCs w:val="20"/>
              </w:rPr>
              <w:t xml:space="preserve"> NUMBER OF AFFECTED </w:t>
            </w:r>
          </w:p>
        </w:tc>
      </w:tr>
      <w:tr w:rsidR="00F73032" w:rsidRPr="00F73032" w:rsidTr="00F73032">
        <w:trPr>
          <w:trHeight w:val="20"/>
        </w:trPr>
        <w:tc>
          <w:tcPr>
            <w:tcW w:w="2457" w:type="pct"/>
            <w:gridSpan w:val="2"/>
            <w:vMerge/>
            <w:tcBorders>
              <w:top w:val="single" w:sz="4" w:space="0" w:color="000000"/>
              <w:left w:val="single" w:sz="4" w:space="0" w:color="000000"/>
              <w:bottom w:val="single" w:sz="4" w:space="0" w:color="000000"/>
              <w:right w:val="single" w:sz="4" w:space="0" w:color="000000"/>
            </w:tcBorders>
            <w:vAlign w:val="center"/>
            <w:hideMark/>
          </w:tcPr>
          <w:p w:rsidR="00F73032" w:rsidRPr="00F73032" w:rsidRDefault="00F73032" w:rsidP="00F73032">
            <w:pPr>
              <w:widowControl/>
              <w:spacing w:after="0" w:line="240" w:lineRule="auto"/>
              <w:rPr>
                <w:rFonts w:ascii="Arial" w:eastAsia="Times New Roman" w:hAnsi="Arial" w:cs="Arial"/>
                <w:b/>
                <w:bCs/>
                <w:sz w:val="20"/>
                <w:szCs w:val="20"/>
              </w:rPr>
            </w:pPr>
          </w:p>
        </w:tc>
        <w:tc>
          <w:tcPr>
            <w:tcW w:w="941"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F73032" w:rsidRPr="00F73032" w:rsidRDefault="00F73032" w:rsidP="00F73032">
            <w:pPr>
              <w:widowControl/>
              <w:spacing w:after="0" w:line="240" w:lineRule="auto"/>
              <w:jc w:val="center"/>
              <w:rPr>
                <w:rFonts w:ascii="Arial" w:eastAsia="Times New Roman" w:hAnsi="Arial" w:cs="Arial"/>
                <w:b/>
                <w:bCs/>
                <w:sz w:val="20"/>
                <w:szCs w:val="20"/>
              </w:rPr>
            </w:pPr>
            <w:r w:rsidRPr="00F73032">
              <w:rPr>
                <w:rFonts w:ascii="Arial" w:eastAsia="Times New Roman" w:hAnsi="Arial" w:cs="Arial"/>
                <w:b/>
                <w:bCs/>
                <w:sz w:val="20"/>
                <w:szCs w:val="20"/>
              </w:rPr>
              <w:t xml:space="preserve"> Barangays </w:t>
            </w:r>
          </w:p>
        </w:tc>
        <w:tc>
          <w:tcPr>
            <w:tcW w:w="804"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rsidR="00F73032" w:rsidRPr="00F73032" w:rsidRDefault="00F73032" w:rsidP="00F73032">
            <w:pPr>
              <w:widowControl/>
              <w:spacing w:after="0" w:line="240" w:lineRule="auto"/>
              <w:jc w:val="center"/>
              <w:rPr>
                <w:rFonts w:ascii="Arial" w:eastAsia="Times New Roman" w:hAnsi="Arial" w:cs="Arial"/>
                <w:b/>
                <w:bCs/>
                <w:sz w:val="20"/>
                <w:szCs w:val="20"/>
              </w:rPr>
            </w:pPr>
            <w:r w:rsidRPr="00F73032">
              <w:rPr>
                <w:rFonts w:ascii="Arial" w:eastAsia="Times New Roman" w:hAnsi="Arial" w:cs="Arial"/>
                <w:b/>
                <w:bCs/>
                <w:sz w:val="20"/>
                <w:szCs w:val="20"/>
              </w:rPr>
              <w:t xml:space="preserve"> Families </w:t>
            </w:r>
          </w:p>
        </w:tc>
        <w:tc>
          <w:tcPr>
            <w:tcW w:w="798"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F73032" w:rsidRPr="00F73032" w:rsidRDefault="00F73032" w:rsidP="00F73032">
            <w:pPr>
              <w:widowControl/>
              <w:spacing w:after="0" w:line="240" w:lineRule="auto"/>
              <w:jc w:val="center"/>
              <w:rPr>
                <w:rFonts w:ascii="Arial" w:eastAsia="Times New Roman" w:hAnsi="Arial" w:cs="Arial"/>
                <w:b/>
                <w:bCs/>
                <w:sz w:val="20"/>
                <w:szCs w:val="20"/>
              </w:rPr>
            </w:pPr>
            <w:r w:rsidRPr="00F73032">
              <w:rPr>
                <w:rFonts w:ascii="Arial" w:eastAsia="Times New Roman" w:hAnsi="Arial" w:cs="Arial"/>
                <w:b/>
                <w:bCs/>
                <w:sz w:val="20"/>
                <w:szCs w:val="20"/>
              </w:rPr>
              <w:t xml:space="preserve"> Persons </w:t>
            </w:r>
          </w:p>
        </w:tc>
      </w:tr>
      <w:tr w:rsidR="00F73032" w:rsidRPr="00F73032" w:rsidTr="00F73032">
        <w:trPr>
          <w:trHeight w:val="20"/>
        </w:trPr>
        <w:tc>
          <w:tcPr>
            <w:tcW w:w="24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73032" w:rsidRPr="00F73032" w:rsidRDefault="00F73032" w:rsidP="00F73032">
            <w:pPr>
              <w:widowControl/>
              <w:spacing w:after="0" w:line="240" w:lineRule="auto"/>
              <w:jc w:val="center"/>
              <w:rPr>
                <w:rFonts w:ascii="Arial" w:eastAsia="Times New Roman" w:hAnsi="Arial" w:cs="Arial"/>
                <w:b/>
                <w:bCs/>
                <w:color w:val="000000"/>
                <w:sz w:val="20"/>
                <w:szCs w:val="20"/>
              </w:rPr>
            </w:pPr>
            <w:r w:rsidRPr="00F73032">
              <w:rPr>
                <w:rFonts w:ascii="Arial" w:eastAsia="Times New Roman" w:hAnsi="Arial" w:cs="Arial"/>
                <w:b/>
                <w:bCs/>
                <w:color w:val="000000"/>
                <w:sz w:val="20"/>
                <w:szCs w:val="20"/>
              </w:rPr>
              <w:t>GRAND TOTAL</w:t>
            </w:r>
          </w:p>
        </w:tc>
        <w:tc>
          <w:tcPr>
            <w:tcW w:w="941" w:type="pct"/>
            <w:tcBorders>
              <w:top w:val="nil"/>
              <w:left w:val="nil"/>
              <w:bottom w:val="single" w:sz="4" w:space="0" w:color="000000"/>
              <w:right w:val="single" w:sz="4" w:space="0" w:color="000000"/>
            </w:tcBorders>
            <w:shd w:val="clear" w:color="A5A5A5" w:fill="A5A5A5"/>
            <w:vAlign w:val="center"/>
            <w:hideMark/>
          </w:tcPr>
          <w:p w:rsidR="00F73032" w:rsidRPr="00F73032" w:rsidRDefault="00F73032" w:rsidP="00F73032">
            <w:pPr>
              <w:widowControl/>
              <w:spacing w:after="0" w:line="240" w:lineRule="auto"/>
              <w:jc w:val="right"/>
              <w:rPr>
                <w:rFonts w:ascii="Arial" w:eastAsia="Times New Roman" w:hAnsi="Arial" w:cs="Arial"/>
                <w:b/>
                <w:bCs/>
                <w:color w:val="000000"/>
                <w:sz w:val="20"/>
                <w:szCs w:val="20"/>
              </w:rPr>
            </w:pPr>
            <w:r w:rsidRPr="00F73032">
              <w:rPr>
                <w:rFonts w:ascii="Arial" w:eastAsia="Times New Roman" w:hAnsi="Arial" w:cs="Arial"/>
                <w:b/>
                <w:bCs/>
                <w:color w:val="000000"/>
                <w:sz w:val="20"/>
                <w:szCs w:val="20"/>
              </w:rPr>
              <w:t xml:space="preserve">              </w:t>
            </w:r>
            <w:r w:rsidR="00F82294">
              <w:rPr>
                <w:rFonts w:ascii="Arial" w:eastAsia="Times New Roman" w:hAnsi="Arial" w:cs="Arial"/>
                <w:b/>
                <w:bCs/>
                <w:color w:val="000000"/>
                <w:sz w:val="20"/>
                <w:szCs w:val="20"/>
              </w:rPr>
              <w:t>2</w:t>
            </w:r>
            <w:r w:rsidRPr="00F73032">
              <w:rPr>
                <w:rFonts w:ascii="Arial" w:eastAsia="Times New Roman" w:hAnsi="Arial" w:cs="Arial"/>
                <w:b/>
                <w:bCs/>
                <w:color w:val="000000"/>
                <w:sz w:val="20"/>
                <w:szCs w:val="20"/>
              </w:rPr>
              <w:t xml:space="preserve">7 </w:t>
            </w:r>
          </w:p>
        </w:tc>
        <w:tc>
          <w:tcPr>
            <w:tcW w:w="804" w:type="pct"/>
            <w:tcBorders>
              <w:top w:val="nil"/>
              <w:left w:val="nil"/>
              <w:bottom w:val="single" w:sz="4" w:space="0" w:color="000000"/>
              <w:right w:val="single" w:sz="4" w:space="0" w:color="000000"/>
            </w:tcBorders>
            <w:shd w:val="clear" w:color="A5A5A5" w:fill="A5A5A5"/>
            <w:vAlign w:val="center"/>
            <w:hideMark/>
          </w:tcPr>
          <w:p w:rsidR="00F73032" w:rsidRPr="00F73032" w:rsidRDefault="00F82294" w:rsidP="00F73032">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2,403</w:t>
            </w:r>
            <w:r w:rsidR="00F73032" w:rsidRPr="00F73032">
              <w:rPr>
                <w:rFonts w:ascii="Arial" w:eastAsia="Times New Roman" w:hAnsi="Arial" w:cs="Arial"/>
                <w:b/>
                <w:bCs/>
                <w:color w:val="000000"/>
                <w:sz w:val="20"/>
                <w:szCs w:val="20"/>
              </w:rPr>
              <w:t xml:space="preserve"> </w:t>
            </w:r>
          </w:p>
        </w:tc>
        <w:tc>
          <w:tcPr>
            <w:tcW w:w="798" w:type="pct"/>
            <w:tcBorders>
              <w:top w:val="nil"/>
              <w:left w:val="nil"/>
              <w:bottom w:val="single" w:sz="4" w:space="0" w:color="000000"/>
              <w:right w:val="single" w:sz="4" w:space="0" w:color="000000"/>
            </w:tcBorders>
            <w:shd w:val="clear" w:color="A5A5A5" w:fill="A5A5A5"/>
            <w:vAlign w:val="center"/>
            <w:hideMark/>
          </w:tcPr>
          <w:p w:rsidR="00F73032" w:rsidRPr="00F73032" w:rsidRDefault="00F82294" w:rsidP="00F73032">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11,269</w:t>
            </w:r>
            <w:r w:rsidR="00F73032" w:rsidRPr="00F73032">
              <w:rPr>
                <w:rFonts w:ascii="Arial" w:eastAsia="Times New Roman" w:hAnsi="Arial" w:cs="Arial"/>
                <w:b/>
                <w:bCs/>
                <w:color w:val="000000"/>
                <w:sz w:val="20"/>
                <w:szCs w:val="20"/>
              </w:rPr>
              <w:t xml:space="preserve"> </w:t>
            </w:r>
          </w:p>
        </w:tc>
      </w:tr>
      <w:tr w:rsidR="00F73032" w:rsidRPr="00F73032" w:rsidTr="00F73032">
        <w:trPr>
          <w:trHeight w:val="20"/>
        </w:trPr>
        <w:tc>
          <w:tcPr>
            <w:tcW w:w="24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73032" w:rsidRPr="00F73032" w:rsidRDefault="00F82294" w:rsidP="00F73032">
            <w:pPr>
              <w:widowControl/>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REGION X</w:t>
            </w:r>
          </w:p>
        </w:tc>
        <w:tc>
          <w:tcPr>
            <w:tcW w:w="941" w:type="pct"/>
            <w:tcBorders>
              <w:top w:val="nil"/>
              <w:left w:val="nil"/>
              <w:bottom w:val="single" w:sz="4" w:space="0" w:color="000000"/>
              <w:right w:val="single" w:sz="4" w:space="0" w:color="000000"/>
            </w:tcBorders>
            <w:shd w:val="clear" w:color="BFBFBF" w:fill="BFBFBF"/>
            <w:vAlign w:val="center"/>
            <w:hideMark/>
          </w:tcPr>
          <w:p w:rsidR="00F73032" w:rsidRPr="00F73032" w:rsidRDefault="00F73032" w:rsidP="00F73032">
            <w:pPr>
              <w:widowControl/>
              <w:spacing w:after="0" w:line="240" w:lineRule="auto"/>
              <w:jc w:val="right"/>
              <w:rPr>
                <w:rFonts w:ascii="Arial" w:eastAsia="Times New Roman" w:hAnsi="Arial" w:cs="Arial"/>
                <w:b/>
                <w:bCs/>
                <w:color w:val="000000"/>
                <w:sz w:val="20"/>
                <w:szCs w:val="20"/>
              </w:rPr>
            </w:pPr>
            <w:r w:rsidRPr="00F73032">
              <w:rPr>
                <w:rFonts w:ascii="Arial" w:eastAsia="Times New Roman" w:hAnsi="Arial" w:cs="Arial"/>
                <w:b/>
                <w:bCs/>
                <w:color w:val="000000"/>
                <w:sz w:val="20"/>
                <w:szCs w:val="20"/>
              </w:rPr>
              <w:t xml:space="preserve">               </w:t>
            </w:r>
            <w:r w:rsidR="00F82294">
              <w:rPr>
                <w:rFonts w:ascii="Arial" w:eastAsia="Times New Roman" w:hAnsi="Arial" w:cs="Arial"/>
                <w:b/>
                <w:bCs/>
                <w:color w:val="000000"/>
                <w:sz w:val="20"/>
                <w:szCs w:val="20"/>
              </w:rPr>
              <w:t>2</w:t>
            </w:r>
            <w:r w:rsidRPr="00F73032">
              <w:rPr>
                <w:rFonts w:ascii="Arial" w:eastAsia="Times New Roman" w:hAnsi="Arial" w:cs="Arial"/>
                <w:b/>
                <w:bCs/>
                <w:color w:val="000000"/>
                <w:sz w:val="20"/>
                <w:szCs w:val="20"/>
              </w:rPr>
              <w:t xml:space="preserve">7 </w:t>
            </w:r>
          </w:p>
        </w:tc>
        <w:tc>
          <w:tcPr>
            <w:tcW w:w="804" w:type="pct"/>
            <w:tcBorders>
              <w:top w:val="nil"/>
              <w:left w:val="nil"/>
              <w:bottom w:val="single" w:sz="4" w:space="0" w:color="000000"/>
              <w:right w:val="single" w:sz="4" w:space="0" w:color="000000"/>
            </w:tcBorders>
            <w:shd w:val="clear" w:color="BFBFBF" w:fill="BFBFBF"/>
            <w:vAlign w:val="center"/>
            <w:hideMark/>
          </w:tcPr>
          <w:p w:rsidR="00F73032" w:rsidRPr="00F73032" w:rsidRDefault="00F82294" w:rsidP="00F73032">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2,403</w:t>
            </w:r>
          </w:p>
        </w:tc>
        <w:tc>
          <w:tcPr>
            <w:tcW w:w="798" w:type="pct"/>
            <w:tcBorders>
              <w:top w:val="nil"/>
              <w:left w:val="nil"/>
              <w:bottom w:val="single" w:sz="4" w:space="0" w:color="000000"/>
              <w:right w:val="single" w:sz="4" w:space="0" w:color="000000"/>
            </w:tcBorders>
            <w:shd w:val="clear" w:color="BFBFBF" w:fill="BFBFBF"/>
            <w:vAlign w:val="center"/>
            <w:hideMark/>
          </w:tcPr>
          <w:p w:rsidR="00F73032" w:rsidRPr="00F73032" w:rsidRDefault="00F73032" w:rsidP="00F73032">
            <w:pPr>
              <w:widowControl/>
              <w:spacing w:after="0" w:line="240" w:lineRule="auto"/>
              <w:jc w:val="right"/>
              <w:rPr>
                <w:rFonts w:ascii="Arial" w:eastAsia="Times New Roman" w:hAnsi="Arial" w:cs="Arial"/>
                <w:b/>
                <w:bCs/>
                <w:color w:val="000000"/>
                <w:sz w:val="20"/>
                <w:szCs w:val="20"/>
              </w:rPr>
            </w:pPr>
            <w:r w:rsidRPr="00F73032">
              <w:rPr>
                <w:rFonts w:ascii="Arial" w:eastAsia="Times New Roman" w:hAnsi="Arial" w:cs="Arial"/>
                <w:b/>
                <w:bCs/>
                <w:color w:val="000000"/>
                <w:sz w:val="20"/>
                <w:szCs w:val="20"/>
              </w:rPr>
              <w:t xml:space="preserve">       </w:t>
            </w:r>
            <w:r w:rsidR="00F82294">
              <w:rPr>
                <w:rFonts w:ascii="Arial" w:eastAsia="Times New Roman" w:hAnsi="Arial" w:cs="Arial"/>
                <w:b/>
                <w:bCs/>
                <w:color w:val="000000"/>
                <w:sz w:val="20"/>
                <w:szCs w:val="20"/>
              </w:rPr>
              <w:t>11,269</w:t>
            </w:r>
          </w:p>
        </w:tc>
      </w:tr>
      <w:tr w:rsidR="00F73032" w:rsidRPr="00F73032" w:rsidTr="00F73032">
        <w:trPr>
          <w:trHeight w:val="20"/>
        </w:trPr>
        <w:tc>
          <w:tcPr>
            <w:tcW w:w="24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73032" w:rsidRPr="00F73032" w:rsidRDefault="00F82294" w:rsidP="00F73032">
            <w:pPr>
              <w:widowControl/>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Lanao del Norte</w:t>
            </w:r>
          </w:p>
        </w:tc>
        <w:tc>
          <w:tcPr>
            <w:tcW w:w="941" w:type="pct"/>
            <w:tcBorders>
              <w:top w:val="nil"/>
              <w:left w:val="nil"/>
              <w:bottom w:val="single" w:sz="4" w:space="0" w:color="000000"/>
              <w:right w:val="single" w:sz="4" w:space="0" w:color="000000"/>
            </w:tcBorders>
            <w:shd w:val="clear" w:color="D8D8D8" w:fill="D8D8D8"/>
            <w:vAlign w:val="center"/>
            <w:hideMark/>
          </w:tcPr>
          <w:p w:rsidR="00F73032" w:rsidRPr="00F73032" w:rsidRDefault="00F73032" w:rsidP="00F82294">
            <w:pPr>
              <w:widowControl/>
              <w:spacing w:after="0" w:line="240" w:lineRule="auto"/>
              <w:jc w:val="right"/>
              <w:rPr>
                <w:rFonts w:ascii="Arial" w:eastAsia="Times New Roman" w:hAnsi="Arial" w:cs="Arial"/>
                <w:b/>
                <w:bCs/>
                <w:color w:val="000000"/>
                <w:sz w:val="20"/>
                <w:szCs w:val="20"/>
              </w:rPr>
            </w:pPr>
            <w:r w:rsidRPr="00F73032">
              <w:rPr>
                <w:rFonts w:ascii="Arial" w:eastAsia="Times New Roman" w:hAnsi="Arial" w:cs="Arial"/>
                <w:b/>
                <w:bCs/>
                <w:color w:val="000000"/>
                <w:sz w:val="20"/>
                <w:szCs w:val="20"/>
              </w:rPr>
              <w:t xml:space="preserve">               </w:t>
            </w:r>
            <w:r w:rsidR="00F82294">
              <w:rPr>
                <w:rFonts w:ascii="Arial" w:eastAsia="Times New Roman" w:hAnsi="Arial" w:cs="Arial"/>
                <w:b/>
                <w:bCs/>
                <w:color w:val="000000"/>
                <w:sz w:val="20"/>
                <w:szCs w:val="20"/>
              </w:rPr>
              <w:t>27</w:t>
            </w:r>
            <w:r w:rsidRPr="00F73032">
              <w:rPr>
                <w:rFonts w:ascii="Arial" w:eastAsia="Times New Roman" w:hAnsi="Arial" w:cs="Arial"/>
                <w:b/>
                <w:bCs/>
                <w:color w:val="000000"/>
                <w:sz w:val="20"/>
                <w:szCs w:val="20"/>
              </w:rPr>
              <w:t xml:space="preserve"> </w:t>
            </w:r>
          </w:p>
        </w:tc>
        <w:tc>
          <w:tcPr>
            <w:tcW w:w="804" w:type="pct"/>
            <w:tcBorders>
              <w:top w:val="nil"/>
              <w:left w:val="nil"/>
              <w:bottom w:val="single" w:sz="4" w:space="0" w:color="000000"/>
              <w:right w:val="single" w:sz="4" w:space="0" w:color="000000"/>
            </w:tcBorders>
            <w:shd w:val="clear" w:color="D8D8D8" w:fill="D8D8D8"/>
            <w:vAlign w:val="center"/>
            <w:hideMark/>
          </w:tcPr>
          <w:p w:rsidR="00F73032" w:rsidRPr="00F73032" w:rsidRDefault="00F82294" w:rsidP="00F73032">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2,403</w:t>
            </w:r>
          </w:p>
        </w:tc>
        <w:tc>
          <w:tcPr>
            <w:tcW w:w="798" w:type="pct"/>
            <w:tcBorders>
              <w:top w:val="nil"/>
              <w:left w:val="nil"/>
              <w:bottom w:val="single" w:sz="4" w:space="0" w:color="000000"/>
              <w:right w:val="single" w:sz="4" w:space="0" w:color="000000"/>
            </w:tcBorders>
            <w:shd w:val="clear" w:color="D8D8D8" w:fill="D8D8D8"/>
            <w:vAlign w:val="center"/>
            <w:hideMark/>
          </w:tcPr>
          <w:p w:rsidR="00F73032" w:rsidRPr="00F73032" w:rsidRDefault="00F82294" w:rsidP="00F73032">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11,269</w:t>
            </w:r>
          </w:p>
        </w:tc>
      </w:tr>
      <w:tr w:rsidR="00F82294" w:rsidRPr="00F73032" w:rsidTr="00F73032">
        <w:trPr>
          <w:trHeight w:val="20"/>
        </w:trPr>
        <w:tc>
          <w:tcPr>
            <w:tcW w:w="149" w:type="pct"/>
            <w:tcBorders>
              <w:top w:val="nil"/>
              <w:left w:val="single" w:sz="4" w:space="0" w:color="000000"/>
              <w:bottom w:val="single" w:sz="4" w:space="0" w:color="000000"/>
              <w:right w:val="nil"/>
            </w:tcBorders>
            <w:shd w:val="clear" w:color="auto" w:fill="auto"/>
            <w:vAlign w:val="center"/>
          </w:tcPr>
          <w:p w:rsidR="00F82294" w:rsidRPr="00F73032" w:rsidRDefault="00F82294" w:rsidP="00F73032">
            <w:pPr>
              <w:widowControl/>
              <w:spacing w:after="0" w:line="240" w:lineRule="auto"/>
              <w:rPr>
                <w:rFonts w:ascii="Arial" w:eastAsia="Times New Roman" w:hAnsi="Arial" w:cs="Arial"/>
                <w:i/>
                <w:iCs/>
                <w:color w:val="000000"/>
                <w:sz w:val="20"/>
                <w:szCs w:val="20"/>
              </w:rPr>
            </w:pPr>
          </w:p>
        </w:tc>
        <w:tc>
          <w:tcPr>
            <w:tcW w:w="2308" w:type="pct"/>
            <w:tcBorders>
              <w:top w:val="nil"/>
              <w:left w:val="nil"/>
              <w:bottom w:val="single" w:sz="4" w:space="0" w:color="000000"/>
              <w:right w:val="single" w:sz="4" w:space="0" w:color="000000"/>
            </w:tcBorders>
            <w:shd w:val="clear" w:color="auto" w:fill="auto"/>
            <w:vAlign w:val="center"/>
          </w:tcPr>
          <w:p w:rsidR="00F82294" w:rsidRPr="00F73032" w:rsidRDefault="00F82294" w:rsidP="00F73032">
            <w:pPr>
              <w:widowControl/>
              <w:spacing w:after="0" w:line="240" w:lineRule="auto"/>
              <w:rPr>
                <w:rFonts w:ascii="Arial" w:eastAsia="Times New Roman" w:hAnsi="Arial" w:cs="Arial"/>
                <w:i/>
                <w:iCs/>
                <w:color w:val="000000"/>
                <w:sz w:val="20"/>
                <w:szCs w:val="20"/>
              </w:rPr>
            </w:pPr>
            <w:r>
              <w:rPr>
                <w:rFonts w:ascii="Arial" w:eastAsia="Times New Roman" w:hAnsi="Arial" w:cs="Arial"/>
                <w:i/>
                <w:iCs/>
                <w:color w:val="000000"/>
                <w:sz w:val="20"/>
                <w:szCs w:val="20"/>
              </w:rPr>
              <w:t>Sapad</w:t>
            </w:r>
          </w:p>
        </w:tc>
        <w:tc>
          <w:tcPr>
            <w:tcW w:w="941" w:type="pct"/>
            <w:tcBorders>
              <w:top w:val="nil"/>
              <w:left w:val="nil"/>
              <w:bottom w:val="single" w:sz="4" w:space="0" w:color="000000"/>
              <w:right w:val="single" w:sz="4" w:space="0" w:color="000000"/>
            </w:tcBorders>
            <w:shd w:val="clear" w:color="auto" w:fill="auto"/>
            <w:vAlign w:val="center"/>
          </w:tcPr>
          <w:p w:rsidR="00F82294" w:rsidRPr="00F73032" w:rsidRDefault="00F82294" w:rsidP="00F73032">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10</w:t>
            </w:r>
          </w:p>
        </w:tc>
        <w:tc>
          <w:tcPr>
            <w:tcW w:w="804" w:type="pct"/>
            <w:tcBorders>
              <w:top w:val="nil"/>
              <w:left w:val="nil"/>
              <w:bottom w:val="single" w:sz="4" w:space="0" w:color="000000"/>
              <w:right w:val="single" w:sz="4" w:space="0" w:color="000000"/>
            </w:tcBorders>
            <w:shd w:val="clear" w:color="auto" w:fill="auto"/>
            <w:vAlign w:val="center"/>
          </w:tcPr>
          <w:p w:rsidR="00F82294" w:rsidRPr="00F73032" w:rsidRDefault="00F82294" w:rsidP="00F73032">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644</w:t>
            </w:r>
          </w:p>
        </w:tc>
        <w:tc>
          <w:tcPr>
            <w:tcW w:w="798" w:type="pct"/>
            <w:tcBorders>
              <w:top w:val="nil"/>
              <w:left w:val="nil"/>
              <w:bottom w:val="single" w:sz="4" w:space="0" w:color="000000"/>
              <w:right w:val="single" w:sz="4" w:space="0" w:color="000000"/>
            </w:tcBorders>
            <w:shd w:val="clear" w:color="auto" w:fill="auto"/>
            <w:vAlign w:val="center"/>
          </w:tcPr>
          <w:p w:rsidR="00F82294" w:rsidRPr="00F73032" w:rsidRDefault="00F82294" w:rsidP="00F73032">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3,220</w:t>
            </w:r>
          </w:p>
        </w:tc>
      </w:tr>
      <w:tr w:rsidR="00F82294" w:rsidRPr="00F73032" w:rsidTr="00F73032">
        <w:trPr>
          <w:trHeight w:val="20"/>
        </w:trPr>
        <w:tc>
          <w:tcPr>
            <w:tcW w:w="149" w:type="pct"/>
            <w:tcBorders>
              <w:top w:val="nil"/>
              <w:left w:val="single" w:sz="4" w:space="0" w:color="000000"/>
              <w:bottom w:val="single" w:sz="4" w:space="0" w:color="000000"/>
              <w:right w:val="nil"/>
            </w:tcBorders>
            <w:shd w:val="clear" w:color="auto" w:fill="auto"/>
            <w:vAlign w:val="center"/>
          </w:tcPr>
          <w:p w:rsidR="00F82294" w:rsidRPr="00F73032" w:rsidRDefault="00F82294" w:rsidP="00F73032">
            <w:pPr>
              <w:widowControl/>
              <w:spacing w:after="0" w:line="240" w:lineRule="auto"/>
              <w:rPr>
                <w:rFonts w:ascii="Arial" w:eastAsia="Times New Roman" w:hAnsi="Arial" w:cs="Arial"/>
                <w:i/>
                <w:iCs/>
                <w:color w:val="000000"/>
                <w:sz w:val="20"/>
                <w:szCs w:val="20"/>
              </w:rPr>
            </w:pPr>
          </w:p>
        </w:tc>
        <w:tc>
          <w:tcPr>
            <w:tcW w:w="2308" w:type="pct"/>
            <w:tcBorders>
              <w:top w:val="nil"/>
              <w:left w:val="nil"/>
              <w:bottom w:val="single" w:sz="4" w:space="0" w:color="000000"/>
              <w:right w:val="single" w:sz="4" w:space="0" w:color="000000"/>
            </w:tcBorders>
            <w:shd w:val="clear" w:color="auto" w:fill="auto"/>
            <w:vAlign w:val="center"/>
          </w:tcPr>
          <w:p w:rsidR="00F82294" w:rsidRPr="00F73032" w:rsidRDefault="00F82294" w:rsidP="00F73032">
            <w:pPr>
              <w:widowControl/>
              <w:spacing w:after="0" w:line="240" w:lineRule="auto"/>
              <w:rPr>
                <w:rFonts w:ascii="Arial" w:eastAsia="Times New Roman" w:hAnsi="Arial" w:cs="Arial"/>
                <w:i/>
                <w:iCs/>
                <w:color w:val="000000"/>
                <w:sz w:val="20"/>
                <w:szCs w:val="20"/>
              </w:rPr>
            </w:pPr>
            <w:r>
              <w:rPr>
                <w:rFonts w:ascii="Arial" w:eastAsia="Times New Roman" w:hAnsi="Arial" w:cs="Arial"/>
                <w:i/>
                <w:iCs/>
                <w:color w:val="000000"/>
                <w:sz w:val="20"/>
                <w:szCs w:val="20"/>
              </w:rPr>
              <w:t>Kapatagan</w:t>
            </w:r>
          </w:p>
        </w:tc>
        <w:tc>
          <w:tcPr>
            <w:tcW w:w="941" w:type="pct"/>
            <w:tcBorders>
              <w:top w:val="nil"/>
              <w:left w:val="nil"/>
              <w:bottom w:val="single" w:sz="4" w:space="0" w:color="000000"/>
              <w:right w:val="single" w:sz="4" w:space="0" w:color="000000"/>
            </w:tcBorders>
            <w:shd w:val="clear" w:color="auto" w:fill="auto"/>
            <w:vAlign w:val="center"/>
          </w:tcPr>
          <w:p w:rsidR="00F82294" w:rsidRPr="00F73032" w:rsidRDefault="00F82294" w:rsidP="00F73032">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8</w:t>
            </w:r>
          </w:p>
        </w:tc>
        <w:tc>
          <w:tcPr>
            <w:tcW w:w="804" w:type="pct"/>
            <w:tcBorders>
              <w:top w:val="nil"/>
              <w:left w:val="nil"/>
              <w:bottom w:val="single" w:sz="4" w:space="0" w:color="000000"/>
              <w:right w:val="single" w:sz="4" w:space="0" w:color="000000"/>
            </w:tcBorders>
            <w:shd w:val="clear" w:color="auto" w:fill="auto"/>
            <w:vAlign w:val="center"/>
          </w:tcPr>
          <w:p w:rsidR="00F82294" w:rsidRPr="00F73032" w:rsidRDefault="00F82294" w:rsidP="00F73032">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1,006</w:t>
            </w:r>
          </w:p>
        </w:tc>
        <w:tc>
          <w:tcPr>
            <w:tcW w:w="798" w:type="pct"/>
            <w:tcBorders>
              <w:top w:val="nil"/>
              <w:left w:val="nil"/>
              <w:bottom w:val="single" w:sz="4" w:space="0" w:color="000000"/>
              <w:right w:val="single" w:sz="4" w:space="0" w:color="000000"/>
            </w:tcBorders>
            <w:shd w:val="clear" w:color="auto" w:fill="auto"/>
            <w:vAlign w:val="center"/>
          </w:tcPr>
          <w:p w:rsidR="00F82294" w:rsidRPr="00F73032" w:rsidRDefault="00F82294" w:rsidP="00F73032">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5,030</w:t>
            </w:r>
          </w:p>
        </w:tc>
      </w:tr>
      <w:tr w:rsidR="00F82294" w:rsidRPr="00F73032" w:rsidTr="00F73032">
        <w:trPr>
          <w:trHeight w:val="20"/>
        </w:trPr>
        <w:tc>
          <w:tcPr>
            <w:tcW w:w="149" w:type="pct"/>
            <w:tcBorders>
              <w:top w:val="nil"/>
              <w:left w:val="single" w:sz="4" w:space="0" w:color="000000"/>
              <w:bottom w:val="single" w:sz="4" w:space="0" w:color="000000"/>
              <w:right w:val="nil"/>
            </w:tcBorders>
            <w:shd w:val="clear" w:color="auto" w:fill="auto"/>
            <w:vAlign w:val="center"/>
          </w:tcPr>
          <w:p w:rsidR="00F82294" w:rsidRPr="00F73032" w:rsidRDefault="00F82294" w:rsidP="00F73032">
            <w:pPr>
              <w:widowControl/>
              <w:spacing w:after="0" w:line="240" w:lineRule="auto"/>
              <w:rPr>
                <w:rFonts w:ascii="Arial" w:eastAsia="Times New Roman" w:hAnsi="Arial" w:cs="Arial"/>
                <w:i/>
                <w:iCs/>
                <w:color w:val="000000"/>
                <w:sz w:val="20"/>
                <w:szCs w:val="20"/>
              </w:rPr>
            </w:pPr>
          </w:p>
        </w:tc>
        <w:tc>
          <w:tcPr>
            <w:tcW w:w="2308" w:type="pct"/>
            <w:tcBorders>
              <w:top w:val="nil"/>
              <w:left w:val="nil"/>
              <w:bottom w:val="single" w:sz="4" w:space="0" w:color="000000"/>
              <w:right w:val="single" w:sz="4" w:space="0" w:color="000000"/>
            </w:tcBorders>
            <w:shd w:val="clear" w:color="auto" w:fill="auto"/>
            <w:vAlign w:val="center"/>
          </w:tcPr>
          <w:p w:rsidR="00F82294" w:rsidRPr="00F73032" w:rsidRDefault="00F82294" w:rsidP="00F73032">
            <w:pPr>
              <w:widowControl/>
              <w:spacing w:after="0" w:line="240" w:lineRule="auto"/>
              <w:rPr>
                <w:rFonts w:ascii="Arial" w:eastAsia="Times New Roman" w:hAnsi="Arial" w:cs="Arial"/>
                <w:i/>
                <w:iCs/>
                <w:color w:val="000000"/>
                <w:sz w:val="20"/>
                <w:szCs w:val="20"/>
              </w:rPr>
            </w:pPr>
            <w:r>
              <w:rPr>
                <w:rFonts w:ascii="Arial" w:eastAsia="Times New Roman" w:hAnsi="Arial" w:cs="Arial"/>
                <w:i/>
                <w:iCs/>
                <w:color w:val="000000"/>
                <w:sz w:val="20"/>
                <w:szCs w:val="20"/>
              </w:rPr>
              <w:t>Lala</w:t>
            </w:r>
          </w:p>
        </w:tc>
        <w:tc>
          <w:tcPr>
            <w:tcW w:w="941" w:type="pct"/>
            <w:tcBorders>
              <w:top w:val="nil"/>
              <w:left w:val="nil"/>
              <w:bottom w:val="single" w:sz="4" w:space="0" w:color="000000"/>
              <w:right w:val="single" w:sz="4" w:space="0" w:color="000000"/>
            </w:tcBorders>
            <w:shd w:val="clear" w:color="auto" w:fill="auto"/>
            <w:vAlign w:val="center"/>
          </w:tcPr>
          <w:p w:rsidR="00F82294" w:rsidRPr="00F73032" w:rsidRDefault="00F82294" w:rsidP="00F73032">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8</w:t>
            </w:r>
          </w:p>
        </w:tc>
        <w:tc>
          <w:tcPr>
            <w:tcW w:w="804" w:type="pct"/>
            <w:tcBorders>
              <w:top w:val="nil"/>
              <w:left w:val="nil"/>
              <w:bottom w:val="single" w:sz="4" w:space="0" w:color="000000"/>
              <w:right w:val="single" w:sz="4" w:space="0" w:color="000000"/>
            </w:tcBorders>
            <w:shd w:val="clear" w:color="auto" w:fill="auto"/>
            <w:vAlign w:val="center"/>
          </w:tcPr>
          <w:p w:rsidR="00F82294" w:rsidRPr="00F73032" w:rsidRDefault="00F82294" w:rsidP="00F73032">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684</w:t>
            </w:r>
          </w:p>
        </w:tc>
        <w:tc>
          <w:tcPr>
            <w:tcW w:w="798" w:type="pct"/>
            <w:tcBorders>
              <w:top w:val="nil"/>
              <w:left w:val="nil"/>
              <w:bottom w:val="single" w:sz="4" w:space="0" w:color="000000"/>
              <w:right w:val="single" w:sz="4" w:space="0" w:color="000000"/>
            </w:tcBorders>
            <w:shd w:val="clear" w:color="auto" w:fill="auto"/>
            <w:vAlign w:val="center"/>
          </w:tcPr>
          <w:p w:rsidR="00F82294" w:rsidRPr="00F73032" w:rsidRDefault="00F82294" w:rsidP="00F73032">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2,674</w:t>
            </w:r>
          </w:p>
        </w:tc>
      </w:tr>
      <w:tr w:rsidR="00F73032" w:rsidRPr="00F73032" w:rsidTr="00F73032">
        <w:trPr>
          <w:trHeight w:val="20"/>
        </w:trPr>
        <w:tc>
          <w:tcPr>
            <w:tcW w:w="149" w:type="pct"/>
            <w:tcBorders>
              <w:top w:val="nil"/>
              <w:left w:val="single" w:sz="4" w:space="0" w:color="000000"/>
              <w:bottom w:val="single" w:sz="4" w:space="0" w:color="000000"/>
              <w:right w:val="nil"/>
            </w:tcBorders>
            <w:shd w:val="clear" w:color="auto" w:fill="auto"/>
            <w:vAlign w:val="center"/>
            <w:hideMark/>
          </w:tcPr>
          <w:p w:rsidR="00F73032" w:rsidRPr="00F73032" w:rsidRDefault="00F73032" w:rsidP="00F73032">
            <w:pPr>
              <w:widowControl/>
              <w:spacing w:after="0" w:line="240" w:lineRule="auto"/>
              <w:rPr>
                <w:rFonts w:ascii="Arial" w:eastAsia="Times New Roman" w:hAnsi="Arial" w:cs="Arial"/>
                <w:i/>
                <w:iCs/>
                <w:color w:val="000000"/>
                <w:sz w:val="20"/>
                <w:szCs w:val="20"/>
              </w:rPr>
            </w:pPr>
            <w:r w:rsidRPr="00F73032">
              <w:rPr>
                <w:rFonts w:ascii="Arial" w:eastAsia="Times New Roman" w:hAnsi="Arial" w:cs="Arial"/>
                <w:i/>
                <w:iCs/>
                <w:color w:val="000000"/>
                <w:sz w:val="20"/>
                <w:szCs w:val="20"/>
              </w:rPr>
              <w:t> </w:t>
            </w:r>
          </w:p>
        </w:tc>
        <w:tc>
          <w:tcPr>
            <w:tcW w:w="2308" w:type="pct"/>
            <w:tcBorders>
              <w:top w:val="nil"/>
              <w:left w:val="nil"/>
              <w:bottom w:val="single" w:sz="4" w:space="0" w:color="000000"/>
              <w:right w:val="single" w:sz="4" w:space="0" w:color="000000"/>
            </w:tcBorders>
            <w:shd w:val="clear" w:color="auto" w:fill="auto"/>
            <w:vAlign w:val="center"/>
            <w:hideMark/>
          </w:tcPr>
          <w:p w:rsidR="00F73032" w:rsidRPr="00F73032" w:rsidRDefault="00F82294" w:rsidP="00F73032">
            <w:pPr>
              <w:widowControl/>
              <w:spacing w:after="0" w:line="240" w:lineRule="auto"/>
              <w:rPr>
                <w:rFonts w:ascii="Arial" w:eastAsia="Times New Roman" w:hAnsi="Arial" w:cs="Arial"/>
                <w:i/>
                <w:iCs/>
                <w:color w:val="000000"/>
                <w:sz w:val="20"/>
                <w:szCs w:val="20"/>
              </w:rPr>
            </w:pPr>
            <w:r>
              <w:rPr>
                <w:rFonts w:ascii="Arial" w:eastAsia="Times New Roman" w:hAnsi="Arial" w:cs="Arial"/>
                <w:i/>
                <w:iCs/>
                <w:color w:val="000000"/>
                <w:sz w:val="20"/>
                <w:szCs w:val="20"/>
              </w:rPr>
              <w:t>Salvador</w:t>
            </w:r>
          </w:p>
        </w:tc>
        <w:tc>
          <w:tcPr>
            <w:tcW w:w="941" w:type="pct"/>
            <w:tcBorders>
              <w:top w:val="nil"/>
              <w:left w:val="nil"/>
              <w:bottom w:val="single" w:sz="4" w:space="0" w:color="000000"/>
              <w:right w:val="single" w:sz="4" w:space="0" w:color="000000"/>
            </w:tcBorders>
            <w:shd w:val="clear" w:color="auto" w:fill="auto"/>
            <w:vAlign w:val="center"/>
            <w:hideMark/>
          </w:tcPr>
          <w:p w:rsidR="00F73032" w:rsidRPr="00F73032" w:rsidRDefault="00F73032" w:rsidP="00F82294">
            <w:pPr>
              <w:widowControl/>
              <w:spacing w:after="0" w:line="240" w:lineRule="auto"/>
              <w:jc w:val="right"/>
              <w:rPr>
                <w:rFonts w:ascii="Arial" w:eastAsia="Times New Roman" w:hAnsi="Arial" w:cs="Arial"/>
                <w:i/>
                <w:iCs/>
                <w:color w:val="000000"/>
                <w:sz w:val="20"/>
                <w:szCs w:val="20"/>
              </w:rPr>
            </w:pPr>
            <w:r w:rsidRPr="00F73032">
              <w:rPr>
                <w:rFonts w:ascii="Arial" w:eastAsia="Times New Roman" w:hAnsi="Arial" w:cs="Arial"/>
                <w:i/>
                <w:iCs/>
                <w:color w:val="000000"/>
                <w:sz w:val="20"/>
                <w:szCs w:val="20"/>
              </w:rPr>
              <w:t xml:space="preserve">               </w:t>
            </w:r>
            <w:r w:rsidR="00F82294">
              <w:rPr>
                <w:rFonts w:ascii="Arial" w:eastAsia="Times New Roman" w:hAnsi="Arial" w:cs="Arial"/>
                <w:i/>
                <w:iCs/>
                <w:color w:val="000000"/>
                <w:sz w:val="20"/>
                <w:szCs w:val="20"/>
              </w:rPr>
              <w:t>1</w:t>
            </w:r>
            <w:r w:rsidRPr="00F73032">
              <w:rPr>
                <w:rFonts w:ascii="Arial" w:eastAsia="Times New Roman" w:hAnsi="Arial" w:cs="Arial"/>
                <w:i/>
                <w:iCs/>
                <w:color w:val="000000"/>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F73032" w:rsidRPr="00F73032" w:rsidRDefault="00F82294" w:rsidP="00F73032">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69</w:t>
            </w:r>
            <w:r w:rsidR="00F73032" w:rsidRPr="00F73032">
              <w:rPr>
                <w:rFonts w:ascii="Arial" w:eastAsia="Times New Roman" w:hAnsi="Arial" w:cs="Arial"/>
                <w:i/>
                <w:iCs/>
                <w:color w:val="000000"/>
                <w:sz w:val="20"/>
                <w:szCs w:val="20"/>
              </w:rPr>
              <w:t xml:space="preserve"> </w:t>
            </w:r>
          </w:p>
        </w:tc>
        <w:tc>
          <w:tcPr>
            <w:tcW w:w="798" w:type="pct"/>
            <w:tcBorders>
              <w:top w:val="nil"/>
              <w:left w:val="nil"/>
              <w:bottom w:val="single" w:sz="4" w:space="0" w:color="000000"/>
              <w:right w:val="single" w:sz="4" w:space="0" w:color="000000"/>
            </w:tcBorders>
            <w:shd w:val="clear" w:color="auto" w:fill="auto"/>
            <w:vAlign w:val="center"/>
            <w:hideMark/>
          </w:tcPr>
          <w:p w:rsidR="00F73032" w:rsidRPr="00F73032" w:rsidRDefault="00F73032" w:rsidP="00F73032">
            <w:pPr>
              <w:widowControl/>
              <w:spacing w:after="0" w:line="240" w:lineRule="auto"/>
              <w:jc w:val="right"/>
              <w:rPr>
                <w:rFonts w:ascii="Arial" w:eastAsia="Times New Roman" w:hAnsi="Arial" w:cs="Arial"/>
                <w:i/>
                <w:iCs/>
                <w:color w:val="000000"/>
                <w:sz w:val="20"/>
                <w:szCs w:val="20"/>
              </w:rPr>
            </w:pPr>
            <w:r w:rsidRPr="00F73032">
              <w:rPr>
                <w:rFonts w:ascii="Arial" w:eastAsia="Times New Roman" w:hAnsi="Arial" w:cs="Arial"/>
                <w:i/>
                <w:iCs/>
                <w:color w:val="000000"/>
                <w:sz w:val="20"/>
                <w:szCs w:val="20"/>
              </w:rPr>
              <w:t xml:space="preserve">      </w:t>
            </w:r>
            <w:r w:rsidR="00F82294">
              <w:rPr>
                <w:rFonts w:ascii="Arial" w:eastAsia="Times New Roman" w:hAnsi="Arial" w:cs="Arial"/>
                <w:i/>
                <w:iCs/>
                <w:color w:val="000000"/>
                <w:sz w:val="20"/>
                <w:szCs w:val="20"/>
              </w:rPr>
              <w:t>345</w:t>
            </w:r>
            <w:r w:rsidRPr="00F73032">
              <w:rPr>
                <w:rFonts w:ascii="Arial" w:eastAsia="Times New Roman" w:hAnsi="Arial" w:cs="Arial"/>
                <w:i/>
                <w:iCs/>
                <w:color w:val="000000"/>
                <w:sz w:val="20"/>
                <w:szCs w:val="20"/>
              </w:rPr>
              <w:t xml:space="preserve"> </w:t>
            </w:r>
          </w:p>
        </w:tc>
      </w:tr>
    </w:tbl>
    <w:p w:rsidR="007C556C" w:rsidRDefault="007C556C" w:rsidP="007C556C">
      <w:pPr>
        <w:spacing w:after="0" w:line="240" w:lineRule="auto"/>
        <w:contextualSpacing/>
        <w:rPr>
          <w:rFonts w:ascii="Arial" w:hAnsi="Arial" w:cs="Arial"/>
          <w:i/>
          <w:iCs/>
          <w:color w:val="222222"/>
          <w:sz w:val="16"/>
          <w:szCs w:val="16"/>
          <w:shd w:val="clear" w:color="auto" w:fill="FFFFFF"/>
        </w:rPr>
      </w:pPr>
      <w:bookmarkStart w:id="4" w:name="_GoBack"/>
      <w:r>
        <w:rPr>
          <w:rFonts w:ascii="Arial" w:eastAsia="Arial" w:hAnsi="Arial" w:cs="Arial"/>
          <w:i/>
          <w:color w:val="0070C0"/>
          <w:sz w:val="16"/>
          <w:szCs w:val="24"/>
        </w:rPr>
        <w:t xml:space="preserve">            </w:t>
      </w:r>
      <w:r>
        <w:rPr>
          <w:rFonts w:ascii="Arial" w:hAnsi="Arial" w:cs="Arial"/>
          <w:i/>
          <w:iCs/>
          <w:color w:val="222222"/>
          <w:sz w:val="16"/>
          <w:szCs w:val="16"/>
          <w:shd w:val="clear" w:color="auto" w:fill="FFFFFF"/>
        </w:rPr>
        <w:t>Note: Ongoing assessment and validation being conducted</w:t>
      </w:r>
    </w:p>
    <w:bookmarkEnd w:id="4"/>
    <w:p w:rsidR="00B75DA9" w:rsidRPr="00DC4256" w:rsidRDefault="007C556C" w:rsidP="007C556C">
      <w:pPr>
        <w:spacing w:after="0" w:line="240" w:lineRule="auto"/>
        <w:ind w:left="7920"/>
        <w:contextualSpacing/>
        <w:rPr>
          <w:rFonts w:ascii="Arial" w:eastAsia="Arial" w:hAnsi="Arial" w:cs="Arial"/>
          <w:i/>
          <w:color w:val="0070C0"/>
          <w:sz w:val="16"/>
          <w:szCs w:val="24"/>
        </w:rPr>
      </w:pPr>
      <w:r>
        <w:rPr>
          <w:rFonts w:ascii="Arial" w:hAnsi="Arial" w:cs="Arial"/>
          <w:i/>
          <w:iCs/>
          <w:color w:val="222222"/>
          <w:sz w:val="16"/>
          <w:szCs w:val="16"/>
          <w:shd w:val="clear" w:color="auto" w:fill="FFFFFF"/>
        </w:rPr>
        <w:t xml:space="preserve">     </w:t>
      </w:r>
      <w:r w:rsidR="0082655B" w:rsidRPr="00DC4256">
        <w:rPr>
          <w:rFonts w:ascii="Arial" w:eastAsia="Arial" w:hAnsi="Arial" w:cs="Arial"/>
          <w:i/>
          <w:color w:val="0070C0"/>
          <w:sz w:val="16"/>
          <w:szCs w:val="24"/>
        </w:rPr>
        <w:t xml:space="preserve">Source: DSWD-FO </w:t>
      </w:r>
      <w:r w:rsidR="00AD51FC">
        <w:rPr>
          <w:rFonts w:ascii="Arial" w:eastAsia="Arial" w:hAnsi="Arial" w:cs="Arial"/>
          <w:i/>
          <w:color w:val="0070C0"/>
          <w:sz w:val="16"/>
          <w:szCs w:val="24"/>
        </w:rPr>
        <w:t>X</w:t>
      </w:r>
    </w:p>
    <w:p w:rsidR="00B75DA9" w:rsidRPr="00AC4062" w:rsidRDefault="00B75DA9" w:rsidP="004B13AB">
      <w:pPr>
        <w:spacing w:after="0" w:line="240" w:lineRule="auto"/>
        <w:contextualSpacing/>
        <w:jc w:val="both"/>
        <w:rPr>
          <w:rFonts w:ascii="Arial" w:eastAsia="Arial" w:hAnsi="Arial" w:cs="Arial"/>
          <w:i/>
          <w:sz w:val="24"/>
          <w:szCs w:val="24"/>
        </w:rPr>
      </w:pPr>
    </w:p>
    <w:p w:rsidR="00B75DA9" w:rsidRPr="00AC4062" w:rsidRDefault="000F4719" w:rsidP="004B13AB">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Status of Displaced Families</w:t>
      </w:r>
      <w:r w:rsidR="00C07687">
        <w:rPr>
          <w:rFonts w:ascii="Arial" w:eastAsia="Arial" w:hAnsi="Arial" w:cs="Arial"/>
          <w:b/>
          <w:color w:val="002060"/>
          <w:sz w:val="24"/>
          <w:szCs w:val="24"/>
        </w:rPr>
        <w:t xml:space="preserve"> </w:t>
      </w:r>
      <w:r w:rsidRPr="00AC4062">
        <w:rPr>
          <w:rFonts w:ascii="Arial" w:eastAsia="Arial" w:hAnsi="Arial" w:cs="Arial"/>
          <w:b/>
          <w:color w:val="002060"/>
          <w:sz w:val="24"/>
          <w:szCs w:val="24"/>
        </w:rPr>
        <w:t xml:space="preserve">/ Persons </w:t>
      </w:r>
    </w:p>
    <w:p w:rsidR="00412747" w:rsidRDefault="00412747" w:rsidP="004B13AB">
      <w:pPr>
        <w:pStyle w:val="ListParagraph"/>
        <w:spacing w:after="0" w:line="240" w:lineRule="auto"/>
        <w:ind w:left="502"/>
        <w:jc w:val="both"/>
        <w:rPr>
          <w:rFonts w:ascii="Arial" w:eastAsia="Arial" w:hAnsi="Arial" w:cs="Arial"/>
          <w:b/>
          <w:color w:val="0070C0"/>
          <w:sz w:val="24"/>
          <w:szCs w:val="24"/>
        </w:rPr>
      </w:pPr>
    </w:p>
    <w:p w:rsidR="005F2F43" w:rsidRPr="00AC4062" w:rsidRDefault="00FE0826" w:rsidP="005F2F43">
      <w:pPr>
        <w:pStyle w:val="ListParagraph"/>
        <w:numPr>
          <w:ilvl w:val="1"/>
          <w:numId w:val="2"/>
        </w:numPr>
        <w:spacing w:after="0" w:line="240" w:lineRule="auto"/>
        <w:ind w:left="709"/>
        <w:jc w:val="both"/>
        <w:rPr>
          <w:rFonts w:ascii="Arial" w:eastAsia="Arial" w:hAnsi="Arial" w:cs="Arial"/>
          <w:b/>
          <w:color w:val="002060"/>
          <w:sz w:val="24"/>
          <w:szCs w:val="24"/>
        </w:rPr>
      </w:pPr>
      <w:r>
        <w:rPr>
          <w:rFonts w:ascii="Arial" w:eastAsia="Arial" w:hAnsi="Arial" w:cs="Arial"/>
          <w:b/>
          <w:color w:val="002060"/>
          <w:sz w:val="24"/>
          <w:szCs w:val="24"/>
        </w:rPr>
        <w:t>Inside</w:t>
      </w:r>
      <w:r w:rsidR="005F2F43" w:rsidRPr="00AC4062">
        <w:rPr>
          <w:rFonts w:ascii="Arial" w:eastAsia="Arial" w:hAnsi="Arial" w:cs="Arial"/>
          <w:b/>
          <w:color w:val="002060"/>
          <w:sz w:val="24"/>
          <w:szCs w:val="24"/>
        </w:rPr>
        <w:t xml:space="preserve"> Evacuation Centers</w:t>
      </w:r>
    </w:p>
    <w:p w:rsidR="005F2F43" w:rsidRPr="00AC4062" w:rsidRDefault="005F2F43" w:rsidP="001A23DC">
      <w:pPr>
        <w:pStyle w:val="ListParagraph"/>
        <w:tabs>
          <w:tab w:val="left" w:pos="993"/>
        </w:tabs>
        <w:spacing w:after="0" w:line="240" w:lineRule="auto"/>
        <w:ind w:left="709" w:hanging="709"/>
        <w:jc w:val="both"/>
        <w:rPr>
          <w:rFonts w:ascii="Arial" w:eastAsia="Arial" w:hAnsi="Arial" w:cs="Arial"/>
          <w:sz w:val="24"/>
          <w:szCs w:val="24"/>
        </w:rPr>
      </w:pPr>
      <w:r>
        <w:rPr>
          <w:rFonts w:ascii="Arial" w:eastAsia="Arial" w:hAnsi="Arial" w:cs="Arial"/>
          <w:b/>
          <w:color w:val="0070C0"/>
          <w:sz w:val="24"/>
          <w:szCs w:val="24"/>
        </w:rPr>
        <w:t xml:space="preserve">           </w:t>
      </w:r>
      <w:r w:rsidR="00FE0826">
        <w:rPr>
          <w:rFonts w:ascii="Arial" w:eastAsia="Arial" w:hAnsi="Arial" w:cs="Arial"/>
          <w:b/>
          <w:color w:val="0070C0"/>
          <w:sz w:val="24"/>
          <w:szCs w:val="24"/>
        </w:rPr>
        <w:t>753</w:t>
      </w:r>
      <w:r w:rsidRPr="00F73032">
        <w:rPr>
          <w:rFonts w:ascii="Arial" w:eastAsia="Arial" w:hAnsi="Arial" w:cs="Arial"/>
          <w:b/>
          <w:color w:val="0070C0"/>
          <w:sz w:val="24"/>
          <w:szCs w:val="24"/>
        </w:rPr>
        <w:t xml:space="preserve"> </w:t>
      </w:r>
      <w:r w:rsidRPr="00AC4062">
        <w:rPr>
          <w:rFonts w:ascii="Arial" w:eastAsia="Arial" w:hAnsi="Arial" w:cs="Arial"/>
          <w:b/>
          <w:color w:val="0070C0"/>
          <w:sz w:val="24"/>
          <w:szCs w:val="24"/>
        </w:rPr>
        <w:t>families</w:t>
      </w:r>
      <w:r w:rsidRPr="00AC4062">
        <w:rPr>
          <w:rFonts w:ascii="Arial" w:eastAsia="Arial" w:hAnsi="Arial" w:cs="Arial"/>
          <w:color w:val="0070C0"/>
          <w:sz w:val="24"/>
          <w:szCs w:val="24"/>
        </w:rPr>
        <w:t xml:space="preserve"> </w:t>
      </w:r>
      <w:r w:rsidRPr="00AC4062">
        <w:rPr>
          <w:rFonts w:ascii="Arial" w:eastAsia="Arial" w:hAnsi="Arial" w:cs="Arial"/>
          <w:sz w:val="24"/>
          <w:szCs w:val="24"/>
        </w:rPr>
        <w:t xml:space="preserve">or </w:t>
      </w:r>
      <w:r w:rsidR="00FE0826">
        <w:rPr>
          <w:rFonts w:ascii="Arial" w:eastAsia="Arial" w:hAnsi="Arial" w:cs="Arial"/>
          <w:b/>
          <w:color w:val="0070C0"/>
          <w:sz w:val="24"/>
          <w:szCs w:val="24"/>
        </w:rPr>
        <w:t>3,019</w:t>
      </w:r>
      <w:r w:rsidRPr="00F73032">
        <w:rPr>
          <w:rFonts w:ascii="Arial" w:eastAsia="Arial" w:hAnsi="Arial" w:cs="Arial"/>
          <w:b/>
          <w:color w:val="0070C0"/>
          <w:sz w:val="24"/>
          <w:szCs w:val="24"/>
        </w:rPr>
        <w:t xml:space="preserve"> </w:t>
      </w:r>
      <w:r w:rsidRPr="00AC4062">
        <w:rPr>
          <w:rFonts w:ascii="Arial" w:eastAsia="Arial" w:hAnsi="Arial" w:cs="Arial"/>
          <w:b/>
          <w:color w:val="0070C0"/>
          <w:sz w:val="24"/>
          <w:szCs w:val="24"/>
        </w:rPr>
        <w:t>persons</w:t>
      </w:r>
      <w:r w:rsidRPr="00AC4062">
        <w:rPr>
          <w:rFonts w:ascii="Arial" w:eastAsia="Arial" w:hAnsi="Arial" w:cs="Arial"/>
          <w:color w:val="0070C0"/>
          <w:sz w:val="24"/>
          <w:szCs w:val="24"/>
        </w:rPr>
        <w:t xml:space="preserve"> </w:t>
      </w:r>
      <w:r w:rsidRPr="00AC4062">
        <w:rPr>
          <w:rFonts w:ascii="Arial" w:eastAsia="Arial" w:hAnsi="Arial" w:cs="Arial"/>
          <w:sz w:val="24"/>
          <w:szCs w:val="24"/>
        </w:rPr>
        <w:t xml:space="preserve">are currently staying </w:t>
      </w:r>
      <w:r w:rsidR="00FE0826">
        <w:rPr>
          <w:rFonts w:ascii="Arial" w:eastAsia="Arial" w:hAnsi="Arial" w:cs="Arial"/>
          <w:sz w:val="24"/>
          <w:szCs w:val="24"/>
        </w:rPr>
        <w:t xml:space="preserve">inside </w:t>
      </w:r>
      <w:r w:rsidR="006D421B">
        <w:rPr>
          <w:rFonts w:ascii="Arial" w:eastAsia="Arial" w:hAnsi="Arial" w:cs="Arial"/>
          <w:b/>
          <w:color w:val="0070C0"/>
          <w:sz w:val="24"/>
          <w:szCs w:val="24"/>
        </w:rPr>
        <w:t>12</w:t>
      </w:r>
      <w:r w:rsidR="001A23DC" w:rsidRPr="001A23DC">
        <w:rPr>
          <w:rFonts w:ascii="Arial" w:eastAsia="Arial" w:hAnsi="Arial" w:cs="Arial"/>
          <w:b/>
          <w:color w:val="0070C0"/>
          <w:sz w:val="24"/>
          <w:szCs w:val="24"/>
        </w:rPr>
        <w:t xml:space="preserve"> evacuation centers</w:t>
      </w:r>
      <w:r w:rsidR="001A23DC">
        <w:rPr>
          <w:rFonts w:ascii="Arial" w:eastAsia="Arial" w:hAnsi="Arial" w:cs="Arial"/>
          <w:sz w:val="24"/>
          <w:szCs w:val="24"/>
        </w:rPr>
        <w:t xml:space="preserve"> </w:t>
      </w:r>
      <w:r>
        <w:rPr>
          <w:rFonts w:ascii="Arial" w:eastAsia="Arial" w:hAnsi="Arial" w:cs="Arial"/>
          <w:sz w:val="24"/>
          <w:szCs w:val="24"/>
        </w:rPr>
        <w:t xml:space="preserve">(see Table </w:t>
      </w:r>
      <w:r w:rsidR="00FE0826">
        <w:rPr>
          <w:rFonts w:ascii="Arial" w:eastAsia="Arial" w:hAnsi="Arial" w:cs="Arial"/>
          <w:sz w:val="24"/>
          <w:szCs w:val="24"/>
        </w:rPr>
        <w:t>2).</w:t>
      </w:r>
    </w:p>
    <w:p w:rsidR="005F2F43" w:rsidRDefault="005F2F43" w:rsidP="005F2F43">
      <w:pPr>
        <w:spacing w:after="0" w:line="240" w:lineRule="auto"/>
        <w:ind w:left="502"/>
        <w:contextualSpacing/>
        <w:jc w:val="both"/>
        <w:rPr>
          <w:rFonts w:ascii="Arial" w:eastAsia="Arial" w:hAnsi="Arial" w:cs="Arial"/>
          <w:b/>
          <w:i/>
          <w:sz w:val="24"/>
          <w:szCs w:val="24"/>
        </w:rPr>
      </w:pPr>
    </w:p>
    <w:p w:rsidR="001F7BD2" w:rsidRDefault="001F7BD2" w:rsidP="001F7BD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rFonts w:ascii="Arial" w:eastAsia="Arial" w:hAnsi="Arial" w:cs="Arial"/>
          <w:color w:val="000000"/>
          <w:sz w:val="24"/>
          <w:szCs w:val="24"/>
        </w:rPr>
      </w:pPr>
      <w:r>
        <w:rPr>
          <w:rFonts w:ascii="Arial" w:eastAsia="Arial" w:hAnsi="Arial" w:cs="Arial"/>
          <w:b/>
          <w:bCs/>
          <w:i/>
          <w:iCs/>
          <w:color w:val="000000"/>
          <w:sz w:val="20"/>
          <w:szCs w:val="24"/>
        </w:rPr>
        <w:t>Table 2</w:t>
      </w:r>
      <w:r w:rsidRPr="0035686E">
        <w:rPr>
          <w:rFonts w:ascii="Arial" w:eastAsia="Arial" w:hAnsi="Arial" w:cs="Arial"/>
          <w:b/>
          <w:bCs/>
          <w:i/>
          <w:iCs/>
          <w:color w:val="000000"/>
          <w:sz w:val="20"/>
          <w:szCs w:val="24"/>
        </w:rPr>
        <w:t xml:space="preserve">. </w:t>
      </w:r>
      <w:r>
        <w:rPr>
          <w:rFonts w:ascii="Arial" w:eastAsia="Arial" w:hAnsi="Arial" w:cs="Arial"/>
          <w:b/>
          <w:bCs/>
          <w:i/>
          <w:iCs/>
          <w:color w:val="000000"/>
          <w:sz w:val="20"/>
          <w:szCs w:val="24"/>
        </w:rPr>
        <w:t xml:space="preserve">Number of </w:t>
      </w:r>
      <w:r w:rsidRPr="0035686E">
        <w:rPr>
          <w:rFonts w:ascii="Arial" w:eastAsia="Arial" w:hAnsi="Arial" w:cs="Arial"/>
          <w:b/>
          <w:bCs/>
          <w:i/>
          <w:iCs/>
          <w:color w:val="000000"/>
          <w:sz w:val="20"/>
          <w:szCs w:val="24"/>
        </w:rPr>
        <w:t>Displaced Families</w:t>
      </w:r>
      <w:r>
        <w:rPr>
          <w:rFonts w:ascii="Arial" w:eastAsia="Arial" w:hAnsi="Arial" w:cs="Arial"/>
          <w:b/>
          <w:bCs/>
          <w:i/>
          <w:iCs/>
          <w:color w:val="000000"/>
          <w:sz w:val="20"/>
          <w:szCs w:val="24"/>
        </w:rPr>
        <w:t xml:space="preserve"> / Persons</w:t>
      </w:r>
      <w:r w:rsidRPr="0035686E">
        <w:rPr>
          <w:rFonts w:ascii="Arial" w:eastAsia="Arial" w:hAnsi="Arial" w:cs="Arial"/>
          <w:b/>
          <w:bCs/>
          <w:i/>
          <w:iCs/>
          <w:color w:val="000000"/>
          <w:sz w:val="20"/>
          <w:szCs w:val="24"/>
        </w:rPr>
        <w:t xml:space="preserve"> </w:t>
      </w:r>
      <w:r>
        <w:rPr>
          <w:rFonts w:ascii="Arial" w:eastAsia="Arial" w:hAnsi="Arial" w:cs="Arial"/>
          <w:b/>
          <w:bCs/>
          <w:i/>
          <w:iCs/>
          <w:color w:val="000000"/>
          <w:sz w:val="20"/>
          <w:szCs w:val="24"/>
        </w:rPr>
        <w:t>Inside Evacuation Center</w:t>
      </w:r>
    </w:p>
    <w:tbl>
      <w:tblPr>
        <w:tblW w:w="4781" w:type="pct"/>
        <w:tblInd w:w="421" w:type="dxa"/>
        <w:tblCellMar>
          <w:left w:w="0" w:type="dxa"/>
          <w:right w:w="0" w:type="dxa"/>
        </w:tblCellMar>
        <w:tblLook w:val="04A0" w:firstRow="1" w:lastRow="0" w:firstColumn="1" w:lastColumn="0" w:noHBand="0" w:noVBand="1"/>
      </w:tblPr>
      <w:tblGrid>
        <w:gridCol w:w="144"/>
        <w:gridCol w:w="3657"/>
        <w:gridCol w:w="926"/>
        <w:gridCol w:w="1043"/>
        <w:gridCol w:w="886"/>
        <w:gridCol w:w="886"/>
        <w:gridCol w:w="886"/>
        <w:gridCol w:w="883"/>
      </w:tblGrid>
      <w:tr w:rsidR="001F7BD2" w:rsidRPr="00E511E9" w:rsidTr="00A85934">
        <w:trPr>
          <w:trHeight w:val="20"/>
        </w:trPr>
        <w:tc>
          <w:tcPr>
            <w:tcW w:w="204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center"/>
              <w:rPr>
                <w:rFonts w:ascii="Arial" w:hAnsi="Arial" w:cs="Arial"/>
                <w:b/>
                <w:bCs/>
                <w:sz w:val="20"/>
                <w:szCs w:val="20"/>
              </w:rPr>
            </w:pPr>
            <w:r w:rsidRPr="00E511E9">
              <w:rPr>
                <w:rFonts w:ascii="Arial" w:hAnsi="Arial" w:cs="Arial"/>
                <w:b/>
                <w:bCs/>
                <w:sz w:val="20"/>
                <w:szCs w:val="20"/>
              </w:rPr>
              <w:t xml:space="preserve">REGION / PROVINCE / MUNICIPALITY </w:t>
            </w:r>
          </w:p>
        </w:tc>
        <w:tc>
          <w:tcPr>
            <w:tcW w:w="105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center"/>
              <w:rPr>
                <w:rFonts w:ascii="Arial" w:hAnsi="Arial" w:cs="Arial"/>
                <w:b/>
                <w:bCs/>
                <w:sz w:val="20"/>
                <w:szCs w:val="20"/>
              </w:rPr>
            </w:pPr>
            <w:r w:rsidRPr="00E511E9">
              <w:rPr>
                <w:rFonts w:ascii="Arial" w:hAnsi="Arial" w:cs="Arial"/>
                <w:b/>
                <w:bCs/>
                <w:sz w:val="20"/>
                <w:szCs w:val="20"/>
              </w:rPr>
              <w:t xml:space="preserve"> NUMBER OF EVACUATION CENTERS (ECs) </w:t>
            </w:r>
          </w:p>
        </w:tc>
        <w:tc>
          <w:tcPr>
            <w:tcW w:w="1902"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center"/>
              <w:rPr>
                <w:rFonts w:ascii="Arial" w:hAnsi="Arial" w:cs="Arial"/>
                <w:b/>
                <w:bCs/>
                <w:sz w:val="20"/>
                <w:szCs w:val="20"/>
              </w:rPr>
            </w:pPr>
            <w:r w:rsidRPr="00E511E9">
              <w:rPr>
                <w:rFonts w:ascii="Arial" w:hAnsi="Arial" w:cs="Arial"/>
                <w:b/>
                <w:bCs/>
                <w:sz w:val="20"/>
                <w:szCs w:val="20"/>
              </w:rPr>
              <w:t xml:space="preserve"> INSIDE ECs </w:t>
            </w:r>
          </w:p>
        </w:tc>
      </w:tr>
      <w:tr w:rsidR="001F7BD2" w:rsidRPr="00E511E9" w:rsidTr="00A85934">
        <w:trPr>
          <w:trHeight w:val="20"/>
        </w:trPr>
        <w:tc>
          <w:tcPr>
            <w:tcW w:w="2041" w:type="pct"/>
            <w:gridSpan w:val="2"/>
            <w:vMerge/>
            <w:tcBorders>
              <w:top w:val="single" w:sz="4" w:space="0" w:color="000000"/>
              <w:left w:val="single" w:sz="4" w:space="0" w:color="000000"/>
              <w:bottom w:val="single" w:sz="4" w:space="0" w:color="000000"/>
              <w:right w:val="single" w:sz="4" w:space="0" w:color="000000"/>
            </w:tcBorders>
            <w:vAlign w:val="center"/>
            <w:hideMark/>
          </w:tcPr>
          <w:p w:rsidR="001F7BD2" w:rsidRPr="00E511E9" w:rsidRDefault="001F7BD2" w:rsidP="009E5874">
            <w:pPr>
              <w:spacing w:after="0" w:line="240" w:lineRule="auto"/>
              <w:ind w:right="57"/>
              <w:contextualSpacing/>
              <w:rPr>
                <w:rFonts w:ascii="Arial" w:hAnsi="Arial" w:cs="Arial"/>
                <w:b/>
                <w:bCs/>
                <w:sz w:val="20"/>
                <w:szCs w:val="20"/>
              </w:rPr>
            </w:pPr>
          </w:p>
        </w:tc>
        <w:tc>
          <w:tcPr>
            <w:tcW w:w="1057" w:type="pct"/>
            <w:gridSpan w:val="2"/>
            <w:vMerge/>
            <w:tcBorders>
              <w:top w:val="single" w:sz="4" w:space="0" w:color="000000"/>
              <w:left w:val="single" w:sz="4" w:space="0" w:color="000000"/>
              <w:bottom w:val="single" w:sz="4" w:space="0" w:color="000000"/>
              <w:right w:val="single" w:sz="4" w:space="0" w:color="000000"/>
            </w:tcBorders>
            <w:vAlign w:val="center"/>
            <w:hideMark/>
          </w:tcPr>
          <w:p w:rsidR="001F7BD2" w:rsidRPr="00E511E9" w:rsidRDefault="001F7BD2" w:rsidP="009E5874">
            <w:pPr>
              <w:spacing w:after="0" w:line="240" w:lineRule="auto"/>
              <w:ind w:right="57"/>
              <w:contextualSpacing/>
              <w:rPr>
                <w:rFonts w:ascii="Arial" w:hAnsi="Arial" w:cs="Arial"/>
                <w:b/>
                <w:bCs/>
                <w:sz w:val="20"/>
                <w:szCs w:val="20"/>
              </w:rPr>
            </w:pPr>
          </w:p>
        </w:tc>
        <w:tc>
          <w:tcPr>
            <w:tcW w:w="952" w:type="pct"/>
            <w:gridSpan w:val="2"/>
            <w:tcBorders>
              <w:top w:val="single" w:sz="4" w:space="0" w:color="auto"/>
              <w:left w:val="nil"/>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center"/>
              <w:rPr>
                <w:rFonts w:ascii="Arial" w:hAnsi="Arial" w:cs="Arial"/>
                <w:b/>
                <w:bCs/>
                <w:sz w:val="20"/>
                <w:szCs w:val="20"/>
              </w:rPr>
            </w:pPr>
            <w:r w:rsidRPr="00E511E9">
              <w:rPr>
                <w:rFonts w:ascii="Arial" w:hAnsi="Arial" w:cs="Arial"/>
                <w:b/>
                <w:bCs/>
                <w:sz w:val="20"/>
                <w:szCs w:val="20"/>
              </w:rPr>
              <w:t xml:space="preserve"> Families </w:t>
            </w:r>
          </w:p>
        </w:tc>
        <w:tc>
          <w:tcPr>
            <w:tcW w:w="950" w:type="pct"/>
            <w:gridSpan w:val="2"/>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center"/>
              <w:rPr>
                <w:rFonts w:ascii="Arial" w:hAnsi="Arial" w:cs="Arial"/>
                <w:b/>
                <w:bCs/>
                <w:sz w:val="20"/>
                <w:szCs w:val="20"/>
              </w:rPr>
            </w:pPr>
            <w:r w:rsidRPr="00E511E9">
              <w:rPr>
                <w:rFonts w:ascii="Arial" w:hAnsi="Arial" w:cs="Arial"/>
                <w:b/>
                <w:bCs/>
                <w:sz w:val="20"/>
                <w:szCs w:val="20"/>
              </w:rPr>
              <w:t xml:space="preserve"> Persons </w:t>
            </w:r>
          </w:p>
        </w:tc>
      </w:tr>
      <w:tr w:rsidR="001F7BD2" w:rsidRPr="00E511E9" w:rsidTr="00A85934">
        <w:trPr>
          <w:trHeight w:val="20"/>
        </w:trPr>
        <w:tc>
          <w:tcPr>
            <w:tcW w:w="2041" w:type="pct"/>
            <w:gridSpan w:val="2"/>
            <w:vMerge/>
            <w:tcBorders>
              <w:top w:val="single" w:sz="4" w:space="0" w:color="000000"/>
              <w:left w:val="single" w:sz="4" w:space="0" w:color="000000"/>
              <w:bottom w:val="single" w:sz="4" w:space="0" w:color="000000"/>
              <w:right w:val="single" w:sz="4" w:space="0" w:color="000000"/>
            </w:tcBorders>
            <w:vAlign w:val="center"/>
            <w:hideMark/>
          </w:tcPr>
          <w:p w:rsidR="001F7BD2" w:rsidRPr="00E511E9" w:rsidRDefault="001F7BD2" w:rsidP="009E5874">
            <w:pPr>
              <w:spacing w:after="0" w:line="240" w:lineRule="auto"/>
              <w:ind w:right="57"/>
              <w:contextualSpacing/>
              <w:rPr>
                <w:rFonts w:ascii="Arial" w:hAnsi="Arial" w:cs="Arial"/>
                <w:b/>
                <w:bCs/>
                <w:sz w:val="20"/>
                <w:szCs w:val="20"/>
              </w:rPr>
            </w:pPr>
          </w:p>
        </w:tc>
        <w:tc>
          <w:tcPr>
            <w:tcW w:w="497"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center"/>
              <w:rPr>
                <w:rFonts w:ascii="Arial" w:hAnsi="Arial" w:cs="Arial"/>
                <w:b/>
                <w:bCs/>
                <w:sz w:val="20"/>
                <w:szCs w:val="20"/>
              </w:rPr>
            </w:pPr>
            <w:r w:rsidRPr="00E511E9">
              <w:rPr>
                <w:rFonts w:ascii="Arial" w:hAnsi="Arial" w:cs="Arial"/>
                <w:b/>
                <w:bCs/>
                <w:sz w:val="20"/>
                <w:szCs w:val="20"/>
              </w:rPr>
              <w:t xml:space="preserve"> CUM </w:t>
            </w:r>
          </w:p>
        </w:tc>
        <w:tc>
          <w:tcPr>
            <w:tcW w:w="56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center"/>
              <w:rPr>
                <w:rFonts w:ascii="Arial" w:hAnsi="Arial" w:cs="Arial"/>
                <w:b/>
                <w:bCs/>
                <w:sz w:val="20"/>
                <w:szCs w:val="20"/>
              </w:rPr>
            </w:pPr>
            <w:r w:rsidRPr="00E511E9">
              <w:rPr>
                <w:rFonts w:ascii="Arial" w:hAnsi="Arial" w:cs="Arial"/>
                <w:b/>
                <w:bCs/>
                <w:sz w:val="20"/>
                <w:szCs w:val="20"/>
              </w:rPr>
              <w:t xml:space="preserve"> NOW </w:t>
            </w:r>
          </w:p>
        </w:tc>
        <w:tc>
          <w:tcPr>
            <w:tcW w:w="476"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center"/>
              <w:rPr>
                <w:rFonts w:ascii="Arial" w:hAnsi="Arial" w:cs="Arial"/>
                <w:b/>
                <w:bCs/>
                <w:sz w:val="20"/>
                <w:szCs w:val="20"/>
              </w:rPr>
            </w:pPr>
            <w:r w:rsidRPr="00E511E9">
              <w:rPr>
                <w:rFonts w:ascii="Arial" w:hAnsi="Arial" w:cs="Arial"/>
                <w:b/>
                <w:bCs/>
                <w:sz w:val="20"/>
                <w:szCs w:val="20"/>
              </w:rPr>
              <w:t xml:space="preserve"> CUM </w:t>
            </w:r>
          </w:p>
        </w:tc>
        <w:tc>
          <w:tcPr>
            <w:tcW w:w="476"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center"/>
              <w:rPr>
                <w:rFonts w:ascii="Arial" w:hAnsi="Arial" w:cs="Arial"/>
                <w:b/>
                <w:bCs/>
                <w:sz w:val="20"/>
                <w:szCs w:val="20"/>
              </w:rPr>
            </w:pPr>
            <w:r w:rsidRPr="00E511E9">
              <w:rPr>
                <w:rFonts w:ascii="Arial" w:hAnsi="Arial" w:cs="Arial"/>
                <w:b/>
                <w:bCs/>
                <w:sz w:val="20"/>
                <w:szCs w:val="20"/>
              </w:rPr>
              <w:t xml:space="preserve"> NOW </w:t>
            </w:r>
          </w:p>
        </w:tc>
        <w:tc>
          <w:tcPr>
            <w:tcW w:w="476"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center"/>
              <w:rPr>
                <w:rFonts w:ascii="Arial" w:hAnsi="Arial" w:cs="Arial"/>
                <w:b/>
                <w:bCs/>
                <w:sz w:val="20"/>
                <w:szCs w:val="20"/>
              </w:rPr>
            </w:pPr>
            <w:r w:rsidRPr="00E511E9">
              <w:rPr>
                <w:rFonts w:ascii="Arial" w:hAnsi="Arial" w:cs="Arial"/>
                <w:b/>
                <w:bCs/>
                <w:sz w:val="20"/>
                <w:szCs w:val="20"/>
              </w:rPr>
              <w:t xml:space="preserve"> CUM </w:t>
            </w:r>
          </w:p>
        </w:tc>
        <w:tc>
          <w:tcPr>
            <w:tcW w:w="47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center"/>
              <w:rPr>
                <w:rFonts w:ascii="Arial" w:hAnsi="Arial" w:cs="Arial"/>
                <w:b/>
                <w:bCs/>
                <w:sz w:val="20"/>
                <w:szCs w:val="20"/>
              </w:rPr>
            </w:pPr>
            <w:r w:rsidRPr="00E511E9">
              <w:rPr>
                <w:rFonts w:ascii="Arial" w:hAnsi="Arial" w:cs="Arial"/>
                <w:b/>
                <w:bCs/>
                <w:sz w:val="20"/>
                <w:szCs w:val="20"/>
              </w:rPr>
              <w:t xml:space="preserve"> NOW </w:t>
            </w:r>
          </w:p>
        </w:tc>
      </w:tr>
      <w:tr w:rsidR="001F7BD2" w:rsidRPr="00E511E9" w:rsidTr="00A85934">
        <w:trPr>
          <w:trHeight w:val="20"/>
        </w:trPr>
        <w:tc>
          <w:tcPr>
            <w:tcW w:w="204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center"/>
              <w:rPr>
                <w:rFonts w:ascii="Arial" w:hAnsi="Arial" w:cs="Arial"/>
                <w:b/>
                <w:bCs/>
                <w:color w:val="000000"/>
                <w:sz w:val="20"/>
                <w:szCs w:val="20"/>
              </w:rPr>
            </w:pPr>
            <w:r w:rsidRPr="00E511E9">
              <w:rPr>
                <w:rFonts w:ascii="Arial" w:hAnsi="Arial" w:cs="Arial"/>
                <w:b/>
                <w:bCs/>
                <w:color w:val="000000"/>
                <w:sz w:val="20"/>
                <w:szCs w:val="20"/>
              </w:rPr>
              <w:t>GRAND TOTAL</w:t>
            </w:r>
          </w:p>
        </w:tc>
        <w:tc>
          <w:tcPr>
            <w:tcW w:w="4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F7BD2" w:rsidRPr="00E511E9" w:rsidRDefault="008C2CD1"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12</w:t>
            </w:r>
            <w:r w:rsidR="001F7BD2" w:rsidRPr="00E511E9">
              <w:rPr>
                <w:rFonts w:ascii="Arial" w:hAnsi="Arial" w:cs="Arial"/>
                <w:b/>
                <w:bCs/>
                <w:color w:val="000000"/>
                <w:sz w:val="20"/>
                <w:szCs w:val="20"/>
              </w:rPr>
              <w:t xml:space="preserve"> </w:t>
            </w:r>
          </w:p>
        </w:tc>
        <w:tc>
          <w:tcPr>
            <w:tcW w:w="56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F7BD2" w:rsidRPr="00E511E9" w:rsidRDefault="008C2CD1"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12</w:t>
            </w:r>
          </w:p>
        </w:tc>
        <w:tc>
          <w:tcPr>
            <w:tcW w:w="47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753</w:t>
            </w:r>
          </w:p>
        </w:tc>
        <w:tc>
          <w:tcPr>
            <w:tcW w:w="47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753</w:t>
            </w:r>
          </w:p>
        </w:tc>
        <w:tc>
          <w:tcPr>
            <w:tcW w:w="47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3,019</w:t>
            </w:r>
          </w:p>
        </w:tc>
        <w:tc>
          <w:tcPr>
            <w:tcW w:w="47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3,019</w:t>
            </w:r>
          </w:p>
        </w:tc>
      </w:tr>
      <w:tr w:rsidR="001F7BD2" w:rsidRPr="00E511E9" w:rsidTr="00A85934">
        <w:trPr>
          <w:trHeight w:val="20"/>
        </w:trPr>
        <w:tc>
          <w:tcPr>
            <w:tcW w:w="2041"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F7BD2" w:rsidRPr="00E511E9" w:rsidRDefault="001F7BD2" w:rsidP="009E5874">
            <w:pPr>
              <w:spacing w:after="0" w:line="240" w:lineRule="auto"/>
              <w:ind w:left="144" w:right="58"/>
              <w:contextualSpacing/>
              <w:rPr>
                <w:rFonts w:ascii="Arial" w:hAnsi="Arial" w:cs="Arial"/>
                <w:b/>
                <w:bCs/>
                <w:color w:val="000000"/>
                <w:sz w:val="20"/>
                <w:szCs w:val="20"/>
              </w:rPr>
            </w:pPr>
            <w:r>
              <w:rPr>
                <w:rFonts w:ascii="Arial" w:hAnsi="Arial" w:cs="Arial"/>
                <w:b/>
                <w:bCs/>
                <w:color w:val="000000"/>
                <w:sz w:val="20"/>
                <w:szCs w:val="20"/>
              </w:rPr>
              <w:t>REGION X</w:t>
            </w:r>
          </w:p>
        </w:tc>
        <w:tc>
          <w:tcPr>
            <w:tcW w:w="4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F7BD2" w:rsidRPr="00E511E9" w:rsidRDefault="008C2CD1"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12</w:t>
            </w:r>
          </w:p>
        </w:tc>
        <w:tc>
          <w:tcPr>
            <w:tcW w:w="56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F7BD2" w:rsidRPr="00E511E9" w:rsidRDefault="008C2CD1"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12</w:t>
            </w:r>
          </w:p>
        </w:tc>
        <w:tc>
          <w:tcPr>
            <w:tcW w:w="47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753</w:t>
            </w:r>
          </w:p>
        </w:tc>
        <w:tc>
          <w:tcPr>
            <w:tcW w:w="47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753</w:t>
            </w:r>
          </w:p>
        </w:tc>
        <w:tc>
          <w:tcPr>
            <w:tcW w:w="47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3,019</w:t>
            </w:r>
          </w:p>
        </w:tc>
        <w:tc>
          <w:tcPr>
            <w:tcW w:w="4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3,019</w:t>
            </w:r>
          </w:p>
        </w:tc>
      </w:tr>
      <w:tr w:rsidR="001F7BD2" w:rsidRPr="00E511E9" w:rsidTr="00A85934">
        <w:trPr>
          <w:trHeight w:val="20"/>
        </w:trPr>
        <w:tc>
          <w:tcPr>
            <w:tcW w:w="204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F7BD2" w:rsidRPr="00E511E9" w:rsidRDefault="001F7BD2" w:rsidP="009E5874">
            <w:pPr>
              <w:spacing w:after="0" w:line="240" w:lineRule="auto"/>
              <w:ind w:left="144" w:right="58"/>
              <w:contextualSpacing/>
              <w:rPr>
                <w:rFonts w:ascii="Arial" w:hAnsi="Arial" w:cs="Arial"/>
                <w:b/>
                <w:bCs/>
                <w:color w:val="000000"/>
                <w:sz w:val="20"/>
                <w:szCs w:val="20"/>
              </w:rPr>
            </w:pPr>
            <w:r>
              <w:rPr>
                <w:rFonts w:ascii="Arial" w:hAnsi="Arial" w:cs="Arial"/>
                <w:b/>
                <w:bCs/>
                <w:color w:val="000000"/>
                <w:sz w:val="20"/>
                <w:szCs w:val="20"/>
              </w:rPr>
              <w:t>Lanao del Norte</w:t>
            </w:r>
          </w:p>
        </w:tc>
        <w:tc>
          <w:tcPr>
            <w:tcW w:w="4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F7BD2" w:rsidRPr="00E511E9" w:rsidRDefault="008C2CD1"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12</w:t>
            </w:r>
          </w:p>
        </w:tc>
        <w:tc>
          <w:tcPr>
            <w:tcW w:w="56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F7BD2" w:rsidRPr="00E511E9" w:rsidRDefault="008C2CD1"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12</w:t>
            </w:r>
          </w:p>
        </w:tc>
        <w:tc>
          <w:tcPr>
            <w:tcW w:w="47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753</w:t>
            </w:r>
          </w:p>
        </w:tc>
        <w:tc>
          <w:tcPr>
            <w:tcW w:w="47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753</w:t>
            </w:r>
          </w:p>
        </w:tc>
        <w:tc>
          <w:tcPr>
            <w:tcW w:w="47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3,019</w:t>
            </w:r>
          </w:p>
        </w:tc>
        <w:tc>
          <w:tcPr>
            <w:tcW w:w="4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1F7BD2" w:rsidRPr="00E511E9" w:rsidRDefault="001F7BD2" w:rsidP="009E5874">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3,019</w:t>
            </w:r>
          </w:p>
        </w:tc>
      </w:tr>
      <w:tr w:rsidR="001F7BD2" w:rsidRPr="00E511E9" w:rsidTr="00A85934">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tcPr>
          <w:p w:rsidR="001F7BD2" w:rsidRPr="00E511E9" w:rsidRDefault="001F7BD2" w:rsidP="009E5874">
            <w:pPr>
              <w:spacing w:after="0" w:line="240" w:lineRule="auto"/>
              <w:ind w:right="57"/>
              <w:contextualSpacing/>
              <w:rPr>
                <w:rFonts w:ascii="Arial" w:hAnsi="Arial" w:cs="Arial"/>
                <w:i/>
                <w:iCs/>
                <w:color w:val="000000"/>
                <w:sz w:val="20"/>
                <w:szCs w:val="20"/>
              </w:rPr>
            </w:pPr>
          </w:p>
        </w:tc>
        <w:tc>
          <w:tcPr>
            <w:tcW w:w="19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F7BD2" w:rsidRDefault="001F7BD2" w:rsidP="009E5874">
            <w:pPr>
              <w:spacing w:after="0" w:line="240" w:lineRule="auto"/>
              <w:ind w:left="288" w:right="58"/>
              <w:contextualSpacing/>
              <w:rPr>
                <w:rFonts w:ascii="Arial" w:hAnsi="Arial" w:cs="Arial"/>
                <w:i/>
                <w:iCs/>
                <w:color w:val="000000"/>
                <w:sz w:val="20"/>
                <w:szCs w:val="20"/>
              </w:rPr>
            </w:pPr>
            <w:r>
              <w:rPr>
                <w:rFonts w:ascii="Arial" w:hAnsi="Arial" w:cs="Arial"/>
                <w:i/>
                <w:iCs/>
                <w:color w:val="000000"/>
                <w:sz w:val="20"/>
                <w:szCs w:val="20"/>
              </w:rPr>
              <w:t>Lala</w:t>
            </w:r>
          </w:p>
        </w:tc>
        <w:tc>
          <w:tcPr>
            <w:tcW w:w="49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F7BD2" w:rsidRPr="00E511E9" w:rsidRDefault="001F7BD2" w:rsidP="009E5874">
            <w:pPr>
              <w:spacing w:after="0" w:line="240" w:lineRule="auto"/>
              <w:ind w:right="57"/>
              <w:contextualSpacing/>
              <w:jc w:val="right"/>
              <w:rPr>
                <w:rFonts w:ascii="Arial" w:hAnsi="Arial" w:cs="Arial"/>
                <w:i/>
                <w:iCs/>
                <w:sz w:val="20"/>
                <w:szCs w:val="20"/>
              </w:rPr>
            </w:pPr>
            <w:r>
              <w:rPr>
                <w:rFonts w:ascii="Arial" w:hAnsi="Arial" w:cs="Arial"/>
                <w:i/>
                <w:iCs/>
                <w:sz w:val="20"/>
                <w:szCs w:val="20"/>
              </w:rPr>
              <w:t>11</w:t>
            </w:r>
          </w:p>
        </w:tc>
        <w:tc>
          <w:tcPr>
            <w:tcW w:w="56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F7BD2" w:rsidRDefault="001F7BD2" w:rsidP="009E5874">
            <w:pPr>
              <w:spacing w:after="0" w:line="240" w:lineRule="auto"/>
              <w:ind w:right="57"/>
              <w:contextualSpacing/>
              <w:jc w:val="right"/>
              <w:rPr>
                <w:rFonts w:ascii="Arial" w:hAnsi="Arial" w:cs="Arial"/>
                <w:i/>
                <w:iCs/>
                <w:sz w:val="20"/>
                <w:szCs w:val="20"/>
              </w:rPr>
            </w:pPr>
            <w:r>
              <w:rPr>
                <w:rFonts w:ascii="Arial" w:hAnsi="Arial" w:cs="Arial"/>
                <w:i/>
                <w:iCs/>
                <w:sz w:val="20"/>
                <w:szCs w:val="20"/>
              </w:rPr>
              <w:t>11</w:t>
            </w:r>
          </w:p>
        </w:tc>
        <w:tc>
          <w:tcPr>
            <w:tcW w:w="47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F7BD2" w:rsidRDefault="001F7BD2" w:rsidP="009E5874">
            <w:pPr>
              <w:spacing w:after="0" w:line="240" w:lineRule="auto"/>
              <w:ind w:right="57"/>
              <w:contextualSpacing/>
              <w:jc w:val="right"/>
              <w:rPr>
                <w:rFonts w:ascii="Arial" w:hAnsi="Arial" w:cs="Arial"/>
                <w:i/>
                <w:iCs/>
                <w:sz w:val="20"/>
                <w:szCs w:val="20"/>
              </w:rPr>
            </w:pPr>
            <w:r>
              <w:rPr>
                <w:rFonts w:ascii="Arial" w:hAnsi="Arial" w:cs="Arial"/>
                <w:i/>
                <w:iCs/>
                <w:sz w:val="20"/>
                <w:szCs w:val="20"/>
              </w:rPr>
              <w:t>684</w:t>
            </w:r>
          </w:p>
        </w:tc>
        <w:tc>
          <w:tcPr>
            <w:tcW w:w="47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F7BD2" w:rsidRDefault="001F7BD2" w:rsidP="009E5874">
            <w:pPr>
              <w:spacing w:after="0" w:line="240" w:lineRule="auto"/>
              <w:ind w:right="57"/>
              <w:contextualSpacing/>
              <w:jc w:val="right"/>
              <w:rPr>
                <w:rFonts w:ascii="Arial" w:hAnsi="Arial" w:cs="Arial"/>
                <w:i/>
                <w:iCs/>
                <w:sz w:val="20"/>
                <w:szCs w:val="20"/>
              </w:rPr>
            </w:pPr>
            <w:r>
              <w:rPr>
                <w:rFonts w:ascii="Arial" w:hAnsi="Arial" w:cs="Arial"/>
                <w:i/>
                <w:iCs/>
                <w:sz w:val="20"/>
                <w:szCs w:val="20"/>
              </w:rPr>
              <w:t>684</w:t>
            </w:r>
          </w:p>
        </w:tc>
        <w:tc>
          <w:tcPr>
            <w:tcW w:w="47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F7BD2" w:rsidRDefault="001F7BD2" w:rsidP="009E5874">
            <w:pPr>
              <w:spacing w:after="0" w:line="240" w:lineRule="auto"/>
              <w:ind w:right="57"/>
              <w:contextualSpacing/>
              <w:jc w:val="right"/>
              <w:rPr>
                <w:rFonts w:ascii="Arial" w:hAnsi="Arial" w:cs="Arial"/>
                <w:i/>
                <w:iCs/>
                <w:sz w:val="20"/>
                <w:szCs w:val="20"/>
              </w:rPr>
            </w:pPr>
            <w:r>
              <w:rPr>
                <w:rFonts w:ascii="Arial" w:hAnsi="Arial" w:cs="Arial"/>
                <w:i/>
                <w:iCs/>
                <w:sz w:val="20"/>
                <w:szCs w:val="20"/>
              </w:rPr>
              <w:t>2,674</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F7BD2" w:rsidRDefault="001F7BD2" w:rsidP="009E5874">
            <w:pPr>
              <w:spacing w:after="0" w:line="240" w:lineRule="auto"/>
              <w:ind w:right="57"/>
              <w:contextualSpacing/>
              <w:jc w:val="right"/>
              <w:rPr>
                <w:rFonts w:ascii="Arial" w:hAnsi="Arial" w:cs="Arial"/>
                <w:i/>
                <w:iCs/>
                <w:sz w:val="20"/>
                <w:szCs w:val="20"/>
              </w:rPr>
            </w:pPr>
            <w:r>
              <w:rPr>
                <w:rFonts w:ascii="Arial" w:hAnsi="Arial" w:cs="Arial"/>
                <w:i/>
                <w:iCs/>
                <w:sz w:val="20"/>
                <w:szCs w:val="20"/>
              </w:rPr>
              <w:t>2,674</w:t>
            </w:r>
          </w:p>
        </w:tc>
      </w:tr>
      <w:tr w:rsidR="001F7BD2" w:rsidRPr="00E511E9" w:rsidTr="00A85934">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tcPr>
          <w:p w:rsidR="001F7BD2" w:rsidRPr="00E511E9" w:rsidRDefault="001F7BD2" w:rsidP="009E5874">
            <w:pPr>
              <w:spacing w:after="0" w:line="240" w:lineRule="auto"/>
              <w:ind w:right="57"/>
              <w:contextualSpacing/>
              <w:rPr>
                <w:rFonts w:ascii="Arial" w:hAnsi="Arial" w:cs="Arial"/>
                <w:i/>
                <w:iCs/>
                <w:color w:val="000000"/>
                <w:sz w:val="20"/>
                <w:szCs w:val="20"/>
              </w:rPr>
            </w:pPr>
          </w:p>
        </w:tc>
        <w:tc>
          <w:tcPr>
            <w:tcW w:w="19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F7BD2" w:rsidRDefault="001F7BD2" w:rsidP="009E5874">
            <w:pPr>
              <w:spacing w:after="0" w:line="240" w:lineRule="auto"/>
              <w:ind w:left="288" w:right="58"/>
              <w:contextualSpacing/>
              <w:rPr>
                <w:rFonts w:ascii="Arial" w:hAnsi="Arial" w:cs="Arial"/>
                <w:i/>
                <w:iCs/>
                <w:color w:val="000000"/>
                <w:sz w:val="20"/>
                <w:szCs w:val="20"/>
              </w:rPr>
            </w:pPr>
            <w:r>
              <w:rPr>
                <w:rFonts w:ascii="Arial" w:hAnsi="Arial" w:cs="Arial"/>
                <w:i/>
                <w:iCs/>
                <w:color w:val="000000"/>
                <w:sz w:val="20"/>
                <w:szCs w:val="20"/>
              </w:rPr>
              <w:t>Salvador</w:t>
            </w:r>
          </w:p>
        </w:tc>
        <w:tc>
          <w:tcPr>
            <w:tcW w:w="49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F7BD2" w:rsidRPr="00E511E9" w:rsidRDefault="001F7BD2" w:rsidP="009E5874">
            <w:pPr>
              <w:spacing w:after="0" w:line="240" w:lineRule="auto"/>
              <w:ind w:right="57"/>
              <w:contextualSpacing/>
              <w:jc w:val="right"/>
              <w:rPr>
                <w:rFonts w:ascii="Arial" w:hAnsi="Arial" w:cs="Arial"/>
                <w:i/>
                <w:iCs/>
                <w:sz w:val="20"/>
                <w:szCs w:val="20"/>
              </w:rPr>
            </w:pPr>
            <w:r>
              <w:rPr>
                <w:rFonts w:ascii="Arial" w:hAnsi="Arial" w:cs="Arial"/>
                <w:i/>
                <w:iCs/>
                <w:sz w:val="20"/>
                <w:szCs w:val="20"/>
              </w:rPr>
              <w:t>1</w:t>
            </w:r>
          </w:p>
        </w:tc>
        <w:tc>
          <w:tcPr>
            <w:tcW w:w="56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F7BD2" w:rsidRDefault="001F7BD2" w:rsidP="009E5874">
            <w:pPr>
              <w:spacing w:after="0" w:line="240" w:lineRule="auto"/>
              <w:ind w:right="57"/>
              <w:contextualSpacing/>
              <w:jc w:val="right"/>
              <w:rPr>
                <w:rFonts w:ascii="Arial" w:hAnsi="Arial" w:cs="Arial"/>
                <w:i/>
                <w:iCs/>
                <w:sz w:val="20"/>
                <w:szCs w:val="20"/>
              </w:rPr>
            </w:pPr>
            <w:r>
              <w:rPr>
                <w:rFonts w:ascii="Arial" w:hAnsi="Arial" w:cs="Arial"/>
                <w:i/>
                <w:iCs/>
                <w:sz w:val="20"/>
                <w:szCs w:val="20"/>
              </w:rPr>
              <w:t>1</w:t>
            </w:r>
          </w:p>
        </w:tc>
        <w:tc>
          <w:tcPr>
            <w:tcW w:w="47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F7BD2" w:rsidRDefault="001F7BD2" w:rsidP="009E5874">
            <w:pPr>
              <w:spacing w:after="0" w:line="240" w:lineRule="auto"/>
              <w:ind w:right="57"/>
              <w:contextualSpacing/>
              <w:jc w:val="right"/>
              <w:rPr>
                <w:rFonts w:ascii="Arial" w:hAnsi="Arial" w:cs="Arial"/>
                <w:i/>
                <w:iCs/>
                <w:sz w:val="20"/>
                <w:szCs w:val="20"/>
              </w:rPr>
            </w:pPr>
            <w:r>
              <w:rPr>
                <w:rFonts w:ascii="Arial" w:hAnsi="Arial" w:cs="Arial"/>
                <w:i/>
                <w:iCs/>
                <w:sz w:val="20"/>
                <w:szCs w:val="20"/>
              </w:rPr>
              <w:t>69</w:t>
            </w:r>
          </w:p>
        </w:tc>
        <w:tc>
          <w:tcPr>
            <w:tcW w:w="47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F7BD2" w:rsidRDefault="001F7BD2" w:rsidP="009E5874">
            <w:pPr>
              <w:spacing w:after="0" w:line="240" w:lineRule="auto"/>
              <w:ind w:right="57"/>
              <w:contextualSpacing/>
              <w:jc w:val="right"/>
              <w:rPr>
                <w:rFonts w:ascii="Arial" w:hAnsi="Arial" w:cs="Arial"/>
                <w:i/>
                <w:iCs/>
                <w:sz w:val="20"/>
                <w:szCs w:val="20"/>
              </w:rPr>
            </w:pPr>
            <w:r>
              <w:rPr>
                <w:rFonts w:ascii="Arial" w:hAnsi="Arial" w:cs="Arial"/>
                <w:i/>
                <w:iCs/>
                <w:sz w:val="20"/>
                <w:szCs w:val="20"/>
              </w:rPr>
              <w:t>69</w:t>
            </w:r>
          </w:p>
        </w:tc>
        <w:tc>
          <w:tcPr>
            <w:tcW w:w="47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F7BD2" w:rsidRDefault="001F7BD2" w:rsidP="009E5874">
            <w:pPr>
              <w:spacing w:after="0" w:line="240" w:lineRule="auto"/>
              <w:ind w:right="57"/>
              <w:contextualSpacing/>
              <w:jc w:val="right"/>
              <w:rPr>
                <w:rFonts w:ascii="Arial" w:hAnsi="Arial" w:cs="Arial"/>
                <w:i/>
                <w:iCs/>
                <w:sz w:val="20"/>
                <w:szCs w:val="20"/>
              </w:rPr>
            </w:pPr>
            <w:r>
              <w:rPr>
                <w:rFonts w:ascii="Arial" w:hAnsi="Arial" w:cs="Arial"/>
                <w:i/>
                <w:iCs/>
                <w:sz w:val="20"/>
                <w:szCs w:val="20"/>
              </w:rPr>
              <w:t>345</w:t>
            </w:r>
          </w:p>
        </w:tc>
        <w:tc>
          <w:tcPr>
            <w:tcW w:w="4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1F7BD2" w:rsidRDefault="001F7BD2" w:rsidP="009E5874">
            <w:pPr>
              <w:spacing w:after="0" w:line="240" w:lineRule="auto"/>
              <w:ind w:right="57"/>
              <w:contextualSpacing/>
              <w:jc w:val="right"/>
              <w:rPr>
                <w:rFonts w:ascii="Arial" w:hAnsi="Arial" w:cs="Arial"/>
                <w:i/>
                <w:iCs/>
                <w:sz w:val="20"/>
                <w:szCs w:val="20"/>
              </w:rPr>
            </w:pPr>
            <w:r>
              <w:rPr>
                <w:rFonts w:ascii="Arial" w:hAnsi="Arial" w:cs="Arial"/>
                <w:i/>
                <w:iCs/>
                <w:sz w:val="20"/>
                <w:szCs w:val="20"/>
              </w:rPr>
              <w:t>345</w:t>
            </w:r>
          </w:p>
        </w:tc>
      </w:tr>
    </w:tbl>
    <w:p w:rsidR="001F7BD2" w:rsidRDefault="001F7BD2" w:rsidP="001F7BD2">
      <w:pPr>
        <w:spacing w:after="0" w:line="240" w:lineRule="auto"/>
        <w:ind w:left="357"/>
        <w:contextualSpacing/>
        <w:rPr>
          <w:rFonts w:ascii="Arial" w:hAnsi="Arial" w:cs="Arial"/>
          <w:i/>
          <w:iCs/>
          <w:sz w:val="16"/>
          <w:szCs w:val="16"/>
          <w:shd w:val="clear" w:color="auto" w:fill="FFFFFF"/>
        </w:rPr>
      </w:pPr>
      <w:r>
        <w:rPr>
          <w:rFonts w:ascii="Arial" w:hAnsi="Arial" w:cs="Arial"/>
          <w:i/>
          <w:iCs/>
          <w:sz w:val="16"/>
          <w:szCs w:val="16"/>
          <w:shd w:val="clear" w:color="auto" w:fill="FFFFFF"/>
        </w:rPr>
        <w:t>Note: Ongoing assessment and validation</w:t>
      </w:r>
    </w:p>
    <w:p w:rsidR="001F7BD2" w:rsidRDefault="001F7BD2" w:rsidP="001F7BD2">
      <w:pPr>
        <w:spacing w:after="0" w:line="240" w:lineRule="auto"/>
        <w:jc w:val="center"/>
        <w:rPr>
          <w:rFonts w:ascii="Arial" w:eastAsia="Arial" w:hAnsi="Arial" w:cs="Arial"/>
          <w:i/>
          <w:color w:val="0070C0"/>
          <w:sz w:val="16"/>
          <w:szCs w:val="24"/>
        </w:rPr>
      </w:pPr>
      <w:r>
        <w:rPr>
          <w:rFonts w:ascii="Arial" w:eastAsia="Arial" w:hAnsi="Arial" w:cs="Arial"/>
          <w:i/>
          <w:color w:val="0070C0"/>
          <w:sz w:val="16"/>
          <w:szCs w:val="24"/>
        </w:rPr>
        <w:t xml:space="preserve">                                                            </w:t>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t xml:space="preserve">     </w:t>
      </w:r>
      <w:r w:rsidRPr="00F1669C">
        <w:rPr>
          <w:rFonts w:ascii="Arial" w:eastAsia="Arial" w:hAnsi="Arial" w:cs="Arial"/>
          <w:i/>
          <w:color w:val="0070C0"/>
          <w:sz w:val="16"/>
          <w:szCs w:val="24"/>
        </w:rPr>
        <w:t xml:space="preserve">Source: DSWD-FO </w:t>
      </w:r>
      <w:r>
        <w:rPr>
          <w:rFonts w:ascii="Arial" w:eastAsia="Arial" w:hAnsi="Arial" w:cs="Arial"/>
          <w:i/>
          <w:color w:val="0070C0"/>
          <w:sz w:val="16"/>
          <w:szCs w:val="24"/>
        </w:rPr>
        <w:t>X</w:t>
      </w:r>
    </w:p>
    <w:p w:rsidR="001F7BD2" w:rsidRPr="00AC4062" w:rsidRDefault="001F7BD2" w:rsidP="005F2F43">
      <w:pPr>
        <w:spacing w:after="0" w:line="240" w:lineRule="auto"/>
        <w:ind w:left="502"/>
        <w:contextualSpacing/>
        <w:jc w:val="both"/>
        <w:rPr>
          <w:rFonts w:ascii="Arial" w:eastAsia="Arial" w:hAnsi="Arial" w:cs="Arial"/>
          <w:b/>
          <w:i/>
          <w:sz w:val="24"/>
          <w:szCs w:val="24"/>
        </w:rPr>
      </w:pPr>
    </w:p>
    <w:p w:rsidR="005F2F43" w:rsidRDefault="005F2F43" w:rsidP="004B13AB">
      <w:pPr>
        <w:pStyle w:val="ListParagraph"/>
        <w:spacing w:after="0" w:line="240" w:lineRule="auto"/>
        <w:ind w:left="502"/>
        <w:jc w:val="both"/>
        <w:rPr>
          <w:rFonts w:ascii="Arial" w:eastAsia="Arial" w:hAnsi="Arial" w:cs="Arial"/>
          <w:b/>
          <w:color w:val="0070C0"/>
          <w:sz w:val="24"/>
          <w:szCs w:val="24"/>
        </w:rPr>
      </w:pPr>
    </w:p>
    <w:p w:rsidR="00A85934" w:rsidRDefault="00A85934" w:rsidP="004B13AB">
      <w:pPr>
        <w:pStyle w:val="ListParagraph"/>
        <w:spacing w:after="0" w:line="240" w:lineRule="auto"/>
        <w:ind w:left="502"/>
        <w:jc w:val="both"/>
        <w:rPr>
          <w:rFonts w:ascii="Arial" w:eastAsia="Arial" w:hAnsi="Arial" w:cs="Arial"/>
          <w:b/>
          <w:color w:val="0070C0"/>
          <w:sz w:val="24"/>
          <w:szCs w:val="24"/>
        </w:rPr>
      </w:pPr>
    </w:p>
    <w:p w:rsidR="00A85934" w:rsidRPr="00AC4062" w:rsidRDefault="007A4185" w:rsidP="007A4185">
      <w:pPr>
        <w:pStyle w:val="ListParagraph"/>
        <w:tabs>
          <w:tab w:val="left" w:pos="6765"/>
        </w:tabs>
        <w:spacing w:after="0" w:line="240" w:lineRule="auto"/>
        <w:ind w:left="502"/>
        <w:jc w:val="both"/>
        <w:rPr>
          <w:rFonts w:ascii="Arial" w:eastAsia="Arial" w:hAnsi="Arial" w:cs="Arial"/>
          <w:b/>
          <w:color w:val="0070C0"/>
          <w:sz w:val="24"/>
          <w:szCs w:val="24"/>
        </w:rPr>
      </w:pPr>
      <w:r>
        <w:rPr>
          <w:rFonts w:ascii="Arial" w:eastAsia="Arial" w:hAnsi="Arial" w:cs="Arial"/>
          <w:b/>
          <w:color w:val="0070C0"/>
          <w:sz w:val="24"/>
          <w:szCs w:val="24"/>
        </w:rPr>
        <w:tab/>
      </w:r>
    </w:p>
    <w:p w:rsidR="00412747" w:rsidRPr="00AC4062" w:rsidRDefault="00D61622" w:rsidP="005F2F43">
      <w:pPr>
        <w:pStyle w:val="ListParagraph"/>
        <w:numPr>
          <w:ilvl w:val="1"/>
          <w:numId w:val="2"/>
        </w:numPr>
        <w:spacing w:after="0" w:line="240" w:lineRule="auto"/>
        <w:ind w:left="709" w:hanging="502"/>
        <w:jc w:val="both"/>
        <w:rPr>
          <w:rFonts w:ascii="Arial" w:eastAsia="Arial" w:hAnsi="Arial" w:cs="Arial"/>
          <w:b/>
          <w:color w:val="002060"/>
          <w:sz w:val="24"/>
          <w:szCs w:val="24"/>
        </w:rPr>
      </w:pPr>
      <w:r>
        <w:rPr>
          <w:rFonts w:ascii="Arial" w:eastAsia="Arial" w:hAnsi="Arial" w:cs="Arial"/>
          <w:b/>
          <w:color w:val="002060"/>
          <w:sz w:val="24"/>
          <w:szCs w:val="24"/>
        </w:rPr>
        <w:lastRenderedPageBreak/>
        <w:t>Outside</w:t>
      </w:r>
      <w:r w:rsidR="00412747" w:rsidRPr="00AC4062">
        <w:rPr>
          <w:rFonts w:ascii="Arial" w:eastAsia="Arial" w:hAnsi="Arial" w:cs="Arial"/>
          <w:b/>
          <w:color w:val="002060"/>
          <w:sz w:val="24"/>
          <w:szCs w:val="24"/>
        </w:rPr>
        <w:t xml:space="preserve"> Evacuation Centers</w:t>
      </w:r>
    </w:p>
    <w:p w:rsidR="000F4719" w:rsidRPr="00AC4062" w:rsidRDefault="001970BD" w:rsidP="005F2F43">
      <w:pPr>
        <w:pStyle w:val="ListParagraph"/>
        <w:spacing w:after="0" w:line="240" w:lineRule="auto"/>
        <w:ind w:left="709"/>
        <w:jc w:val="both"/>
        <w:rPr>
          <w:rFonts w:ascii="Arial" w:eastAsia="Arial" w:hAnsi="Arial" w:cs="Arial"/>
          <w:sz w:val="24"/>
          <w:szCs w:val="24"/>
        </w:rPr>
      </w:pPr>
      <w:r>
        <w:rPr>
          <w:rFonts w:ascii="Arial" w:eastAsia="Arial" w:hAnsi="Arial" w:cs="Arial"/>
          <w:b/>
          <w:color w:val="0070C0"/>
          <w:sz w:val="24"/>
          <w:szCs w:val="24"/>
        </w:rPr>
        <w:t>1,650</w:t>
      </w:r>
      <w:r w:rsidR="00C876E3" w:rsidRPr="00F73032">
        <w:rPr>
          <w:rFonts w:ascii="Arial" w:eastAsia="Arial" w:hAnsi="Arial" w:cs="Arial"/>
          <w:b/>
          <w:color w:val="0070C0"/>
          <w:sz w:val="24"/>
          <w:szCs w:val="24"/>
        </w:rPr>
        <w:t xml:space="preserve"> </w:t>
      </w:r>
      <w:r w:rsidR="00C876E3" w:rsidRPr="00AC4062">
        <w:rPr>
          <w:rFonts w:ascii="Arial" w:eastAsia="Arial" w:hAnsi="Arial" w:cs="Arial"/>
          <w:b/>
          <w:color w:val="0070C0"/>
          <w:sz w:val="24"/>
          <w:szCs w:val="24"/>
        </w:rPr>
        <w:t>families</w:t>
      </w:r>
      <w:r w:rsidR="00C876E3" w:rsidRPr="00AC4062">
        <w:rPr>
          <w:rFonts w:ascii="Arial" w:eastAsia="Arial" w:hAnsi="Arial" w:cs="Arial"/>
          <w:color w:val="0070C0"/>
          <w:sz w:val="24"/>
          <w:szCs w:val="24"/>
        </w:rPr>
        <w:t xml:space="preserve"> </w:t>
      </w:r>
      <w:r w:rsidR="00C876E3" w:rsidRPr="00AC4062">
        <w:rPr>
          <w:rFonts w:ascii="Arial" w:eastAsia="Arial" w:hAnsi="Arial" w:cs="Arial"/>
          <w:sz w:val="24"/>
          <w:szCs w:val="24"/>
        </w:rPr>
        <w:t xml:space="preserve">or </w:t>
      </w:r>
      <w:r>
        <w:rPr>
          <w:rFonts w:ascii="Arial" w:eastAsia="Arial" w:hAnsi="Arial" w:cs="Arial"/>
          <w:b/>
          <w:color w:val="0070C0"/>
          <w:sz w:val="24"/>
          <w:szCs w:val="24"/>
        </w:rPr>
        <w:t>8,250</w:t>
      </w:r>
      <w:r w:rsidR="00C876E3" w:rsidRPr="00F73032">
        <w:rPr>
          <w:rFonts w:ascii="Arial" w:eastAsia="Arial" w:hAnsi="Arial" w:cs="Arial"/>
          <w:b/>
          <w:color w:val="0070C0"/>
          <w:sz w:val="24"/>
          <w:szCs w:val="24"/>
        </w:rPr>
        <w:t xml:space="preserve"> </w:t>
      </w:r>
      <w:r w:rsidR="00C876E3" w:rsidRPr="00AC4062">
        <w:rPr>
          <w:rFonts w:ascii="Arial" w:eastAsia="Arial" w:hAnsi="Arial" w:cs="Arial"/>
          <w:b/>
          <w:color w:val="0070C0"/>
          <w:sz w:val="24"/>
          <w:szCs w:val="24"/>
        </w:rPr>
        <w:t>persons</w:t>
      </w:r>
      <w:r w:rsidR="00C876E3" w:rsidRPr="00AC4062">
        <w:rPr>
          <w:rFonts w:ascii="Arial" w:eastAsia="Arial" w:hAnsi="Arial" w:cs="Arial"/>
          <w:color w:val="0070C0"/>
          <w:sz w:val="24"/>
          <w:szCs w:val="24"/>
        </w:rPr>
        <w:t xml:space="preserve"> </w:t>
      </w:r>
      <w:r w:rsidR="000F4719" w:rsidRPr="00AC4062">
        <w:rPr>
          <w:rFonts w:ascii="Arial" w:eastAsia="Arial" w:hAnsi="Arial" w:cs="Arial"/>
          <w:sz w:val="24"/>
          <w:szCs w:val="24"/>
        </w:rPr>
        <w:t xml:space="preserve">are currently staying </w:t>
      </w:r>
      <w:r w:rsidR="00D61622">
        <w:rPr>
          <w:rFonts w:ascii="Arial" w:eastAsia="Arial" w:hAnsi="Arial" w:cs="Arial"/>
          <w:sz w:val="24"/>
          <w:szCs w:val="24"/>
        </w:rPr>
        <w:t xml:space="preserve">with relatives </w:t>
      </w:r>
      <w:r w:rsidR="001A23DC">
        <w:rPr>
          <w:rFonts w:ascii="Arial" w:eastAsia="Arial" w:hAnsi="Arial" w:cs="Arial"/>
          <w:sz w:val="24"/>
          <w:szCs w:val="24"/>
        </w:rPr>
        <w:t>(see Table 3</w:t>
      </w:r>
      <w:r w:rsidR="000F4719" w:rsidRPr="00AC4062">
        <w:rPr>
          <w:rFonts w:ascii="Arial" w:eastAsia="Arial" w:hAnsi="Arial" w:cs="Arial"/>
          <w:sz w:val="24"/>
          <w:szCs w:val="24"/>
        </w:rPr>
        <w:t>).</w:t>
      </w:r>
    </w:p>
    <w:p w:rsidR="00412747" w:rsidRPr="00AC4062" w:rsidRDefault="00412747" w:rsidP="004B13AB">
      <w:pPr>
        <w:spacing w:after="0" w:line="240" w:lineRule="auto"/>
        <w:ind w:left="502"/>
        <w:contextualSpacing/>
        <w:jc w:val="both"/>
        <w:rPr>
          <w:rFonts w:ascii="Arial" w:eastAsia="Arial" w:hAnsi="Arial" w:cs="Arial"/>
          <w:b/>
          <w:i/>
          <w:sz w:val="24"/>
          <w:szCs w:val="24"/>
        </w:rPr>
      </w:pPr>
    </w:p>
    <w:p w:rsidR="00412747" w:rsidRDefault="001A23DC" w:rsidP="004B13AB">
      <w:pPr>
        <w:spacing w:after="0" w:line="240" w:lineRule="auto"/>
        <w:ind w:left="540"/>
        <w:contextualSpacing/>
        <w:jc w:val="both"/>
        <w:rPr>
          <w:rFonts w:ascii="Arial" w:eastAsia="Arial" w:hAnsi="Arial" w:cs="Arial"/>
          <w:b/>
          <w:i/>
          <w:sz w:val="20"/>
          <w:szCs w:val="24"/>
        </w:rPr>
      </w:pPr>
      <w:r>
        <w:rPr>
          <w:rFonts w:ascii="Arial" w:eastAsia="Arial" w:hAnsi="Arial" w:cs="Arial"/>
          <w:b/>
          <w:i/>
          <w:sz w:val="20"/>
          <w:szCs w:val="24"/>
        </w:rPr>
        <w:t>Table 3</w:t>
      </w:r>
      <w:r w:rsidR="00D05A14">
        <w:rPr>
          <w:rFonts w:ascii="Arial" w:eastAsia="Arial" w:hAnsi="Arial" w:cs="Arial"/>
          <w:b/>
          <w:i/>
          <w:sz w:val="20"/>
          <w:szCs w:val="24"/>
        </w:rPr>
        <w:t>. Status of Displaced Families</w:t>
      </w:r>
      <w:r w:rsidR="00C07687">
        <w:rPr>
          <w:rFonts w:ascii="Arial" w:eastAsia="Arial" w:hAnsi="Arial" w:cs="Arial"/>
          <w:b/>
          <w:i/>
          <w:sz w:val="20"/>
          <w:szCs w:val="24"/>
        </w:rPr>
        <w:t xml:space="preserve"> </w:t>
      </w:r>
      <w:r w:rsidR="00D05A14">
        <w:rPr>
          <w:rFonts w:ascii="Arial" w:eastAsia="Arial" w:hAnsi="Arial" w:cs="Arial"/>
          <w:b/>
          <w:i/>
          <w:sz w:val="20"/>
          <w:szCs w:val="24"/>
        </w:rPr>
        <w:t>/</w:t>
      </w:r>
      <w:r w:rsidR="00C07687">
        <w:rPr>
          <w:rFonts w:ascii="Arial" w:eastAsia="Arial" w:hAnsi="Arial" w:cs="Arial"/>
          <w:b/>
          <w:i/>
          <w:sz w:val="20"/>
          <w:szCs w:val="24"/>
        </w:rPr>
        <w:t xml:space="preserve"> </w:t>
      </w:r>
      <w:r w:rsidR="00412747" w:rsidRPr="00416CD0">
        <w:rPr>
          <w:rFonts w:ascii="Arial" w:eastAsia="Arial" w:hAnsi="Arial" w:cs="Arial"/>
          <w:b/>
          <w:i/>
          <w:sz w:val="20"/>
          <w:szCs w:val="24"/>
        </w:rPr>
        <w:t xml:space="preserve">Persons </w:t>
      </w:r>
      <w:r w:rsidR="00D61622">
        <w:rPr>
          <w:rFonts w:ascii="Arial" w:eastAsia="Arial" w:hAnsi="Arial" w:cs="Arial"/>
          <w:b/>
          <w:i/>
          <w:sz w:val="20"/>
          <w:szCs w:val="24"/>
        </w:rPr>
        <w:t>Outside</w:t>
      </w:r>
      <w:r w:rsidR="00412747" w:rsidRPr="00416CD0">
        <w:rPr>
          <w:rFonts w:ascii="Arial" w:eastAsia="Arial" w:hAnsi="Arial" w:cs="Arial"/>
          <w:b/>
          <w:i/>
          <w:sz w:val="20"/>
          <w:szCs w:val="24"/>
        </w:rPr>
        <w:t xml:space="preserve"> Evacuation Centers</w:t>
      </w:r>
    </w:p>
    <w:tbl>
      <w:tblPr>
        <w:tblW w:w="4716" w:type="pct"/>
        <w:tblInd w:w="535" w:type="dxa"/>
        <w:tblLook w:val="04A0" w:firstRow="1" w:lastRow="0" w:firstColumn="1" w:lastColumn="0" w:noHBand="0" w:noVBand="1"/>
      </w:tblPr>
      <w:tblGrid>
        <w:gridCol w:w="274"/>
        <w:gridCol w:w="3866"/>
        <w:gridCol w:w="1159"/>
        <w:gridCol w:w="1159"/>
        <w:gridCol w:w="1363"/>
        <w:gridCol w:w="1363"/>
      </w:tblGrid>
      <w:tr w:rsidR="00C876E3" w:rsidRPr="00C876E3" w:rsidTr="00C876E3">
        <w:trPr>
          <w:trHeight w:val="20"/>
        </w:trPr>
        <w:tc>
          <w:tcPr>
            <w:tcW w:w="225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876E3" w:rsidRPr="00C876E3" w:rsidRDefault="00C876E3" w:rsidP="00C876E3">
            <w:pPr>
              <w:widowControl/>
              <w:spacing w:after="0" w:line="240" w:lineRule="auto"/>
              <w:jc w:val="center"/>
              <w:rPr>
                <w:rFonts w:ascii="Arial" w:eastAsia="Times New Roman" w:hAnsi="Arial" w:cs="Arial"/>
                <w:b/>
                <w:bCs/>
                <w:sz w:val="20"/>
                <w:szCs w:val="20"/>
              </w:rPr>
            </w:pPr>
            <w:r w:rsidRPr="00C876E3">
              <w:rPr>
                <w:rFonts w:ascii="Arial" w:eastAsia="Times New Roman" w:hAnsi="Arial" w:cs="Arial"/>
                <w:b/>
                <w:bCs/>
                <w:sz w:val="20"/>
                <w:szCs w:val="20"/>
              </w:rPr>
              <w:t>REGION / PROVINCE /</w:t>
            </w:r>
            <w:r>
              <w:rPr>
                <w:rFonts w:ascii="Arial" w:eastAsia="Times New Roman" w:hAnsi="Arial" w:cs="Arial"/>
                <w:b/>
                <w:bCs/>
                <w:sz w:val="20"/>
                <w:szCs w:val="20"/>
              </w:rPr>
              <w:t xml:space="preserve"> CITY / </w:t>
            </w:r>
            <w:r w:rsidRPr="00C876E3">
              <w:rPr>
                <w:rFonts w:ascii="Arial" w:eastAsia="Times New Roman" w:hAnsi="Arial" w:cs="Arial"/>
                <w:b/>
                <w:bCs/>
                <w:sz w:val="20"/>
                <w:szCs w:val="20"/>
              </w:rPr>
              <w:t xml:space="preserve"> MUNICIPALITY </w:t>
            </w:r>
          </w:p>
        </w:tc>
        <w:tc>
          <w:tcPr>
            <w:tcW w:w="2746" w:type="pct"/>
            <w:gridSpan w:val="4"/>
            <w:tcBorders>
              <w:top w:val="single" w:sz="4" w:space="0" w:color="000000"/>
              <w:left w:val="nil"/>
              <w:bottom w:val="single" w:sz="4" w:space="0" w:color="000000"/>
              <w:right w:val="single" w:sz="4" w:space="0" w:color="000000"/>
            </w:tcBorders>
            <w:shd w:val="clear" w:color="7F7F7F" w:fill="7F7F7F"/>
            <w:vAlign w:val="center"/>
            <w:hideMark/>
          </w:tcPr>
          <w:p w:rsidR="00C876E3" w:rsidRPr="00C876E3" w:rsidRDefault="00C876E3" w:rsidP="00C876E3">
            <w:pPr>
              <w:widowControl/>
              <w:spacing w:after="0" w:line="240" w:lineRule="auto"/>
              <w:jc w:val="center"/>
              <w:rPr>
                <w:rFonts w:ascii="Arial" w:eastAsia="Times New Roman" w:hAnsi="Arial" w:cs="Arial"/>
                <w:b/>
                <w:bCs/>
                <w:sz w:val="20"/>
                <w:szCs w:val="20"/>
              </w:rPr>
            </w:pPr>
            <w:r w:rsidRPr="00C876E3">
              <w:rPr>
                <w:rFonts w:ascii="Arial" w:eastAsia="Times New Roman" w:hAnsi="Arial" w:cs="Arial"/>
                <w:b/>
                <w:bCs/>
                <w:sz w:val="20"/>
                <w:szCs w:val="20"/>
              </w:rPr>
              <w:t xml:space="preserve"> NUMBER OF SERVED </w:t>
            </w:r>
          </w:p>
        </w:tc>
      </w:tr>
      <w:tr w:rsidR="00C876E3" w:rsidRPr="00C876E3" w:rsidTr="00C876E3">
        <w:trPr>
          <w:trHeight w:val="20"/>
        </w:trPr>
        <w:tc>
          <w:tcPr>
            <w:tcW w:w="2254" w:type="pct"/>
            <w:gridSpan w:val="2"/>
            <w:vMerge/>
            <w:tcBorders>
              <w:top w:val="single" w:sz="4" w:space="0" w:color="000000"/>
              <w:left w:val="single" w:sz="4" w:space="0" w:color="000000"/>
              <w:bottom w:val="single" w:sz="4" w:space="0" w:color="000000"/>
              <w:right w:val="single" w:sz="4" w:space="0" w:color="000000"/>
            </w:tcBorders>
            <w:vAlign w:val="center"/>
            <w:hideMark/>
          </w:tcPr>
          <w:p w:rsidR="00C876E3" w:rsidRPr="00C876E3" w:rsidRDefault="00C876E3" w:rsidP="00C876E3">
            <w:pPr>
              <w:widowControl/>
              <w:spacing w:after="0" w:line="240" w:lineRule="auto"/>
              <w:rPr>
                <w:rFonts w:ascii="Arial" w:eastAsia="Times New Roman" w:hAnsi="Arial" w:cs="Arial"/>
                <w:b/>
                <w:bCs/>
                <w:sz w:val="20"/>
                <w:szCs w:val="20"/>
              </w:rPr>
            </w:pPr>
          </w:p>
        </w:tc>
        <w:tc>
          <w:tcPr>
            <w:tcW w:w="2746" w:type="pct"/>
            <w:gridSpan w:val="4"/>
            <w:tcBorders>
              <w:top w:val="single" w:sz="4" w:space="0" w:color="000000"/>
              <w:left w:val="nil"/>
              <w:bottom w:val="single" w:sz="4" w:space="0" w:color="000000"/>
              <w:right w:val="single" w:sz="4" w:space="0" w:color="000000"/>
            </w:tcBorders>
            <w:shd w:val="clear" w:color="7F7F7F" w:fill="7F7F7F"/>
            <w:vAlign w:val="center"/>
            <w:hideMark/>
          </w:tcPr>
          <w:p w:rsidR="00C876E3" w:rsidRPr="00C876E3" w:rsidRDefault="00C876E3" w:rsidP="00C876E3">
            <w:pPr>
              <w:widowControl/>
              <w:spacing w:after="0" w:line="240" w:lineRule="auto"/>
              <w:jc w:val="center"/>
              <w:rPr>
                <w:rFonts w:ascii="Arial" w:eastAsia="Times New Roman" w:hAnsi="Arial" w:cs="Arial"/>
                <w:b/>
                <w:bCs/>
                <w:sz w:val="20"/>
                <w:szCs w:val="20"/>
              </w:rPr>
            </w:pPr>
            <w:r w:rsidRPr="00C876E3">
              <w:rPr>
                <w:rFonts w:ascii="Arial" w:eastAsia="Times New Roman" w:hAnsi="Arial" w:cs="Arial"/>
                <w:b/>
                <w:bCs/>
                <w:sz w:val="20"/>
                <w:szCs w:val="20"/>
              </w:rPr>
              <w:t xml:space="preserve"> OUTSIDE ECs </w:t>
            </w:r>
          </w:p>
        </w:tc>
      </w:tr>
      <w:tr w:rsidR="00C876E3" w:rsidRPr="00C876E3" w:rsidTr="00C876E3">
        <w:trPr>
          <w:trHeight w:val="20"/>
        </w:trPr>
        <w:tc>
          <w:tcPr>
            <w:tcW w:w="2254" w:type="pct"/>
            <w:gridSpan w:val="2"/>
            <w:vMerge/>
            <w:tcBorders>
              <w:top w:val="single" w:sz="4" w:space="0" w:color="000000"/>
              <w:left w:val="single" w:sz="4" w:space="0" w:color="000000"/>
              <w:bottom w:val="single" w:sz="4" w:space="0" w:color="000000"/>
              <w:right w:val="single" w:sz="4" w:space="0" w:color="000000"/>
            </w:tcBorders>
            <w:vAlign w:val="center"/>
            <w:hideMark/>
          </w:tcPr>
          <w:p w:rsidR="00C876E3" w:rsidRPr="00C876E3" w:rsidRDefault="00C876E3" w:rsidP="00C876E3">
            <w:pPr>
              <w:widowControl/>
              <w:spacing w:after="0" w:line="240" w:lineRule="auto"/>
              <w:rPr>
                <w:rFonts w:ascii="Arial" w:eastAsia="Times New Roman" w:hAnsi="Arial" w:cs="Arial"/>
                <w:b/>
                <w:bCs/>
                <w:sz w:val="20"/>
                <w:szCs w:val="20"/>
              </w:rPr>
            </w:pPr>
          </w:p>
        </w:tc>
        <w:tc>
          <w:tcPr>
            <w:tcW w:w="126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C876E3" w:rsidRPr="00C876E3" w:rsidRDefault="00C876E3" w:rsidP="00C876E3">
            <w:pPr>
              <w:widowControl/>
              <w:spacing w:after="0" w:line="240" w:lineRule="auto"/>
              <w:jc w:val="center"/>
              <w:rPr>
                <w:rFonts w:ascii="Arial" w:eastAsia="Times New Roman" w:hAnsi="Arial" w:cs="Arial"/>
                <w:b/>
                <w:bCs/>
                <w:sz w:val="20"/>
                <w:szCs w:val="20"/>
              </w:rPr>
            </w:pPr>
            <w:r w:rsidRPr="00C876E3">
              <w:rPr>
                <w:rFonts w:ascii="Arial" w:eastAsia="Times New Roman" w:hAnsi="Arial" w:cs="Arial"/>
                <w:b/>
                <w:bCs/>
                <w:sz w:val="20"/>
                <w:szCs w:val="20"/>
              </w:rPr>
              <w:t xml:space="preserve"> Families </w:t>
            </w:r>
          </w:p>
        </w:tc>
        <w:tc>
          <w:tcPr>
            <w:tcW w:w="148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C876E3" w:rsidRPr="00C876E3" w:rsidRDefault="00C876E3" w:rsidP="00C876E3">
            <w:pPr>
              <w:widowControl/>
              <w:spacing w:after="0" w:line="240" w:lineRule="auto"/>
              <w:jc w:val="center"/>
              <w:rPr>
                <w:rFonts w:ascii="Arial" w:eastAsia="Times New Roman" w:hAnsi="Arial" w:cs="Arial"/>
                <w:b/>
                <w:bCs/>
                <w:sz w:val="20"/>
                <w:szCs w:val="20"/>
              </w:rPr>
            </w:pPr>
            <w:r w:rsidRPr="00C876E3">
              <w:rPr>
                <w:rFonts w:ascii="Arial" w:eastAsia="Times New Roman" w:hAnsi="Arial" w:cs="Arial"/>
                <w:b/>
                <w:bCs/>
                <w:sz w:val="20"/>
                <w:szCs w:val="20"/>
              </w:rPr>
              <w:t xml:space="preserve"> Persons </w:t>
            </w:r>
          </w:p>
        </w:tc>
      </w:tr>
      <w:tr w:rsidR="00C876E3" w:rsidRPr="00C876E3" w:rsidTr="007C556C">
        <w:trPr>
          <w:trHeight w:val="20"/>
        </w:trPr>
        <w:tc>
          <w:tcPr>
            <w:tcW w:w="2254" w:type="pct"/>
            <w:gridSpan w:val="2"/>
            <w:vMerge/>
            <w:tcBorders>
              <w:top w:val="single" w:sz="4" w:space="0" w:color="000000"/>
              <w:left w:val="single" w:sz="4" w:space="0" w:color="000000"/>
              <w:bottom w:val="single" w:sz="4" w:space="0" w:color="000000"/>
              <w:right w:val="single" w:sz="4" w:space="0" w:color="000000"/>
            </w:tcBorders>
            <w:vAlign w:val="center"/>
            <w:hideMark/>
          </w:tcPr>
          <w:p w:rsidR="00C876E3" w:rsidRPr="00C876E3" w:rsidRDefault="00C876E3" w:rsidP="00C876E3">
            <w:pPr>
              <w:widowControl/>
              <w:spacing w:after="0" w:line="240" w:lineRule="auto"/>
              <w:rPr>
                <w:rFonts w:ascii="Arial" w:eastAsia="Times New Roman" w:hAnsi="Arial" w:cs="Arial"/>
                <w:b/>
                <w:bCs/>
                <w:sz w:val="20"/>
                <w:szCs w:val="20"/>
              </w:rPr>
            </w:pPr>
          </w:p>
        </w:tc>
        <w:tc>
          <w:tcPr>
            <w:tcW w:w="631" w:type="pct"/>
            <w:tcBorders>
              <w:top w:val="nil"/>
              <w:left w:val="nil"/>
              <w:bottom w:val="single" w:sz="4" w:space="0" w:color="000000"/>
              <w:right w:val="single" w:sz="4" w:space="0" w:color="000000"/>
            </w:tcBorders>
            <w:shd w:val="clear" w:color="7F7F7F" w:fill="7F7F7F"/>
            <w:vAlign w:val="center"/>
            <w:hideMark/>
          </w:tcPr>
          <w:p w:rsidR="00C876E3" w:rsidRPr="00C876E3" w:rsidRDefault="00C876E3" w:rsidP="00C876E3">
            <w:pPr>
              <w:widowControl/>
              <w:spacing w:after="0" w:line="240" w:lineRule="auto"/>
              <w:jc w:val="center"/>
              <w:rPr>
                <w:rFonts w:ascii="Arial" w:eastAsia="Times New Roman" w:hAnsi="Arial" w:cs="Arial"/>
                <w:b/>
                <w:bCs/>
                <w:sz w:val="20"/>
                <w:szCs w:val="20"/>
              </w:rPr>
            </w:pPr>
            <w:r w:rsidRPr="00C876E3">
              <w:rPr>
                <w:rFonts w:ascii="Arial" w:eastAsia="Times New Roman" w:hAnsi="Arial" w:cs="Arial"/>
                <w:b/>
                <w:bCs/>
                <w:sz w:val="20"/>
                <w:szCs w:val="20"/>
              </w:rPr>
              <w:t xml:space="preserve"> CUM </w:t>
            </w:r>
          </w:p>
        </w:tc>
        <w:tc>
          <w:tcPr>
            <w:tcW w:w="631" w:type="pct"/>
            <w:tcBorders>
              <w:top w:val="nil"/>
              <w:left w:val="nil"/>
              <w:bottom w:val="single" w:sz="4" w:space="0" w:color="000000"/>
              <w:right w:val="single" w:sz="4" w:space="0" w:color="000000"/>
            </w:tcBorders>
            <w:shd w:val="clear" w:color="7F7F7F" w:fill="7F7F7F"/>
            <w:vAlign w:val="center"/>
            <w:hideMark/>
          </w:tcPr>
          <w:p w:rsidR="00C876E3" w:rsidRPr="00C876E3" w:rsidRDefault="00C876E3" w:rsidP="00C876E3">
            <w:pPr>
              <w:widowControl/>
              <w:spacing w:after="0" w:line="240" w:lineRule="auto"/>
              <w:jc w:val="center"/>
              <w:rPr>
                <w:rFonts w:ascii="Arial" w:eastAsia="Times New Roman" w:hAnsi="Arial" w:cs="Arial"/>
                <w:b/>
                <w:bCs/>
                <w:sz w:val="20"/>
                <w:szCs w:val="20"/>
              </w:rPr>
            </w:pPr>
            <w:r w:rsidRPr="00C876E3">
              <w:rPr>
                <w:rFonts w:ascii="Arial" w:eastAsia="Times New Roman" w:hAnsi="Arial" w:cs="Arial"/>
                <w:b/>
                <w:bCs/>
                <w:sz w:val="20"/>
                <w:szCs w:val="20"/>
              </w:rPr>
              <w:t xml:space="preserve"> NOW </w:t>
            </w:r>
          </w:p>
        </w:tc>
        <w:tc>
          <w:tcPr>
            <w:tcW w:w="742" w:type="pct"/>
            <w:tcBorders>
              <w:top w:val="nil"/>
              <w:left w:val="nil"/>
              <w:bottom w:val="single" w:sz="4" w:space="0" w:color="000000"/>
              <w:right w:val="single" w:sz="4" w:space="0" w:color="000000"/>
            </w:tcBorders>
            <w:shd w:val="clear" w:color="7F7F7F" w:fill="7F7F7F"/>
            <w:vAlign w:val="center"/>
            <w:hideMark/>
          </w:tcPr>
          <w:p w:rsidR="00C876E3" w:rsidRPr="00C876E3" w:rsidRDefault="00C876E3" w:rsidP="00C876E3">
            <w:pPr>
              <w:widowControl/>
              <w:spacing w:after="0" w:line="240" w:lineRule="auto"/>
              <w:jc w:val="center"/>
              <w:rPr>
                <w:rFonts w:ascii="Arial" w:eastAsia="Times New Roman" w:hAnsi="Arial" w:cs="Arial"/>
                <w:b/>
                <w:bCs/>
                <w:sz w:val="20"/>
                <w:szCs w:val="20"/>
              </w:rPr>
            </w:pPr>
            <w:r w:rsidRPr="00C876E3">
              <w:rPr>
                <w:rFonts w:ascii="Arial" w:eastAsia="Times New Roman" w:hAnsi="Arial" w:cs="Arial"/>
                <w:b/>
                <w:bCs/>
                <w:sz w:val="20"/>
                <w:szCs w:val="20"/>
              </w:rPr>
              <w:t xml:space="preserve"> CUM </w:t>
            </w:r>
          </w:p>
        </w:tc>
        <w:tc>
          <w:tcPr>
            <w:tcW w:w="742" w:type="pct"/>
            <w:tcBorders>
              <w:top w:val="nil"/>
              <w:left w:val="nil"/>
              <w:bottom w:val="single" w:sz="4" w:space="0" w:color="000000"/>
              <w:right w:val="single" w:sz="4" w:space="0" w:color="000000"/>
            </w:tcBorders>
            <w:shd w:val="clear" w:color="7F7F7F" w:fill="7F7F7F"/>
            <w:vAlign w:val="center"/>
            <w:hideMark/>
          </w:tcPr>
          <w:p w:rsidR="00C876E3" w:rsidRPr="00C876E3" w:rsidRDefault="00C876E3" w:rsidP="00C876E3">
            <w:pPr>
              <w:widowControl/>
              <w:spacing w:after="0" w:line="240" w:lineRule="auto"/>
              <w:jc w:val="center"/>
              <w:rPr>
                <w:rFonts w:ascii="Arial" w:eastAsia="Times New Roman" w:hAnsi="Arial" w:cs="Arial"/>
                <w:b/>
                <w:bCs/>
                <w:sz w:val="20"/>
                <w:szCs w:val="20"/>
              </w:rPr>
            </w:pPr>
            <w:r w:rsidRPr="00C876E3">
              <w:rPr>
                <w:rFonts w:ascii="Arial" w:eastAsia="Times New Roman" w:hAnsi="Arial" w:cs="Arial"/>
                <w:b/>
                <w:bCs/>
                <w:sz w:val="20"/>
                <w:szCs w:val="20"/>
              </w:rPr>
              <w:t xml:space="preserve"> NOW </w:t>
            </w:r>
          </w:p>
        </w:tc>
      </w:tr>
      <w:tr w:rsidR="00C876E3" w:rsidRPr="00C876E3" w:rsidTr="007C556C">
        <w:trPr>
          <w:trHeight w:val="20"/>
        </w:trPr>
        <w:tc>
          <w:tcPr>
            <w:tcW w:w="22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876E3" w:rsidRPr="00C876E3" w:rsidRDefault="00C876E3" w:rsidP="00C876E3">
            <w:pPr>
              <w:widowControl/>
              <w:spacing w:after="0" w:line="240" w:lineRule="auto"/>
              <w:jc w:val="center"/>
              <w:rPr>
                <w:rFonts w:ascii="Arial" w:eastAsia="Times New Roman" w:hAnsi="Arial" w:cs="Arial"/>
                <w:b/>
                <w:bCs/>
                <w:color w:val="000000"/>
                <w:sz w:val="20"/>
                <w:szCs w:val="20"/>
              </w:rPr>
            </w:pPr>
            <w:r w:rsidRPr="00C876E3">
              <w:rPr>
                <w:rFonts w:ascii="Arial" w:eastAsia="Times New Roman" w:hAnsi="Arial" w:cs="Arial"/>
                <w:b/>
                <w:bCs/>
                <w:color w:val="000000"/>
                <w:sz w:val="20"/>
                <w:szCs w:val="20"/>
              </w:rPr>
              <w:t>GRAND TOTAL</w:t>
            </w:r>
          </w:p>
        </w:tc>
        <w:tc>
          <w:tcPr>
            <w:tcW w:w="631" w:type="pct"/>
            <w:tcBorders>
              <w:top w:val="nil"/>
              <w:left w:val="nil"/>
              <w:bottom w:val="single" w:sz="4" w:space="0" w:color="000000"/>
              <w:right w:val="single" w:sz="4" w:space="0" w:color="000000"/>
            </w:tcBorders>
            <w:shd w:val="clear" w:color="A5A5A5" w:fill="A5A5A5"/>
            <w:vAlign w:val="center"/>
            <w:hideMark/>
          </w:tcPr>
          <w:p w:rsidR="00C876E3" w:rsidRPr="00C876E3" w:rsidRDefault="001970BD" w:rsidP="00C876E3">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1,650</w:t>
            </w:r>
            <w:r w:rsidR="00C876E3" w:rsidRPr="00C876E3">
              <w:rPr>
                <w:rFonts w:ascii="Arial" w:eastAsia="Times New Roman" w:hAnsi="Arial" w:cs="Arial"/>
                <w:b/>
                <w:bCs/>
                <w:color w:val="000000"/>
                <w:sz w:val="20"/>
                <w:szCs w:val="20"/>
              </w:rPr>
              <w:t xml:space="preserve"> </w:t>
            </w:r>
          </w:p>
        </w:tc>
        <w:tc>
          <w:tcPr>
            <w:tcW w:w="631" w:type="pct"/>
            <w:tcBorders>
              <w:top w:val="nil"/>
              <w:left w:val="nil"/>
              <w:bottom w:val="single" w:sz="4" w:space="0" w:color="000000"/>
              <w:right w:val="single" w:sz="4" w:space="0" w:color="000000"/>
            </w:tcBorders>
            <w:shd w:val="clear" w:color="A5A5A5" w:fill="A5A5A5"/>
            <w:vAlign w:val="center"/>
            <w:hideMark/>
          </w:tcPr>
          <w:p w:rsidR="00C876E3" w:rsidRPr="00C876E3" w:rsidRDefault="001970BD" w:rsidP="00C876E3">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1,650</w:t>
            </w:r>
          </w:p>
        </w:tc>
        <w:tc>
          <w:tcPr>
            <w:tcW w:w="742" w:type="pct"/>
            <w:tcBorders>
              <w:top w:val="nil"/>
              <w:left w:val="nil"/>
              <w:bottom w:val="single" w:sz="4" w:space="0" w:color="000000"/>
              <w:right w:val="single" w:sz="4" w:space="0" w:color="000000"/>
            </w:tcBorders>
            <w:shd w:val="clear" w:color="A5A5A5" w:fill="A5A5A5"/>
            <w:vAlign w:val="center"/>
            <w:hideMark/>
          </w:tcPr>
          <w:p w:rsidR="00C876E3" w:rsidRPr="00C876E3" w:rsidRDefault="00C876E3" w:rsidP="001970BD">
            <w:pPr>
              <w:widowControl/>
              <w:spacing w:after="0" w:line="240" w:lineRule="auto"/>
              <w:jc w:val="right"/>
              <w:rPr>
                <w:rFonts w:ascii="Arial" w:eastAsia="Times New Roman" w:hAnsi="Arial" w:cs="Arial"/>
                <w:b/>
                <w:bCs/>
                <w:color w:val="000000"/>
                <w:sz w:val="20"/>
                <w:szCs w:val="20"/>
              </w:rPr>
            </w:pPr>
            <w:r w:rsidRPr="00C876E3">
              <w:rPr>
                <w:rFonts w:ascii="Arial" w:eastAsia="Times New Roman" w:hAnsi="Arial" w:cs="Arial"/>
                <w:b/>
                <w:bCs/>
                <w:color w:val="000000"/>
                <w:sz w:val="20"/>
                <w:szCs w:val="20"/>
              </w:rPr>
              <w:t xml:space="preserve">       </w:t>
            </w:r>
            <w:r w:rsidR="001970BD">
              <w:rPr>
                <w:rFonts w:ascii="Arial" w:eastAsia="Times New Roman" w:hAnsi="Arial" w:cs="Arial"/>
                <w:b/>
                <w:bCs/>
                <w:color w:val="000000"/>
                <w:sz w:val="20"/>
                <w:szCs w:val="20"/>
              </w:rPr>
              <w:t>8,250</w:t>
            </w:r>
            <w:r w:rsidRPr="00C876E3">
              <w:rPr>
                <w:rFonts w:ascii="Arial" w:eastAsia="Times New Roman" w:hAnsi="Arial" w:cs="Arial"/>
                <w:b/>
                <w:bCs/>
                <w:color w:val="000000"/>
                <w:sz w:val="20"/>
                <w:szCs w:val="20"/>
              </w:rPr>
              <w:t xml:space="preserve"> </w:t>
            </w:r>
          </w:p>
        </w:tc>
        <w:tc>
          <w:tcPr>
            <w:tcW w:w="742" w:type="pct"/>
            <w:tcBorders>
              <w:top w:val="nil"/>
              <w:left w:val="nil"/>
              <w:bottom w:val="single" w:sz="4" w:space="0" w:color="000000"/>
              <w:right w:val="single" w:sz="4" w:space="0" w:color="000000"/>
            </w:tcBorders>
            <w:shd w:val="clear" w:color="A5A5A5" w:fill="A5A5A5"/>
            <w:vAlign w:val="center"/>
            <w:hideMark/>
          </w:tcPr>
          <w:p w:rsidR="00C876E3" w:rsidRPr="00C876E3" w:rsidRDefault="00C876E3" w:rsidP="00C876E3">
            <w:pPr>
              <w:widowControl/>
              <w:spacing w:after="0" w:line="240" w:lineRule="auto"/>
              <w:jc w:val="right"/>
              <w:rPr>
                <w:rFonts w:ascii="Arial" w:eastAsia="Times New Roman" w:hAnsi="Arial" w:cs="Arial"/>
                <w:b/>
                <w:bCs/>
                <w:color w:val="000000"/>
                <w:sz w:val="20"/>
                <w:szCs w:val="20"/>
              </w:rPr>
            </w:pPr>
            <w:r w:rsidRPr="00C876E3">
              <w:rPr>
                <w:rFonts w:ascii="Arial" w:eastAsia="Times New Roman" w:hAnsi="Arial" w:cs="Arial"/>
                <w:b/>
                <w:bCs/>
                <w:color w:val="000000"/>
                <w:sz w:val="20"/>
                <w:szCs w:val="20"/>
              </w:rPr>
              <w:t xml:space="preserve">       </w:t>
            </w:r>
            <w:r w:rsidR="001970BD">
              <w:rPr>
                <w:rFonts w:ascii="Arial" w:eastAsia="Times New Roman" w:hAnsi="Arial" w:cs="Arial"/>
                <w:b/>
                <w:bCs/>
                <w:color w:val="000000"/>
                <w:sz w:val="20"/>
                <w:szCs w:val="20"/>
              </w:rPr>
              <w:t>8,250</w:t>
            </w:r>
          </w:p>
        </w:tc>
      </w:tr>
      <w:tr w:rsidR="00C876E3" w:rsidRPr="00C876E3" w:rsidTr="007C556C">
        <w:trPr>
          <w:trHeight w:val="20"/>
        </w:trPr>
        <w:tc>
          <w:tcPr>
            <w:tcW w:w="225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876E3" w:rsidRPr="00C876E3" w:rsidRDefault="005F2F43" w:rsidP="00C876E3">
            <w:pPr>
              <w:widowControl/>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REGION X</w:t>
            </w:r>
          </w:p>
        </w:tc>
        <w:tc>
          <w:tcPr>
            <w:tcW w:w="631" w:type="pct"/>
            <w:tcBorders>
              <w:top w:val="nil"/>
              <w:left w:val="nil"/>
              <w:bottom w:val="single" w:sz="4" w:space="0" w:color="000000"/>
              <w:right w:val="single" w:sz="4" w:space="0" w:color="000000"/>
            </w:tcBorders>
            <w:shd w:val="clear" w:color="BFBFBF" w:fill="BFBFBF"/>
            <w:vAlign w:val="center"/>
            <w:hideMark/>
          </w:tcPr>
          <w:p w:rsidR="00C876E3" w:rsidRPr="00C876E3" w:rsidRDefault="001970BD" w:rsidP="00C876E3">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1,650</w:t>
            </w:r>
          </w:p>
        </w:tc>
        <w:tc>
          <w:tcPr>
            <w:tcW w:w="631" w:type="pct"/>
            <w:tcBorders>
              <w:top w:val="nil"/>
              <w:left w:val="nil"/>
              <w:bottom w:val="single" w:sz="4" w:space="0" w:color="000000"/>
              <w:right w:val="single" w:sz="4" w:space="0" w:color="000000"/>
            </w:tcBorders>
            <w:shd w:val="clear" w:color="BFBFBF" w:fill="BFBFBF"/>
            <w:vAlign w:val="center"/>
            <w:hideMark/>
          </w:tcPr>
          <w:p w:rsidR="00C876E3" w:rsidRPr="00C876E3" w:rsidRDefault="001970BD" w:rsidP="00C876E3">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1,650</w:t>
            </w:r>
          </w:p>
        </w:tc>
        <w:tc>
          <w:tcPr>
            <w:tcW w:w="742" w:type="pct"/>
            <w:tcBorders>
              <w:top w:val="nil"/>
              <w:left w:val="nil"/>
              <w:bottom w:val="single" w:sz="4" w:space="0" w:color="000000"/>
              <w:right w:val="single" w:sz="4" w:space="0" w:color="000000"/>
            </w:tcBorders>
            <w:shd w:val="clear" w:color="BFBFBF" w:fill="BFBFBF"/>
            <w:vAlign w:val="center"/>
            <w:hideMark/>
          </w:tcPr>
          <w:p w:rsidR="00C876E3" w:rsidRPr="00C876E3" w:rsidRDefault="00C876E3" w:rsidP="001970BD">
            <w:pPr>
              <w:widowControl/>
              <w:spacing w:after="0" w:line="240" w:lineRule="auto"/>
              <w:jc w:val="right"/>
              <w:rPr>
                <w:rFonts w:ascii="Arial" w:eastAsia="Times New Roman" w:hAnsi="Arial" w:cs="Arial"/>
                <w:b/>
                <w:bCs/>
                <w:color w:val="000000"/>
                <w:sz w:val="20"/>
                <w:szCs w:val="20"/>
              </w:rPr>
            </w:pPr>
            <w:r w:rsidRPr="00C876E3">
              <w:rPr>
                <w:rFonts w:ascii="Arial" w:eastAsia="Times New Roman" w:hAnsi="Arial" w:cs="Arial"/>
                <w:b/>
                <w:bCs/>
                <w:color w:val="000000"/>
                <w:sz w:val="20"/>
                <w:szCs w:val="20"/>
              </w:rPr>
              <w:t xml:space="preserve">       </w:t>
            </w:r>
            <w:r w:rsidR="001970BD">
              <w:rPr>
                <w:rFonts w:ascii="Arial" w:eastAsia="Times New Roman" w:hAnsi="Arial" w:cs="Arial"/>
                <w:b/>
                <w:bCs/>
                <w:color w:val="000000"/>
                <w:sz w:val="20"/>
                <w:szCs w:val="20"/>
              </w:rPr>
              <w:t>8,250</w:t>
            </w:r>
            <w:r w:rsidRPr="00C876E3">
              <w:rPr>
                <w:rFonts w:ascii="Arial" w:eastAsia="Times New Roman" w:hAnsi="Arial" w:cs="Arial"/>
                <w:b/>
                <w:bCs/>
                <w:color w:val="000000"/>
                <w:sz w:val="20"/>
                <w:szCs w:val="20"/>
              </w:rPr>
              <w:t xml:space="preserve"> </w:t>
            </w:r>
          </w:p>
        </w:tc>
        <w:tc>
          <w:tcPr>
            <w:tcW w:w="742" w:type="pct"/>
            <w:tcBorders>
              <w:top w:val="nil"/>
              <w:left w:val="nil"/>
              <w:bottom w:val="single" w:sz="4" w:space="0" w:color="000000"/>
              <w:right w:val="single" w:sz="4" w:space="0" w:color="000000"/>
            </w:tcBorders>
            <w:shd w:val="clear" w:color="BFBFBF" w:fill="BFBFBF"/>
            <w:vAlign w:val="center"/>
            <w:hideMark/>
          </w:tcPr>
          <w:p w:rsidR="00C876E3" w:rsidRPr="00C876E3" w:rsidRDefault="00C876E3" w:rsidP="00C876E3">
            <w:pPr>
              <w:widowControl/>
              <w:spacing w:after="0" w:line="240" w:lineRule="auto"/>
              <w:jc w:val="right"/>
              <w:rPr>
                <w:rFonts w:ascii="Arial" w:eastAsia="Times New Roman" w:hAnsi="Arial" w:cs="Arial"/>
                <w:b/>
                <w:bCs/>
                <w:color w:val="000000"/>
                <w:sz w:val="20"/>
                <w:szCs w:val="20"/>
              </w:rPr>
            </w:pPr>
            <w:r w:rsidRPr="00C876E3">
              <w:rPr>
                <w:rFonts w:ascii="Arial" w:eastAsia="Times New Roman" w:hAnsi="Arial" w:cs="Arial"/>
                <w:b/>
                <w:bCs/>
                <w:color w:val="000000"/>
                <w:sz w:val="20"/>
                <w:szCs w:val="20"/>
              </w:rPr>
              <w:t xml:space="preserve">       </w:t>
            </w:r>
            <w:r w:rsidR="001970BD">
              <w:rPr>
                <w:rFonts w:ascii="Arial" w:eastAsia="Times New Roman" w:hAnsi="Arial" w:cs="Arial"/>
                <w:b/>
                <w:bCs/>
                <w:color w:val="000000"/>
                <w:sz w:val="20"/>
                <w:szCs w:val="20"/>
              </w:rPr>
              <w:t>8,250</w:t>
            </w:r>
          </w:p>
        </w:tc>
      </w:tr>
      <w:tr w:rsidR="00C876E3" w:rsidRPr="00C876E3" w:rsidTr="007C556C">
        <w:trPr>
          <w:trHeight w:val="20"/>
        </w:trPr>
        <w:tc>
          <w:tcPr>
            <w:tcW w:w="22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76E3" w:rsidRPr="00C876E3" w:rsidRDefault="005F2F43" w:rsidP="00C876E3">
            <w:pPr>
              <w:widowControl/>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Lanao del Norte</w:t>
            </w:r>
          </w:p>
        </w:tc>
        <w:tc>
          <w:tcPr>
            <w:tcW w:w="631" w:type="pct"/>
            <w:tcBorders>
              <w:top w:val="nil"/>
              <w:left w:val="nil"/>
              <w:bottom w:val="single" w:sz="4" w:space="0" w:color="000000"/>
              <w:right w:val="single" w:sz="4" w:space="0" w:color="000000"/>
            </w:tcBorders>
            <w:shd w:val="clear" w:color="D8D8D8" w:fill="D8D8D8"/>
            <w:vAlign w:val="center"/>
            <w:hideMark/>
          </w:tcPr>
          <w:p w:rsidR="00C876E3" w:rsidRPr="00C876E3" w:rsidRDefault="00C876E3" w:rsidP="00C876E3">
            <w:pPr>
              <w:widowControl/>
              <w:spacing w:after="0" w:line="240" w:lineRule="auto"/>
              <w:jc w:val="right"/>
              <w:rPr>
                <w:rFonts w:ascii="Arial" w:eastAsia="Times New Roman" w:hAnsi="Arial" w:cs="Arial"/>
                <w:b/>
                <w:bCs/>
                <w:color w:val="000000"/>
                <w:sz w:val="20"/>
                <w:szCs w:val="20"/>
              </w:rPr>
            </w:pPr>
            <w:r w:rsidRPr="00C876E3">
              <w:rPr>
                <w:rFonts w:ascii="Arial" w:eastAsia="Times New Roman" w:hAnsi="Arial" w:cs="Arial"/>
                <w:b/>
                <w:bCs/>
                <w:color w:val="000000"/>
                <w:sz w:val="20"/>
                <w:szCs w:val="20"/>
              </w:rPr>
              <w:t xml:space="preserve">    </w:t>
            </w:r>
            <w:r w:rsidR="001970BD">
              <w:rPr>
                <w:rFonts w:ascii="Arial" w:eastAsia="Times New Roman" w:hAnsi="Arial" w:cs="Arial"/>
                <w:b/>
                <w:bCs/>
                <w:color w:val="000000"/>
                <w:sz w:val="20"/>
                <w:szCs w:val="20"/>
              </w:rPr>
              <w:t>1,650</w:t>
            </w:r>
          </w:p>
        </w:tc>
        <w:tc>
          <w:tcPr>
            <w:tcW w:w="631" w:type="pct"/>
            <w:tcBorders>
              <w:top w:val="nil"/>
              <w:left w:val="nil"/>
              <w:bottom w:val="single" w:sz="4" w:space="0" w:color="000000"/>
              <w:right w:val="single" w:sz="4" w:space="0" w:color="000000"/>
            </w:tcBorders>
            <w:shd w:val="clear" w:color="D8D8D8" w:fill="D8D8D8"/>
            <w:vAlign w:val="center"/>
            <w:hideMark/>
          </w:tcPr>
          <w:p w:rsidR="00C876E3" w:rsidRPr="00C876E3" w:rsidRDefault="001970BD" w:rsidP="00C876E3">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1,650</w:t>
            </w:r>
          </w:p>
        </w:tc>
        <w:tc>
          <w:tcPr>
            <w:tcW w:w="742" w:type="pct"/>
            <w:tcBorders>
              <w:top w:val="nil"/>
              <w:left w:val="nil"/>
              <w:bottom w:val="single" w:sz="4" w:space="0" w:color="000000"/>
              <w:right w:val="single" w:sz="4" w:space="0" w:color="000000"/>
            </w:tcBorders>
            <w:shd w:val="clear" w:color="D8D8D8" w:fill="D8D8D8"/>
            <w:vAlign w:val="center"/>
            <w:hideMark/>
          </w:tcPr>
          <w:p w:rsidR="00C876E3" w:rsidRPr="00C876E3" w:rsidRDefault="00C876E3" w:rsidP="00C876E3">
            <w:pPr>
              <w:widowControl/>
              <w:spacing w:after="0" w:line="240" w:lineRule="auto"/>
              <w:jc w:val="right"/>
              <w:rPr>
                <w:rFonts w:ascii="Arial" w:eastAsia="Times New Roman" w:hAnsi="Arial" w:cs="Arial"/>
                <w:b/>
                <w:bCs/>
                <w:color w:val="000000"/>
                <w:sz w:val="20"/>
                <w:szCs w:val="20"/>
              </w:rPr>
            </w:pPr>
            <w:r w:rsidRPr="00C876E3">
              <w:rPr>
                <w:rFonts w:ascii="Arial" w:eastAsia="Times New Roman" w:hAnsi="Arial" w:cs="Arial"/>
                <w:b/>
                <w:bCs/>
                <w:color w:val="000000"/>
                <w:sz w:val="20"/>
                <w:szCs w:val="20"/>
              </w:rPr>
              <w:t xml:space="preserve">       </w:t>
            </w:r>
            <w:r w:rsidR="001970BD">
              <w:rPr>
                <w:rFonts w:ascii="Arial" w:eastAsia="Times New Roman" w:hAnsi="Arial" w:cs="Arial"/>
                <w:b/>
                <w:bCs/>
                <w:color w:val="000000"/>
                <w:sz w:val="20"/>
                <w:szCs w:val="20"/>
              </w:rPr>
              <w:t>8,250</w:t>
            </w:r>
          </w:p>
        </w:tc>
        <w:tc>
          <w:tcPr>
            <w:tcW w:w="742" w:type="pct"/>
            <w:tcBorders>
              <w:top w:val="nil"/>
              <w:left w:val="nil"/>
              <w:bottom w:val="single" w:sz="4" w:space="0" w:color="000000"/>
              <w:right w:val="single" w:sz="4" w:space="0" w:color="000000"/>
            </w:tcBorders>
            <w:shd w:val="clear" w:color="D8D8D8" w:fill="D8D8D8"/>
            <w:vAlign w:val="center"/>
            <w:hideMark/>
          </w:tcPr>
          <w:p w:rsidR="00C876E3" w:rsidRPr="00C876E3" w:rsidRDefault="001970BD" w:rsidP="00C876E3">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8,250</w:t>
            </w:r>
          </w:p>
        </w:tc>
      </w:tr>
      <w:tr w:rsidR="00C876E3" w:rsidRPr="00C876E3" w:rsidTr="005F2F43">
        <w:trPr>
          <w:trHeight w:val="20"/>
        </w:trPr>
        <w:tc>
          <w:tcPr>
            <w:tcW w:w="149" w:type="pct"/>
            <w:tcBorders>
              <w:top w:val="nil"/>
              <w:left w:val="single" w:sz="4" w:space="0" w:color="000000"/>
              <w:bottom w:val="nil"/>
              <w:right w:val="single" w:sz="4" w:space="0" w:color="auto"/>
            </w:tcBorders>
            <w:shd w:val="clear" w:color="auto" w:fill="auto"/>
            <w:vAlign w:val="center"/>
            <w:hideMark/>
          </w:tcPr>
          <w:p w:rsidR="00C876E3" w:rsidRPr="00C876E3" w:rsidRDefault="00C876E3" w:rsidP="00C876E3">
            <w:pPr>
              <w:widowControl/>
              <w:spacing w:after="0" w:line="240" w:lineRule="auto"/>
              <w:rPr>
                <w:rFonts w:ascii="Arial" w:eastAsia="Times New Roman" w:hAnsi="Arial" w:cs="Arial"/>
                <w:i/>
                <w:iCs/>
                <w:color w:val="000000"/>
                <w:sz w:val="20"/>
                <w:szCs w:val="20"/>
              </w:rPr>
            </w:pPr>
            <w:r w:rsidRPr="00C876E3">
              <w:rPr>
                <w:rFonts w:ascii="Arial" w:eastAsia="Times New Roman" w:hAnsi="Arial" w:cs="Arial"/>
                <w:i/>
                <w:iCs/>
                <w:color w:val="000000"/>
                <w:sz w:val="20"/>
                <w:szCs w:val="20"/>
              </w:rPr>
              <w:t> </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2F43" w:rsidRPr="00C876E3" w:rsidRDefault="005F2F43" w:rsidP="00C876E3">
            <w:pPr>
              <w:widowControl/>
              <w:spacing w:after="0" w:line="240" w:lineRule="auto"/>
              <w:rPr>
                <w:rFonts w:ascii="Arial" w:eastAsia="Times New Roman" w:hAnsi="Arial" w:cs="Arial"/>
                <w:i/>
                <w:iCs/>
                <w:color w:val="000000"/>
                <w:sz w:val="20"/>
                <w:szCs w:val="20"/>
              </w:rPr>
            </w:pPr>
            <w:r>
              <w:rPr>
                <w:rFonts w:ascii="Arial" w:eastAsia="Times New Roman" w:hAnsi="Arial" w:cs="Arial"/>
                <w:i/>
                <w:iCs/>
                <w:color w:val="000000"/>
                <w:sz w:val="20"/>
                <w:szCs w:val="20"/>
              </w:rPr>
              <w:t>Sapad</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76E3" w:rsidRPr="00C876E3" w:rsidRDefault="001970BD" w:rsidP="00C876E3">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644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76E3" w:rsidRPr="00C876E3" w:rsidRDefault="001970BD" w:rsidP="00C876E3">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644</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76E3" w:rsidRPr="00C876E3" w:rsidRDefault="001970BD" w:rsidP="001970BD">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3,220</w:t>
            </w:r>
            <w:r w:rsidR="00C876E3" w:rsidRPr="00C876E3">
              <w:rPr>
                <w:rFonts w:ascii="Arial" w:eastAsia="Times New Roman" w:hAnsi="Arial" w:cs="Arial"/>
                <w:i/>
                <w:iCs/>
                <w:color w:val="000000"/>
                <w:sz w:val="20"/>
                <w:szCs w:val="20"/>
              </w:rPr>
              <w:t xml:space="preserve">      </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76E3" w:rsidRPr="00C876E3" w:rsidRDefault="001970BD" w:rsidP="00C876E3">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3,220</w:t>
            </w:r>
          </w:p>
        </w:tc>
      </w:tr>
      <w:tr w:rsidR="005F2F43" w:rsidRPr="00C876E3" w:rsidTr="005F2F43">
        <w:trPr>
          <w:trHeight w:val="20"/>
        </w:trPr>
        <w:tc>
          <w:tcPr>
            <w:tcW w:w="149" w:type="pct"/>
            <w:tcBorders>
              <w:top w:val="nil"/>
              <w:left w:val="single" w:sz="4" w:space="0" w:color="000000"/>
              <w:bottom w:val="single" w:sz="4" w:space="0" w:color="000000"/>
              <w:right w:val="single" w:sz="4" w:space="0" w:color="auto"/>
            </w:tcBorders>
            <w:shd w:val="clear" w:color="auto" w:fill="auto"/>
            <w:vAlign w:val="center"/>
          </w:tcPr>
          <w:p w:rsidR="005F2F43" w:rsidRPr="00C876E3" w:rsidRDefault="005F2F43" w:rsidP="00C876E3">
            <w:pPr>
              <w:widowControl/>
              <w:spacing w:after="0" w:line="240" w:lineRule="auto"/>
              <w:rPr>
                <w:rFonts w:ascii="Arial" w:eastAsia="Times New Roman" w:hAnsi="Arial" w:cs="Arial"/>
                <w:i/>
                <w:iCs/>
                <w:color w:val="000000"/>
                <w:sz w:val="20"/>
                <w:szCs w:val="20"/>
              </w:rPr>
            </w:pP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5F2F43" w:rsidRPr="00C876E3" w:rsidRDefault="005F2F43" w:rsidP="00C876E3">
            <w:pPr>
              <w:widowControl/>
              <w:spacing w:after="0" w:line="240" w:lineRule="auto"/>
              <w:rPr>
                <w:rFonts w:ascii="Arial" w:eastAsia="Times New Roman" w:hAnsi="Arial" w:cs="Arial"/>
                <w:i/>
                <w:iCs/>
                <w:color w:val="000000"/>
                <w:sz w:val="20"/>
                <w:szCs w:val="20"/>
              </w:rPr>
            </w:pPr>
            <w:r>
              <w:rPr>
                <w:rFonts w:ascii="Arial" w:eastAsia="Times New Roman" w:hAnsi="Arial" w:cs="Arial"/>
                <w:i/>
                <w:iCs/>
                <w:color w:val="000000"/>
                <w:sz w:val="20"/>
                <w:szCs w:val="20"/>
              </w:rPr>
              <w:t>Kapatagan</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5F2F43" w:rsidRPr="00C876E3" w:rsidRDefault="001970BD" w:rsidP="00C876E3">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1,006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5F2F43" w:rsidRPr="00C876E3" w:rsidRDefault="001970BD" w:rsidP="00C876E3">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1,006</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5F2F43" w:rsidRPr="00C876E3" w:rsidRDefault="001970BD" w:rsidP="00C876E3">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5,030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5F2F43" w:rsidRPr="00C876E3" w:rsidRDefault="001970BD" w:rsidP="00C876E3">
            <w:pPr>
              <w:widowControl/>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5,030</w:t>
            </w:r>
          </w:p>
        </w:tc>
      </w:tr>
    </w:tbl>
    <w:p w:rsidR="007C556C" w:rsidRDefault="007C556C" w:rsidP="007C556C">
      <w:pPr>
        <w:spacing w:after="0" w:line="240" w:lineRule="auto"/>
        <w:contextualSpacing/>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Note: Ongoing assessment and validation being conducted</w:t>
      </w:r>
    </w:p>
    <w:p w:rsidR="007C556C" w:rsidRPr="00DC4256" w:rsidRDefault="007C556C" w:rsidP="007C556C">
      <w:pPr>
        <w:spacing w:after="0" w:line="240" w:lineRule="auto"/>
        <w:ind w:left="7920"/>
        <w:contextualSpacing/>
        <w:rPr>
          <w:rFonts w:ascii="Arial" w:eastAsia="Arial" w:hAnsi="Arial" w:cs="Arial"/>
          <w:i/>
          <w:color w:val="0070C0"/>
          <w:sz w:val="16"/>
          <w:szCs w:val="24"/>
        </w:rPr>
      </w:pPr>
      <w:r>
        <w:rPr>
          <w:rFonts w:ascii="Arial" w:hAnsi="Arial" w:cs="Arial"/>
          <w:i/>
          <w:iCs/>
          <w:color w:val="222222"/>
          <w:sz w:val="16"/>
          <w:szCs w:val="16"/>
          <w:shd w:val="clear" w:color="auto" w:fill="FFFFFF"/>
        </w:rPr>
        <w:t xml:space="preserve">     </w:t>
      </w:r>
      <w:r w:rsidRPr="00DC4256">
        <w:rPr>
          <w:rFonts w:ascii="Arial" w:eastAsia="Arial" w:hAnsi="Arial" w:cs="Arial"/>
          <w:i/>
          <w:color w:val="0070C0"/>
          <w:sz w:val="16"/>
          <w:szCs w:val="24"/>
        </w:rPr>
        <w:t xml:space="preserve">Source: DSWD-FO </w:t>
      </w:r>
      <w:r>
        <w:rPr>
          <w:rFonts w:ascii="Arial" w:eastAsia="Arial" w:hAnsi="Arial" w:cs="Arial"/>
          <w:i/>
          <w:color w:val="0070C0"/>
          <w:sz w:val="16"/>
          <w:szCs w:val="24"/>
        </w:rPr>
        <w:t>X</w:t>
      </w:r>
    </w:p>
    <w:p w:rsidR="00A9551D" w:rsidRDefault="00A9551D" w:rsidP="001970BD">
      <w:pPr>
        <w:spacing w:after="0" w:line="240" w:lineRule="auto"/>
        <w:contextualSpacing/>
        <w:rPr>
          <w:rFonts w:ascii="Arial" w:eastAsia="Arial" w:hAnsi="Arial" w:cs="Arial"/>
          <w:i/>
          <w:color w:val="0070C0"/>
          <w:sz w:val="24"/>
          <w:szCs w:val="24"/>
        </w:rPr>
      </w:pPr>
    </w:p>
    <w:p w:rsidR="001D4598" w:rsidRPr="00AC4062" w:rsidRDefault="001D4598" w:rsidP="004B13AB">
      <w:pPr>
        <w:spacing w:after="0" w:line="240" w:lineRule="auto"/>
        <w:ind w:left="357"/>
        <w:contextualSpacing/>
        <w:jc w:val="right"/>
        <w:rPr>
          <w:rFonts w:ascii="Arial" w:eastAsia="Arial" w:hAnsi="Arial" w:cs="Arial"/>
          <w:i/>
          <w:color w:val="0070C0"/>
          <w:sz w:val="24"/>
          <w:szCs w:val="24"/>
        </w:rPr>
      </w:pPr>
    </w:p>
    <w:p w:rsidR="00B75DA9" w:rsidRPr="00A9551D" w:rsidRDefault="0082655B" w:rsidP="004B13AB">
      <w:pPr>
        <w:spacing w:after="0" w:line="240" w:lineRule="auto"/>
        <w:contextualSpacing/>
        <w:rPr>
          <w:rFonts w:ascii="Arial" w:eastAsia="Arial" w:hAnsi="Arial" w:cs="Arial"/>
          <w:i/>
          <w:color w:val="0070C0"/>
          <w:sz w:val="28"/>
          <w:szCs w:val="24"/>
        </w:rPr>
      </w:pPr>
      <w:r w:rsidRPr="00A9551D">
        <w:rPr>
          <w:rFonts w:ascii="Arial" w:eastAsia="Arial" w:hAnsi="Arial" w:cs="Arial"/>
          <w:b/>
          <w:color w:val="002060"/>
          <w:sz w:val="28"/>
          <w:szCs w:val="24"/>
        </w:rPr>
        <w:t>SITUATIONAL REPORT</w:t>
      </w:r>
    </w:p>
    <w:p w:rsidR="00B75DA9" w:rsidRPr="00AC4062" w:rsidRDefault="00B75DA9" w:rsidP="004B13AB">
      <w:pPr>
        <w:spacing w:after="0" w:line="240" w:lineRule="auto"/>
        <w:contextualSpacing/>
        <w:jc w:val="both"/>
        <w:rPr>
          <w:rFonts w:ascii="Arial" w:eastAsia="Arial" w:hAnsi="Arial" w:cs="Arial"/>
          <w:b/>
          <w:color w:val="002060"/>
          <w:sz w:val="24"/>
          <w:szCs w:val="24"/>
        </w:rPr>
      </w:pPr>
    </w:p>
    <w:p w:rsidR="00B75DA9" w:rsidRPr="00AC4062" w:rsidRDefault="0082655B" w:rsidP="004B13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C4062">
        <w:rPr>
          <w:rFonts w:ascii="Arial" w:eastAsia="Arial" w:hAnsi="Arial" w:cs="Arial"/>
          <w:b/>
          <w:sz w:val="24"/>
          <w:szCs w:val="24"/>
        </w:rPr>
        <w:t>DSWD-DRMB</w:t>
      </w:r>
    </w:p>
    <w:tbl>
      <w:tblPr>
        <w:tblStyle w:val="a1"/>
        <w:tblW w:w="5000" w:type="pct"/>
        <w:tblLook w:val="0400" w:firstRow="0" w:lastRow="0" w:firstColumn="0" w:lastColumn="0" w:noHBand="0" w:noVBand="1"/>
      </w:tblPr>
      <w:tblGrid>
        <w:gridCol w:w="1871"/>
        <w:gridCol w:w="7866"/>
      </w:tblGrid>
      <w:tr w:rsidR="00B75DA9" w:rsidRPr="00416CD0" w:rsidTr="00416CD0">
        <w:trPr>
          <w:trHeight w:val="20"/>
        </w:trPr>
        <w:tc>
          <w:tcPr>
            <w:tcW w:w="9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5DA9" w:rsidRPr="00416CD0" w:rsidRDefault="0082655B" w:rsidP="004B13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16CD0">
              <w:rPr>
                <w:rFonts w:ascii="Arial" w:eastAsia="Arial" w:hAnsi="Arial" w:cs="Arial"/>
                <w:b/>
                <w:sz w:val="20"/>
                <w:szCs w:val="24"/>
              </w:rPr>
              <w:t>DATE</w:t>
            </w:r>
          </w:p>
        </w:tc>
        <w:tc>
          <w:tcPr>
            <w:tcW w:w="40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5DA9" w:rsidRPr="00416CD0" w:rsidRDefault="0082655B" w:rsidP="004B13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16CD0">
              <w:rPr>
                <w:rFonts w:ascii="Arial" w:eastAsia="Arial" w:hAnsi="Arial" w:cs="Arial"/>
                <w:b/>
                <w:sz w:val="20"/>
                <w:szCs w:val="24"/>
              </w:rPr>
              <w:t>SITUATIONS / ACTIONS UNDERTAKEN</w:t>
            </w:r>
          </w:p>
        </w:tc>
      </w:tr>
      <w:tr w:rsidR="008C0F53" w:rsidRPr="008C0F53" w:rsidTr="00416CD0">
        <w:trPr>
          <w:trHeight w:val="20"/>
        </w:trPr>
        <w:tc>
          <w:tcPr>
            <w:tcW w:w="9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5DA9" w:rsidRPr="008C0F53" w:rsidRDefault="00AD51FC" w:rsidP="00AD51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AD51FC">
              <w:rPr>
                <w:rFonts w:ascii="Arial" w:eastAsia="Arial" w:hAnsi="Arial" w:cs="Arial"/>
                <w:color w:val="0070C0"/>
                <w:sz w:val="20"/>
                <w:szCs w:val="24"/>
              </w:rPr>
              <w:t>17 July 2019</w:t>
            </w:r>
          </w:p>
        </w:tc>
        <w:tc>
          <w:tcPr>
            <w:tcW w:w="40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5DA9" w:rsidRPr="00AD51FC" w:rsidRDefault="0082655B" w:rsidP="004B13AB">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2" w:hanging="382"/>
              <w:contextualSpacing/>
              <w:jc w:val="both"/>
              <w:rPr>
                <w:rFonts w:ascii="Arial" w:hAnsi="Arial" w:cs="Arial"/>
                <w:color w:val="0070C0"/>
                <w:sz w:val="20"/>
                <w:szCs w:val="24"/>
              </w:rPr>
            </w:pPr>
            <w:r w:rsidRPr="00AD51FC">
              <w:rPr>
                <w:rFonts w:ascii="Arial" w:hAnsi="Arial" w:cs="Arial"/>
                <w:color w:val="0070C0"/>
                <w:sz w:val="20"/>
                <w:szCs w:val="24"/>
              </w:rPr>
              <w:t>The Disaster Response Operations Monitoring and Information Center (DROMIC) of the DSWD</w:t>
            </w:r>
            <w:r w:rsidR="00416CD0" w:rsidRPr="00AD51FC">
              <w:rPr>
                <w:rFonts w:ascii="Arial" w:hAnsi="Arial" w:cs="Arial"/>
                <w:color w:val="0070C0"/>
                <w:sz w:val="20"/>
                <w:szCs w:val="24"/>
              </w:rPr>
              <w:t>-DRMB</w:t>
            </w:r>
            <w:r w:rsidRPr="00AD51FC">
              <w:rPr>
                <w:rFonts w:ascii="Arial" w:hAnsi="Arial" w:cs="Arial"/>
                <w:color w:val="0070C0"/>
                <w:sz w:val="20"/>
                <w:szCs w:val="24"/>
              </w:rPr>
              <w:t xml:space="preserve"> continues to closely coordinate with DSWD-FO </w:t>
            </w:r>
            <w:r w:rsidR="00AD51FC" w:rsidRPr="00AD51FC">
              <w:rPr>
                <w:rFonts w:ascii="Arial" w:hAnsi="Arial" w:cs="Arial"/>
                <w:color w:val="0070C0"/>
                <w:sz w:val="20"/>
                <w:szCs w:val="24"/>
              </w:rPr>
              <w:t>X</w:t>
            </w:r>
            <w:r w:rsidR="004B6643" w:rsidRPr="00AD51FC">
              <w:rPr>
                <w:rFonts w:ascii="Arial" w:hAnsi="Arial" w:cs="Arial"/>
                <w:color w:val="0070C0"/>
                <w:sz w:val="20"/>
                <w:szCs w:val="24"/>
              </w:rPr>
              <w:t xml:space="preserve"> </w:t>
            </w:r>
            <w:r w:rsidRPr="00AD51FC">
              <w:rPr>
                <w:rFonts w:ascii="Arial" w:hAnsi="Arial" w:cs="Arial"/>
                <w:color w:val="0070C0"/>
                <w:sz w:val="20"/>
                <w:szCs w:val="24"/>
              </w:rPr>
              <w:t>for significant reports on the status of affected families, assistance, and relief efforts.</w:t>
            </w:r>
          </w:p>
        </w:tc>
      </w:tr>
    </w:tbl>
    <w:p w:rsidR="00B75DA9" w:rsidRPr="00AC4062" w:rsidRDefault="00B75DA9" w:rsidP="004B13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B75DA9" w:rsidRPr="00AC4062" w:rsidRDefault="0082655B" w:rsidP="004B13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C4062">
        <w:rPr>
          <w:rFonts w:ascii="Arial" w:eastAsia="Arial" w:hAnsi="Arial" w:cs="Arial"/>
          <w:b/>
          <w:sz w:val="24"/>
          <w:szCs w:val="24"/>
        </w:rPr>
        <w:t xml:space="preserve">DSWD-FO </w:t>
      </w:r>
      <w:r w:rsidR="000C0C06">
        <w:rPr>
          <w:rFonts w:ascii="Arial" w:eastAsia="Arial" w:hAnsi="Arial" w:cs="Arial"/>
          <w:b/>
          <w:sz w:val="24"/>
          <w:szCs w:val="24"/>
        </w:rPr>
        <w:t>X</w:t>
      </w:r>
    </w:p>
    <w:tbl>
      <w:tblPr>
        <w:tblStyle w:val="a2"/>
        <w:tblW w:w="5000" w:type="pct"/>
        <w:tblLook w:val="0400" w:firstRow="0" w:lastRow="0" w:firstColumn="0" w:lastColumn="0" w:noHBand="0" w:noVBand="1"/>
      </w:tblPr>
      <w:tblGrid>
        <w:gridCol w:w="1881"/>
        <w:gridCol w:w="7856"/>
      </w:tblGrid>
      <w:tr w:rsidR="00B75DA9" w:rsidRPr="00416CD0" w:rsidTr="00416CD0">
        <w:trPr>
          <w:trHeight w:val="20"/>
        </w:trPr>
        <w:tc>
          <w:tcPr>
            <w:tcW w:w="9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5DA9" w:rsidRPr="00416CD0" w:rsidRDefault="0082655B" w:rsidP="004B13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16CD0">
              <w:rPr>
                <w:rFonts w:ascii="Arial" w:eastAsia="Arial" w:hAnsi="Arial" w:cs="Arial"/>
                <w:b/>
                <w:sz w:val="20"/>
                <w:szCs w:val="24"/>
              </w:rPr>
              <w:t>DATE</w:t>
            </w:r>
          </w:p>
        </w:tc>
        <w:tc>
          <w:tcPr>
            <w:tcW w:w="40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5DA9" w:rsidRPr="00416CD0" w:rsidRDefault="0082655B" w:rsidP="004B13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16CD0">
              <w:rPr>
                <w:rFonts w:ascii="Arial" w:eastAsia="Arial" w:hAnsi="Arial" w:cs="Arial"/>
                <w:b/>
                <w:sz w:val="20"/>
                <w:szCs w:val="24"/>
              </w:rPr>
              <w:t>SITUATIONS / ACTIONS UNDERTAKEN</w:t>
            </w:r>
          </w:p>
        </w:tc>
      </w:tr>
      <w:tr w:rsidR="008C0F53" w:rsidRPr="008C0F53" w:rsidTr="00416CD0">
        <w:trPr>
          <w:trHeight w:val="20"/>
        </w:trPr>
        <w:tc>
          <w:tcPr>
            <w:tcW w:w="9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C0F53" w:rsidRPr="008C0F53" w:rsidRDefault="00AD51FC" w:rsidP="004B13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AD51FC">
              <w:rPr>
                <w:rFonts w:ascii="Arial" w:eastAsia="Arial" w:hAnsi="Arial" w:cs="Arial"/>
                <w:color w:val="0070C0"/>
                <w:sz w:val="20"/>
                <w:szCs w:val="24"/>
              </w:rPr>
              <w:t>17 July 2019</w:t>
            </w:r>
          </w:p>
        </w:tc>
        <w:tc>
          <w:tcPr>
            <w:tcW w:w="40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85934" w:rsidRDefault="001970BD" w:rsidP="00A85934">
            <w:pPr>
              <w:numPr>
                <w:ilvl w:val="0"/>
                <w:numId w:val="1"/>
              </w:numPr>
              <w:spacing w:after="0" w:line="240" w:lineRule="auto"/>
              <w:ind w:left="382" w:hanging="382"/>
              <w:contextualSpacing/>
              <w:jc w:val="both"/>
              <w:rPr>
                <w:rFonts w:ascii="Arial" w:hAnsi="Arial" w:cs="Arial"/>
                <w:color w:val="0070C0"/>
                <w:sz w:val="20"/>
                <w:szCs w:val="24"/>
              </w:rPr>
            </w:pPr>
            <w:r w:rsidRPr="00A85934">
              <w:rPr>
                <w:rFonts w:ascii="Arial" w:hAnsi="Arial" w:cs="Arial"/>
                <w:color w:val="0070C0"/>
                <w:sz w:val="20"/>
                <w:szCs w:val="24"/>
              </w:rPr>
              <w:t>DSWD-</w:t>
            </w:r>
            <w:r w:rsidR="000C0C06" w:rsidRPr="00A85934">
              <w:rPr>
                <w:rFonts w:ascii="Arial" w:hAnsi="Arial" w:cs="Arial"/>
                <w:color w:val="0070C0"/>
                <w:sz w:val="20"/>
                <w:szCs w:val="24"/>
              </w:rPr>
              <w:t>Field Office</w:t>
            </w:r>
            <w:r w:rsidRPr="00A85934">
              <w:rPr>
                <w:rFonts w:ascii="Arial" w:hAnsi="Arial" w:cs="Arial"/>
                <w:color w:val="0070C0"/>
                <w:sz w:val="20"/>
                <w:szCs w:val="24"/>
              </w:rPr>
              <w:t xml:space="preserve"> X</w:t>
            </w:r>
            <w:r w:rsidR="000C0C06" w:rsidRPr="00A85934">
              <w:rPr>
                <w:rFonts w:ascii="Arial" w:hAnsi="Arial" w:cs="Arial"/>
                <w:color w:val="0070C0"/>
                <w:sz w:val="20"/>
                <w:szCs w:val="24"/>
              </w:rPr>
              <w:t xml:space="preserve"> already deployed personnel to conduct validation and closely monitor the situation for updates. Along with our food assistance, Resource Unit personnel are already on its way for food support in the province of Lanao del Norte for immediate response.</w:t>
            </w:r>
          </w:p>
          <w:p w:rsidR="00A85934" w:rsidRPr="00A85934" w:rsidRDefault="00A85934" w:rsidP="00A85934">
            <w:pPr>
              <w:numPr>
                <w:ilvl w:val="0"/>
                <w:numId w:val="1"/>
              </w:numPr>
              <w:spacing w:after="0" w:line="240" w:lineRule="auto"/>
              <w:ind w:left="382" w:hanging="382"/>
              <w:contextualSpacing/>
              <w:jc w:val="both"/>
              <w:rPr>
                <w:rFonts w:ascii="Arial" w:hAnsi="Arial" w:cs="Arial"/>
                <w:color w:val="0070C0"/>
                <w:sz w:val="20"/>
                <w:szCs w:val="24"/>
              </w:rPr>
            </w:pPr>
            <w:r w:rsidRPr="00A85934">
              <w:rPr>
                <w:rFonts w:ascii="Arial" w:hAnsi="Arial" w:cs="Arial"/>
                <w:color w:val="0070C0"/>
                <w:sz w:val="20"/>
                <w:szCs w:val="24"/>
              </w:rPr>
              <w:t>Respective LGUs initially served their affected families with foods as they were placed in their identified evacuation centers while it’s not safe yet to return to their homes.</w:t>
            </w:r>
          </w:p>
        </w:tc>
      </w:tr>
    </w:tbl>
    <w:p w:rsidR="00B75DA9" w:rsidRPr="00AC4062" w:rsidRDefault="00B75DA9" w:rsidP="004B13AB">
      <w:pPr>
        <w:spacing w:after="0" w:line="240" w:lineRule="auto"/>
        <w:ind w:left="357"/>
        <w:contextualSpacing/>
        <w:jc w:val="right"/>
        <w:rPr>
          <w:rFonts w:ascii="Arial" w:eastAsia="Arial" w:hAnsi="Arial" w:cs="Arial"/>
          <w:i/>
          <w:color w:val="0070C0"/>
          <w:sz w:val="24"/>
          <w:szCs w:val="24"/>
        </w:rPr>
      </w:pPr>
    </w:p>
    <w:p w:rsidR="00B75DA9" w:rsidRPr="00AC4062" w:rsidRDefault="00B75DA9" w:rsidP="004B13AB">
      <w:pPr>
        <w:spacing w:after="0" w:line="240" w:lineRule="auto"/>
        <w:contextualSpacing/>
        <w:jc w:val="center"/>
        <w:rPr>
          <w:rFonts w:ascii="Arial" w:eastAsia="Arial" w:hAnsi="Arial" w:cs="Arial"/>
          <w:sz w:val="24"/>
          <w:szCs w:val="24"/>
        </w:rPr>
      </w:pPr>
      <w:bookmarkStart w:id="5" w:name="_tyjcwt" w:colFirst="0" w:colLast="0"/>
      <w:bookmarkEnd w:id="5"/>
    </w:p>
    <w:p w:rsidR="00B75DA9" w:rsidRPr="00416CD0" w:rsidRDefault="0082655B" w:rsidP="004B13AB">
      <w:pPr>
        <w:spacing w:after="0" w:line="240" w:lineRule="auto"/>
        <w:contextualSpacing/>
        <w:jc w:val="center"/>
        <w:rPr>
          <w:rFonts w:ascii="Arial" w:eastAsia="Arial" w:hAnsi="Arial" w:cs="Arial"/>
          <w:i/>
          <w:sz w:val="20"/>
          <w:szCs w:val="24"/>
        </w:rPr>
      </w:pPr>
      <w:r w:rsidRPr="00416CD0">
        <w:rPr>
          <w:rFonts w:ascii="Arial" w:eastAsia="Arial" w:hAnsi="Arial" w:cs="Arial"/>
          <w:i/>
          <w:sz w:val="20"/>
          <w:szCs w:val="24"/>
        </w:rPr>
        <w:t>*****</w:t>
      </w:r>
    </w:p>
    <w:p w:rsidR="00E755D3" w:rsidRPr="00CA47D0" w:rsidRDefault="0082655B" w:rsidP="004B13AB">
      <w:pPr>
        <w:spacing w:after="0" w:line="240" w:lineRule="auto"/>
        <w:contextualSpacing/>
        <w:jc w:val="both"/>
        <w:rPr>
          <w:rFonts w:ascii="Arial" w:eastAsia="Arial" w:hAnsi="Arial" w:cs="Arial"/>
          <w:i/>
          <w:color w:val="263238"/>
          <w:sz w:val="20"/>
          <w:szCs w:val="24"/>
        </w:rPr>
      </w:pPr>
      <w:r w:rsidRPr="00416CD0">
        <w:rPr>
          <w:rFonts w:ascii="Arial" w:eastAsia="Arial" w:hAnsi="Arial" w:cs="Arial"/>
          <w:i/>
          <w:color w:val="263238"/>
          <w:sz w:val="20"/>
          <w:szCs w:val="24"/>
          <w:highlight w:val="white"/>
        </w:rPr>
        <w:t>The Disaster Response Operations Monitoring and Information Center (DROMIC) of the DSWD</w:t>
      </w:r>
      <w:r w:rsidR="004B6643">
        <w:rPr>
          <w:rFonts w:ascii="Arial" w:eastAsia="Arial" w:hAnsi="Arial" w:cs="Arial"/>
          <w:i/>
          <w:color w:val="263238"/>
          <w:sz w:val="20"/>
          <w:szCs w:val="24"/>
          <w:highlight w:val="white"/>
        </w:rPr>
        <w:t>-DRMB</w:t>
      </w:r>
      <w:r w:rsidRPr="00416CD0">
        <w:rPr>
          <w:rFonts w:ascii="Arial" w:eastAsia="Arial" w:hAnsi="Arial" w:cs="Arial"/>
          <w:i/>
          <w:color w:val="263238"/>
          <w:sz w:val="20"/>
          <w:szCs w:val="24"/>
          <w:highlight w:val="white"/>
        </w:rPr>
        <w:t xml:space="preserve"> continues to closely coordinate with DSWD-FO </w:t>
      </w:r>
      <w:r w:rsidR="004B6643">
        <w:rPr>
          <w:rFonts w:ascii="Arial" w:eastAsia="Arial" w:hAnsi="Arial" w:cs="Arial"/>
          <w:i/>
          <w:color w:val="263238"/>
          <w:sz w:val="20"/>
          <w:szCs w:val="24"/>
          <w:highlight w:val="white"/>
        </w:rPr>
        <w:t>X</w:t>
      </w:r>
      <w:r w:rsidRPr="00416CD0">
        <w:rPr>
          <w:rFonts w:ascii="Arial" w:eastAsia="Arial" w:hAnsi="Arial" w:cs="Arial"/>
          <w:i/>
          <w:color w:val="263238"/>
          <w:sz w:val="20"/>
          <w:szCs w:val="24"/>
          <w:highlight w:val="white"/>
        </w:rPr>
        <w:t xml:space="preserve"> </w:t>
      </w:r>
      <w:r w:rsidR="00E755D3" w:rsidRPr="00CA47D0">
        <w:rPr>
          <w:rFonts w:ascii="Arial" w:eastAsia="Arial" w:hAnsi="Arial" w:cs="Arial"/>
          <w:i/>
          <w:color w:val="263238"/>
          <w:sz w:val="20"/>
          <w:szCs w:val="24"/>
        </w:rPr>
        <w:t>for significan</w:t>
      </w:r>
      <w:r w:rsidR="00E755D3">
        <w:rPr>
          <w:rFonts w:ascii="Arial" w:eastAsia="Arial" w:hAnsi="Arial" w:cs="Arial"/>
          <w:i/>
          <w:color w:val="263238"/>
          <w:sz w:val="20"/>
          <w:szCs w:val="24"/>
        </w:rPr>
        <w:t xml:space="preserve">t disaster response updates and </w:t>
      </w:r>
      <w:r w:rsidR="00E755D3" w:rsidRPr="00CA47D0">
        <w:rPr>
          <w:rFonts w:ascii="Arial" w:eastAsia="Arial" w:hAnsi="Arial" w:cs="Arial"/>
          <w:i/>
          <w:color w:val="263238"/>
          <w:sz w:val="20"/>
          <w:szCs w:val="24"/>
        </w:rPr>
        <w:t>assistance provided.</w:t>
      </w:r>
    </w:p>
    <w:p w:rsidR="00416CD0" w:rsidRDefault="00416CD0" w:rsidP="004B13AB">
      <w:pPr>
        <w:spacing w:after="0" w:line="240" w:lineRule="auto"/>
        <w:contextualSpacing/>
        <w:jc w:val="both"/>
        <w:rPr>
          <w:rFonts w:ascii="Arial" w:eastAsia="Arial" w:hAnsi="Arial" w:cs="Arial"/>
          <w:sz w:val="24"/>
          <w:szCs w:val="24"/>
        </w:rPr>
      </w:pPr>
    </w:p>
    <w:p w:rsidR="00416CD0" w:rsidRDefault="00416CD0" w:rsidP="004B13AB">
      <w:pPr>
        <w:tabs>
          <w:tab w:val="left" w:pos="3594"/>
        </w:tabs>
        <w:spacing w:after="0" w:line="240" w:lineRule="auto"/>
        <w:contextualSpacing/>
        <w:rPr>
          <w:rFonts w:ascii="Arial" w:eastAsia="Arial" w:hAnsi="Arial" w:cs="Arial"/>
          <w:sz w:val="24"/>
          <w:szCs w:val="24"/>
        </w:rPr>
      </w:pPr>
    </w:p>
    <w:p w:rsidR="00AD51FC" w:rsidRDefault="00AD51FC" w:rsidP="004B13AB">
      <w:pPr>
        <w:tabs>
          <w:tab w:val="left" w:pos="3594"/>
        </w:tabs>
        <w:spacing w:after="0" w:line="240" w:lineRule="auto"/>
        <w:contextualSpacing/>
        <w:rPr>
          <w:rFonts w:ascii="Arial" w:eastAsia="Arial" w:hAnsi="Arial" w:cs="Arial"/>
          <w:sz w:val="24"/>
          <w:szCs w:val="24"/>
        </w:rPr>
      </w:pPr>
      <w:r>
        <w:rPr>
          <w:rFonts w:ascii="Arial" w:eastAsia="Arial" w:hAnsi="Arial" w:cs="Arial"/>
          <w:sz w:val="24"/>
          <w:szCs w:val="24"/>
        </w:rPr>
        <w:t>Prepared by:</w:t>
      </w:r>
    </w:p>
    <w:p w:rsidR="00B75DA9" w:rsidRPr="00AC4062" w:rsidRDefault="0082655B" w:rsidP="004B13AB">
      <w:pPr>
        <w:tabs>
          <w:tab w:val="left" w:pos="3594"/>
        </w:tabs>
        <w:spacing w:after="0" w:line="240" w:lineRule="auto"/>
        <w:contextualSpacing/>
        <w:rPr>
          <w:rFonts w:ascii="Arial" w:eastAsia="Arial" w:hAnsi="Arial" w:cs="Arial"/>
          <w:sz w:val="24"/>
          <w:szCs w:val="24"/>
        </w:rPr>
      </w:pPr>
      <w:r w:rsidRPr="00AC4062">
        <w:rPr>
          <w:rFonts w:ascii="Arial" w:eastAsia="Arial" w:hAnsi="Arial" w:cs="Arial"/>
          <w:sz w:val="24"/>
          <w:szCs w:val="24"/>
        </w:rPr>
        <w:tab/>
      </w:r>
    </w:p>
    <w:p w:rsidR="00B75DA9" w:rsidRPr="00AC4062" w:rsidRDefault="00AD51FC" w:rsidP="004B13AB">
      <w:pPr>
        <w:spacing w:after="0" w:line="240" w:lineRule="auto"/>
        <w:contextualSpacing/>
        <w:rPr>
          <w:rFonts w:ascii="Arial" w:eastAsia="Arial" w:hAnsi="Arial" w:cs="Arial"/>
          <w:b/>
          <w:sz w:val="24"/>
          <w:szCs w:val="24"/>
        </w:rPr>
      </w:pPr>
      <w:bookmarkStart w:id="6" w:name="_3dy6vkm" w:colFirst="0" w:colLast="0"/>
      <w:bookmarkEnd w:id="6"/>
      <w:r>
        <w:rPr>
          <w:rFonts w:ascii="Arial" w:eastAsia="Arial" w:hAnsi="Arial" w:cs="Arial"/>
          <w:b/>
          <w:sz w:val="24"/>
          <w:szCs w:val="24"/>
        </w:rPr>
        <w:t>JOANNA CAMILLE R. JACINTO</w:t>
      </w:r>
    </w:p>
    <w:p w:rsidR="00AD51FC" w:rsidRDefault="00AD51FC" w:rsidP="004B13AB">
      <w:pPr>
        <w:spacing w:after="0" w:line="240" w:lineRule="auto"/>
        <w:contextualSpacing/>
        <w:rPr>
          <w:rFonts w:ascii="Arial" w:eastAsia="Arial" w:hAnsi="Arial" w:cs="Arial"/>
          <w:sz w:val="24"/>
          <w:szCs w:val="24"/>
        </w:rPr>
      </w:pPr>
    </w:p>
    <w:p w:rsidR="00B83474" w:rsidRDefault="00B83474" w:rsidP="004B13AB">
      <w:pPr>
        <w:spacing w:after="0" w:line="240" w:lineRule="auto"/>
        <w:contextualSpacing/>
        <w:rPr>
          <w:rFonts w:ascii="Arial" w:eastAsia="Arial" w:hAnsi="Arial" w:cs="Arial"/>
          <w:sz w:val="24"/>
          <w:szCs w:val="24"/>
        </w:rPr>
      </w:pPr>
    </w:p>
    <w:p w:rsidR="00AD51FC" w:rsidRPr="00AD51FC" w:rsidRDefault="00AD51FC" w:rsidP="004B13AB">
      <w:pPr>
        <w:spacing w:after="0" w:line="240" w:lineRule="auto"/>
        <w:contextualSpacing/>
        <w:rPr>
          <w:rFonts w:ascii="Arial" w:eastAsia="Arial" w:hAnsi="Arial" w:cs="Arial"/>
          <w:b/>
          <w:sz w:val="24"/>
          <w:szCs w:val="24"/>
        </w:rPr>
      </w:pPr>
      <w:r w:rsidRPr="00AD51FC">
        <w:rPr>
          <w:rFonts w:ascii="Arial" w:eastAsia="Arial" w:hAnsi="Arial" w:cs="Arial"/>
          <w:b/>
          <w:sz w:val="24"/>
          <w:szCs w:val="24"/>
        </w:rPr>
        <w:t>RODEL V. CABADDU</w:t>
      </w:r>
    </w:p>
    <w:p w:rsidR="00B75DA9" w:rsidRPr="00AC4062" w:rsidRDefault="00EE646E" w:rsidP="004B13AB">
      <w:pPr>
        <w:spacing w:after="0" w:line="240" w:lineRule="auto"/>
        <w:contextualSpacing/>
        <w:rPr>
          <w:rFonts w:ascii="Arial" w:eastAsia="Arial" w:hAnsi="Arial" w:cs="Arial"/>
          <w:sz w:val="24"/>
          <w:szCs w:val="24"/>
        </w:rPr>
      </w:pPr>
      <w:r w:rsidRPr="00AC4062">
        <w:rPr>
          <w:rFonts w:ascii="Arial" w:eastAsia="Arial" w:hAnsi="Arial" w:cs="Arial"/>
          <w:sz w:val="24"/>
          <w:szCs w:val="24"/>
        </w:rPr>
        <w:t>Releasing Officer</w:t>
      </w:r>
    </w:p>
    <w:p w:rsidR="00B75DA9" w:rsidRPr="00AC4062" w:rsidRDefault="00B75DA9" w:rsidP="004B13AB">
      <w:pPr>
        <w:tabs>
          <w:tab w:val="left" w:pos="6209"/>
        </w:tabs>
        <w:spacing w:after="0" w:line="240" w:lineRule="auto"/>
        <w:contextualSpacing/>
        <w:rPr>
          <w:rFonts w:ascii="Arial" w:eastAsia="Arial" w:hAnsi="Arial" w:cs="Arial"/>
          <w:sz w:val="24"/>
          <w:szCs w:val="24"/>
        </w:rPr>
      </w:pPr>
    </w:p>
    <w:sectPr w:rsidR="00B75DA9" w:rsidRPr="00AC4062">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736" w:rsidRDefault="00DF0736">
      <w:pPr>
        <w:spacing w:after="0" w:line="240" w:lineRule="auto"/>
      </w:pPr>
      <w:r>
        <w:separator/>
      </w:r>
    </w:p>
  </w:endnote>
  <w:endnote w:type="continuationSeparator" w:id="0">
    <w:p w:rsidR="00DF0736" w:rsidRDefault="00DF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bottom w:val="single" w:sz="6" w:space="1" w:color="000000"/>
      </w:pBdr>
      <w:tabs>
        <w:tab w:val="left" w:pos="2371"/>
        <w:tab w:val="center" w:pos="5233"/>
      </w:tabs>
      <w:spacing w:after="0" w:line="240" w:lineRule="auto"/>
      <w:jc w:val="right"/>
      <w:rPr>
        <w:sz w:val="16"/>
        <w:szCs w:val="16"/>
      </w:rPr>
    </w:pPr>
  </w:p>
  <w:p w:rsidR="00B75DA9" w:rsidRDefault="0082655B" w:rsidP="002B44BD">
    <w:pPr>
      <w:tabs>
        <w:tab w:val="left" w:pos="2371"/>
        <w:tab w:val="center" w:pos="5233"/>
      </w:tabs>
      <w:spacing w:after="720" w:line="240" w:lineRule="auto"/>
      <w:jc w:val="right"/>
      <w:rPr>
        <w:rFonts w:ascii="Arial" w:eastAsia="Arial" w:hAnsi="Arial" w:cs="Arial"/>
        <w:sz w:val="14"/>
        <w:szCs w:val="14"/>
      </w:rPr>
    </w:pPr>
    <w:bookmarkStart w:id="7" w:name="_1t3h5sf"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A4185">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A4185">
      <w:rPr>
        <w:b/>
        <w:noProof/>
        <w:sz w:val="16"/>
        <w:szCs w:val="16"/>
      </w:rPr>
      <w:t>2</w:t>
    </w:r>
    <w:r>
      <w:rPr>
        <w:b/>
        <w:sz w:val="16"/>
        <w:szCs w:val="16"/>
      </w:rPr>
      <w:fldChar w:fldCharType="end"/>
    </w:r>
    <w:r>
      <w:rPr>
        <w:sz w:val="16"/>
        <w:szCs w:val="16"/>
      </w:rPr>
      <w:t xml:space="preserve">| </w:t>
    </w:r>
    <w:r w:rsidR="00337356">
      <w:rPr>
        <w:rFonts w:ascii="Arial" w:eastAsia="Arial" w:hAnsi="Arial" w:cs="Arial"/>
        <w:sz w:val="14"/>
        <w:szCs w:val="14"/>
      </w:rPr>
      <w:t>DSWD DROMIC Report #1</w:t>
    </w:r>
    <w:r w:rsidR="00250D5A" w:rsidRPr="00250D5A">
      <w:rPr>
        <w:rFonts w:ascii="Arial" w:eastAsia="Arial" w:hAnsi="Arial" w:cs="Arial"/>
        <w:sz w:val="14"/>
        <w:szCs w:val="14"/>
      </w:rPr>
      <w:t xml:space="preserve"> on the </w:t>
    </w:r>
    <w:r w:rsidR="007A4185" w:rsidRPr="007A4185">
      <w:rPr>
        <w:rFonts w:ascii="Arial" w:eastAsia="Arial" w:hAnsi="Arial" w:cs="Arial"/>
        <w:sz w:val="14"/>
        <w:szCs w:val="14"/>
      </w:rPr>
      <w:t>Effects of Southwest Monsoon</w:t>
    </w:r>
    <w:r w:rsidR="007A4185">
      <w:rPr>
        <w:rFonts w:ascii="Arial" w:eastAsia="Arial" w:hAnsi="Arial" w:cs="Arial"/>
        <w:sz w:val="14"/>
        <w:szCs w:val="14"/>
      </w:rPr>
      <w:t xml:space="preserve"> </w:t>
    </w:r>
    <w:r w:rsidR="002B44BD" w:rsidRPr="002B44BD">
      <w:rPr>
        <w:rFonts w:ascii="Arial" w:eastAsia="Arial" w:hAnsi="Arial" w:cs="Arial"/>
        <w:sz w:val="14"/>
        <w:szCs w:val="14"/>
      </w:rPr>
      <w:t xml:space="preserve">as of </w:t>
    </w:r>
    <w:r w:rsidR="00337356">
      <w:rPr>
        <w:rFonts w:ascii="Arial" w:eastAsia="Arial" w:hAnsi="Arial" w:cs="Arial"/>
        <w:sz w:val="14"/>
        <w:szCs w:val="14"/>
      </w:rPr>
      <w:t>17</w:t>
    </w:r>
    <w:r w:rsidR="00F61313">
      <w:rPr>
        <w:rFonts w:ascii="Arial" w:eastAsia="Arial" w:hAnsi="Arial" w:cs="Arial"/>
        <w:sz w:val="14"/>
        <w:szCs w:val="14"/>
      </w:rPr>
      <w:t xml:space="preserve"> July </w:t>
    </w:r>
    <w:r w:rsidR="00337356">
      <w:rPr>
        <w:rFonts w:ascii="Arial" w:eastAsia="Arial" w:hAnsi="Arial" w:cs="Arial"/>
        <w:sz w:val="14"/>
        <w:szCs w:val="14"/>
      </w:rPr>
      <w:t>2019</w:t>
    </w:r>
    <w:r w:rsidR="002B44BD" w:rsidRPr="002B44BD">
      <w:rPr>
        <w:rFonts w:ascii="Arial" w:eastAsia="Arial" w:hAnsi="Arial" w:cs="Arial"/>
        <w:sz w:val="14"/>
        <w:szCs w:val="14"/>
      </w:rPr>
      <w:t xml:space="preserve">, </w:t>
    </w:r>
    <w:r w:rsidR="00337356">
      <w:rPr>
        <w:rFonts w:ascii="Arial" w:eastAsia="Arial" w:hAnsi="Arial" w:cs="Arial"/>
        <w:sz w:val="14"/>
        <w:szCs w:val="14"/>
      </w:rPr>
      <w:t>4</w:t>
    </w:r>
    <w:r w:rsidR="00DC4256">
      <w:rPr>
        <w:rFonts w:ascii="Arial" w:eastAsia="Arial" w:hAnsi="Arial" w:cs="Arial"/>
        <w:sz w:val="14"/>
        <w:szCs w:val="14"/>
      </w:rPr>
      <w:t>P</w:t>
    </w:r>
    <w:r w:rsidR="002B44BD" w:rsidRPr="002B44BD">
      <w:rPr>
        <w:rFonts w:ascii="Arial" w:eastAsia="Arial" w:hAnsi="Arial" w:cs="Arial"/>
        <w:sz w:val="14"/>
        <w:szCs w:val="14"/>
      </w:rPr>
      <w:t>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736" w:rsidRDefault="00DF0736">
      <w:pPr>
        <w:spacing w:after="0" w:line="240" w:lineRule="auto"/>
      </w:pPr>
      <w:r>
        <w:separator/>
      </w:r>
    </w:p>
  </w:footnote>
  <w:footnote w:type="continuationSeparator" w:id="0">
    <w:p w:rsidR="00DF0736" w:rsidRDefault="00DF0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ABE69A0" wp14:editId="75E711D6">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AC4062" w:rsidRDefault="00AC4062" w:rsidP="00AC4062">
    <w:pPr>
      <w:tabs>
        <w:tab w:val="center" w:pos="4680"/>
        <w:tab w:val="right" w:pos="9360"/>
      </w:tabs>
      <w:spacing w:after="0" w:line="240" w:lineRule="auto"/>
    </w:pPr>
    <w:r>
      <w:rPr>
        <w:noProof/>
      </w:rPr>
      <w:drawing>
        <wp:inline distT="0" distB="0" distL="0" distR="0" wp14:anchorId="3CA4428B" wp14:editId="04999575">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AC4062" w:rsidRDefault="00AC4062" w:rsidP="00AC4062">
    <w:pPr>
      <w:pBdr>
        <w:bottom w:val="single" w:sz="6" w:space="1" w:color="000000"/>
      </w:pBdr>
      <w:tabs>
        <w:tab w:val="center" w:pos="4680"/>
        <w:tab w:val="right" w:pos="9360"/>
      </w:tabs>
      <w:spacing w:after="0" w:line="240" w:lineRule="auto"/>
      <w:jc w:val="center"/>
    </w:pPr>
  </w:p>
  <w:p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2"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53235"/>
    <w:rsid w:val="00083789"/>
    <w:rsid w:val="000C0C06"/>
    <w:rsid w:val="000E38E9"/>
    <w:rsid w:val="000F4719"/>
    <w:rsid w:val="00103995"/>
    <w:rsid w:val="001962CB"/>
    <w:rsid w:val="001970BD"/>
    <w:rsid w:val="001A23DC"/>
    <w:rsid w:val="001A6B02"/>
    <w:rsid w:val="001B6619"/>
    <w:rsid w:val="001B76F6"/>
    <w:rsid w:val="001D4598"/>
    <w:rsid w:val="001F0486"/>
    <w:rsid w:val="001F7BD2"/>
    <w:rsid w:val="0022195E"/>
    <w:rsid w:val="00250D5A"/>
    <w:rsid w:val="002851FF"/>
    <w:rsid w:val="002B44BD"/>
    <w:rsid w:val="002D62E5"/>
    <w:rsid w:val="003169F2"/>
    <w:rsid w:val="0031795A"/>
    <w:rsid w:val="00334099"/>
    <w:rsid w:val="00337356"/>
    <w:rsid w:val="00371C7A"/>
    <w:rsid w:val="0039157E"/>
    <w:rsid w:val="00394DEF"/>
    <w:rsid w:val="00412747"/>
    <w:rsid w:val="00416CD0"/>
    <w:rsid w:val="004B13AB"/>
    <w:rsid w:val="004B6643"/>
    <w:rsid w:val="004C4558"/>
    <w:rsid w:val="00547480"/>
    <w:rsid w:val="00575938"/>
    <w:rsid w:val="005F2F43"/>
    <w:rsid w:val="006579C0"/>
    <w:rsid w:val="00672917"/>
    <w:rsid w:val="0067703B"/>
    <w:rsid w:val="0069788A"/>
    <w:rsid w:val="006D421B"/>
    <w:rsid w:val="006F7673"/>
    <w:rsid w:val="00710653"/>
    <w:rsid w:val="00721CF9"/>
    <w:rsid w:val="0073758B"/>
    <w:rsid w:val="00742123"/>
    <w:rsid w:val="00743877"/>
    <w:rsid w:val="007A4185"/>
    <w:rsid w:val="007C556C"/>
    <w:rsid w:val="007D6982"/>
    <w:rsid w:val="007E75A9"/>
    <w:rsid w:val="0082655B"/>
    <w:rsid w:val="008B1217"/>
    <w:rsid w:val="008C0F53"/>
    <w:rsid w:val="008C2CD1"/>
    <w:rsid w:val="008E4068"/>
    <w:rsid w:val="008E514C"/>
    <w:rsid w:val="009112F7"/>
    <w:rsid w:val="00927484"/>
    <w:rsid w:val="009A7847"/>
    <w:rsid w:val="009F0EA4"/>
    <w:rsid w:val="00A055F1"/>
    <w:rsid w:val="00A62D86"/>
    <w:rsid w:val="00A74CEB"/>
    <w:rsid w:val="00A8218F"/>
    <w:rsid w:val="00A85934"/>
    <w:rsid w:val="00A9177A"/>
    <w:rsid w:val="00A9551D"/>
    <w:rsid w:val="00AB701D"/>
    <w:rsid w:val="00AC4062"/>
    <w:rsid w:val="00AC5192"/>
    <w:rsid w:val="00AD51FC"/>
    <w:rsid w:val="00B40F59"/>
    <w:rsid w:val="00B43067"/>
    <w:rsid w:val="00B557DF"/>
    <w:rsid w:val="00B75DA9"/>
    <w:rsid w:val="00B83474"/>
    <w:rsid w:val="00C063C3"/>
    <w:rsid w:val="00C07687"/>
    <w:rsid w:val="00C61BA3"/>
    <w:rsid w:val="00C72416"/>
    <w:rsid w:val="00C817F4"/>
    <w:rsid w:val="00C876E3"/>
    <w:rsid w:val="00C90617"/>
    <w:rsid w:val="00CB57AA"/>
    <w:rsid w:val="00CC3D7C"/>
    <w:rsid w:val="00CF3B0C"/>
    <w:rsid w:val="00D05A14"/>
    <w:rsid w:val="00D61622"/>
    <w:rsid w:val="00DA2301"/>
    <w:rsid w:val="00DC4256"/>
    <w:rsid w:val="00DC7C16"/>
    <w:rsid w:val="00DD070D"/>
    <w:rsid w:val="00DE2C90"/>
    <w:rsid w:val="00DF0736"/>
    <w:rsid w:val="00E00274"/>
    <w:rsid w:val="00E32112"/>
    <w:rsid w:val="00E755D3"/>
    <w:rsid w:val="00EE646E"/>
    <w:rsid w:val="00EF0E3A"/>
    <w:rsid w:val="00EF2BE1"/>
    <w:rsid w:val="00F61313"/>
    <w:rsid w:val="00F73032"/>
    <w:rsid w:val="00F82294"/>
    <w:rsid w:val="00FC3E81"/>
    <w:rsid w:val="00FC7CDE"/>
    <w:rsid w:val="00FE082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896F8"/>
  <w15:docId w15:val="{4E9E39B9-A526-4265-B9AC-09710D38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94935629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37940975">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2011104715">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3FA2-B306-4453-BB29-444CF2CF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Marie Joyce G. Rafanan</cp:lastModifiedBy>
  <cp:revision>2</cp:revision>
  <dcterms:created xsi:type="dcterms:W3CDTF">2019-07-19T11:44:00Z</dcterms:created>
  <dcterms:modified xsi:type="dcterms:W3CDTF">2019-07-19T11:44:00Z</dcterms:modified>
</cp:coreProperties>
</file>