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62A" w:rsidRPr="0033412F" w:rsidRDefault="0037361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FB273E"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F26853">
        <w:rPr>
          <w:rFonts w:ascii="Arial" w:eastAsia="Arial" w:hAnsi="Arial" w:cs="Arial"/>
          <w:b/>
          <w:sz w:val="32"/>
          <w:szCs w:val="24"/>
        </w:rPr>
        <w:t xml:space="preserve">#1 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>on the Fire Incident in</w:t>
      </w:r>
    </w:p>
    <w:p w:rsidR="007D17AA" w:rsidRDefault="007D17AA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7D17AA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7D17AA">
        <w:rPr>
          <w:rFonts w:ascii="Arial" w:eastAsia="Arial" w:hAnsi="Arial" w:cs="Arial"/>
          <w:b/>
          <w:sz w:val="32"/>
          <w:szCs w:val="24"/>
        </w:rPr>
        <w:t>. 229,</w:t>
      </w:r>
      <w:r w:rsidR="006D5763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17AA">
        <w:rPr>
          <w:rFonts w:ascii="Arial" w:eastAsia="Arial" w:hAnsi="Arial" w:cs="Arial"/>
          <w:b/>
          <w:sz w:val="32"/>
          <w:szCs w:val="24"/>
        </w:rPr>
        <w:t>Sta. Cruz, Manila City</w:t>
      </w:r>
    </w:p>
    <w:p w:rsidR="00046FA7" w:rsidRPr="0033412F" w:rsidRDefault="00FB273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01 Jul</w:t>
      </w:r>
      <w:r w:rsidR="0037361E">
        <w:rPr>
          <w:rFonts w:ascii="Arial" w:eastAsia="Arial" w:hAnsi="Arial" w:cs="Arial"/>
          <w:sz w:val="24"/>
          <w:szCs w:val="24"/>
        </w:rPr>
        <w:t xml:space="preserve">y 2019, </w:t>
      </w:r>
      <w:r w:rsidR="00044CD6">
        <w:rPr>
          <w:rFonts w:ascii="Arial" w:eastAsia="Arial" w:hAnsi="Arial" w:cs="Arial"/>
          <w:sz w:val="24"/>
          <w:szCs w:val="24"/>
        </w:rPr>
        <w:t>8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PM </w:t>
      </w:r>
    </w:p>
    <w:p w:rsidR="00774E7C" w:rsidRDefault="00774E7C" w:rsidP="00774E7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774E7C" w:rsidRPr="0033412F" w:rsidRDefault="00774E7C" w:rsidP="00774E7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774E7C" w:rsidRPr="00F26853" w:rsidRDefault="00774E7C" w:rsidP="00F2685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:rsidR="009824C1" w:rsidRDefault="00774E7C" w:rsidP="009D462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01 July 2019 at around 9:30</w:t>
      </w:r>
      <w:r w:rsidR="00F2685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</w:t>
      </w:r>
      <w:r w:rsidR="00F2685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a </w:t>
      </w:r>
      <w:r w:rsidR="00FB273E" w:rsidRPr="00774E7C">
        <w:rPr>
          <w:rFonts w:ascii="Arial" w:eastAsia="Arial" w:hAnsi="Arial" w:cs="Arial"/>
          <w:sz w:val="24"/>
          <w:szCs w:val="24"/>
        </w:rPr>
        <w:t xml:space="preserve">fire incident occurred </w:t>
      </w:r>
      <w:r w:rsidR="00B2361A" w:rsidRPr="00774E7C">
        <w:rPr>
          <w:rFonts w:ascii="Arial" w:eastAsia="Arial" w:hAnsi="Arial" w:cs="Arial"/>
          <w:sz w:val="24"/>
          <w:szCs w:val="24"/>
        </w:rPr>
        <w:t xml:space="preserve">at </w:t>
      </w:r>
      <w:proofErr w:type="spellStart"/>
      <w:r>
        <w:rPr>
          <w:rFonts w:ascii="Arial" w:eastAsia="Arial" w:hAnsi="Arial" w:cs="Arial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Bahay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Toro, Quezon City. </w:t>
      </w:r>
      <w:r w:rsidR="00B2361A" w:rsidRPr="00774E7C">
        <w:rPr>
          <w:rFonts w:ascii="Arial" w:eastAsia="Arial" w:hAnsi="Arial" w:cs="Arial"/>
          <w:sz w:val="24"/>
          <w:szCs w:val="24"/>
        </w:rPr>
        <w:t xml:space="preserve">The cause of </w:t>
      </w:r>
      <w:r w:rsidR="0037361E" w:rsidRPr="00774E7C">
        <w:rPr>
          <w:rFonts w:ascii="Arial" w:eastAsia="Arial" w:hAnsi="Arial" w:cs="Arial"/>
          <w:sz w:val="24"/>
          <w:szCs w:val="24"/>
        </w:rPr>
        <w:t>fire is still under investigation.</w:t>
      </w:r>
    </w:p>
    <w:p w:rsidR="00C35B98" w:rsidRPr="00DD6A7A" w:rsidRDefault="00C35B98" w:rsidP="00DD6A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NCR</w:t>
      </w:r>
    </w:p>
    <w:p w:rsidR="00FA639D" w:rsidRPr="0033412F" w:rsidRDefault="00FA639D" w:rsidP="00B2361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3412F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33412F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774E7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70</w:t>
      </w:r>
      <w:r w:rsidR="00FB273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774E7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280</w:t>
      </w:r>
      <w:r w:rsidR="00FB273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33412F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33412F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B2361A">
        <w:rPr>
          <w:rFonts w:ascii="Arial" w:hAnsi="Arial" w:cs="Arial"/>
          <w:sz w:val="24"/>
          <w:szCs w:val="24"/>
          <w:shd w:val="clear" w:color="auto" w:fill="FFFFFF"/>
        </w:rPr>
        <w:t xml:space="preserve"> incident at </w:t>
      </w:r>
      <w:proofErr w:type="spellStart"/>
      <w:r w:rsidR="00774E7C">
        <w:rPr>
          <w:rFonts w:ascii="Arial" w:hAnsi="Arial" w:cs="Arial"/>
          <w:sz w:val="24"/>
          <w:szCs w:val="24"/>
          <w:shd w:val="clear" w:color="auto" w:fill="FFFFFF"/>
        </w:rPr>
        <w:t>Brgy</w:t>
      </w:r>
      <w:proofErr w:type="spellEnd"/>
      <w:r w:rsidR="00774E7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774E7C">
        <w:rPr>
          <w:rFonts w:ascii="Arial" w:hAnsi="Arial" w:cs="Arial"/>
          <w:sz w:val="24"/>
          <w:szCs w:val="24"/>
          <w:shd w:val="clear" w:color="auto" w:fill="FFFFFF"/>
        </w:rPr>
        <w:t>Bahay</w:t>
      </w:r>
      <w:proofErr w:type="spellEnd"/>
      <w:r w:rsidR="00774E7C">
        <w:rPr>
          <w:rFonts w:ascii="Arial" w:hAnsi="Arial" w:cs="Arial"/>
          <w:sz w:val="24"/>
          <w:szCs w:val="24"/>
          <w:shd w:val="clear" w:color="auto" w:fill="FFFFFF"/>
        </w:rPr>
        <w:t xml:space="preserve"> Toro, Quezon</w:t>
      </w:r>
      <w:r w:rsidR="006252C2">
        <w:rPr>
          <w:rFonts w:ascii="Arial" w:hAnsi="Arial" w:cs="Arial"/>
          <w:sz w:val="24"/>
          <w:szCs w:val="24"/>
          <w:shd w:val="clear" w:color="auto" w:fill="FFFFFF"/>
        </w:rPr>
        <w:t xml:space="preserve"> City</w:t>
      </w:r>
      <w:r w:rsidR="00B2361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3412F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74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7"/>
        <w:gridCol w:w="1770"/>
        <w:gridCol w:w="1449"/>
        <w:gridCol w:w="1449"/>
      </w:tblGrid>
      <w:tr w:rsidR="006252C2" w:rsidRPr="006252C2" w:rsidTr="006252C2">
        <w:trPr>
          <w:trHeight w:val="20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252C2" w:rsidRPr="006252C2" w:rsidTr="006252C2">
        <w:trPr>
          <w:trHeight w:val="20"/>
        </w:trPr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252C2" w:rsidRPr="006252C2" w:rsidTr="006252C2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774E7C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</w:t>
            </w:r>
            <w:r w:rsidR="006252C2"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774E7C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280</w:t>
            </w:r>
            <w:r w:rsidR="006252C2"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2C2" w:rsidRPr="006252C2" w:rsidTr="006252C2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774E7C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</w:t>
            </w:r>
            <w:r w:rsidR="006252C2"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774E7C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280</w:t>
            </w:r>
            <w:r w:rsidR="006252C2" w:rsidRPr="006252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52C2" w:rsidRPr="006252C2" w:rsidTr="006252C2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774E7C" w:rsidP="006252C2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Quezon </w:t>
            </w:r>
            <w:r w:rsidR="006252C2" w:rsidRPr="006252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6252C2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252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774E7C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70</w:t>
            </w:r>
            <w:r w:rsidR="006252C2" w:rsidRPr="006252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52C2" w:rsidRPr="006252C2" w:rsidRDefault="00774E7C" w:rsidP="006252C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280</w:t>
            </w:r>
            <w:r w:rsidR="006252C2" w:rsidRPr="006252C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74E7C" w:rsidRPr="00AD2091" w:rsidRDefault="00774E7C" w:rsidP="00774E7C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7202DE" w:rsidRPr="0033412F" w:rsidRDefault="007202DE" w:rsidP="00FB2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6252C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787DA6" w:rsidRPr="0033412F" w:rsidRDefault="00787DA6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9E1FDE" w:rsidRPr="0033412F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</w:p>
    <w:p w:rsidR="002B74C9" w:rsidRPr="00C35B98" w:rsidRDefault="00BC2C4E" w:rsidP="00F26853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There are </w:t>
      </w:r>
      <w:r w:rsidRPr="00BC2C4E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="009E1FDE" w:rsidRPr="00BC2C4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B273E" w:rsidRPr="00C35B98">
        <w:rPr>
          <w:rFonts w:ascii="Arial" w:eastAsia="Arial" w:hAnsi="Arial" w:cs="Arial"/>
          <w:b/>
          <w:sz w:val="24"/>
          <w:szCs w:val="24"/>
        </w:rPr>
        <w:t xml:space="preserve"> </w:t>
      </w:r>
      <w:r w:rsidR="009E1FDE" w:rsidRPr="00C35B98">
        <w:rPr>
          <w:rFonts w:ascii="Arial" w:eastAsia="Arial" w:hAnsi="Arial" w:cs="Arial"/>
          <w:sz w:val="24"/>
          <w:szCs w:val="24"/>
        </w:rPr>
        <w:t xml:space="preserve">or </w:t>
      </w:r>
      <w:r w:rsidRPr="00BC2C4E">
        <w:rPr>
          <w:rFonts w:ascii="Arial" w:eastAsia="Arial" w:hAnsi="Arial" w:cs="Arial"/>
          <w:b/>
          <w:color w:val="0070C0"/>
          <w:sz w:val="24"/>
          <w:szCs w:val="24"/>
        </w:rPr>
        <w:t>200</w:t>
      </w:r>
      <w:r w:rsidR="009E1FDE" w:rsidRPr="00BC2C4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b/>
          <w:sz w:val="24"/>
          <w:szCs w:val="24"/>
        </w:rPr>
        <w:t xml:space="preserve"> currently staying </w:t>
      </w:r>
      <w:r w:rsidR="00B2361A" w:rsidRPr="00C35B98">
        <w:rPr>
          <w:rFonts w:ascii="Arial" w:eastAsia="Arial" w:hAnsi="Arial" w:cs="Arial"/>
          <w:sz w:val="24"/>
          <w:szCs w:val="24"/>
        </w:rPr>
        <w:t>at</w:t>
      </w:r>
      <w:r w:rsidR="00B2361A" w:rsidRPr="00C35B9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F26853">
        <w:rPr>
          <w:rFonts w:ascii="Arial" w:eastAsia="Arial" w:hAnsi="Arial" w:cs="Arial"/>
          <w:sz w:val="24"/>
          <w:szCs w:val="24"/>
        </w:rPr>
        <w:t>Brgy</w:t>
      </w:r>
      <w:proofErr w:type="spellEnd"/>
      <w:r w:rsidR="00F26853">
        <w:rPr>
          <w:rFonts w:ascii="Arial" w:eastAsia="Arial" w:hAnsi="Arial" w:cs="Arial"/>
          <w:sz w:val="24"/>
          <w:szCs w:val="24"/>
        </w:rPr>
        <w:t>.</w:t>
      </w:r>
      <w:r w:rsidR="00804A3C" w:rsidRPr="00C35B9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Bahay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Toro </w:t>
      </w:r>
      <w:r w:rsidR="009E1FDE" w:rsidRPr="00C35B98">
        <w:rPr>
          <w:rFonts w:ascii="Arial" w:eastAsia="Arial" w:hAnsi="Arial" w:cs="Arial"/>
          <w:sz w:val="24"/>
          <w:szCs w:val="24"/>
        </w:rPr>
        <w:t>(see Table 2).</w:t>
      </w:r>
      <w:r w:rsidR="00B2361A" w:rsidRPr="00C35B98">
        <w:rPr>
          <w:rFonts w:ascii="Arial" w:eastAsia="Arial" w:hAnsi="Arial" w:cs="Arial"/>
          <w:sz w:val="24"/>
          <w:szCs w:val="24"/>
        </w:rPr>
        <w:t xml:space="preserve"> </w:t>
      </w:r>
    </w:p>
    <w:p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C4A63" w:rsidRDefault="002B74C9" w:rsidP="00F26853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2D452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 Evacuation Center</w:t>
      </w:r>
    </w:p>
    <w:tbl>
      <w:tblPr>
        <w:tblW w:w="4498" w:type="pct"/>
        <w:tblInd w:w="828" w:type="dxa"/>
        <w:tblLook w:val="04A0" w:firstRow="1" w:lastRow="0" w:firstColumn="1" w:lastColumn="0" w:noHBand="0" w:noVBand="1"/>
      </w:tblPr>
      <w:tblGrid>
        <w:gridCol w:w="3242"/>
        <w:gridCol w:w="961"/>
        <w:gridCol w:w="1083"/>
        <w:gridCol w:w="920"/>
        <w:gridCol w:w="921"/>
        <w:gridCol w:w="920"/>
        <w:gridCol w:w="916"/>
      </w:tblGrid>
      <w:tr w:rsidR="00DD6A7A" w:rsidRPr="00BC2C4E" w:rsidTr="00F26853">
        <w:trPr>
          <w:trHeight w:val="20"/>
        </w:trPr>
        <w:tc>
          <w:tcPr>
            <w:tcW w:w="1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D6A7A" w:rsidRPr="00BC2C4E" w:rsidRDefault="00DD6A7A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11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D6A7A" w:rsidRPr="00BC2C4E" w:rsidRDefault="00DD6A7A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NUMBER OF EVACUATION CENTERS (ECs) 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D6A7A" w:rsidRPr="00BC2C4E" w:rsidRDefault="00DD6A7A" w:rsidP="00DD6A7A">
            <w:pPr>
              <w:widowControl/>
              <w:tabs>
                <w:tab w:val="left" w:pos="3059"/>
              </w:tabs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INSIDE ECs </w:t>
            </w:r>
          </w:p>
        </w:tc>
      </w:tr>
      <w:tr w:rsidR="00BC2C4E" w:rsidRPr="00BC2C4E" w:rsidTr="00F26853">
        <w:trPr>
          <w:trHeight w:val="20"/>
        </w:trPr>
        <w:tc>
          <w:tcPr>
            <w:tcW w:w="1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4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BC2C4E" w:rsidRPr="00BC2C4E" w:rsidTr="00F26853">
        <w:trPr>
          <w:trHeight w:val="20"/>
        </w:trPr>
        <w:tc>
          <w:tcPr>
            <w:tcW w:w="1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BC2C4E" w:rsidRPr="00BC2C4E" w:rsidTr="00F26853">
        <w:trPr>
          <w:trHeight w:val="20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200 </w:t>
            </w:r>
          </w:p>
        </w:tc>
      </w:tr>
      <w:tr w:rsidR="00BC2C4E" w:rsidRPr="00BC2C4E" w:rsidTr="00F26853">
        <w:trPr>
          <w:trHeight w:val="20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200 </w:t>
            </w:r>
          </w:p>
        </w:tc>
      </w:tr>
      <w:tr w:rsidR="00BC2C4E" w:rsidRPr="00BC2C4E" w:rsidTr="00F26853">
        <w:trPr>
          <w:trHeight w:val="20"/>
        </w:trPr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Quezon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50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200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DD6A7A">
            <w:pPr>
              <w:widowControl/>
              <w:spacing w:after="0" w:line="240" w:lineRule="auto"/>
              <w:ind w:right="144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200 </w:t>
            </w:r>
          </w:p>
        </w:tc>
      </w:tr>
    </w:tbl>
    <w:p w:rsidR="00774E7C" w:rsidRPr="00AD2091" w:rsidRDefault="00DD6A7A" w:rsidP="00DD6A7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  <w:r w:rsidR="00F2685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774E7C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74E7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3343F" w:rsidRDefault="00DC4A63" w:rsidP="00B2361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804A3C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C2C4E" w:rsidRPr="00F26853" w:rsidRDefault="00BC2C4E" w:rsidP="00B2361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DD6A7A" w:rsidRPr="00DD6A7A" w:rsidRDefault="00BC2C4E" w:rsidP="00F26853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C2C4E">
        <w:rPr>
          <w:rFonts w:ascii="Arial" w:eastAsia="Arial" w:hAnsi="Arial" w:cs="Arial"/>
          <w:sz w:val="24"/>
          <w:szCs w:val="24"/>
        </w:rPr>
        <w:t xml:space="preserve">There are </w:t>
      </w:r>
      <w:r w:rsidR="00B55376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Pr="00BC2C4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5537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2C4E">
        <w:rPr>
          <w:rFonts w:ascii="Arial" w:eastAsia="Arial" w:hAnsi="Arial" w:cs="Arial"/>
          <w:color w:val="002060"/>
          <w:sz w:val="24"/>
          <w:szCs w:val="24"/>
        </w:rPr>
        <w:t xml:space="preserve">or </w:t>
      </w:r>
      <w:r w:rsidR="00B55376">
        <w:rPr>
          <w:rFonts w:ascii="Arial" w:eastAsia="Arial" w:hAnsi="Arial" w:cs="Arial"/>
          <w:b/>
          <w:color w:val="0070C0"/>
          <w:sz w:val="24"/>
          <w:szCs w:val="24"/>
        </w:rPr>
        <w:t>80</w:t>
      </w:r>
      <w:r w:rsidRPr="00BC2C4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F2685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2C4E">
        <w:rPr>
          <w:rFonts w:ascii="Arial" w:eastAsia="Arial" w:hAnsi="Arial" w:cs="Arial"/>
          <w:sz w:val="24"/>
          <w:szCs w:val="24"/>
        </w:rPr>
        <w:t>are currently stayin</w:t>
      </w:r>
      <w:r w:rsidR="00F26853">
        <w:rPr>
          <w:rFonts w:ascii="Arial" w:eastAsia="Arial" w:hAnsi="Arial" w:cs="Arial"/>
          <w:sz w:val="24"/>
          <w:szCs w:val="24"/>
        </w:rPr>
        <w:t>g with relatives and/or friends</w:t>
      </w:r>
      <w:r w:rsidRPr="00BC2C4E">
        <w:rPr>
          <w:rFonts w:ascii="Arial" w:eastAsia="Arial" w:hAnsi="Arial" w:cs="Arial"/>
          <w:sz w:val="24"/>
          <w:szCs w:val="24"/>
        </w:rPr>
        <w:t xml:space="preserve"> (see Table 3)</w:t>
      </w:r>
      <w:r w:rsidR="00DD6A7A">
        <w:rPr>
          <w:rFonts w:ascii="Arial" w:eastAsia="Arial" w:hAnsi="Arial" w:cs="Arial"/>
          <w:sz w:val="24"/>
          <w:szCs w:val="24"/>
        </w:rPr>
        <w:t>.</w:t>
      </w:r>
    </w:p>
    <w:p w:rsidR="00DD6A7A" w:rsidRPr="00DD6A7A" w:rsidRDefault="00DD6A7A" w:rsidP="00DD6A7A">
      <w:pPr>
        <w:pStyle w:val="ListParagraph"/>
        <w:spacing w:after="0" w:line="240" w:lineRule="auto"/>
        <w:ind w:left="122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55376" w:rsidRPr="00B55376" w:rsidRDefault="00B55376" w:rsidP="00F26853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F2685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B5537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 Families Outside Evacuation Centers</w:t>
      </w:r>
    </w:p>
    <w:tbl>
      <w:tblPr>
        <w:tblW w:w="4584" w:type="pct"/>
        <w:tblInd w:w="828" w:type="dxa"/>
        <w:tblLook w:val="04A0" w:firstRow="1" w:lastRow="0" w:firstColumn="1" w:lastColumn="0" w:noHBand="0" w:noVBand="1"/>
      </w:tblPr>
      <w:tblGrid>
        <w:gridCol w:w="4326"/>
        <w:gridCol w:w="1116"/>
        <w:gridCol w:w="1118"/>
        <w:gridCol w:w="1290"/>
        <w:gridCol w:w="1284"/>
      </w:tblGrid>
      <w:tr w:rsidR="00DD6A7A" w:rsidRPr="00BC2C4E" w:rsidTr="00F26853">
        <w:trPr>
          <w:trHeight w:val="341"/>
        </w:trPr>
        <w:tc>
          <w:tcPr>
            <w:tcW w:w="2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D6A7A" w:rsidRPr="00BC2C4E" w:rsidRDefault="00DD6A7A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2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D6A7A" w:rsidRPr="00BC2C4E" w:rsidRDefault="00DD6A7A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OUTSIDE ECs </w:t>
            </w:r>
          </w:p>
        </w:tc>
      </w:tr>
      <w:tr w:rsidR="00BC2C4E" w:rsidRPr="00BC2C4E" w:rsidTr="00F26853">
        <w:trPr>
          <w:trHeight w:val="20"/>
        </w:trPr>
        <w:tc>
          <w:tcPr>
            <w:tcW w:w="2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Families </w:t>
            </w:r>
          </w:p>
        </w:tc>
        <w:tc>
          <w:tcPr>
            <w:tcW w:w="140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Persons </w:t>
            </w:r>
          </w:p>
        </w:tc>
      </w:tr>
      <w:tr w:rsidR="00BC2C4E" w:rsidRPr="00BC2C4E" w:rsidTr="00F26853">
        <w:trPr>
          <w:trHeight w:val="20"/>
        </w:trPr>
        <w:tc>
          <w:tcPr>
            <w:tcW w:w="2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CUM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sz w:val="20"/>
                <w:szCs w:val="20"/>
                <w:lang w:val="en-US" w:eastAsia="en-US"/>
              </w:rPr>
              <w:t xml:space="preserve"> NOW </w:t>
            </w:r>
          </w:p>
        </w:tc>
      </w:tr>
      <w:tr w:rsidR="00BC2C4E" w:rsidRPr="00BC2C4E" w:rsidTr="00F26853">
        <w:trPr>
          <w:trHeight w:val="20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80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80 </w:t>
            </w:r>
          </w:p>
        </w:tc>
      </w:tr>
      <w:tr w:rsidR="00BC2C4E" w:rsidRPr="00BC2C4E" w:rsidTr="00F26853">
        <w:trPr>
          <w:trHeight w:val="20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80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80 </w:t>
            </w:r>
          </w:p>
        </w:tc>
      </w:tr>
      <w:tr w:rsidR="00BC2C4E" w:rsidRPr="00BC2C4E" w:rsidTr="00F26853">
        <w:trPr>
          <w:trHeight w:val="20"/>
        </w:trPr>
        <w:tc>
          <w:tcPr>
            <w:tcW w:w="2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b/>
                <w:bCs/>
                <w:i/>
                <w:color w:val="000000"/>
                <w:sz w:val="20"/>
                <w:szCs w:val="20"/>
                <w:lang w:val="en-US" w:eastAsia="en-US"/>
              </w:rPr>
              <w:t>Quezon City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val="en-US" w:eastAsia="en-US"/>
              </w:rPr>
              <w:t xml:space="preserve">             20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val="en-US" w:eastAsia="en-US"/>
              </w:rPr>
              <w:t xml:space="preserve">                80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C4E" w:rsidRPr="00BC2C4E" w:rsidRDefault="00BC2C4E" w:rsidP="00BC2C4E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val="en-US" w:eastAsia="en-US"/>
              </w:rPr>
            </w:pPr>
            <w:r w:rsidRPr="00BC2C4E">
              <w:rPr>
                <w:rFonts w:ascii="Arial Narrow" w:eastAsia="Times New Roman" w:hAnsi="Arial Narrow"/>
                <w:i/>
                <w:color w:val="000000"/>
                <w:sz w:val="20"/>
                <w:szCs w:val="20"/>
                <w:lang w:val="en-US" w:eastAsia="en-US"/>
              </w:rPr>
              <w:t xml:space="preserve">                80 </w:t>
            </w:r>
          </w:p>
        </w:tc>
      </w:tr>
    </w:tbl>
    <w:p w:rsidR="00BC2C4E" w:rsidRDefault="00DD6A7A" w:rsidP="00F26853">
      <w:pPr>
        <w:spacing w:after="0" w:line="240" w:lineRule="auto"/>
        <w:ind w:firstLine="720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F26853" w:rsidRDefault="00F26853" w:rsidP="00F2685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NCR</w:t>
      </w:r>
    </w:p>
    <w:p w:rsidR="0013343F" w:rsidRPr="0013343F" w:rsidRDefault="0013343F" w:rsidP="0013343F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26853" w:rsidRDefault="00F26853">
      <w:pPr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br w:type="page"/>
      </w:r>
    </w:p>
    <w:p w:rsidR="00787DA6" w:rsidRPr="0033412F" w:rsidRDefault="00E4696C" w:rsidP="00BC2C4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D15D98" w:rsidRPr="0033412F" w:rsidRDefault="00BC2C4E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2</w:t>
      </w:r>
      <w:r w:rsidR="001F2830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3</w:t>
      </w:r>
      <w:r w:rsidR="00E4696C" w:rsidRPr="001F2830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houses</w:t>
      </w:r>
      <w:r w:rsidR="00B50D12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B2361A">
        <w:rPr>
          <w:rFonts w:ascii="Arial" w:eastAsia="Times New Roman" w:hAnsi="Arial" w:cs="Arial"/>
          <w:bCs/>
          <w:iCs/>
          <w:sz w:val="24"/>
          <w:szCs w:val="24"/>
        </w:rPr>
        <w:t xml:space="preserve"> totally</w:t>
      </w:r>
      <w:r w:rsidR="0033412F" w:rsidRPr="0033412F">
        <w:rPr>
          <w:rFonts w:ascii="Arial" w:eastAsia="Times New Roman" w:hAnsi="Arial" w:cs="Arial"/>
          <w:bCs/>
          <w:iCs/>
          <w:sz w:val="24"/>
          <w:szCs w:val="24"/>
        </w:rPr>
        <w:t xml:space="preserve"> damaged by the fire</w:t>
      </w:r>
      <w:r w:rsidR="00B2361A">
        <w:rPr>
          <w:rFonts w:ascii="Arial" w:eastAsia="Times New Roman" w:hAnsi="Arial" w:cs="Arial"/>
          <w:bCs/>
          <w:iCs/>
          <w:sz w:val="24"/>
          <w:szCs w:val="24"/>
        </w:rPr>
        <w:t xml:space="preserve"> incident </w:t>
      </w:r>
      <w:r w:rsidR="00E4696C" w:rsidRPr="0033412F">
        <w:rPr>
          <w:rFonts w:ascii="Arial" w:eastAsia="Times New Roman" w:hAnsi="Arial" w:cs="Arial"/>
          <w:bCs/>
          <w:iCs/>
          <w:color w:val="222222"/>
          <w:sz w:val="24"/>
          <w:szCs w:val="24"/>
        </w:rPr>
        <w:t xml:space="preserve">(see Table </w:t>
      </w:r>
      <w:r w:rsidR="001F2830">
        <w:rPr>
          <w:rFonts w:ascii="Arial" w:eastAsia="Times New Roman" w:hAnsi="Arial" w:cs="Arial"/>
          <w:bCs/>
          <w:iCs/>
          <w:color w:val="222222"/>
          <w:sz w:val="24"/>
          <w:szCs w:val="24"/>
        </w:rPr>
        <w:t>4</w:t>
      </w:r>
      <w:r w:rsidR="00E4696C" w:rsidRPr="0033412F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33412F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3412F" w:rsidRDefault="002B74C9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1F2830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4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.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79" w:type="pct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6"/>
        <w:gridCol w:w="1009"/>
        <w:gridCol w:w="1692"/>
        <w:gridCol w:w="2103"/>
      </w:tblGrid>
      <w:tr w:rsidR="001F2830" w:rsidRPr="001F2830" w:rsidTr="00DD6A7A">
        <w:trPr>
          <w:trHeight w:val="20"/>
        </w:trPr>
        <w:tc>
          <w:tcPr>
            <w:tcW w:w="24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F2830" w:rsidRPr="001F2830" w:rsidTr="00DD6A7A">
        <w:trPr>
          <w:trHeight w:val="20"/>
        </w:trPr>
        <w:tc>
          <w:tcPr>
            <w:tcW w:w="24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F2830" w:rsidRPr="001F2830" w:rsidTr="00DD6A7A">
        <w:trPr>
          <w:trHeight w:val="20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1F2830"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1F2830"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F2830" w:rsidRPr="001F2830" w:rsidTr="00DD6A7A">
        <w:trPr>
          <w:trHeight w:val="20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1F2830"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1F2830"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F2830" w:rsidRPr="001F2830" w:rsidTr="00DD6A7A">
        <w:trPr>
          <w:trHeight w:val="20"/>
        </w:trPr>
        <w:tc>
          <w:tcPr>
            <w:tcW w:w="2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C2C4E" w:rsidP="001F2830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1F2830"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</w:t>
            </w:r>
            <w:r w:rsidR="001F2830" w:rsidRPr="001F283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B55376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1F2830"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2830" w:rsidRPr="001F2830" w:rsidRDefault="001F2830" w:rsidP="001F28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F283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774E7C" w:rsidRPr="00AD2091" w:rsidRDefault="00DD6A7A" w:rsidP="00DD6A7A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</w:t>
      </w:r>
      <w:r w:rsidR="00774E7C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74E7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F427CA" w:rsidRPr="0033412F" w:rsidRDefault="0037361E" w:rsidP="00B50D1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C664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B2361A" w:rsidRPr="00F26853" w:rsidRDefault="00B2361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55376" w:rsidRDefault="00B55376" w:rsidP="00F2685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55376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B55376" w:rsidRPr="00F26853" w:rsidRDefault="00B55376" w:rsidP="00F26853">
      <w:pPr>
        <w:spacing w:after="0" w:line="240" w:lineRule="auto"/>
        <w:ind w:firstLine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F26853">
        <w:rPr>
          <w:rFonts w:ascii="Arial" w:eastAsia="Arial" w:hAnsi="Arial" w:cs="Arial"/>
          <w:sz w:val="24"/>
          <w:szCs w:val="24"/>
        </w:rPr>
        <w:t xml:space="preserve">A total of </w:t>
      </w:r>
      <w:r w:rsidRPr="00F26853">
        <w:rPr>
          <w:rFonts w:ascii="Arial" w:hAnsi="Arial" w:cs="Arial"/>
          <w:b/>
          <w:bCs/>
          <w:color w:val="0070C0"/>
          <w:shd w:val="clear" w:color="auto" w:fill="FFFFFF"/>
        </w:rPr>
        <w:t xml:space="preserve">₱23,839.50 </w:t>
      </w:r>
      <w:r w:rsidRPr="00F26853">
        <w:rPr>
          <w:rFonts w:ascii="Arial" w:hAnsi="Arial" w:cs="Arial"/>
          <w:bCs/>
          <w:shd w:val="clear" w:color="auto" w:fill="FFFFFF"/>
        </w:rPr>
        <w:t xml:space="preserve">worth of assistance was provided by </w:t>
      </w:r>
      <w:r w:rsidRPr="00F26853">
        <w:rPr>
          <w:rFonts w:ascii="Arial" w:hAnsi="Arial" w:cs="Arial"/>
          <w:b/>
          <w:bCs/>
          <w:color w:val="0070C0"/>
          <w:shd w:val="clear" w:color="auto" w:fill="FFFFFF"/>
        </w:rPr>
        <w:t>DSWD</w:t>
      </w:r>
      <w:r w:rsidRPr="00F26853">
        <w:rPr>
          <w:rFonts w:ascii="Arial" w:hAnsi="Arial" w:cs="Arial"/>
          <w:bCs/>
          <w:shd w:val="clear" w:color="auto" w:fill="FFFFFF"/>
        </w:rPr>
        <w:t xml:space="preserve"> to the affected families.</w:t>
      </w:r>
    </w:p>
    <w:p w:rsidR="00B55376" w:rsidRPr="00312759" w:rsidRDefault="00B55376" w:rsidP="00B55376">
      <w:pPr>
        <w:spacing w:after="0" w:line="240" w:lineRule="auto"/>
        <w:contextualSpacing/>
        <w:rPr>
          <w:rFonts w:ascii="Arial" w:hAnsi="Arial" w:cs="Arial"/>
          <w:bCs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</w:p>
    <w:p w:rsidR="00B55376" w:rsidRPr="00B55376" w:rsidRDefault="00DD6A7A" w:rsidP="00DD6A7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</w:t>
      </w:r>
      <w:r w:rsidR="00B55376" w:rsidRPr="00312759">
        <w:rPr>
          <w:rFonts w:ascii="Arial" w:eastAsia="Arial" w:hAnsi="Arial" w:cs="Arial"/>
          <w:b/>
          <w:i/>
          <w:color w:val="000000"/>
          <w:sz w:val="20"/>
          <w:szCs w:val="24"/>
        </w:rPr>
        <w:t>Table 4. Cost of Assistance Provided to Affected Families / Persons</w:t>
      </w:r>
    </w:p>
    <w:tbl>
      <w:tblPr>
        <w:tblW w:w="4879" w:type="pc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1126"/>
        <w:gridCol w:w="1124"/>
        <w:gridCol w:w="1124"/>
        <w:gridCol w:w="1124"/>
        <w:gridCol w:w="1328"/>
      </w:tblGrid>
      <w:tr w:rsidR="00B55376" w:rsidRPr="00312759" w:rsidTr="00DD6A7A">
        <w:trPr>
          <w:trHeight w:val="20"/>
        </w:trPr>
        <w:tc>
          <w:tcPr>
            <w:tcW w:w="1947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53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D6A7A" w:rsidRPr="00312759" w:rsidTr="00DD6A7A">
        <w:trPr>
          <w:trHeight w:val="20"/>
        </w:trPr>
        <w:tc>
          <w:tcPr>
            <w:tcW w:w="1947" w:type="pct"/>
            <w:vMerge/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0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8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89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9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D6A7A" w:rsidRPr="00312759" w:rsidTr="00DD6A7A">
        <w:trPr>
          <w:trHeight w:val="20"/>
        </w:trPr>
        <w:tc>
          <w:tcPr>
            <w:tcW w:w="194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23,839.5</w:t>
            </w: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8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23,839.5</w:t>
            </w: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</w:tr>
      <w:tr w:rsidR="00DD6A7A" w:rsidRPr="00312759" w:rsidTr="00DD6A7A">
        <w:trPr>
          <w:trHeight w:val="20"/>
        </w:trPr>
        <w:tc>
          <w:tcPr>
            <w:tcW w:w="194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90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23,839.5</w:t>
            </w: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8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23,839.5</w:t>
            </w:r>
            <w:r w:rsidRPr="00312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 </w:t>
            </w:r>
          </w:p>
        </w:tc>
      </w:tr>
      <w:tr w:rsidR="00DD6A7A" w:rsidRPr="00312759" w:rsidTr="00DD6A7A">
        <w:trPr>
          <w:trHeight w:val="20"/>
        </w:trPr>
        <w:tc>
          <w:tcPr>
            <w:tcW w:w="194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left="121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Quezon </w:t>
            </w: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59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23,839.5</w:t>
            </w: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55376" w:rsidRPr="00312759" w:rsidRDefault="00B55376" w:rsidP="006F360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23,839.5</w:t>
            </w:r>
            <w:r w:rsidRPr="0031275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0 </w:t>
            </w:r>
          </w:p>
        </w:tc>
      </w:tr>
    </w:tbl>
    <w:p w:rsidR="00B2361A" w:rsidRDefault="00DD6A7A" w:rsidP="00F2685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</w:p>
    <w:p w:rsidR="00DD6A7A" w:rsidRPr="0033412F" w:rsidRDefault="00DD6A7A" w:rsidP="00DD6A7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B2361A" w:rsidRDefault="00B2361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26853" w:rsidRPr="00F26853" w:rsidRDefault="00F26853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80599" w:rsidRPr="00B50D12" w:rsidRDefault="001149A2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3412F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355864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4942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60"/>
        <w:gridCol w:w="7701"/>
      </w:tblGrid>
      <w:tr w:rsidR="00FF2430" w:rsidRPr="0033412F" w:rsidTr="00F26853">
        <w:trPr>
          <w:trHeight w:val="320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3412F" w:rsidTr="00F26853">
        <w:trPr>
          <w:trHeight w:val="360"/>
        </w:trPr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147989" w:rsidRDefault="00D522AA" w:rsidP="0014798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01 July </w:t>
            </w:r>
            <w:r w:rsidR="00355864" w:rsidRPr="0014798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853" w:rsidRDefault="00F26853" w:rsidP="00F2685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DSWD-FO NCR is continuously coordinating with Quezon City Social Services and Development Department </w:t>
            </w:r>
            <w:r w:rsidR="00825E1F">
              <w:rPr>
                <w:rFonts w:ascii="Arial" w:hAnsi="Arial" w:cs="Arial"/>
                <w:color w:val="0070C0"/>
                <w:sz w:val="20"/>
                <w:szCs w:val="20"/>
              </w:rPr>
              <w:t>for any request of additional resource augmentation.</w:t>
            </w:r>
          </w:p>
          <w:p w:rsidR="00DD6A7A" w:rsidRPr="006D5763" w:rsidRDefault="00DD6A7A" w:rsidP="00F26853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5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 Quezon City Social Services and Development Department is continuously monitoring and assessing the needs of the affected families.</w:t>
            </w:r>
          </w:p>
        </w:tc>
      </w:tr>
    </w:tbl>
    <w:p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33412F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B50D12" w:rsidRDefault="001149A2" w:rsidP="00DD6A7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sz w:val="20"/>
          <w:szCs w:val="24"/>
        </w:rPr>
        <w:t>*****</w:t>
      </w:r>
    </w:p>
    <w:p w:rsidR="00DD6A7A" w:rsidRDefault="00DD6A7A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DD6A7A" w:rsidRDefault="00DD6A7A" w:rsidP="00DD6A7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er (DROMIC) of the DSWD-DRMB is </w:t>
      </w: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>closely coordinating with the concerned DSWD-</w:t>
      </w:r>
      <w:r>
        <w:rPr>
          <w:rFonts w:ascii="Arial" w:eastAsia="Arial" w:hAnsi="Arial" w:cs="Arial"/>
          <w:i/>
          <w:color w:val="263238"/>
          <w:sz w:val="20"/>
          <w:szCs w:val="24"/>
        </w:rPr>
        <w:t>FO NCR</w:t>
      </w:r>
      <w:r w:rsidRPr="0033412F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</w:t>
      </w:r>
      <w:r>
        <w:rPr>
          <w:rFonts w:ascii="Arial" w:eastAsia="Arial" w:hAnsi="Arial" w:cs="Arial"/>
          <w:i/>
          <w:color w:val="263238"/>
          <w:sz w:val="20"/>
          <w:szCs w:val="24"/>
        </w:rPr>
        <w:t xml:space="preserve">ificant disaster response updates. </w:t>
      </w:r>
    </w:p>
    <w:p w:rsidR="00DD6A7A" w:rsidRDefault="00DD6A7A" w:rsidP="00DD6A7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:rsidR="00B50D12" w:rsidRPr="0033412F" w:rsidRDefault="00B50D12" w:rsidP="00B50D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B50D12" w:rsidRDefault="00B50D12" w:rsidP="007507DE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 w:rsidRPr="00B50D12"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:rsidR="006D5763" w:rsidRPr="00B50D12" w:rsidRDefault="006D5763" w:rsidP="007507DE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:rsidR="00B50D12" w:rsidRPr="00B50D12" w:rsidRDefault="00B50D12" w:rsidP="007507DE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:rsidR="00B50D12" w:rsidRPr="00B50D12" w:rsidRDefault="00B50D12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B50D12">
        <w:rPr>
          <w:rFonts w:ascii="Arial" w:eastAsia="Arial" w:hAnsi="Arial" w:cs="Arial"/>
          <w:b/>
          <w:color w:val="263238"/>
          <w:sz w:val="24"/>
          <w:szCs w:val="24"/>
        </w:rPr>
        <w:t>MARIJOY V. SAN BUENAVENTURA</w:t>
      </w:r>
    </w:p>
    <w:p w:rsidR="00B4720C" w:rsidRPr="0033412F" w:rsidRDefault="00B472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9709A5" w:rsidRPr="0033412F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C9090C" w:rsidRPr="0033412F" w:rsidRDefault="00B50D12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KIM AUSTIN A. ASPILLAGA</w:t>
      </w:r>
    </w:p>
    <w:p w:rsidR="000B5346" w:rsidRPr="0033412F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3412F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0B5346" w:rsidRPr="0033412F" w:rsidSect="004718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10" w:rsidRDefault="00D83710">
      <w:pPr>
        <w:spacing w:after="0" w:line="240" w:lineRule="auto"/>
      </w:pPr>
      <w:r>
        <w:separator/>
      </w:r>
    </w:p>
  </w:endnote>
  <w:endnote w:type="continuationSeparator" w:id="0">
    <w:p w:rsidR="00D83710" w:rsidRDefault="00D8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513929" w:rsidRDefault="00FE1E8E" w:rsidP="00F26853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>
      <w:rPr>
        <w:rFonts w:ascii="Arial" w:hAnsi="Arial" w:cs="Arial"/>
        <w:sz w:val="16"/>
        <w:szCs w:val="16"/>
      </w:rPr>
      <w:t xml:space="preserve">           </w:t>
    </w:r>
    <w:r w:rsidR="0082655B" w:rsidRPr="00880599">
      <w:rPr>
        <w:rFonts w:ascii="Arial" w:hAnsi="Arial" w:cs="Arial"/>
        <w:sz w:val="16"/>
        <w:szCs w:val="16"/>
      </w:rPr>
      <w:t xml:space="preserve">Page </w:t>
    </w:r>
    <w:r w:rsidR="00471856" w:rsidRPr="00880599">
      <w:rPr>
        <w:rFonts w:ascii="Arial" w:hAnsi="Arial" w:cs="Arial"/>
        <w:sz w:val="16"/>
        <w:szCs w:val="16"/>
      </w:rPr>
      <w:fldChar w:fldCharType="begin"/>
    </w:r>
    <w:r w:rsidR="0082655B" w:rsidRPr="00880599">
      <w:rPr>
        <w:rFonts w:ascii="Arial" w:hAnsi="Arial" w:cs="Arial"/>
        <w:sz w:val="16"/>
        <w:szCs w:val="16"/>
      </w:rPr>
      <w:instrText>PAGE</w:instrText>
    </w:r>
    <w:r w:rsidR="00471856" w:rsidRPr="00880599">
      <w:rPr>
        <w:rFonts w:ascii="Arial" w:hAnsi="Arial" w:cs="Arial"/>
        <w:sz w:val="16"/>
        <w:szCs w:val="16"/>
      </w:rPr>
      <w:fldChar w:fldCharType="separate"/>
    </w:r>
    <w:r w:rsidR="00044CD6">
      <w:rPr>
        <w:rFonts w:ascii="Arial" w:hAnsi="Arial" w:cs="Arial"/>
        <w:noProof/>
        <w:sz w:val="16"/>
        <w:szCs w:val="16"/>
      </w:rPr>
      <w:t>2</w:t>
    </w:r>
    <w:r w:rsidR="00471856" w:rsidRPr="00880599">
      <w:rPr>
        <w:rFonts w:ascii="Arial" w:hAnsi="Arial" w:cs="Arial"/>
        <w:sz w:val="16"/>
        <w:szCs w:val="16"/>
      </w:rPr>
      <w:fldChar w:fldCharType="end"/>
    </w:r>
    <w:r w:rsidR="0082655B" w:rsidRPr="00880599">
      <w:rPr>
        <w:rFonts w:ascii="Arial" w:hAnsi="Arial" w:cs="Arial"/>
        <w:sz w:val="16"/>
        <w:szCs w:val="16"/>
      </w:rPr>
      <w:t xml:space="preserve"> of </w:t>
    </w:r>
    <w:r w:rsidR="00471856" w:rsidRPr="00880599">
      <w:rPr>
        <w:rFonts w:ascii="Arial" w:hAnsi="Arial" w:cs="Arial"/>
        <w:sz w:val="16"/>
        <w:szCs w:val="16"/>
      </w:rPr>
      <w:fldChar w:fldCharType="begin"/>
    </w:r>
    <w:r w:rsidR="0082655B" w:rsidRPr="00880599">
      <w:rPr>
        <w:rFonts w:ascii="Arial" w:hAnsi="Arial" w:cs="Arial"/>
        <w:sz w:val="16"/>
        <w:szCs w:val="16"/>
      </w:rPr>
      <w:instrText>NUMPAGES</w:instrText>
    </w:r>
    <w:r w:rsidR="00471856" w:rsidRPr="00880599">
      <w:rPr>
        <w:rFonts w:ascii="Arial" w:hAnsi="Arial" w:cs="Arial"/>
        <w:sz w:val="16"/>
        <w:szCs w:val="16"/>
      </w:rPr>
      <w:fldChar w:fldCharType="separate"/>
    </w:r>
    <w:r w:rsidR="00044CD6">
      <w:rPr>
        <w:rFonts w:ascii="Arial" w:hAnsi="Arial" w:cs="Arial"/>
        <w:noProof/>
        <w:sz w:val="16"/>
        <w:szCs w:val="16"/>
      </w:rPr>
      <w:t>2</w:t>
    </w:r>
    <w:r w:rsidR="00471856" w:rsidRPr="00880599">
      <w:rPr>
        <w:rFonts w:ascii="Arial" w:hAnsi="Arial" w:cs="Arial"/>
        <w:sz w:val="16"/>
        <w:szCs w:val="16"/>
      </w:rPr>
      <w:fldChar w:fldCharType="end"/>
    </w:r>
    <w:r w:rsidR="00F26853">
      <w:rPr>
        <w:rFonts w:ascii="Arial" w:hAnsi="Arial" w:cs="Arial"/>
        <w:sz w:val="16"/>
        <w:szCs w:val="16"/>
      </w:rPr>
      <w:t xml:space="preserve"> </w:t>
    </w:r>
    <w:r w:rsidR="0082655B" w:rsidRPr="00880599">
      <w:rPr>
        <w:rFonts w:ascii="Arial" w:hAnsi="Arial" w:cs="Arial"/>
        <w:sz w:val="16"/>
        <w:szCs w:val="16"/>
      </w:rPr>
      <w:t xml:space="preserve">| </w:t>
    </w:r>
    <w:r w:rsidR="00513929" w:rsidRPr="00513929">
      <w:rPr>
        <w:rFonts w:ascii="Arial" w:eastAsia="Arial" w:hAnsi="Arial" w:cs="Arial"/>
        <w:sz w:val="16"/>
        <w:szCs w:val="16"/>
      </w:rPr>
      <w:t>DSWD DROMIC</w:t>
    </w:r>
    <w:r w:rsidR="00DD6A7A">
      <w:rPr>
        <w:rFonts w:ascii="Arial" w:eastAsia="Arial" w:hAnsi="Arial" w:cs="Arial"/>
        <w:sz w:val="16"/>
        <w:szCs w:val="16"/>
      </w:rPr>
      <w:t xml:space="preserve"> </w:t>
    </w:r>
    <w:r w:rsidR="00513929" w:rsidRPr="00513929">
      <w:rPr>
        <w:rFonts w:ascii="Arial" w:eastAsia="Arial" w:hAnsi="Arial" w:cs="Arial"/>
        <w:sz w:val="16"/>
        <w:szCs w:val="16"/>
      </w:rPr>
      <w:t>Re</w:t>
    </w:r>
    <w:r w:rsidR="006D5763">
      <w:rPr>
        <w:rFonts w:ascii="Arial" w:eastAsia="Arial" w:hAnsi="Arial" w:cs="Arial"/>
        <w:sz w:val="16"/>
        <w:szCs w:val="16"/>
      </w:rPr>
      <w:t>port</w:t>
    </w:r>
    <w:r w:rsidR="00F26853">
      <w:rPr>
        <w:rFonts w:ascii="Arial" w:eastAsia="Arial" w:hAnsi="Arial" w:cs="Arial"/>
        <w:sz w:val="16"/>
        <w:szCs w:val="16"/>
      </w:rPr>
      <w:t xml:space="preserve"> #</w:t>
    </w:r>
    <w:r w:rsidR="00DD6A7A">
      <w:rPr>
        <w:rFonts w:ascii="Arial" w:eastAsia="Arial" w:hAnsi="Arial" w:cs="Arial"/>
        <w:sz w:val="16"/>
        <w:szCs w:val="16"/>
      </w:rPr>
      <w:t>1</w:t>
    </w:r>
    <w:r w:rsidR="006D5763">
      <w:rPr>
        <w:rFonts w:ascii="Arial" w:eastAsia="Arial" w:hAnsi="Arial" w:cs="Arial"/>
        <w:sz w:val="16"/>
        <w:szCs w:val="16"/>
      </w:rPr>
      <w:t xml:space="preserve"> on the Fire Incident in </w:t>
    </w:r>
    <w:proofErr w:type="spellStart"/>
    <w:r w:rsidR="00513929" w:rsidRPr="00513929">
      <w:rPr>
        <w:rFonts w:ascii="Arial" w:eastAsia="Arial" w:hAnsi="Arial" w:cs="Arial"/>
        <w:sz w:val="16"/>
        <w:szCs w:val="16"/>
      </w:rPr>
      <w:t>Br</w:t>
    </w:r>
    <w:r w:rsidR="00513929">
      <w:rPr>
        <w:rFonts w:ascii="Arial" w:eastAsia="Arial" w:hAnsi="Arial" w:cs="Arial"/>
        <w:sz w:val="16"/>
        <w:szCs w:val="16"/>
      </w:rPr>
      <w:t>gy</w:t>
    </w:r>
    <w:proofErr w:type="spellEnd"/>
    <w:r w:rsidR="00513929">
      <w:rPr>
        <w:rFonts w:ascii="Arial" w:eastAsia="Arial" w:hAnsi="Arial" w:cs="Arial"/>
        <w:sz w:val="16"/>
        <w:szCs w:val="16"/>
      </w:rPr>
      <w:t>.</w:t>
    </w:r>
    <w:r w:rsidR="00F26853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DD6A7A">
      <w:rPr>
        <w:rFonts w:ascii="Arial" w:eastAsia="Arial" w:hAnsi="Arial" w:cs="Arial"/>
        <w:sz w:val="16"/>
        <w:szCs w:val="16"/>
      </w:rPr>
      <w:t>Bahay</w:t>
    </w:r>
    <w:proofErr w:type="spellEnd"/>
    <w:r w:rsidR="00DD6A7A">
      <w:rPr>
        <w:rFonts w:ascii="Arial" w:eastAsia="Arial" w:hAnsi="Arial" w:cs="Arial"/>
        <w:sz w:val="16"/>
        <w:szCs w:val="16"/>
      </w:rPr>
      <w:t xml:space="preserve"> Toro, Quezon City  as of </w:t>
    </w:r>
    <w:r w:rsidR="006D5763">
      <w:rPr>
        <w:rFonts w:ascii="Arial" w:eastAsia="Arial" w:hAnsi="Arial" w:cs="Arial"/>
        <w:sz w:val="16"/>
        <w:szCs w:val="16"/>
      </w:rPr>
      <w:t xml:space="preserve">01 July 2019, </w:t>
    </w:r>
    <w:r w:rsidR="00DD6A7A">
      <w:rPr>
        <w:rFonts w:ascii="Arial" w:eastAsia="Arial" w:hAnsi="Arial" w:cs="Arial"/>
        <w:sz w:val="16"/>
        <w:szCs w:val="16"/>
      </w:rPr>
      <w:t>8</w:t>
    </w:r>
    <w:r w:rsidR="006D5763">
      <w:rPr>
        <w:rFonts w:ascii="Arial" w:eastAsia="Arial" w:hAnsi="Arial" w:cs="Arial"/>
        <w:sz w:val="16"/>
        <w:szCs w:val="16"/>
      </w:rPr>
      <w:t>PM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10" w:rsidRDefault="00D83710">
      <w:pPr>
        <w:spacing w:after="0" w:line="240" w:lineRule="auto"/>
      </w:pPr>
      <w:r>
        <w:separator/>
      </w:r>
    </w:p>
  </w:footnote>
  <w:footnote w:type="continuationSeparator" w:id="0">
    <w:p w:rsidR="00D83710" w:rsidRDefault="00D8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B21A00"/>
    <w:multiLevelType w:val="hybridMultilevel"/>
    <w:tmpl w:val="582E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4BC40D3"/>
    <w:multiLevelType w:val="hybridMultilevel"/>
    <w:tmpl w:val="805A9670"/>
    <w:lvl w:ilvl="0" w:tplc="CAFCBDEC">
      <w:start w:val="2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1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5EB1B71"/>
    <w:multiLevelType w:val="multilevel"/>
    <w:tmpl w:val="F710D2C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9050F0"/>
    <w:multiLevelType w:val="multilevel"/>
    <w:tmpl w:val="F710D2C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16"/>
  </w:num>
  <w:num w:numId="5">
    <w:abstractNumId w:val="17"/>
  </w:num>
  <w:num w:numId="6">
    <w:abstractNumId w:val="19"/>
  </w:num>
  <w:num w:numId="7">
    <w:abstractNumId w:val="15"/>
  </w:num>
  <w:num w:numId="8">
    <w:abstractNumId w:val="21"/>
  </w:num>
  <w:num w:numId="9">
    <w:abstractNumId w:val="13"/>
  </w:num>
  <w:num w:numId="10">
    <w:abstractNumId w:val="1"/>
  </w:num>
  <w:num w:numId="11">
    <w:abstractNumId w:val="18"/>
  </w:num>
  <w:num w:numId="12">
    <w:abstractNumId w:val="8"/>
  </w:num>
  <w:num w:numId="13">
    <w:abstractNumId w:val="20"/>
  </w:num>
  <w:num w:numId="14">
    <w:abstractNumId w:val="0"/>
  </w:num>
  <w:num w:numId="15">
    <w:abstractNumId w:val="14"/>
  </w:num>
  <w:num w:numId="16">
    <w:abstractNumId w:val="6"/>
  </w:num>
  <w:num w:numId="17">
    <w:abstractNumId w:val="2"/>
  </w:num>
  <w:num w:numId="18">
    <w:abstractNumId w:val="3"/>
  </w:num>
  <w:num w:numId="19">
    <w:abstractNumId w:val="11"/>
  </w:num>
  <w:num w:numId="20">
    <w:abstractNumId w:val="24"/>
  </w:num>
  <w:num w:numId="21">
    <w:abstractNumId w:val="10"/>
  </w:num>
  <w:num w:numId="22">
    <w:abstractNumId w:val="7"/>
  </w:num>
  <w:num w:numId="23">
    <w:abstractNumId w:val="5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A9"/>
    <w:rsid w:val="00001EC7"/>
    <w:rsid w:val="00006D6A"/>
    <w:rsid w:val="000101D0"/>
    <w:rsid w:val="0002171F"/>
    <w:rsid w:val="0002306A"/>
    <w:rsid w:val="00040DFB"/>
    <w:rsid w:val="00042FEB"/>
    <w:rsid w:val="00044CD6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343F"/>
    <w:rsid w:val="00135103"/>
    <w:rsid w:val="00147989"/>
    <w:rsid w:val="00155842"/>
    <w:rsid w:val="00160189"/>
    <w:rsid w:val="001753C6"/>
    <w:rsid w:val="001823AB"/>
    <w:rsid w:val="001847A6"/>
    <w:rsid w:val="00186433"/>
    <w:rsid w:val="001B2088"/>
    <w:rsid w:val="001B4682"/>
    <w:rsid w:val="001B6619"/>
    <w:rsid w:val="001B76F6"/>
    <w:rsid w:val="001D186A"/>
    <w:rsid w:val="001D2052"/>
    <w:rsid w:val="001E5944"/>
    <w:rsid w:val="001F0486"/>
    <w:rsid w:val="001F2830"/>
    <w:rsid w:val="00204FE4"/>
    <w:rsid w:val="00222413"/>
    <w:rsid w:val="00222C1E"/>
    <w:rsid w:val="002275CF"/>
    <w:rsid w:val="00243402"/>
    <w:rsid w:val="00250D5A"/>
    <w:rsid w:val="002575AF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95"/>
    <w:rsid w:val="002B79B5"/>
    <w:rsid w:val="002C7968"/>
    <w:rsid w:val="002D320D"/>
    <w:rsid w:val="002D3CC6"/>
    <w:rsid w:val="002D452D"/>
    <w:rsid w:val="002D6344"/>
    <w:rsid w:val="002D7DFE"/>
    <w:rsid w:val="002E4C5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5864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3F5B70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1856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13929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E11D5"/>
    <w:rsid w:val="005F7749"/>
    <w:rsid w:val="00601422"/>
    <w:rsid w:val="00604C05"/>
    <w:rsid w:val="0061793C"/>
    <w:rsid w:val="006252C2"/>
    <w:rsid w:val="0065029D"/>
    <w:rsid w:val="00651F59"/>
    <w:rsid w:val="00662BAE"/>
    <w:rsid w:val="006650DE"/>
    <w:rsid w:val="00672369"/>
    <w:rsid w:val="00672917"/>
    <w:rsid w:val="00676F20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D5763"/>
    <w:rsid w:val="006E2AB6"/>
    <w:rsid w:val="006F0656"/>
    <w:rsid w:val="006F6964"/>
    <w:rsid w:val="006F7673"/>
    <w:rsid w:val="00702671"/>
    <w:rsid w:val="00716D74"/>
    <w:rsid w:val="007202DE"/>
    <w:rsid w:val="00721CF9"/>
    <w:rsid w:val="007243BC"/>
    <w:rsid w:val="00724E6C"/>
    <w:rsid w:val="007313BB"/>
    <w:rsid w:val="0073140C"/>
    <w:rsid w:val="0073539F"/>
    <w:rsid w:val="0073758B"/>
    <w:rsid w:val="00745035"/>
    <w:rsid w:val="007507DE"/>
    <w:rsid w:val="007550BB"/>
    <w:rsid w:val="00774E7C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C77F5"/>
    <w:rsid w:val="007D17AA"/>
    <w:rsid w:val="007D6598"/>
    <w:rsid w:val="007D6982"/>
    <w:rsid w:val="007E0B4B"/>
    <w:rsid w:val="007E4E5E"/>
    <w:rsid w:val="007E75A9"/>
    <w:rsid w:val="007F5B94"/>
    <w:rsid w:val="008027EB"/>
    <w:rsid w:val="00804A3C"/>
    <w:rsid w:val="00806045"/>
    <w:rsid w:val="00807781"/>
    <w:rsid w:val="0081334A"/>
    <w:rsid w:val="0081611B"/>
    <w:rsid w:val="00825E1F"/>
    <w:rsid w:val="0082655B"/>
    <w:rsid w:val="008524BB"/>
    <w:rsid w:val="00853C77"/>
    <w:rsid w:val="00865382"/>
    <w:rsid w:val="00871F0E"/>
    <w:rsid w:val="00880599"/>
    <w:rsid w:val="00881096"/>
    <w:rsid w:val="008A0185"/>
    <w:rsid w:val="008B1217"/>
    <w:rsid w:val="008C6892"/>
    <w:rsid w:val="008C69B2"/>
    <w:rsid w:val="008C6D94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C664B"/>
    <w:rsid w:val="009D462A"/>
    <w:rsid w:val="009D7FD6"/>
    <w:rsid w:val="009E122F"/>
    <w:rsid w:val="009E1FDE"/>
    <w:rsid w:val="009E2494"/>
    <w:rsid w:val="009F40AF"/>
    <w:rsid w:val="009F6591"/>
    <w:rsid w:val="00A0425E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458FF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D48BA"/>
    <w:rsid w:val="00AE035A"/>
    <w:rsid w:val="00AE32B9"/>
    <w:rsid w:val="00AE3539"/>
    <w:rsid w:val="00B108F4"/>
    <w:rsid w:val="00B12F58"/>
    <w:rsid w:val="00B17722"/>
    <w:rsid w:val="00B2361A"/>
    <w:rsid w:val="00B274F2"/>
    <w:rsid w:val="00B31859"/>
    <w:rsid w:val="00B4083F"/>
    <w:rsid w:val="00B40F59"/>
    <w:rsid w:val="00B42C8B"/>
    <w:rsid w:val="00B4651A"/>
    <w:rsid w:val="00B4720C"/>
    <w:rsid w:val="00B50D12"/>
    <w:rsid w:val="00B55376"/>
    <w:rsid w:val="00B56338"/>
    <w:rsid w:val="00B62851"/>
    <w:rsid w:val="00B75DA9"/>
    <w:rsid w:val="00B865A2"/>
    <w:rsid w:val="00B86763"/>
    <w:rsid w:val="00BB2F4A"/>
    <w:rsid w:val="00BC2AFC"/>
    <w:rsid w:val="00BC2C4E"/>
    <w:rsid w:val="00BC57D7"/>
    <w:rsid w:val="00BE47F2"/>
    <w:rsid w:val="00BF1CAE"/>
    <w:rsid w:val="00C018FB"/>
    <w:rsid w:val="00C039EE"/>
    <w:rsid w:val="00C16363"/>
    <w:rsid w:val="00C16E9F"/>
    <w:rsid w:val="00C2287F"/>
    <w:rsid w:val="00C35B98"/>
    <w:rsid w:val="00C41CD2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270DD"/>
    <w:rsid w:val="00D34801"/>
    <w:rsid w:val="00D517A7"/>
    <w:rsid w:val="00D522AA"/>
    <w:rsid w:val="00D61622"/>
    <w:rsid w:val="00D63CC6"/>
    <w:rsid w:val="00D6563B"/>
    <w:rsid w:val="00D77395"/>
    <w:rsid w:val="00D83710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D6A7A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7EC4"/>
    <w:rsid w:val="00EA3452"/>
    <w:rsid w:val="00EC1834"/>
    <w:rsid w:val="00EC24DD"/>
    <w:rsid w:val="00EC2BF7"/>
    <w:rsid w:val="00EC4BAB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321F"/>
    <w:rsid w:val="00F15F41"/>
    <w:rsid w:val="00F2441C"/>
    <w:rsid w:val="00F24B77"/>
    <w:rsid w:val="00F26853"/>
    <w:rsid w:val="00F40C36"/>
    <w:rsid w:val="00F427CA"/>
    <w:rsid w:val="00F54470"/>
    <w:rsid w:val="00F56ECD"/>
    <w:rsid w:val="00F63AF5"/>
    <w:rsid w:val="00F66359"/>
    <w:rsid w:val="00F702AC"/>
    <w:rsid w:val="00F75D3D"/>
    <w:rsid w:val="00F86B7F"/>
    <w:rsid w:val="00F90196"/>
    <w:rsid w:val="00F92B56"/>
    <w:rsid w:val="00F95F5D"/>
    <w:rsid w:val="00FA0ED7"/>
    <w:rsid w:val="00FA1122"/>
    <w:rsid w:val="00FA1653"/>
    <w:rsid w:val="00FA639D"/>
    <w:rsid w:val="00FA665B"/>
    <w:rsid w:val="00FB273E"/>
    <w:rsid w:val="00FC3E81"/>
    <w:rsid w:val="00FC545B"/>
    <w:rsid w:val="00FC7CDE"/>
    <w:rsid w:val="00FD225D"/>
    <w:rsid w:val="00FE1E8E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53AB4F-9ED2-4508-B965-833A9EE5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1856"/>
  </w:style>
  <w:style w:type="paragraph" w:styleId="Heading1">
    <w:name w:val="heading 1"/>
    <w:basedOn w:val="Normal"/>
    <w:next w:val="Normal"/>
    <w:rsid w:val="0047185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4718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718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7185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7185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718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7185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718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185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7185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7185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47185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5D30-8F63-4F77-BA40-1404D18D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5</cp:revision>
  <dcterms:created xsi:type="dcterms:W3CDTF">2019-07-01T12:04:00Z</dcterms:created>
  <dcterms:modified xsi:type="dcterms:W3CDTF">2019-07-01T12:59:00Z</dcterms:modified>
</cp:coreProperties>
</file>