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2ACEFF45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34136A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C192A5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r w:rsidR="0034136A">
        <w:rPr>
          <w:rFonts w:ascii="Arial" w:eastAsia="Arial" w:hAnsi="Arial" w:cs="Arial"/>
          <w:b/>
          <w:sz w:val="32"/>
          <w:szCs w:val="24"/>
        </w:rPr>
        <w:t>Ceboleda, Laak, Compostella Valley</w:t>
      </w:r>
    </w:p>
    <w:p w14:paraId="6C3D4836" w14:textId="07C561F7" w:rsidR="004F7512" w:rsidRDefault="0077218D" w:rsidP="004F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34136A">
        <w:rPr>
          <w:rFonts w:ascii="Arial" w:eastAsia="Arial" w:hAnsi="Arial" w:cs="Arial"/>
          <w:sz w:val="24"/>
          <w:szCs w:val="24"/>
        </w:rPr>
        <w:t>22</w:t>
      </w:r>
      <w:r w:rsidR="00616AA9">
        <w:rPr>
          <w:rFonts w:ascii="Arial" w:eastAsia="Arial" w:hAnsi="Arial" w:cs="Arial"/>
          <w:sz w:val="24"/>
          <w:szCs w:val="24"/>
        </w:rPr>
        <w:t xml:space="preserve"> </w:t>
      </w:r>
      <w:r w:rsidR="00B9621D">
        <w:rPr>
          <w:rFonts w:ascii="Arial" w:eastAsia="Arial" w:hAnsi="Arial" w:cs="Arial"/>
          <w:sz w:val="24"/>
          <w:szCs w:val="24"/>
        </w:rPr>
        <w:t>August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34136A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2E584F07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34136A">
        <w:rPr>
          <w:rFonts w:ascii="Arial" w:eastAsia="Arial" w:hAnsi="Arial" w:cs="Arial"/>
          <w:sz w:val="24"/>
          <w:szCs w:val="24"/>
        </w:rPr>
        <w:t>20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34136A">
        <w:rPr>
          <w:rFonts w:ascii="Arial" w:eastAsia="Arial" w:hAnsi="Arial" w:cs="Arial"/>
          <w:sz w:val="24"/>
          <w:szCs w:val="24"/>
        </w:rPr>
        <w:t>August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="0034136A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</w:t>
      </w:r>
      <w:r w:rsidR="00535C6B">
        <w:rPr>
          <w:rFonts w:ascii="Arial" w:eastAsia="Arial" w:hAnsi="Arial" w:cs="Arial"/>
          <w:sz w:val="24"/>
          <w:szCs w:val="24"/>
        </w:rPr>
        <w:t>encounter transpire</w:t>
      </w:r>
      <w:r w:rsidR="00616AA9">
        <w:rPr>
          <w:rFonts w:ascii="Arial" w:eastAsia="Arial" w:hAnsi="Arial" w:cs="Arial"/>
          <w:sz w:val="24"/>
          <w:szCs w:val="24"/>
        </w:rPr>
        <w:t>d between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 xml:space="preserve">the </w:t>
      </w:r>
      <w:r w:rsidR="0034136A">
        <w:rPr>
          <w:rFonts w:ascii="Arial" w:eastAsia="Arial" w:hAnsi="Arial" w:cs="Arial"/>
          <w:sz w:val="24"/>
          <w:szCs w:val="24"/>
        </w:rPr>
        <w:t xml:space="preserve">New People’s Army and military troops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r w:rsidR="00924CB0" w:rsidRPr="00924CB0">
        <w:rPr>
          <w:rFonts w:ascii="Arial" w:eastAsia="Arial" w:hAnsi="Arial" w:cs="Arial"/>
          <w:sz w:val="24"/>
          <w:szCs w:val="24"/>
        </w:rPr>
        <w:t>Brgy</w:t>
      </w:r>
      <w:r w:rsidR="008816E5">
        <w:rPr>
          <w:rFonts w:ascii="Arial" w:eastAsia="Arial" w:hAnsi="Arial" w:cs="Arial"/>
          <w:sz w:val="24"/>
          <w:szCs w:val="24"/>
        </w:rPr>
        <w:t>.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 </w:t>
      </w:r>
      <w:r w:rsidR="0034136A" w:rsidRPr="0034136A">
        <w:rPr>
          <w:rFonts w:ascii="Arial" w:eastAsia="Arial" w:hAnsi="Arial" w:cs="Arial"/>
          <w:sz w:val="24"/>
          <w:szCs w:val="24"/>
        </w:rPr>
        <w:t xml:space="preserve">Ceboleda, Laak, Compostella Valley </w:t>
      </w:r>
      <w:r w:rsidR="00186D96">
        <w:rPr>
          <w:rFonts w:ascii="Arial" w:eastAsia="Arial" w:hAnsi="Arial" w:cs="Arial"/>
          <w:sz w:val="24"/>
          <w:szCs w:val="24"/>
        </w:rPr>
        <w:t xml:space="preserve">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7CC162C2" w14:textId="21FA07EF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430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34136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4A7CCA" w14:textId="638EFE89" w:rsidR="00C54DDB" w:rsidRDefault="00C54DDB" w:rsidP="00C54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C7AD00" w14:textId="77777777" w:rsidR="0034136A" w:rsidRDefault="0034136A" w:rsidP="00C54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4B78972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DF1FC51" w14:textId="77777777" w:rsidR="009939E3" w:rsidRDefault="009939E3" w:rsidP="00C431B1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60415BFC" w14:textId="3B7BF851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4136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616A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4136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A95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34136A" w:rsidRPr="0034136A">
        <w:rPr>
          <w:rFonts w:ascii="Arial" w:hAnsi="Arial" w:cs="Arial"/>
          <w:b/>
          <w:sz w:val="24"/>
          <w:szCs w:val="24"/>
          <w:shd w:val="clear" w:color="auto" w:fill="FFFFFF"/>
        </w:rPr>
        <w:t xml:space="preserve">Brgy. Ceboleda, Laak, Compostella Valley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85DC5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1. </w:t>
      </w:r>
      <w:r w:rsidR="00BB7248"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Number of </w:t>
      </w: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20"/>
        <w:gridCol w:w="1728"/>
        <w:gridCol w:w="1413"/>
        <w:gridCol w:w="1409"/>
      </w:tblGrid>
      <w:tr w:rsidR="0034136A" w:rsidRPr="0034136A" w14:paraId="09641AD3" w14:textId="77777777" w:rsidTr="00A03926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CACE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61B5A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4136A" w:rsidRPr="0034136A" w14:paraId="5D745A3C" w14:textId="77777777" w:rsidTr="00A0392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C4C8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1F136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AC89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F0CA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136A" w:rsidRPr="0034136A" w14:paraId="18476771" w14:textId="77777777" w:rsidTr="00A03926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6339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8A3B" w14:textId="02E719B9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6AB1C" w14:textId="5629C3C2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3B6B" w14:textId="5CA9765D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34136A" w:rsidRPr="0034136A" w14:paraId="0193C49C" w14:textId="77777777" w:rsidTr="00A03926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1F5D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E6EF" w14:textId="7329906B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48DA" w14:textId="6F80A63F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8792" w14:textId="2D6EB6C1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34136A" w:rsidRPr="0034136A" w14:paraId="48D8DF0C" w14:textId="77777777" w:rsidTr="00A03926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3C9C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 Valley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FF64" w14:textId="03547F39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990D" w14:textId="255E02DD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514E" w14:textId="65524C54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34136A" w:rsidRPr="0034136A" w14:paraId="0821E9C8" w14:textId="77777777" w:rsidTr="00A0392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1B4AA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A769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562F" w14:textId="00AC8BCB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509F" w14:textId="57236A10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3ADDF" w14:textId="35A2C080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11DC0CF7" w14:textId="77777777" w:rsidR="0034136A" w:rsidRDefault="0034136A" w:rsidP="0034136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22E2DD3" w14:textId="15BBDDBD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14EF12C" w14:textId="5F362B5E" w:rsidR="00C54DDB" w:rsidRPr="0034136A" w:rsidRDefault="00BE47F2" w:rsidP="0034136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7C8E60A8" w14:textId="77777777" w:rsidR="009939E3" w:rsidRDefault="009939E3" w:rsidP="009939E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C8AFF2" w14:textId="26E5220C" w:rsidR="00C54DDB" w:rsidRPr="009939E3" w:rsidRDefault="0077218D" w:rsidP="009939E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4136A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34136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4136A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647D45" w:rsidRPr="003413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4136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4136A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4136A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3326EE" w:rsidRPr="003413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4136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4136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7512">
        <w:rPr>
          <w:rFonts w:ascii="Arial" w:eastAsia="Arial" w:hAnsi="Arial" w:cs="Arial"/>
          <w:color w:val="000000" w:themeColor="text1"/>
          <w:sz w:val="24"/>
          <w:szCs w:val="24"/>
        </w:rPr>
        <w:t>who are currently staying at</w:t>
      </w:r>
      <w:r w:rsidRPr="0034136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4136A">
        <w:rPr>
          <w:rFonts w:ascii="Arial" w:eastAsia="Arial" w:hAnsi="Arial" w:cs="Arial"/>
          <w:b/>
          <w:color w:val="0070C0"/>
          <w:sz w:val="24"/>
          <w:szCs w:val="24"/>
        </w:rPr>
        <w:t>3 Evacuation Centers</w:t>
      </w:r>
      <w:r w:rsidR="00647D45" w:rsidRPr="003413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4136A" w:rsidRPr="0034136A">
        <w:rPr>
          <w:rFonts w:ascii="Arial" w:eastAsia="Arial" w:hAnsi="Arial" w:cs="Arial"/>
          <w:sz w:val="24"/>
          <w:szCs w:val="24"/>
        </w:rPr>
        <w:t>in</w:t>
      </w:r>
      <w:r w:rsidR="0034136A">
        <w:rPr>
          <w:rFonts w:ascii="Arial" w:eastAsia="Arial" w:hAnsi="Arial" w:cs="Arial"/>
          <w:sz w:val="24"/>
          <w:szCs w:val="24"/>
        </w:rPr>
        <w:t xml:space="preserve"> </w:t>
      </w:r>
      <w:r w:rsidR="009939E3" w:rsidRPr="0034136A">
        <w:rPr>
          <w:rFonts w:ascii="Arial" w:hAnsi="Arial" w:cs="Arial"/>
          <w:b/>
          <w:sz w:val="24"/>
          <w:szCs w:val="24"/>
          <w:shd w:val="clear" w:color="auto" w:fill="FFFFFF"/>
        </w:rPr>
        <w:t>Brgy. Ceb</w:t>
      </w:r>
      <w:r w:rsidR="009939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oleda, Laak, Compostella Valley </w:t>
      </w:r>
      <w:r w:rsidR="00BB7248" w:rsidRPr="0034136A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D02D1D3" w14:textId="77777777" w:rsidR="004F7512" w:rsidRDefault="004F7512" w:rsidP="004F7512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8493F00" w:rsidR="0077218D" w:rsidRPr="004F7512" w:rsidRDefault="005A10C2" w:rsidP="004F7512">
      <w:pPr>
        <w:spacing w:after="0" w:line="240" w:lineRule="auto"/>
        <w:ind w:firstLine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F7512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4F7512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4F7512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4F7512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936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776"/>
        <w:gridCol w:w="1418"/>
        <w:gridCol w:w="1414"/>
        <w:gridCol w:w="889"/>
        <w:gridCol w:w="890"/>
        <w:gridCol w:w="889"/>
        <w:gridCol w:w="890"/>
      </w:tblGrid>
      <w:tr w:rsidR="0034136A" w:rsidRPr="0034136A" w14:paraId="1028A14B" w14:textId="77777777" w:rsidTr="00A03926">
        <w:trPr>
          <w:trHeight w:val="20"/>
        </w:trPr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8C02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EB91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CE0C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4136A" w:rsidRPr="0034136A" w14:paraId="3AB512AC" w14:textId="77777777" w:rsidTr="00A03926">
        <w:trPr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E9F0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A7EE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2628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BBE6C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136A" w:rsidRPr="0034136A" w14:paraId="3AA75DAC" w14:textId="77777777" w:rsidTr="00A03926">
        <w:trPr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175E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448B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568B4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EA3EC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3691A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F885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B346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4136A" w:rsidRPr="0034136A" w14:paraId="26F4A6A8" w14:textId="77777777" w:rsidTr="00A03926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F091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AC16" w14:textId="6F54EEDE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B7CA" w14:textId="4D920DB6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7428" w14:textId="0897FE86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1013" w14:textId="0F365852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982C" w14:textId="66777A6C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9FC8" w14:textId="183D22D3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34136A" w:rsidRPr="0034136A" w14:paraId="714080FF" w14:textId="77777777" w:rsidTr="00A03926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3D32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698D" w14:textId="03EF0F90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1D83" w14:textId="264D72B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1BE2" w14:textId="58EFD200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7928" w14:textId="021A9D9F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B505" w14:textId="528341F1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5137" w14:textId="452209DB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34136A" w:rsidRPr="0034136A" w14:paraId="534474F6" w14:textId="77777777" w:rsidTr="00A03926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A48E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 Valley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C769" w14:textId="19F69E8B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C93C" w14:textId="75466CCA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BE37" w14:textId="23EF9DC5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1F65" w14:textId="66BF8D31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33040" w14:textId="77EF777F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B075" w14:textId="23602388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A03926" w:rsidRPr="0034136A" w14:paraId="4210EFF3" w14:textId="77777777" w:rsidTr="00A03926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DB83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D168" w14:textId="77777777" w:rsidR="0034136A" w:rsidRPr="0034136A" w:rsidRDefault="0034136A" w:rsidP="0034136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720E" w14:textId="2E0151E1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2C72" w14:textId="2309114E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F572" w14:textId="52242399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DCB3" w14:textId="009FC5DE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810B" w14:textId="70DE3757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3773" w14:textId="40D8697C" w:rsidR="0034136A" w:rsidRPr="0034136A" w:rsidRDefault="0034136A" w:rsidP="0034136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4EDFF925" w14:textId="2D8703D5" w:rsidR="0077218D" w:rsidRPr="00C431B1" w:rsidRDefault="0077218D" w:rsidP="004F7512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C4299F5" w14:textId="77777777" w:rsidR="0034136A" w:rsidRDefault="0034136A" w:rsidP="0034136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5205E32" w14:textId="600054D3" w:rsidR="00C54DDB" w:rsidRPr="0034136A" w:rsidRDefault="00C54DDB" w:rsidP="0034136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54DDB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F87394F" w:rsidR="00985089" w:rsidRPr="00C54DDB" w:rsidRDefault="004F7512" w:rsidP="00F219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24"/>
              </w:rPr>
              <w:t>22</w:t>
            </w:r>
            <w:r w:rsidR="008816E5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="00F219EA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August</w:t>
            </w:r>
            <w:r w:rsidR="00702671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="00093334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7A47A89" w:rsidR="00A424AB" w:rsidRPr="00C54DDB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708CD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X</w:t>
            </w:r>
            <w:r w:rsidR="004F7512">
              <w:rPr>
                <w:rFonts w:ascii="Arial" w:eastAsia="Arial" w:hAnsi="Arial" w:cs="Arial"/>
                <w:color w:val="0070C0"/>
                <w:sz w:val="18"/>
                <w:szCs w:val="24"/>
              </w:rPr>
              <w:t>I</w:t>
            </w:r>
            <w:r w:rsidR="002F5643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4669119" w14:textId="77777777" w:rsidR="00A03926" w:rsidRDefault="00A03926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B5A5B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414C45">
        <w:rPr>
          <w:rFonts w:ascii="Arial" w:eastAsia="Arial" w:hAnsi="Arial" w:cs="Arial"/>
          <w:b/>
          <w:sz w:val="24"/>
          <w:szCs w:val="24"/>
        </w:rPr>
        <w:t>X</w:t>
      </w:r>
      <w:r w:rsidR="004F751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C27C8" w:rsidRPr="001C27C8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DCFAD27" w:rsidR="001149A2" w:rsidRPr="001C27C8" w:rsidRDefault="004F7512" w:rsidP="00C275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24"/>
              </w:rPr>
              <w:t>22</w:t>
            </w:r>
            <w:r w:rsidR="00C54DDB" w:rsidRPr="001C27C8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August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1D135" w14:textId="4B69EA22" w:rsidR="004F7512" w:rsidRDefault="001C27C8" w:rsidP="004F751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264" w:hanging="284"/>
              <w:jc w:val="both"/>
              <w:rPr>
                <w:rFonts w:ascii="Arial" w:hAnsi="Arial" w:cs="Arial"/>
                <w:color w:val="0070C0"/>
                <w:sz w:val="18"/>
                <w:szCs w:val="20"/>
              </w:rPr>
            </w:pPr>
            <w:bookmarkStart w:id="1" w:name="_2et92p0" w:colFirst="0" w:colLast="0"/>
            <w:bookmarkEnd w:id="1"/>
            <w:r w:rsidRPr="001C27C8">
              <w:rPr>
                <w:rFonts w:ascii="Arial" w:hAnsi="Arial" w:cs="Arial"/>
                <w:color w:val="0070C0"/>
                <w:sz w:val="18"/>
                <w:szCs w:val="20"/>
              </w:rPr>
              <w:t>DSWD-FO X</w:t>
            </w:r>
            <w:r w:rsidR="004F7512">
              <w:rPr>
                <w:rFonts w:ascii="Arial" w:hAnsi="Arial" w:cs="Arial"/>
                <w:color w:val="0070C0"/>
                <w:sz w:val="18"/>
                <w:szCs w:val="20"/>
              </w:rPr>
              <w:t xml:space="preserve">I through the MSWDO conducted </w:t>
            </w:r>
            <w:r w:rsidR="004F7512" w:rsidRPr="004F7512">
              <w:rPr>
                <w:rFonts w:ascii="Arial" w:hAnsi="Arial" w:cs="Arial"/>
                <w:color w:val="0070C0"/>
                <w:sz w:val="18"/>
                <w:szCs w:val="20"/>
              </w:rPr>
              <w:t xml:space="preserve">Intake Interview and assessment to the affected </w:t>
            </w:r>
            <w:r w:rsidR="004F7512">
              <w:rPr>
                <w:rFonts w:ascii="Arial" w:hAnsi="Arial" w:cs="Arial"/>
                <w:color w:val="0070C0"/>
                <w:sz w:val="18"/>
                <w:szCs w:val="20"/>
              </w:rPr>
              <w:t xml:space="preserve">families and </w:t>
            </w:r>
            <w:r w:rsidR="004F7512" w:rsidRPr="004F7512">
              <w:rPr>
                <w:rFonts w:ascii="Arial" w:hAnsi="Arial" w:cs="Arial"/>
                <w:color w:val="0070C0"/>
                <w:sz w:val="18"/>
                <w:szCs w:val="20"/>
              </w:rPr>
              <w:t>individuals</w:t>
            </w:r>
            <w:r w:rsidR="004F7512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3948080C" w14:textId="75FB26EE" w:rsidR="00150838" w:rsidRDefault="00150838" w:rsidP="004F751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264" w:hanging="284"/>
              <w:jc w:val="both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C27C8">
              <w:rPr>
                <w:rFonts w:ascii="Arial" w:hAnsi="Arial" w:cs="Arial"/>
                <w:color w:val="0070C0"/>
                <w:sz w:val="18"/>
                <w:szCs w:val="20"/>
              </w:rPr>
              <w:t>DSWD-FO X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has set-up community kitchen and provided food assistance to the affected families. </w:t>
            </w:r>
          </w:p>
          <w:p w14:paraId="1061E0DF" w14:textId="4A714CBA" w:rsidR="001C27C8" w:rsidRPr="001C27C8" w:rsidRDefault="004F7512" w:rsidP="004F751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264" w:hanging="284"/>
              <w:jc w:val="both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C27C8">
              <w:rPr>
                <w:rFonts w:ascii="Arial" w:hAnsi="Arial" w:cs="Arial"/>
                <w:color w:val="0070C0"/>
                <w:sz w:val="18"/>
                <w:szCs w:val="20"/>
              </w:rPr>
              <w:t>DSWD-FO X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1C27C8" w:rsidRPr="001C27C8">
              <w:rPr>
                <w:rFonts w:ascii="Arial" w:hAnsi="Arial" w:cs="Arial"/>
                <w:color w:val="0070C0"/>
                <w:sz w:val="18"/>
                <w:szCs w:val="20"/>
              </w:rPr>
              <w:t xml:space="preserve"> is in close coordination with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MSWDO and SWADO</w:t>
            </w:r>
            <w:r w:rsidR="001C27C8" w:rsidRPr="001C27C8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any significant updates and for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possible </w:t>
            </w:r>
            <w:r w:rsidR="001C27C8" w:rsidRPr="001C27C8">
              <w:rPr>
                <w:rFonts w:ascii="Arial" w:hAnsi="Arial" w:cs="Arial"/>
                <w:color w:val="0070C0"/>
                <w:sz w:val="18"/>
                <w:szCs w:val="20"/>
              </w:rPr>
              <w:t>augmentation support.</w:t>
            </w:r>
          </w:p>
        </w:tc>
      </w:tr>
    </w:tbl>
    <w:p w14:paraId="055FF615" w14:textId="3B45F935" w:rsidR="00796AC1" w:rsidRPr="00C431B1" w:rsidRDefault="00796AC1" w:rsidP="00414C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218B436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708CD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4F7512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6A1AAD78" w14:textId="59C7678E" w:rsidR="00FA430F" w:rsidRPr="00C431B1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0DC164A" w:rsidR="00312516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CCB66A8" w14:textId="64AD94E8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72366A23" w14:textId="77777777" w:rsidR="004F7512" w:rsidRDefault="004F7512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25E393AC" w14:textId="77777777" w:rsidR="00FA430F" w:rsidRP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2FBC2A57" w14:textId="3633DC6F" w:rsidR="00FA430F" w:rsidRPr="00EA7112" w:rsidRDefault="009939E3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FD5E33" w14:textId="0E1E4987" w:rsidR="00414C45" w:rsidRDefault="00414C45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F76A4E" w14:textId="77777777" w:rsidR="00C54DDB" w:rsidRPr="00EA7112" w:rsidRDefault="00C54DDB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07559DA" w:rsidR="00C9090C" w:rsidRPr="00EA7112" w:rsidRDefault="00110139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2" w:name="_GoBack"/>
      <w:bookmarkEnd w:id="2"/>
    </w:p>
    <w:p w14:paraId="45349395" w14:textId="4A6CE467" w:rsidR="00166062" w:rsidRPr="00EA7112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A711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EA711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EA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082F" w14:textId="77777777" w:rsidR="00A44940" w:rsidRDefault="00A44940">
      <w:pPr>
        <w:spacing w:after="0" w:line="240" w:lineRule="auto"/>
      </w:pPr>
      <w:r>
        <w:separator/>
      </w:r>
    </w:p>
  </w:endnote>
  <w:endnote w:type="continuationSeparator" w:id="0">
    <w:p w14:paraId="02F08460" w14:textId="77777777" w:rsidR="00A44940" w:rsidRDefault="00A4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17D5DB2" w:rsidR="001149A2" w:rsidRPr="00F24B77" w:rsidRDefault="0082655B" w:rsidP="00F219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1013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1013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219EA" w:rsidRPr="00F219EA">
      <w:rPr>
        <w:rFonts w:ascii="Arial" w:eastAsia="Arial" w:hAnsi="Arial" w:cs="Arial"/>
        <w:sz w:val="14"/>
        <w:szCs w:val="18"/>
      </w:rPr>
      <w:t>DSWD DROMIC R</w:t>
    </w:r>
    <w:r w:rsidR="009939E3">
      <w:rPr>
        <w:rFonts w:ascii="Arial" w:eastAsia="Arial" w:hAnsi="Arial" w:cs="Arial"/>
        <w:sz w:val="14"/>
        <w:szCs w:val="18"/>
      </w:rPr>
      <w:t>eport #1</w:t>
    </w:r>
    <w:r w:rsidR="00F219EA">
      <w:rPr>
        <w:rFonts w:ascii="Arial" w:eastAsia="Arial" w:hAnsi="Arial" w:cs="Arial"/>
        <w:sz w:val="14"/>
        <w:szCs w:val="18"/>
      </w:rPr>
      <w:t xml:space="preserve"> on the Armed Conflict </w:t>
    </w:r>
    <w:r w:rsidR="00F219EA" w:rsidRPr="00F219EA">
      <w:rPr>
        <w:rFonts w:ascii="Arial" w:eastAsia="Arial" w:hAnsi="Arial" w:cs="Arial"/>
        <w:sz w:val="14"/>
        <w:szCs w:val="18"/>
      </w:rPr>
      <w:t>i</w:t>
    </w:r>
    <w:r w:rsidR="00F219EA">
      <w:rPr>
        <w:rFonts w:ascii="Arial" w:eastAsia="Arial" w:hAnsi="Arial" w:cs="Arial"/>
        <w:sz w:val="14"/>
        <w:szCs w:val="18"/>
      </w:rPr>
      <w:t xml:space="preserve">n Brgy. </w:t>
    </w:r>
    <w:r w:rsidR="009939E3">
      <w:rPr>
        <w:rFonts w:ascii="Arial" w:eastAsia="Arial" w:hAnsi="Arial" w:cs="Arial"/>
        <w:sz w:val="14"/>
        <w:szCs w:val="18"/>
      </w:rPr>
      <w:t>Ceboleda, Laak, Composetella Valley</w:t>
    </w:r>
    <w:r w:rsidR="00F219EA">
      <w:rPr>
        <w:rFonts w:ascii="Arial" w:eastAsia="Arial" w:hAnsi="Arial" w:cs="Arial"/>
        <w:sz w:val="14"/>
        <w:szCs w:val="18"/>
      </w:rPr>
      <w:t xml:space="preserve"> </w:t>
    </w:r>
    <w:r w:rsidR="009939E3">
      <w:rPr>
        <w:rFonts w:ascii="Arial" w:eastAsia="Arial" w:hAnsi="Arial" w:cs="Arial"/>
        <w:sz w:val="14"/>
        <w:szCs w:val="18"/>
      </w:rPr>
      <w:t>as of 22 August 2019, 4</w:t>
    </w:r>
    <w:r w:rsidR="00F219EA" w:rsidRPr="00F219EA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A832" w14:textId="77777777" w:rsidR="00A44940" w:rsidRDefault="00A44940">
      <w:pPr>
        <w:spacing w:after="0" w:line="240" w:lineRule="auto"/>
      </w:pPr>
      <w:r>
        <w:separator/>
      </w:r>
    </w:p>
  </w:footnote>
  <w:footnote w:type="continuationSeparator" w:id="0">
    <w:p w14:paraId="2179729C" w14:textId="77777777" w:rsidR="00A44940" w:rsidRDefault="00A4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6DE12D1"/>
    <w:multiLevelType w:val="hybridMultilevel"/>
    <w:tmpl w:val="3BCA11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0139"/>
    <w:rsid w:val="00113819"/>
    <w:rsid w:val="001149A2"/>
    <w:rsid w:val="00121BE1"/>
    <w:rsid w:val="001322D8"/>
    <w:rsid w:val="00135103"/>
    <w:rsid w:val="0015078A"/>
    <w:rsid w:val="00150838"/>
    <w:rsid w:val="001528EE"/>
    <w:rsid w:val="00155842"/>
    <w:rsid w:val="00160189"/>
    <w:rsid w:val="0016326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C27C8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4136A"/>
    <w:rsid w:val="00342BE9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660C"/>
    <w:rsid w:val="00467B76"/>
    <w:rsid w:val="00471854"/>
    <w:rsid w:val="00474826"/>
    <w:rsid w:val="00475561"/>
    <w:rsid w:val="004864BA"/>
    <w:rsid w:val="004A129A"/>
    <w:rsid w:val="004A4E86"/>
    <w:rsid w:val="004B30D5"/>
    <w:rsid w:val="004B48A7"/>
    <w:rsid w:val="004B6643"/>
    <w:rsid w:val="004C3428"/>
    <w:rsid w:val="004C4558"/>
    <w:rsid w:val="004D6B99"/>
    <w:rsid w:val="004E1F9B"/>
    <w:rsid w:val="004E58E2"/>
    <w:rsid w:val="004F3CA8"/>
    <w:rsid w:val="004F7512"/>
    <w:rsid w:val="004F7A24"/>
    <w:rsid w:val="005205EB"/>
    <w:rsid w:val="00526FA0"/>
    <w:rsid w:val="00535C6B"/>
    <w:rsid w:val="0055389B"/>
    <w:rsid w:val="00564400"/>
    <w:rsid w:val="005707CE"/>
    <w:rsid w:val="005714F3"/>
    <w:rsid w:val="0058313A"/>
    <w:rsid w:val="005838F4"/>
    <w:rsid w:val="00585DC5"/>
    <w:rsid w:val="00590B6B"/>
    <w:rsid w:val="005924AF"/>
    <w:rsid w:val="00596FC3"/>
    <w:rsid w:val="005A10C2"/>
    <w:rsid w:val="005A2012"/>
    <w:rsid w:val="005B7B3E"/>
    <w:rsid w:val="005C676C"/>
    <w:rsid w:val="005F7749"/>
    <w:rsid w:val="00602FBC"/>
    <w:rsid w:val="00604C05"/>
    <w:rsid w:val="006128E3"/>
    <w:rsid w:val="00616AA9"/>
    <w:rsid w:val="0061793C"/>
    <w:rsid w:val="00647D45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5DEE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939E3"/>
    <w:rsid w:val="009A7847"/>
    <w:rsid w:val="009B5C96"/>
    <w:rsid w:val="009C2BF6"/>
    <w:rsid w:val="009C3611"/>
    <w:rsid w:val="009D0680"/>
    <w:rsid w:val="009D7FD6"/>
    <w:rsid w:val="009E122F"/>
    <w:rsid w:val="009E2494"/>
    <w:rsid w:val="009F6591"/>
    <w:rsid w:val="00A03926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4494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9621D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1B6"/>
    <w:rsid w:val="00C039EE"/>
    <w:rsid w:val="00C16E9F"/>
    <w:rsid w:val="00C2287F"/>
    <w:rsid w:val="00C275B3"/>
    <w:rsid w:val="00C431B1"/>
    <w:rsid w:val="00C54DDB"/>
    <w:rsid w:val="00C61BA3"/>
    <w:rsid w:val="00C71876"/>
    <w:rsid w:val="00C71B5A"/>
    <w:rsid w:val="00C7212F"/>
    <w:rsid w:val="00C81BAD"/>
    <w:rsid w:val="00C87850"/>
    <w:rsid w:val="00C90531"/>
    <w:rsid w:val="00C9090C"/>
    <w:rsid w:val="00C94159"/>
    <w:rsid w:val="00CA32F8"/>
    <w:rsid w:val="00CA6E46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A7112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42E3"/>
    <w:rsid w:val="00F15F41"/>
    <w:rsid w:val="00F1663D"/>
    <w:rsid w:val="00F219EA"/>
    <w:rsid w:val="00F2441C"/>
    <w:rsid w:val="00F24B77"/>
    <w:rsid w:val="00F24B78"/>
    <w:rsid w:val="00F32323"/>
    <w:rsid w:val="00F50051"/>
    <w:rsid w:val="00F53512"/>
    <w:rsid w:val="00F56ECD"/>
    <w:rsid w:val="00F63AF5"/>
    <w:rsid w:val="00F702AC"/>
    <w:rsid w:val="00F75D3D"/>
    <w:rsid w:val="00F809C4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CB6E-3441-4325-82B8-B6F98B9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2019-08-22T08:27:00Z</dcterms:created>
  <dcterms:modified xsi:type="dcterms:W3CDTF">2019-08-22T08:27:00Z</dcterms:modified>
</cp:coreProperties>
</file>