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6244D0">
        <w:rPr>
          <w:rFonts w:ascii="Arial" w:eastAsia="Arial" w:hAnsi="Arial" w:cs="Arial"/>
          <w:b/>
          <w:sz w:val="32"/>
          <w:szCs w:val="32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CC6028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at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E67EC8">
        <w:rPr>
          <w:rFonts w:ascii="Arial" w:eastAsia="Arial" w:hAnsi="Arial" w:cs="Arial"/>
          <w:b/>
          <w:sz w:val="32"/>
          <w:szCs w:val="32"/>
        </w:rPr>
        <w:t xml:space="preserve">Felix </w:t>
      </w:r>
      <w:proofErr w:type="spellStart"/>
      <w:r w:rsidR="00E67EC8">
        <w:rPr>
          <w:rFonts w:ascii="Arial" w:eastAsia="Arial" w:hAnsi="Arial" w:cs="Arial"/>
          <w:b/>
          <w:sz w:val="32"/>
          <w:szCs w:val="32"/>
        </w:rPr>
        <w:t>Huertas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Rd.</w:t>
      </w:r>
      <w:r w:rsidR="00E67EC8">
        <w:rPr>
          <w:rFonts w:ascii="Arial" w:eastAsia="Arial" w:hAnsi="Arial" w:cs="Arial"/>
          <w:b/>
          <w:sz w:val="32"/>
          <w:szCs w:val="32"/>
        </w:rPr>
        <w:t xml:space="preserve"> cor. </w:t>
      </w:r>
      <w:r w:rsidR="001F2278" w:rsidRPr="001F2278">
        <w:rPr>
          <w:rFonts w:ascii="Arial" w:eastAsia="Arial" w:hAnsi="Arial" w:cs="Arial"/>
          <w:b/>
          <w:sz w:val="32"/>
          <w:szCs w:val="32"/>
        </w:rPr>
        <w:t>San Lazaro</w:t>
      </w:r>
      <w:r>
        <w:rPr>
          <w:rFonts w:ascii="Arial" w:eastAsia="Arial" w:hAnsi="Arial" w:cs="Arial"/>
          <w:b/>
          <w:sz w:val="32"/>
          <w:szCs w:val="32"/>
        </w:rPr>
        <w:t xml:space="preserve"> St.</w:t>
      </w:r>
      <w:r w:rsidR="00E67EC8">
        <w:rPr>
          <w:rFonts w:ascii="Arial" w:eastAsia="Arial" w:hAnsi="Arial" w:cs="Arial"/>
          <w:b/>
          <w:sz w:val="32"/>
          <w:szCs w:val="32"/>
        </w:rPr>
        <w:t>,</w:t>
      </w:r>
      <w:r w:rsidR="001F2278" w:rsidRPr="001F2278">
        <w:rPr>
          <w:rFonts w:ascii="Arial" w:eastAsia="Arial" w:hAnsi="Arial" w:cs="Arial"/>
          <w:b/>
          <w:sz w:val="32"/>
          <w:szCs w:val="32"/>
        </w:rPr>
        <w:t xml:space="preserve"> Sta. Cruz, Manila</w:t>
      </w:r>
    </w:p>
    <w:p w:rsidR="001149A2" w:rsidRPr="000E28BD" w:rsidRDefault="00163478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F02A3E">
        <w:rPr>
          <w:rFonts w:ascii="Arial" w:eastAsia="Arial" w:hAnsi="Arial" w:cs="Arial"/>
          <w:sz w:val="24"/>
          <w:szCs w:val="24"/>
        </w:rPr>
        <w:t>1</w:t>
      </w:r>
      <w:r w:rsidR="000C6957">
        <w:rPr>
          <w:rFonts w:ascii="Arial" w:eastAsia="Arial" w:hAnsi="Arial" w:cs="Arial"/>
          <w:sz w:val="24"/>
          <w:szCs w:val="24"/>
        </w:rPr>
        <w:t>7</w:t>
      </w:r>
      <w:r w:rsidR="0028262A">
        <w:rPr>
          <w:rFonts w:ascii="Arial" w:eastAsia="Arial" w:hAnsi="Arial" w:cs="Arial"/>
          <w:sz w:val="24"/>
          <w:szCs w:val="24"/>
        </w:rPr>
        <w:t xml:space="preserve"> </w:t>
      </w:r>
      <w:r w:rsidR="00FC0168">
        <w:rPr>
          <w:rFonts w:ascii="Arial" w:eastAsia="Arial" w:hAnsi="Arial" w:cs="Arial"/>
          <w:sz w:val="24"/>
          <w:szCs w:val="24"/>
        </w:rPr>
        <w:t xml:space="preserve">September </w:t>
      </w:r>
      <w:r w:rsidR="00FC0168" w:rsidRPr="000E28BD">
        <w:rPr>
          <w:rFonts w:ascii="Arial" w:eastAsia="Arial" w:hAnsi="Arial" w:cs="Arial"/>
          <w:sz w:val="24"/>
          <w:szCs w:val="24"/>
        </w:rPr>
        <w:t>2019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0C6957">
        <w:rPr>
          <w:rFonts w:ascii="Arial" w:eastAsia="Arial" w:hAnsi="Arial" w:cs="Arial"/>
          <w:sz w:val="24"/>
          <w:szCs w:val="24"/>
        </w:rPr>
        <w:t>12NN</w:t>
      </w:r>
    </w:p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BE3138" w:rsidRDefault="0028262A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 </w:t>
      </w:r>
      <w:r w:rsidR="00BE3138">
        <w:rPr>
          <w:rFonts w:ascii="Arial" w:hAnsi="Arial" w:cs="Arial"/>
          <w:color w:val="222222"/>
        </w:rPr>
        <w:t>1</w:t>
      </w:r>
      <w:r w:rsidR="00B6342D">
        <w:rPr>
          <w:rFonts w:ascii="Arial" w:hAnsi="Arial" w:cs="Arial"/>
          <w:color w:val="222222"/>
        </w:rPr>
        <w:t>4</w:t>
      </w:r>
      <w:r w:rsidR="006244D0">
        <w:rPr>
          <w:rFonts w:ascii="Arial" w:hAnsi="Arial" w:cs="Arial"/>
          <w:color w:val="222222"/>
        </w:rPr>
        <w:t xml:space="preserve"> </w:t>
      </w:r>
      <w:r w:rsidR="00B6342D">
        <w:rPr>
          <w:rFonts w:ascii="Arial" w:hAnsi="Arial" w:cs="Arial"/>
          <w:color w:val="222222"/>
        </w:rPr>
        <w:t xml:space="preserve">September </w:t>
      </w:r>
      <w:bookmarkStart w:id="0" w:name="_GoBack"/>
      <w:bookmarkEnd w:id="0"/>
      <w:r w:rsidR="006244D0">
        <w:rPr>
          <w:rFonts w:ascii="Arial" w:hAnsi="Arial" w:cs="Arial"/>
          <w:color w:val="222222"/>
        </w:rPr>
        <w:t>2019, a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6244D0">
        <w:rPr>
          <w:rFonts w:ascii="Arial" w:hAnsi="Arial" w:cs="Arial"/>
          <w:color w:val="222222"/>
        </w:rPr>
        <w:t xml:space="preserve"> incident occurred in a residential area </w:t>
      </w:r>
      <w:r w:rsidR="00CC6028">
        <w:rPr>
          <w:rFonts w:ascii="Arial" w:hAnsi="Arial" w:cs="Arial"/>
          <w:color w:val="222222"/>
        </w:rPr>
        <w:t xml:space="preserve">at </w:t>
      </w:r>
      <w:r w:rsidR="00A7248B" w:rsidRPr="00A7248B">
        <w:rPr>
          <w:rFonts w:ascii="Arial" w:hAnsi="Arial" w:cs="Arial"/>
          <w:color w:val="222222"/>
        </w:rPr>
        <w:t xml:space="preserve">Felix </w:t>
      </w:r>
      <w:proofErr w:type="spellStart"/>
      <w:r w:rsidR="00A7248B" w:rsidRPr="00A7248B">
        <w:rPr>
          <w:rFonts w:ascii="Arial" w:hAnsi="Arial" w:cs="Arial"/>
          <w:color w:val="222222"/>
        </w:rPr>
        <w:t>Huertas</w:t>
      </w:r>
      <w:proofErr w:type="spellEnd"/>
      <w:r w:rsidR="00A7248B" w:rsidRPr="00A7248B">
        <w:rPr>
          <w:rFonts w:ascii="Arial" w:hAnsi="Arial" w:cs="Arial"/>
          <w:color w:val="222222"/>
        </w:rPr>
        <w:t xml:space="preserve"> </w:t>
      </w:r>
      <w:r w:rsidR="00CC6028">
        <w:rPr>
          <w:rFonts w:ascii="Arial" w:hAnsi="Arial" w:cs="Arial"/>
          <w:color w:val="222222"/>
        </w:rPr>
        <w:t xml:space="preserve">Rd. cor. </w:t>
      </w:r>
      <w:r w:rsidR="00A7248B" w:rsidRPr="00A7248B">
        <w:rPr>
          <w:rFonts w:ascii="Arial" w:hAnsi="Arial" w:cs="Arial"/>
          <w:color w:val="222222"/>
        </w:rPr>
        <w:t>San Lazaro</w:t>
      </w:r>
      <w:r w:rsidR="00CC6028">
        <w:rPr>
          <w:rFonts w:ascii="Arial" w:hAnsi="Arial" w:cs="Arial"/>
          <w:color w:val="222222"/>
        </w:rPr>
        <w:t xml:space="preserve"> St.</w:t>
      </w:r>
      <w:r w:rsidR="00E67EC8">
        <w:rPr>
          <w:rFonts w:ascii="Arial" w:hAnsi="Arial" w:cs="Arial"/>
          <w:color w:val="222222"/>
        </w:rPr>
        <w:t>,</w:t>
      </w:r>
      <w:r w:rsidR="00A7248B" w:rsidRPr="00A7248B">
        <w:rPr>
          <w:rFonts w:ascii="Arial" w:hAnsi="Arial" w:cs="Arial"/>
          <w:color w:val="222222"/>
        </w:rPr>
        <w:t xml:space="preserve"> Sta. Cruz, Manila</w:t>
      </w:r>
      <w:r w:rsidR="006244D0">
        <w:rPr>
          <w:rFonts w:ascii="Arial" w:hAnsi="Arial" w:cs="Arial"/>
          <w:color w:val="222222"/>
        </w:rPr>
        <w:t>. The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E549FE">
        <w:rPr>
          <w:rFonts w:ascii="Arial" w:hAnsi="Arial" w:cs="Arial"/>
          <w:color w:val="222222"/>
        </w:rPr>
        <w:t xml:space="preserve"> started at around </w:t>
      </w:r>
      <w:r w:rsidR="00A7248B">
        <w:rPr>
          <w:rFonts w:ascii="Arial" w:hAnsi="Arial" w:cs="Arial"/>
          <w:color w:val="222222"/>
        </w:rPr>
        <w:t>10</w:t>
      </w:r>
      <w:r w:rsidR="006244D0">
        <w:rPr>
          <w:rFonts w:ascii="Arial" w:hAnsi="Arial" w:cs="Arial"/>
          <w:color w:val="222222"/>
        </w:rPr>
        <w:t>:</w:t>
      </w:r>
      <w:r w:rsidR="00A7248B">
        <w:rPr>
          <w:rFonts w:ascii="Arial" w:hAnsi="Arial" w:cs="Arial"/>
          <w:color w:val="222222"/>
        </w:rPr>
        <w:t>21</w:t>
      </w:r>
      <w:r w:rsidR="007F6860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 w:rsidR="006244D0">
        <w:rPr>
          <w:rFonts w:ascii="Arial" w:hAnsi="Arial" w:cs="Arial"/>
          <w:color w:val="222222"/>
        </w:rPr>
        <w:t xml:space="preserve">M and was </w:t>
      </w:r>
      <w:r w:rsidR="00E67EC8">
        <w:rPr>
          <w:rFonts w:ascii="Arial" w:hAnsi="Arial" w:cs="Arial"/>
          <w:color w:val="222222"/>
        </w:rPr>
        <w:t xml:space="preserve">put under control at </w:t>
      </w:r>
      <w:r w:rsidR="00A7248B">
        <w:rPr>
          <w:rFonts w:ascii="Arial" w:hAnsi="Arial" w:cs="Arial"/>
          <w:color w:val="222222"/>
        </w:rPr>
        <w:t>10</w:t>
      </w:r>
      <w:r>
        <w:rPr>
          <w:rFonts w:ascii="Arial" w:hAnsi="Arial" w:cs="Arial"/>
          <w:color w:val="222222"/>
        </w:rPr>
        <w:t>:</w:t>
      </w:r>
      <w:r w:rsidR="00A7248B">
        <w:rPr>
          <w:rFonts w:ascii="Arial" w:hAnsi="Arial" w:cs="Arial"/>
          <w:color w:val="222222"/>
        </w:rPr>
        <w:t>56</w:t>
      </w:r>
      <w:r w:rsidR="007F6860">
        <w:rPr>
          <w:rFonts w:ascii="Arial" w:hAnsi="Arial" w:cs="Arial"/>
          <w:color w:val="222222"/>
        </w:rPr>
        <w:t xml:space="preserve"> A</w:t>
      </w:r>
      <w:r w:rsidR="006244D0">
        <w:rPr>
          <w:rFonts w:ascii="Arial" w:hAnsi="Arial" w:cs="Arial"/>
          <w:color w:val="222222"/>
        </w:rPr>
        <w:t>M.</w:t>
      </w:r>
      <w:r w:rsidR="00E76041">
        <w:rPr>
          <w:rFonts w:ascii="Arial" w:hAnsi="Arial" w:cs="Arial"/>
          <w:color w:val="222222"/>
        </w:rPr>
        <w:t xml:space="preserve"> The cause of fire is still under investigation.</w:t>
      </w:r>
    </w:p>
    <w:p w:rsidR="00AE2D10" w:rsidRPr="00BE3138" w:rsidRDefault="001149A2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 xml:space="preserve">DSWD-FO </w:t>
      </w:r>
      <w:r w:rsidR="006244D0">
        <w:rPr>
          <w:rFonts w:ascii="Arial" w:eastAsia="Arial" w:hAnsi="Arial" w:cs="Arial"/>
          <w:i/>
          <w:color w:val="0070C0"/>
          <w:sz w:val="16"/>
        </w:rPr>
        <w:t>NCR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55382E">
        <w:rPr>
          <w:rFonts w:ascii="Arial" w:eastAsia="Arial" w:hAnsi="Arial" w:cs="Arial"/>
          <w:b/>
          <w:color w:val="0070C0"/>
          <w:sz w:val="24"/>
          <w:szCs w:val="24"/>
        </w:rPr>
        <w:t>23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 w:rsidR="0055382E">
        <w:rPr>
          <w:rFonts w:ascii="Arial" w:eastAsia="Arial" w:hAnsi="Arial" w:cs="Arial"/>
          <w:b/>
          <w:color w:val="0070C0"/>
          <w:sz w:val="24"/>
          <w:szCs w:val="24"/>
        </w:rPr>
        <w:t>91</w:t>
      </w:r>
      <w:r w:rsidRPr="002826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 xml:space="preserve">were affected </w:t>
      </w:r>
      <w:r w:rsidR="00A80F96">
        <w:rPr>
          <w:rFonts w:ascii="Arial" w:eastAsia="Arial" w:hAnsi="Arial" w:cs="Arial"/>
          <w:sz w:val="24"/>
          <w:szCs w:val="24"/>
        </w:rPr>
        <w:t>at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55382E" w:rsidRPr="0055382E">
        <w:rPr>
          <w:rFonts w:ascii="Arial" w:eastAsia="Arial" w:hAnsi="Arial" w:cs="Arial"/>
          <w:b/>
          <w:color w:val="0070C0"/>
          <w:sz w:val="24"/>
          <w:szCs w:val="24"/>
        </w:rPr>
        <w:t xml:space="preserve">Felix </w:t>
      </w:r>
      <w:proofErr w:type="spellStart"/>
      <w:r w:rsidR="0055382E" w:rsidRPr="0055382E">
        <w:rPr>
          <w:rFonts w:ascii="Arial" w:eastAsia="Arial" w:hAnsi="Arial" w:cs="Arial"/>
          <w:b/>
          <w:color w:val="0070C0"/>
          <w:sz w:val="24"/>
          <w:szCs w:val="24"/>
        </w:rPr>
        <w:t>Huertas</w:t>
      </w:r>
      <w:proofErr w:type="spellEnd"/>
      <w:r w:rsidR="0055382E" w:rsidRPr="0055382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80F96">
        <w:rPr>
          <w:rFonts w:ascii="Arial" w:eastAsia="Arial" w:hAnsi="Arial" w:cs="Arial"/>
          <w:b/>
          <w:color w:val="0070C0"/>
          <w:sz w:val="24"/>
          <w:szCs w:val="24"/>
        </w:rPr>
        <w:t xml:space="preserve">Rd. cor. </w:t>
      </w:r>
      <w:r w:rsidR="0055382E" w:rsidRPr="0055382E">
        <w:rPr>
          <w:rFonts w:ascii="Arial" w:eastAsia="Arial" w:hAnsi="Arial" w:cs="Arial"/>
          <w:b/>
          <w:color w:val="0070C0"/>
          <w:sz w:val="24"/>
          <w:szCs w:val="24"/>
        </w:rPr>
        <w:t>San Lazaro</w:t>
      </w:r>
      <w:r w:rsidR="00A80F96">
        <w:rPr>
          <w:rFonts w:ascii="Arial" w:eastAsia="Arial" w:hAnsi="Arial" w:cs="Arial"/>
          <w:b/>
          <w:color w:val="0070C0"/>
          <w:sz w:val="24"/>
          <w:szCs w:val="24"/>
        </w:rPr>
        <w:t xml:space="preserve"> St.</w:t>
      </w:r>
      <w:r w:rsidR="00E67EC8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55382E" w:rsidRPr="0055382E">
        <w:rPr>
          <w:rFonts w:ascii="Arial" w:eastAsia="Arial" w:hAnsi="Arial" w:cs="Arial"/>
          <w:b/>
          <w:color w:val="0070C0"/>
          <w:sz w:val="24"/>
          <w:szCs w:val="24"/>
        </w:rPr>
        <w:t xml:space="preserve"> Sta. Cruz, Manila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1762"/>
        <w:gridCol w:w="1442"/>
        <w:gridCol w:w="1444"/>
      </w:tblGrid>
      <w:tr w:rsidR="0055382E" w:rsidRPr="0055382E" w:rsidTr="00E03912">
        <w:trPr>
          <w:trHeight w:val="20"/>
        </w:trPr>
        <w:tc>
          <w:tcPr>
            <w:tcW w:w="24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82E" w:rsidRPr="0055382E" w:rsidRDefault="0055382E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82E">
              <w:rPr>
                <w:rFonts w:ascii="Arial" w:hAnsi="Arial" w:cs="Arial"/>
                <w:b/>
                <w:bCs/>
                <w:sz w:val="20"/>
                <w:szCs w:val="20"/>
              </w:rPr>
              <w:t>REGION/PROVINCE/MUNICIPALITY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82E" w:rsidRPr="0055382E" w:rsidRDefault="0055382E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82E">
              <w:rPr>
                <w:rFonts w:ascii="Arial" w:hAnsi="Arial" w:cs="Arial"/>
                <w:b/>
                <w:bCs/>
                <w:sz w:val="20"/>
                <w:szCs w:val="20"/>
              </w:rPr>
              <w:t>NUMBEROFAFFECTED</w:t>
            </w:r>
          </w:p>
        </w:tc>
      </w:tr>
      <w:tr w:rsidR="0055382E" w:rsidRPr="0055382E" w:rsidTr="00E03912">
        <w:trPr>
          <w:trHeight w:val="20"/>
        </w:trPr>
        <w:tc>
          <w:tcPr>
            <w:tcW w:w="2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82E" w:rsidRPr="0055382E" w:rsidRDefault="0055382E" w:rsidP="00DC7BB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82E" w:rsidRPr="0055382E" w:rsidRDefault="0055382E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82E">
              <w:rPr>
                <w:rFonts w:ascii="Arial" w:hAnsi="Arial" w:cs="Arial"/>
                <w:b/>
                <w:bCs/>
                <w:sz w:val="20"/>
                <w:szCs w:val="20"/>
              </w:rPr>
              <w:t>Barangays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82E" w:rsidRPr="0055382E" w:rsidRDefault="0055382E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82E">
              <w:rPr>
                <w:rFonts w:ascii="Arial" w:hAnsi="Arial" w:cs="Arial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82E" w:rsidRPr="0055382E" w:rsidRDefault="0055382E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82E">
              <w:rPr>
                <w:rFonts w:ascii="Arial" w:hAnsi="Arial" w:cs="Arial"/>
                <w:b/>
                <w:bCs/>
                <w:sz w:val="20"/>
                <w:szCs w:val="20"/>
              </w:rPr>
              <w:t>Persons</w:t>
            </w:r>
          </w:p>
        </w:tc>
      </w:tr>
      <w:tr w:rsidR="0055382E" w:rsidRPr="0055382E" w:rsidTr="00E03912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82E" w:rsidRPr="0055382E" w:rsidRDefault="0055382E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8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GRANDTOTAL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82E" w:rsidRPr="0055382E" w:rsidRDefault="0055382E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8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82E" w:rsidRPr="0055382E" w:rsidRDefault="0055382E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8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82E" w:rsidRPr="0055382E" w:rsidRDefault="0055382E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8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55382E" w:rsidRPr="0055382E" w:rsidTr="00E03912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82E" w:rsidRPr="0055382E" w:rsidRDefault="0055382E" w:rsidP="00DC7BB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8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82E" w:rsidRPr="0055382E" w:rsidRDefault="0055382E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8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82E" w:rsidRPr="0055382E" w:rsidRDefault="0055382E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8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82E" w:rsidRPr="0055382E" w:rsidRDefault="0055382E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8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55382E" w:rsidRPr="0055382E" w:rsidTr="00E03912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82E" w:rsidRPr="0055382E" w:rsidRDefault="0055382E" w:rsidP="00DC7BB2">
            <w:pPr>
              <w:spacing w:after="0" w:line="240" w:lineRule="auto"/>
              <w:ind w:left="72" w:right="144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538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</w:t>
            </w:r>
            <w:r w:rsidR="00E67EC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5538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82E" w:rsidRPr="0055382E" w:rsidRDefault="0055382E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538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82E" w:rsidRPr="0055382E" w:rsidRDefault="0055382E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538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82E" w:rsidRPr="0055382E" w:rsidRDefault="0055382E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538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91</w:t>
            </w:r>
          </w:p>
        </w:tc>
      </w:tr>
    </w:tbl>
    <w:p w:rsidR="001E6399" w:rsidRPr="000E28BD" w:rsidRDefault="001E6399" w:rsidP="00DC7BB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1E6399" w:rsidRDefault="0008794A" w:rsidP="00DC7BB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F02A3E" w:rsidRDefault="00F02A3E" w:rsidP="00DC7BB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E67EC8" w:rsidRPr="00E67EC8" w:rsidRDefault="00BE3138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</w:p>
    <w:p w:rsidR="00E67EC8" w:rsidRPr="00E67EC8" w:rsidRDefault="00E67EC8" w:rsidP="00DC7BB2">
      <w:pPr>
        <w:pStyle w:val="ListParagraph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hAnsi="Arial" w:cs="Arial"/>
          <w:b/>
          <w:bCs/>
          <w:color w:val="002060"/>
          <w:sz w:val="24"/>
        </w:rPr>
      </w:pPr>
      <w:r w:rsidRPr="00E67EC8">
        <w:rPr>
          <w:rFonts w:ascii="Arial" w:hAnsi="Arial" w:cs="Arial"/>
          <w:b/>
          <w:bCs/>
          <w:color w:val="002060"/>
          <w:sz w:val="24"/>
        </w:rPr>
        <w:t>Inside Evacuation Centers</w:t>
      </w:r>
    </w:p>
    <w:p w:rsidR="00E03912" w:rsidRDefault="00BE3138" w:rsidP="00DC7BB2">
      <w:pPr>
        <w:pStyle w:val="ListParagraph"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</w:rPr>
      </w:pPr>
      <w:r w:rsidRPr="004359F2">
        <w:rPr>
          <w:rFonts w:ascii="Arial" w:hAnsi="Arial" w:cs="Arial"/>
          <w:color w:val="000000"/>
          <w:sz w:val="24"/>
        </w:rPr>
        <w:t xml:space="preserve">There are </w:t>
      </w:r>
      <w:r w:rsidR="00290556" w:rsidRPr="004359F2">
        <w:rPr>
          <w:rFonts w:ascii="Arial" w:hAnsi="Arial" w:cs="Arial"/>
          <w:b/>
          <w:bCs/>
          <w:color w:val="0070C0"/>
          <w:sz w:val="24"/>
        </w:rPr>
        <w:t>5</w:t>
      </w:r>
      <w:r w:rsidRPr="004359F2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4359F2">
        <w:rPr>
          <w:rFonts w:ascii="Arial" w:hAnsi="Arial" w:cs="Arial"/>
          <w:b/>
          <w:bCs/>
          <w:color w:val="0070C0"/>
          <w:sz w:val="24"/>
        </w:rPr>
        <w:t>families</w:t>
      </w:r>
      <w:r w:rsidR="00A80F96" w:rsidRPr="004359F2">
        <w:rPr>
          <w:rFonts w:ascii="Arial" w:hAnsi="Arial" w:cs="Arial"/>
          <w:color w:val="0070C0"/>
          <w:sz w:val="24"/>
        </w:rPr>
        <w:t xml:space="preserve"> </w:t>
      </w:r>
      <w:r w:rsidRPr="004359F2">
        <w:rPr>
          <w:rFonts w:ascii="Arial" w:hAnsi="Arial" w:cs="Arial"/>
          <w:color w:val="000000"/>
          <w:sz w:val="24"/>
        </w:rPr>
        <w:t xml:space="preserve">or </w:t>
      </w:r>
      <w:r w:rsidR="00290556" w:rsidRPr="004359F2">
        <w:rPr>
          <w:rFonts w:ascii="Arial" w:hAnsi="Arial" w:cs="Arial"/>
          <w:b/>
          <w:bCs/>
          <w:color w:val="0070C0"/>
          <w:sz w:val="24"/>
        </w:rPr>
        <w:t>2</w:t>
      </w:r>
      <w:r w:rsidR="00F05042" w:rsidRPr="004359F2">
        <w:rPr>
          <w:rFonts w:ascii="Arial" w:hAnsi="Arial" w:cs="Arial"/>
          <w:b/>
          <w:bCs/>
          <w:color w:val="0070C0"/>
          <w:sz w:val="24"/>
        </w:rPr>
        <w:t>0</w:t>
      </w:r>
      <w:r w:rsidRPr="004359F2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4359F2">
        <w:rPr>
          <w:rFonts w:ascii="Arial" w:hAnsi="Arial" w:cs="Arial"/>
          <w:b/>
          <w:bCs/>
          <w:color w:val="0070C0"/>
          <w:sz w:val="24"/>
        </w:rPr>
        <w:t>persons</w:t>
      </w:r>
      <w:r w:rsidR="00A80F96" w:rsidRPr="004359F2">
        <w:rPr>
          <w:rFonts w:ascii="Arial" w:hAnsi="Arial" w:cs="Arial"/>
          <w:color w:val="0070C0"/>
          <w:sz w:val="24"/>
        </w:rPr>
        <w:t xml:space="preserve"> </w:t>
      </w:r>
      <w:r w:rsidR="00290556" w:rsidRPr="004359F2">
        <w:rPr>
          <w:rFonts w:ascii="Arial" w:hAnsi="Arial" w:cs="Arial"/>
          <w:color w:val="000000"/>
          <w:sz w:val="24"/>
        </w:rPr>
        <w:t xml:space="preserve">who </w:t>
      </w:r>
      <w:r w:rsidR="00E67EC8">
        <w:rPr>
          <w:rFonts w:ascii="Arial" w:hAnsi="Arial" w:cs="Arial"/>
          <w:color w:val="000000"/>
          <w:sz w:val="24"/>
        </w:rPr>
        <w:t xml:space="preserve">took temporary shelter at the </w:t>
      </w:r>
      <w:r w:rsidR="00290556" w:rsidRPr="004359F2">
        <w:rPr>
          <w:rFonts w:ascii="Arial" w:hAnsi="Arial" w:cs="Arial"/>
          <w:b/>
          <w:color w:val="0070C0"/>
          <w:sz w:val="24"/>
        </w:rPr>
        <w:t xml:space="preserve">Barangay Hall </w:t>
      </w:r>
      <w:r w:rsidR="00290556" w:rsidRPr="004359F2">
        <w:rPr>
          <w:rFonts w:ascii="Arial" w:hAnsi="Arial" w:cs="Arial"/>
          <w:sz w:val="24"/>
        </w:rPr>
        <w:t>in</w:t>
      </w:r>
      <w:r w:rsidR="00290556" w:rsidRPr="004359F2">
        <w:rPr>
          <w:rFonts w:ascii="Arial" w:hAnsi="Arial" w:cs="Arial"/>
          <w:color w:val="0070C0"/>
          <w:sz w:val="24"/>
        </w:rPr>
        <w:t xml:space="preserve"> </w:t>
      </w:r>
      <w:proofErr w:type="spellStart"/>
      <w:r w:rsidR="00A80F96">
        <w:rPr>
          <w:rFonts w:ascii="Arial" w:hAnsi="Arial" w:cs="Arial"/>
          <w:b/>
          <w:color w:val="0070C0"/>
          <w:sz w:val="24"/>
        </w:rPr>
        <w:t>Brgy</w:t>
      </w:r>
      <w:proofErr w:type="spellEnd"/>
      <w:r w:rsidR="00A80F96">
        <w:rPr>
          <w:rFonts w:ascii="Arial" w:hAnsi="Arial" w:cs="Arial"/>
          <w:b/>
          <w:color w:val="0070C0"/>
          <w:sz w:val="24"/>
        </w:rPr>
        <w:t>.</w:t>
      </w:r>
      <w:r w:rsidR="00290556" w:rsidRPr="004359F2">
        <w:rPr>
          <w:rFonts w:ascii="Arial" w:hAnsi="Arial" w:cs="Arial"/>
          <w:b/>
          <w:color w:val="0070C0"/>
          <w:sz w:val="24"/>
        </w:rPr>
        <w:t xml:space="preserve"> 339</w:t>
      </w:r>
      <w:r w:rsidR="00E67EC8">
        <w:rPr>
          <w:rFonts w:ascii="Arial" w:hAnsi="Arial" w:cs="Arial"/>
          <w:b/>
          <w:color w:val="0070C0"/>
          <w:sz w:val="24"/>
        </w:rPr>
        <w:t>, Sta. Cruz, Manila</w:t>
      </w:r>
      <w:r w:rsidRPr="004359F2">
        <w:rPr>
          <w:rFonts w:ascii="Arial" w:hAnsi="Arial" w:cs="Arial"/>
          <w:color w:val="0070C0"/>
          <w:sz w:val="24"/>
        </w:rPr>
        <w:t xml:space="preserve"> </w:t>
      </w:r>
      <w:r w:rsidRPr="004359F2">
        <w:rPr>
          <w:rFonts w:ascii="Arial" w:hAnsi="Arial" w:cs="Arial"/>
          <w:color w:val="000000"/>
          <w:sz w:val="24"/>
        </w:rPr>
        <w:t>(see Table 2)</w:t>
      </w:r>
      <w:r w:rsidR="00E67EC8">
        <w:rPr>
          <w:rFonts w:ascii="Arial" w:hAnsi="Arial" w:cs="Arial"/>
          <w:color w:val="000000"/>
          <w:sz w:val="24"/>
        </w:rPr>
        <w:t>.</w:t>
      </w:r>
    </w:p>
    <w:p w:rsidR="00E03912" w:rsidRDefault="00E03912" w:rsidP="00DC7BB2">
      <w:pPr>
        <w:pStyle w:val="ListParagraph"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</w:rPr>
      </w:pPr>
    </w:p>
    <w:p w:rsidR="001360D6" w:rsidRPr="00E03912" w:rsidRDefault="001360D6" w:rsidP="00DC7BB2">
      <w:pPr>
        <w:pStyle w:val="ListParagraph"/>
        <w:spacing w:after="0" w:line="240" w:lineRule="auto"/>
        <w:ind w:left="851"/>
        <w:jc w:val="both"/>
        <w:rPr>
          <w:rFonts w:ascii="Arial" w:hAnsi="Arial" w:cs="Arial"/>
          <w:bCs/>
          <w:color w:val="0070C0"/>
          <w:sz w:val="24"/>
        </w:rPr>
      </w:pPr>
      <w:r w:rsidRPr="00E0391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</w:t>
      </w:r>
      <w:r w:rsidR="006F2A84" w:rsidRPr="00E0391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8955" w:type="dxa"/>
        <w:tblInd w:w="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5"/>
        <w:gridCol w:w="940"/>
        <w:gridCol w:w="1060"/>
        <w:gridCol w:w="900"/>
        <w:gridCol w:w="900"/>
        <w:gridCol w:w="900"/>
        <w:gridCol w:w="900"/>
      </w:tblGrid>
      <w:tr w:rsidR="00290556" w:rsidRPr="0055382E" w:rsidTr="00E03912">
        <w:trPr>
          <w:trHeight w:val="2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0556" w:rsidRPr="0055382E" w:rsidRDefault="00290556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8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0556" w:rsidRPr="0055382E" w:rsidRDefault="00290556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8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0556" w:rsidRPr="0055382E" w:rsidRDefault="00290556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8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55382E" w:rsidRPr="0055382E" w:rsidTr="00E03912">
        <w:trPr>
          <w:trHeight w:val="20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82E" w:rsidRPr="0055382E" w:rsidRDefault="0055382E" w:rsidP="00DC7BB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82E" w:rsidRPr="0055382E" w:rsidRDefault="0055382E" w:rsidP="00DC7BB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82E" w:rsidRPr="0055382E" w:rsidRDefault="0055382E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8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82E" w:rsidRPr="0055382E" w:rsidRDefault="0055382E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8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5382E" w:rsidRPr="0055382E" w:rsidTr="00E03912">
        <w:trPr>
          <w:trHeight w:val="20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82E" w:rsidRPr="0055382E" w:rsidRDefault="0055382E" w:rsidP="00DC7BB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82E" w:rsidRPr="0055382E" w:rsidRDefault="0055382E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8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82E" w:rsidRPr="0055382E" w:rsidRDefault="0055382E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8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82E" w:rsidRPr="0055382E" w:rsidRDefault="0055382E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8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82E" w:rsidRPr="0055382E" w:rsidRDefault="0055382E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8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82E" w:rsidRPr="0055382E" w:rsidRDefault="0055382E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8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82E" w:rsidRPr="0055382E" w:rsidRDefault="0055382E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8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67EC8" w:rsidRPr="0055382E" w:rsidTr="00E03912">
        <w:trPr>
          <w:trHeight w:val="2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7EC8" w:rsidRPr="0055382E" w:rsidRDefault="00E67EC8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8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7EC8" w:rsidRPr="0055382E" w:rsidRDefault="00E67EC8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8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7EC8" w:rsidRPr="0055382E" w:rsidRDefault="00E67EC8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8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7EC8" w:rsidRPr="0055382E" w:rsidRDefault="00E67EC8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8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7EC8" w:rsidRPr="0055382E" w:rsidRDefault="00E67EC8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8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7EC8" w:rsidRPr="0055382E" w:rsidRDefault="00E67EC8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8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7EC8" w:rsidRPr="0055382E" w:rsidRDefault="00E67EC8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8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67EC8" w:rsidRPr="0055382E" w:rsidTr="00E03912">
        <w:trPr>
          <w:trHeight w:val="2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7EC8" w:rsidRPr="0055382E" w:rsidRDefault="00E67EC8" w:rsidP="00DC7BB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8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7EC8" w:rsidRPr="0055382E" w:rsidRDefault="00E67EC8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8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7EC8" w:rsidRPr="0055382E" w:rsidRDefault="00E67EC8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8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7EC8" w:rsidRPr="0055382E" w:rsidRDefault="00E67EC8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8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7EC8" w:rsidRPr="0055382E" w:rsidRDefault="00E67EC8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8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7EC8" w:rsidRPr="0055382E" w:rsidRDefault="00E67EC8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8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7EC8" w:rsidRPr="0055382E" w:rsidRDefault="00E67EC8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8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67EC8" w:rsidRPr="0055382E" w:rsidTr="00E03912">
        <w:trPr>
          <w:trHeight w:val="2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7EC8" w:rsidRPr="00290556" w:rsidRDefault="00E67EC8" w:rsidP="00DC7BB2">
            <w:pPr>
              <w:spacing w:after="0" w:line="240" w:lineRule="auto"/>
              <w:ind w:left="72" w:right="144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9055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7EC8" w:rsidRPr="00290556" w:rsidRDefault="00E67EC8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9055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7EC8" w:rsidRPr="00290556" w:rsidRDefault="00E67EC8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9055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7EC8" w:rsidRPr="00290556" w:rsidRDefault="00E67EC8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9055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7EC8" w:rsidRPr="00290556" w:rsidRDefault="00E67EC8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9055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7EC8" w:rsidRPr="00290556" w:rsidRDefault="00E67EC8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9055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7EC8" w:rsidRPr="00290556" w:rsidRDefault="00E67EC8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9055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1360D6" w:rsidRPr="000E28BD" w:rsidRDefault="001360D6" w:rsidP="00DC7BB2">
      <w:pPr>
        <w:spacing w:after="0" w:line="240" w:lineRule="auto"/>
        <w:ind w:left="851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1360D6" w:rsidRDefault="001360D6" w:rsidP="00DC7BB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AC7D16" w:rsidRDefault="00AC7D16" w:rsidP="00DC7BB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E67EC8" w:rsidRPr="00E67EC8" w:rsidRDefault="00E67EC8" w:rsidP="00DC7BB2">
      <w:pPr>
        <w:pStyle w:val="ListParagraph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hAnsi="Arial" w:cs="Arial"/>
          <w:b/>
          <w:bCs/>
          <w:color w:val="002060"/>
          <w:sz w:val="24"/>
        </w:rPr>
      </w:pPr>
      <w:r>
        <w:rPr>
          <w:rFonts w:ascii="Arial" w:hAnsi="Arial" w:cs="Arial"/>
          <w:b/>
          <w:bCs/>
          <w:color w:val="002060"/>
          <w:sz w:val="24"/>
        </w:rPr>
        <w:t>Outs</w:t>
      </w:r>
      <w:r w:rsidRPr="00E67EC8">
        <w:rPr>
          <w:rFonts w:ascii="Arial" w:hAnsi="Arial" w:cs="Arial"/>
          <w:b/>
          <w:bCs/>
          <w:color w:val="002060"/>
          <w:sz w:val="24"/>
        </w:rPr>
        <w:t>ide Evacuation Centers</w:t>
      </w:r>
    </w:p>
    <w:p w:rsidR="00E03912" w:rsidRDefault="00AC7D16" w:rsidP="00DC7BB2">
      <w:pPr>
        <w:pStyle w:val="ListParagraph"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</w:rPr>
      </w:pPr>
      <w:r w:rsidRPr="00AC7D16">
        <w:rPr>
          <w:rFonts w:ascii="Arial" w:hAnsi="Arial" w:cs="Arial"/>
          <w:color w:val="000000"/>
          <w:sz w:val="24"/>
        </w:rPr>
        <w:t>There are</w:t>
      </w:r>
      <w:r w:rsidRPr="00AC7D16">
        <w:rPr>
          <w:rFonts w:ascii="Arial" w:hAnsi="Arial" w:cs="Arial"/>
          <w:b/>
          <w:bCs/>
          <w:color w:val="000000"/>
          <w:sz w:val="24"/>
        </w:rPr>
        <w:t xml:space="preserve"> </w:t>
      </w:r>
      <w:r w:rsidRPr="00AC7D16">
        <w:rPr>
          <w:rFonts w:ascii="Arial" w:hAnsi="Arial" w:cs="Arial"/>
          <w:b/>
          <w:bCs/>
          <w:color w:val="0070C0"/>
          <w:sz w:val="24"/>
        </w:rPr>
        <w:t xml:space="preserve">18 </w:t>
      </w:r>
      <w:r w:rsidR="00DC7BB2" w:rsidRPr="00AC7D16">
        <w:rPr>
          <w:rFonts w:ascii="Arial" w:hAnsi="Arial" w:cs="Arial"/>
          <w:b/>
          <w:bCs/>
          <w:color w:val="0070C0"/>
          <w:sz w:val="24"/>
        </w:rPr>
        <w:t>families</w:t>
      </w:r>
      <w:r w:rsidR="00DC7BB2" w:rsidRPr="00AC7D16">
        <w:rPr>
          <w:rFonts w:ascii="Arial" w:hAnsi="Arial" w:cs="Arial"/>
          <w:color w:val="0070C0"/>
          <w:sz w:val="24"/>
        </w:rPr>
        <w:t xml:space="preserve"> </w:t>
      </w:r>
      <w:r w:rsidRPr="00AC7D16">
        <w:rPr>
          <w:rFonts w:ascii="Arial" w:hAnsi="Arial" w:cs="Arial"/>
          <w:color w:val="000000"/>
          <w:sz w:val="24"/>
        </w:rPr>
        <w:t xml:space="preserve">or </w:t>
      </w:r>
      <w:r w:rsidRPr="00AC7D16">
        <w:rPr>
          <w:rFonts w:ascii="Arial" w:hAnsi="Arial" w:cs="Arial"/>
          <w:b/>
          <w:bCs/>
          <w:color w:val="0070C0"/>
          <w:sz w:val="24"/>
        </w:rPr>
        <w:t xml:space="preserve">71 </w:t>
      </w:r>
      <w:r w:rsidR="00DC7BB2" w:rsidRPr="00AC7D16">
        <w:rPr>
          <w:rFonts w:ascii="Arial" w:hAnsi="Arial" w:cs="Arial"/>
          <w:b/>
          <w:bCs/>
          <w:color w:val="0070C0"/>
          <w:sz w:val="24"/>
        </w:rPr>
        <w:t>persons</w:t>
      </w:r>
      <w:r w:rsidR="00DC7BB2" w:rsidRPr="00AC7D16">
        <w:rPr>
          <w:rFonts w:ascii="Arial" w:hAnsi="Arial" w:cs="Arial"/>
          <w:color w:val="0070C0"/>
          <w:sz w:val="24"/>
        </w:rPr>
        <w:t xml:space="preserve"> </w:t>
      </w:r>
      <w:r w:rsidRPr="00AC7D16">
        <w:rPr>
          <w:rFonts w:ascii="Arial" w:hAnsi="Arial" w:cs="Arial"/>
          <w:sz w:val="24"/>
        </w:rPr>
        <w:t xml:space="preserve">who </w:t>
      </w:r>
      <w:r w:rsidR="00E67EC8">
        <w:rPr>
          <w:rFonts w:ascii="Arial" w:hAnsi="Arial" w:cs="Arial"/>
          <w:color w:val="000000"/>
          <w:sz w:val="24"/>
        </w:rPr>
        <w:t xml:space="preserve">have temporarily stayed </w:t>
      </w:r>
      <w:r w:rsidRPr="00AC7D16">
        <w:rPr>
          <w:rFonts w:ascii="Arial" w:hAnsi="Arial" w:cs="Arial"/>
          <w:color w:val="000000"/>
          <w:sz w:val="24"/>
        </w:rPr>
        <w:t>with their relatives and/or friends (see Table 3).</w:t>
      </w:r>
    </w:p>
    <w:p w:rsidR="00E03912" w:rsidRDefault="00E03912" w:rsidP="00DC7BB2">
      <w:pPr>
        <w:pStyle w:val="ListParagraph"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</w:rPr>
      </w:pPr>
    </w:p>
    <w:p w:rsidR="00E67EC8" w:rsidRPr="00E03912" w:rsidRDefault="00E67EC8" w:rsidP="00DC7BB2">
      <w:pPr>
        <w:pStyle w:val="ListParagraph"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</w:rPr>
      </w:pPr>
      <w:r w:rsidRPr="00E0391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3. Displaced Families / Persons Out</w:t>
      </w:r>
      <w:r w:rsidR="00DC7BB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594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090"/>
        <w:gridCol w:w="1092"/>
        <w:gridCol w:w="1260"/>
        <w:gridCol w:w="1257"/>
      </w:tblGrid>
      <w:tr w:rsidR="00AC7D16" w:rsidRPr="00AC7D16" w:rsidTr="00E67EC8">
        <w:trPr>
          <w:trHeight w:val="20"/>
        </w:trPr>
        <w:tc>
          <w:tcPr>
            <w:tcW w:w="23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D16" w:rsidRPr="00AC7D16" w:rsidRDefault="00AC7D16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7D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D16" w:rsidRPr="00AC7D16" w:rsidRDefault="00AC7D16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7D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AC7D16" w:rsidRPr="00AC7D16" w:rsidTr="00E67EC8">
        <w:trPr>
          <w:trHeight w:val="20"/>
        </w:trPr>
        <w:tc>
          <w:tcPr>
            <w:tcW w:w="23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D16" w:rsidRPr="00AC7D16" w:rsidRDefault="00AC7D16" w:rsidP="00DC7BB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D16" w:rsidRPr="00AC7D16" w:rsidRDefault="00AC7D16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7D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D16" w:rsidRPr="00AC7D16" w:rsidRDefault="00AC7D16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7D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C7D16" w:rsidRPr="00AC7D16" w:rsidTr="00E67EC8">
        <w:trPr>
          <w:trHeight w:val="20"/>
        </w:trPr>
        <w:tc>
          <w:tcPr>
            <w:tcW w:w="23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D16" w:rsidRPr="00AC7D16" w:rsidRDefault="00AC7D16" w:rsidP="00DC7BB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D16" w:rsidRPr="00AC7D16" w:rsidRDefault="00AC7D16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7D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D16" w:rsidRPr="00AC7D16" w:rsidRDefault="00AC7D16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7D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D16" w:rsidRPr="00AC7D16" w:rsidRDefault="00AC7D16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7D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D16" w:rsidRPr="00AC7D16" w:rsidRDefault="00AC7D16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7D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C7D16" w:rsidRPr="00AC7D16" w:rsidTr="00E67EC8">
        <w:trPr>
          <w:trHeight w:val="20"/>
        </w:trPr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D16" w:rsidRPr="00AC7D16" w:rsidRDefault="00AC7D16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D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D16" w:rsidRPr="00AC7D16" w:rsidRDefault="00AC7D16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D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D16" w:rsidRPr="00AC7D16" w:rsidRDefault="00AC7D16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D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7F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AC7D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D16" w:rsidRPr="00AC7D16" w:rsidRDefault="00AC7D16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D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D16" w:rsidRPr="00AC7D16" w:rsidRDefault="00F77F27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AC7D16" w:rsidRPr="00AC7D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C7D16" w:rsidRPr="00AC7D16" w:rsidTr="00E67EC8">
        <w:trPr>
          <w:trHeight w:val="20"/>
        </w:trPr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D16" w:rsidRPr="00AC7D16" w:rsidRDefault="00AC7D16" w:rsidP="00DC7BB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D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D16" w:rsidRPr="00AC7D16" w:rsidRDefault="00AC7D16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D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D16" w:rsidRPr="00AC7D16" w:rsidRDefault="00AC7D16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D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7F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AC7D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D16" w:rsidRPr="00AC7D16" w:rsidRDefault="00AC7D16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D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D16" w:rsidRPr="00AC7D16" w:rsidRDefault="00F77F27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AC7D16" w:rsidRPr="00AC7D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C7D16" w:rsidRPr="00AC7D16" w:rsidTr="00E67EC8">
        <w:trPr>
          <w:trHeight w:val="20"/>
        </w:trPr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D16" w:rsidRPr="00AC7D16" w:rsidRDefault="00AC7D16" w:rsidP="00DC7BB2">
            <w:pPr>
              <w:spacing w:after="0" w:line="240" w:lineRule="auto"/>
              <w:ind w:left="73" w:right="144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C7D1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D16" w:rsidRPr="00AC7D16" w:rsidRDefault="00AC7D16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C7D1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D16" w:rsidRPr="00AC7D16" w:rsidRDefault="00AC7D16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C7D1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F77F27"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  <w:r w:rsidRPr="00AC7D1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D16" w:rsidRPr="00AC7D16" w:rsidRDefault="00AC7D16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C7D1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D16" w:rsidRPr="00AC7D16" w:rsidRDefault="00F77F27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  <w:r w:rsidR="00AC7D16" w:rsidRPr="00AC7D1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AC7D16" w:rsidRPr="000E28BD" w:rsidRDefault="00AC7D16" w:rsidP="00DC7BB2">
      <w:pPr>
        <w:spacing w:after="0" w:line="240" w:lineRule="auto"/>
        <w:ind w:left="81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AC7D16" w:rsidRDefault="00AC7D16" w:rsidP="00DC7BB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E67EC8" w:rsidRDefault="00E67EC8" w:rsidP="00DC7BB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AC7D16" w:rsidRPr="00F02A3E" w:rsidRDefault="00AC7D16" w:rsidP="00DC7BB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DC7BB2" w:rsidRPr="00DC7BB2" w:rsidRDefault="00DC7BB2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:rsidR="00DC7BB2" w:rsidRDefault="001360D6" w:rsidP="00DC7BB2">
      <w:pPr>
        <w:pStyle w:val="ListParagraph"/>
        <w:spacing w:after="0" w:line="240" w:lineRule="auto"/>
        <w:ind w:left="426"/>
        <w:rPr>
          <w:rFonts w:ascii="Arial" w:hAnsi="Arial" w:cs="Arial"/>
        </w:rPr>
      </w:pPr>
      <w:r w:rsidRPr="00DC7BB2">
        <w:rPr>
          <w:rFonts w:ascii="Arial" w:hAnsi="Arial" w:cs="Arial"/>
          <w:b/>
          <w:bCs/>
          <w:color w:val="0070C0"/>
        </w:rPr>
        <w:t>2</w:t>
      </w:r>
      <w:r w:rsidR="007431E6" w:rsidRPr="00DC7BB2">
        <w:rPr>
          <w:rFonts w:ascii="Arial" w:hAnsi="Arial" w:cs="Arial"/>
          <w:b/>
          <w:bCs/>
          <w:color w:val="0070C0"/>
        </w:rPr>
        <w:t xml:space="preserve"> </w:t>
      </w:r>
      <w:r w:rsidR="00542FD1" w:rsidRPr="00DC7BB2">
        <w:rPr>
          <w:rFonts w:ascii="Arial" w:hAnsi="Arial" w:cs="Arial"/>
          <w:b/>
          <w:bCs/>
          <w:color w:val="0070C0"/>
        </w:rPr>
        <w:t>houses</w:t>
      </w:r>
      <w:r w:rsidR="00542FD1" w:rsidRPr="00DC7BB2">
        <w:rPr>
          <w:rFonts w:ascii="Arial" w:hAnsi="Arial" w:cs="Arial"/>
          <w:color w:val="0070C0"/>
        </w:rPr>
        <w:t xml:space="preserve"> </w:t>
      </w:r>
      <w:r w:rsidR="007F6860" w:rsidRPr="00DC7BB2">
        <w:rPr>
          <w:rFonts w:ascii="Arial" w:hAnsi="Arial" w:cs="Arial"/>
        </w:rPr>
        <w:t>were</w:t>
      </w:r>
      <w:r w:rsidR="007F6860" w:rsidRPr="00DC7BB2">
        <w:rPr>
          <w:rFonts w:ascii="Arial" w:hAnsi="Arial" w:cs="Arial"/>
          <w:color w:val="0070C0"/>
        </w:rPr>
        <w:t xml:space="preserve"> </w:t>
      </w:r>
      <w:r w:rsidR="007F6860" w:rsidRPr="00DC7BB2">
        <w:rPr>
          <w:rFonts w:ascii="Arial" w:hAnsi="Arial" w:cs="Arial"/>
          <w:b/>
          <w:bCs/>
          <w:color w:val="0070C0"/>
        </w:rPr>
        <w:t xml:space="preserve">totally damaged </w:t>
      </w:r>
      <w:r w:rsidR="007F6860" w:rsidRPr="00DC7BB2">
        <w:rPr>
          <w:rFonts w:ascii="Arial" w:hAnsi="Arial" w:cs="Arial"/>
          <w:bCs/>
        </w:rPr>
        <w:t>by the fire</w:t>
      </w:r>
      <w:r w:rsidR="007F6860" w:rsidRPr="00DC7BB2">
        <w:rPr>
          <w:rFonts w:ascii="Arial" w:hAnsi="Arial" w:cs="Arial"/>
          <w:b/>
          <w:bCs/>
        </w:rPr>
        <w:t xml:space="preserve"> </w:t>
      </w:r>
      <w:r w:rsidR="007431E6" w:rsidRPr="00DC7BB2">
        <w:rPr>
          <w:rFonts w:ascii="Arial" w:hAnsi="Arial" w:cs="Arial"/>
        </w:rPr>
        <w:t xml:space="preserve">(see Table </w:t>
      </w:r>
      <w:r w:rsidR="00AC7D16" w:rsidRPr="00DC7BB2">
        <w:rPr>
          <w:rFonts w:ascii="Arial" w:hAnsi="Arial" w:cs="Arial"/>
        </w:rPr>
        <w:t>4</w:t>
      </w:r>
      <w:r w:rsidR="00542FD1" w:rsidRPr="00DC7BB2">
        <w:rPr>
          <w:rFonts w:ascii="Arial" w:hAnsi="Arial" w:cs="Arial"/>
        </w:rPr>
        <w:t>).</w:t>
      </w:r>
    </w:p>
    <w:p w:rsidR="00DC7BB2" w:rsidRDefault="00DC7BB2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AC7D1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1011"/>
        <w:gridCol w:w="1701"/>
        <w:gridCol w:w="1899"/>
      </w:tblGrid>
      <w:tr w:rsidR="00CA12CC" w:rsidRPr="00CA12CC" w:rsidTr="00CA12CC">
        <w:trPr>
          <w:trHeight w:val="20"/>
        </w:trPr>
        <w:tc>
          <w:tcPr>
            <w:tcW w:w="25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12CC" w:rsidRPr="00CA12CC" w:rsidRDefault="00CA12CC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2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12CC" w:rsidRPr="00CA12CC" w:rsidRDefault="00CA12CC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2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CA12CC" w:rsidRPr="00CA12CC" w:rsidTr="00CA12CC">
        <w:trPr>
          <w:trHeight w:val="20"/>
        </w:trPr>
        <w:tc>
          <w:tcPr>
            <w:tcW w:w="25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2CC" w:rsidRPr="00CA12CC" w:rsidRDefault="00CA12CC" w:rsidP="00DC7BB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12CC" w:rsidRPr="00CA12CC" w:rsidRDefault="00CA12CC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2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12CC" w:rsidRPr="00CA12CC" w:rsidRDefault="00CA12CC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2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12CC" w:rsidRPr="00CA12CC" w:rsidRDefault="00CA12CC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2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A12CC" w:rsidRPr="00CA12CC" w:rsidTr="00CA12CC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12CC" w:rsidRPr="00CA12CC" w:rsidRDefault="00CA12CC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12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12CC" w:rsidRPr="00CA12CC" w:rsidRDefault="00CA12CC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12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12CC" w:rsidRPr="00CA12CC" w:rsidRDefault="00CA12CC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12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12CC" w:rsidRPr="00CA12CC" w:rsidRDefault="00CA12CC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12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A12CC" w:rsidRPr="00CA12CC" w:rsidTr="00CA12CC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12CC" w:rsidRPr="00CA12CC" w:rsidRDefault="00CA12CC" w:rsidP="00DC7BB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12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12CC" w:rsidRPr="00CA12CC" w:rsidRDefault="00CA12CC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12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12CC" w:rsidRPr="00CA12CC" w:rsidRDefault="00CA12CC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12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12CC" w:rsidRPr="00CA12CC" w:rsidRDefault="00CA12CC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12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A12CC" w:rsidRPr="00CA12CC" w:rsidTr="00CA12CC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12CC" w:rsidRPr="00CA12CC" w:rsidRDefault="00CA12CC" w:rsidP="00DC7BB2">
            <w:pPr>
              <w:spacing w:after="0" w:line="240" w:lineRule="auto"/>
              <w:ind w:left="72" w:right="144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A12C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12CC" w:rsidRPr="00CA12CC" w:rsidRDefault="00CA12CC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A12C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12CC" w:rsidRPr="00CA12CC" w:rsidRDefault="00CA12CC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A12C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12CC" w:rsidRPr="00CA12CC" w:rsidRDefault="00CA12CC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A12C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A6291F" w:rsidRPr="000E28BD" w:rsidRDefault="001E4328" w:rsidP="00DC7BB2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F02A3E" w:rsidRDefault="00FD22B1" w:rsidP="00DC7BB2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DC7BB2" w:rsidRDefault="00DC7BB2" w:rsidP="00DC7BB2">
      <w:pPr>
        <w:pStyle w:val="ListParagraph"/>
        <w:widowControl/>
        <w:spacing w:after="0" w:line="240" w:lineRule="auto"/>
        <w:ind w:left="45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</w:p>
    <w:p w:rsidR="007F6860" w:rsidRDefault="00026D9F" w:rsidP="00DC7BB2">
      <w:pPr>
        <w:pStyle w:val="ListParagraph"/>
        <w:widowControl/>
        <w:numPr>
          <w:ilvl w:val="0"/>
          <w:numId w:val="17"/>
        </w:numPr>
        <w:spacing w:after="0" w:line="240" w:lineRule="auto"/>
        <w:ind w:left="450" w:hanging="45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t>Assistance Provided</w:t>
      </w:r>
    </w:p>
    <w:p w:rsidR="00026D9F" w:rsidRPr="007F6860" w:rsidRDefault="00026D9F" w:rsidP="00DC7BB2">
      <w:pPr>
        <w:pStyle w:val="ListParagraph"/>
        <w:widowControl/>
        <w:spacing w:after="0" w:line="240" w:lineRule="auto"/>
        <w:ind w:left="45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7F686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A total of </w:t>
      </w:r>
      <w:r w:rsidR="007431E6" w:rsidRPr="007F6860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₱</w:t>
      </w:r>
      <w:r w:rsidR="009200A9" w:rsidRPr="009200A9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8,529.78 </w:t>
      </w:r>
      <w:r w:rsidRPr="007F686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worth o</w:t>
      </w:r>
      <w:r w:rsidR="007F686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f assistance was provided by</w:t>
      </w:r>
      <w:r w:rsidRPr="007F686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r w:rsidRPr="007F6860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DSWD</w:t>
      </w:r>
      <w:r w:rsidRPr="007F686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to th</w:t>
      </w:r>
      <w:r w:rsidR="00A6508B" w:rsidRPr="007F686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e affected families (see Table </w:t>
      </w:r>
      <w:r w:rsidR="00AC7D16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5</w:t>
      </w:r>
      <w:r w:rsidRPr="007F686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).</w:t>
      </w:r>
    </w:p>
    <w:p w:rsidR="00026D9F" w:rsidRPr="00026D9F" w:rsidRDefault="00026D9F" w:rsidP="00DC7BB2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26D9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 xml:space="preserve">        Table </w:t>
      </w:r>
      <w:r w:rsidR="00AC7D1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5</w:t>
      </w:r>
      <w:r w:rsidRPr="00026D9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3"/>
        <w:gridCol w:w="1109"/>
        <w:gridCol w:w="1109"/>
        <w:gridCol w:w="1109"/>
        <w:gridCol w:w="1109"/>
        <w:gridCol w:w="1113"/>
      </w:tblGrid>
      <w:tr w:rsidR="009200A9" w:rsidRPr="009200A9" w:rsidTr="00DC7BB2">
        <w:trPr>
          <w:trHeight w:val="20"/>
        </w:trPr>
        <w:tc>
          <w:tcPr>
            <w:tcW w:w="20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00A9" w:rsidRPr="009200A9" w:rsidRDefault="009200A9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0A9">
              <w:rPr>
                <w:rFonts w:ascii="Arial" w:hAnsi="Arial" w:cs="Arial"/>
                <w:b/>
                <w:bCs/>
                <w:sz w:val="20"/>
                <w:szCs w:val="20"/>
              </w:rPr>
              <w:t>REGION / PROVINCE / MUNICIPALITY</w:t>
            </w:r>
          </w:p>
        </w:tc>
        <w:tc>
          <w:tcPr>
            <w:tcW w:w="2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00A9" w:rsidRPr="009200A9" w:rsidRDefault="009200A9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0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696F5F" w:rsidRPr="009200A9" w:rsidTr="00DC7BB2">
        <w:trPr>
          <w:trHeight w:val="20"/>
        </w:trPr>
        <w:tc>
          <w:tcPr>
            <w:tcW w:w="20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0A9" w:rsidRPr="009200A9" w:rsidRDefault="009200A9" w:rsidP="00DC7BB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00A9" w:rsidRPr="009200A9" w:rsidRDefault="009200A9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0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00A9" w:rsidRPr="009200A9" w:rsidRDefault="009200A9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0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LGU 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00A9" w:rsidRPr="009200A9" w:rsidRDefault="009200A9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0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00A9" w:rsidRPr="009200A9" w:rsidRDefault="009200A9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0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00A9" w:rsidRPr="009200A9" w:rsidRDefault="009200A9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0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696F5F" w:rsidRPr="009200A9" w:rsidTr="00DC7BB2">
        <w:trPr>
          <w:trHeight w:val="20"/>
        </w:trPr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00A9" w:rsidRPr="009200A9" w:rsidRDefault="009200A9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0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00A9" w:rsidRPr="009200A9" w:rsidRDefault="009200A9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0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8,529.78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00A9" w:rsidRPr="009200A9" w:rsidRDefault="009200A9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0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00A9" w:rsidRPr="009200A9" w:rsidRDefault="009200A9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0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00A9" w:rsidRPr="009200A9" w:rsidRDefault="009200A9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0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00A9" w:rsidRPr="009200A9" w:rsidRDefault="009200A9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0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8,529.78 </w:t>
            </w:r>
          </w:p>
        </w:tc>
      </w:tr>
      <w:tr w:rsidR="00696F5F" w:rsidRPr="009200A9" w:rsidTr="00DC7BB2">
        <w:trPr>
          <w:trHeight w:val="20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00A9" w:rsidRPr="009200A9" w:rsidRDefault="009200A9" w:rsidP="00DC7BB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0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00A9" w:rsidRPr="009200A9" w:rsidRDefault="009200A9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0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8,529.78 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00A9" w:rsidRPr="009200A9" w:rsidRDefault="009200A9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0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00A9" w:rsidRPr="009200A9" w:rsidRDefault="009200A9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0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00A9" w:rsidRPr="009200A9" w:rsidRDefault="009200A9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0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00A9" w:rsidRPr="009200A9" w:rsidRDefault="009200A9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0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8,529.78 </w:t>
            </w:r>
          </w:p>
        </w:tc>
      </w:tr>
      <w:tr w:rsidR="00696F5F" w:rsidRPr="009200A9" w:rsidTr="00DC7BB2">
        <w:trPr>
          <w:trHeight w:val="20"/>
        </w:trPr>
        <w:tc>
          <w:tcPr>
            <w:tcW w:w="20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00A9" w:rsidRPr="009200A9" w:rsidRDefault="009200A9" w:rsidP="00DC7BB2">
            <w:pPr>
              <w:spacing w:after="0" w:line="240" w:lineRule="auto"/>
              <w:ind w:left="72"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00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00A9" w:rsidRPr="009200A9" w:rsidRDefault="009200A9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00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8,529.78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00A9" w:rsidRPr="009200A9" w:rsidRDefault="009200A9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00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00A9" w:rsidRPr="009200A9" w:rsidRDefault="009200A9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00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00A9" w:rsidRPr="009200A9" w:rsidRDefault="009200A9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00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00A9" w:rsidRPr="009200A9" w:rsidRDefault="009200A9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00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8,529.78 </w:t>
            </w:r>
          </w:p>
        </w:tc>
      </w:tr>
    </w:tbl>
    <w:p w:rsidR="0042315C" w:rsidRPr="000E28BD" w:rsidRDefault="0042315C" w:rsidP="00DC7BB2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64298A" w:rsidRPr="004E05A9" w:rsidRDefault="00026D9F" w:rsidP="00DC7BB2">
      <w:pPr>
        <w:widowControl/>
        <w:spacing w:after="0" w:line="240" w:lineRule="auto"/>
        <w:ind w:left="-720" w:hanging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26D9F">
        <w:rPr>
          <w:rFonts w:ascii="Arial" w:eastAsia="Times New Roman" w:hAnsi="Arial" w:cs="Arial"/>
          <w:i/>
          <w:iCs/>
          <w:color w:val="0070C0"/>
          <w:sz w:val="16"/>
          <w:szCs w:val="16"/>
          <w:lang w:val="en-US" w:eastAsia="en-US"/>
        </w:rPr>
        <w:t>S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  <w:lang w:val="en-US" w:eastAsia="en-US"/>
        </w:rPr>
        <w:t>ource: DSWD-FO NCR</w:t>
      </w:r>
    </w:p>
    <w:p w:rsidR="00DC7BB2" w:rsidRDefault="00DC7BB2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C7BB2" w:rsidRPr="00DC7BB2" w:rsidRDefault="00DC7BB2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4E05A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814AFF">
              <w:rPr>
                <w:rFonts w:ascii="Arial" w:eastAsia="Arial" w:hAnsi="Arial" w:cs="Arial"/>
                <w:color w:val="0070C0"/>
                <w:sz w:val="20"/>
                <w:szCs w:val="24"/>
              </w:rPr>
              <w:t>7</w:t>
            </w:r>
            <w:r w:rsidR="004F37F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September</w:t>
            </w:r>
            <w:r w:rsidR="000E28BD"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6244D0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44D0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7F6860">
        <w:trPr>
          <w:trHeight w:val="396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770F2F" w:rsidRDefault="00E67EC8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17</w:t>
            </w:r>
            <w:r w:rsidR="00770F2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September</w:t>
            </w:r>
            <w:r w:rsidR="00770F2F"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0F2F" w:rsidRPr="00770F2F" w:rsidRDefault="00DC7BB2" w:rsidP="00DC7BB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 w:rsidR="0064298A" w:rsidRPr="0064298A">
              <w:rPr>
                <w:rFonts w:ascii="Arial" w:eastAsia="Arial" w:hAnsi="Arial" w:cs="Arial"/>
                <w:color w:val="0070C0"/>
                <w:sz w:val="20"/>
                <w:szCs w:val="24"/>
              </w:rPr>
              <w:t>FO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F686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NCR </w:t>
            </w:r>
            <w:r w:rsidR="007431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provided </w:t>
            </w:r>
            <w:r w:rsidR="009F72B0">
              <w:rPr>
                <w:rFonts w:ascii="Arial" w:eastAsia="Arial" w:hAnsi="Arial" w:cs="Arial"/>
                <w:color w:val="0070C0"/>
                <w:sz w:val="20"/>
                <w:szCs w:val="24"/>
              </w:rPr>
              <w:t>23</w:t>
            </w:r>
            <w:r w:rsidR="007431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family food packs to the </w:t>
            </w:r>
            <w:r w:rsidR="007F686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affected families </w:t>
            </w:r>
            <w:r w:rsidR="004F37F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amounting to </w:t>
            </w:r>
            <w:r w:rsidR="007F6860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-US" w:eastAsia="en-US"/>
              </w:rPr>
              <w:t>₱</w:t>
            </w:r>
            <w:r w:rsidR="009F72B0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-US" w:eastAsia="en-US"/>
              </w:rPr>
              <w:t>8</w:t>
            </w:r>
            <w:r w:rsidR="004F37F0" w:rsidRPr="004F37F0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-US" w:eastAsia="en-US"/>
              </w:rPr>
              <w:t>,</w:t>
            </w:r>
            <w:r w:rsidR="009F72B0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-US" w:eastAsia="en-US"/>
              </w:rPr>
              <w:t>529</w:t>
            </w:r>
            <w:r w:rsidR="004F37F0" w:rsidRPr="004F37F0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-US" w:eastAsia="en-US"/>
              </w:rPr>
              <w:t>.</w:t>
            </w:r>
            <w:r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-US" w:eastAsia="en-US"/>
              </w:rPr>
              <w:t>78.</w:t>
            </w:r>
          </w:p>
          <w:p w:rsidR="00770F2F" w:rsidRPr="00770F2F" w:rsidRDefault="007F6860" w:rsidP="00DC7BB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70F2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="00066EFF">
              <w:rPr>
                <w:rFonts w:ascii="Arial" w:eastAsia="Arial" w:hAnsi="Arial" w:cs="Arial"/>
                <w:color w:val="0070C0"/>
                <w:sz w:val="20"/>
                <w:szCs w:val="24"/>
              </w:rPr>
              <w:t>Manila</w:t>
            </w:r>
            <w:r w:rsidRPr="00770F2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66EF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Department of Social Welfare </w:t>
            </w:r>
            <w:r w:rsidRPr="00770F2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will continuously monitor the status and assess the needs of the affected families. 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6244D0">
        <w:rPr>
          <w:rFonts w:ascii="Arial" w:eastAsia="Arial" w:hAnsi="Arial" w:cs="Arial"/>
          <w:i/>
          <w:sz w:val="20"/>
          <w:szCs w:val="24"/>
        </w:rPr>
        <w:t>NCR</w:t>
      </w:r>
      <w:r w:rsidR="00853FDC" w:rsidRPr="000E28BD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0E28BD" w:rsidRDefault="00976FCF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FERRARIZ</w:t>
      </w: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C434EA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03A" w:rsidRDefault="0006203A">
      <w:pPr>
        <w:spacing w:after="0" w:line="240" w:lineRule="auto"/>
      </w:pPr>
      <w:r>
        <w:separator/>
      </w:r>
    </w:p>
  </w:endnote>
  <w:endnote w:type="continuationSeparator" w:id="0">
    <w:p w:rsidR="0006203A" w:rsidRDefault="0006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1F2278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B6342D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B6342D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1F2278" w:rsidRPr="001F2278">
      <w:rPr>
        <w:rFonts w:ascii="Arial" w:eastAsia="Arial" w:hAnsi="Arial" w:cs="Arial"/>
        <w:sz w:val="12"/>
        <w:szCs w:val="18"/>
      </w:rPr>
      <w:t xml:space="preserve">DSWD DROMIC Report #1 on the Fire Incident in Felix </w:t>
    </w:r>
    <w:proofErr w:type="spellStart"/>
    <w:r w:rsidR="001F2278" w:rsidRPr="001F2278">
      <w:rPr>
        <w:rFonts w:ascii="Arial" w:eastAsia="Arial" w:hAnsi="Arial" w:cs="Arial"/>
        <w:sz w:val="12"/>
        <w:szCs w:val="18"/>
      </w:rPr>
      <w:t>Huertas</w:t>
    </w:r>
    <w:proofErr w:type="spellEnd"/>
    <w:r w:rsidR="001F2278" w:rsidRPr="001F2278">
      <w:rPr>
        <w:rFonts w:ascii="Arial" w:eastAsia="Arial" w:hAnsi="Arial" w:cs="Arial"/>
        <w:sz w:val="12"/>
        <w:szCs w:val="18"/>
      </w:rPr>
      <w:t xml:space="preserve"> </w:t>
    </w:r>
    <w:r w:rsidR="00DC7BB2">
      <w:rPr>
        <w:rFonts w:ascii="Arial" w:eastAsia="Arial" w:hAnsi="Arial" w:cs="Arial"/>
        <w:sz w:val="12"/>
        <w:szCs w:val="18"/>
      </w:rPr>
      <w:t xml:space="preserve">Rd. </w:t>
    </w:r>
    <w:r w:rsidR="00E67EC8">
      <w:rPr>
        <w:rFonts w:ascii="Arial" w:eastAsia="Arial" w:hAnsi="Arial" w:cs="Arial"/>
        <w:sz w:val="12"/>
        <w:szCs w:val="18"/>
      </w:rPr>
      <w:t xml:space="preserve">cor. </w:t>
    </w:r>
    <w:r w:rsidR="001F2278" w:rsidRPr="001F2278">
      <w:rPr>
        <w:rFonts w:ascii="Arial" w:eastAsia="Arial" w:hAnsi="Arial" w:cs="Arial"/>
        <w:sz w:val="12"/>
        <w:szCs w:val="18"/>
      </w:rPr>
      <w:t>San Lazaro</w:t>
    </w:r>
    <w:r w:rsidR="00DC7BB2">
      <w:rPr>
        <w:rFonts w:ascii="Arial" w:eastAsia="Arial" w:hAnsi="Arial" w:cs="Arial"/>
        <w:sz w:val="12"/>
        <w:szCs w:val="18"/>
      </w:rPr>
      <w:t xml:space="preserve"> St.</w:t>
    </w:r>
    <w:r w:rsidR="00E67EC8">
      <w:rPr>
        <w:rFonts w:ascii="Arial" w:eastAsia="Arial" w:hAnsi="Arial" w:cs="Arial"/>
        <w:sz w:val="12"/>
        <w:szCs w:val="18"/>
      </w:rPr>
      <w:t>,</w:t>
    </w:r>
    <w:r w:rsidR="001F2278" w:rsidRPr="001F2278">
      <w:rPr>
        <w:rFonts w:ascii="Arial" w:eastAsia="Arial" w:hAnsi="Arial" w:cs="Arial"/>
        <w:sz w:val="12"/>
        <w:szCs w:val="18"/>
      </w:rPr>
      <w:t xml:space="preserve"> Sta. Cruz, Manila as of 1</w:t>
    </w:r>
    <w:r w:rsidR="000C6957">
      <w:rPr>
        <w:rFonts w:ascii="Arial" w:eastAsia="Arial" w:hAnsi="Arial" w:cs="Arial"/>
        <w:sz w:val="12"/>
        <w:szCs w:val="18"/>
      </w:rPr>
      <w:t>7</w:t>
    </w:r>
    <w:r w:rsidR="001F2278" w:rsidRPr="001F2278">
      <w:rPr>
        <w:rFonts w:ascii="Arial" w:eastAsia="Arial" w:hAnsi="Arial" w:cs="Arial"/>
        <w:sz w:val="12"/>
        <w:szCs w:val="18"/>
      </w:rPr>
      <w:t xml:space="preserve"> September 2019, </w:t>
    </w:r>
    <w:r w:rsidR="000C6957">
      <w:rPr>
        <w:rFonts w:ascii="Arial" w:eastAsia="Arial" w:hAnsi="Arial" w:cs="Arial"/>
        <w:sz w:val="12"/>
        <w:szCs w:val="18"/>
      </w:rPr>
      <w:t>12NN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03A" w:rsidRDefault="0006203A">
      <w:pPr>
        <w:spacing w:after="0" w:line="240" w:lineRule="auto"/>
      </w:pPr>
      <w:r>
        <w:separator/>
      </w:r>
    </w:p>
  </w:footnote>
  <w:footnote w:type="continuationSeparator" w:id="0">
    <w:p w:rsidR="0006203A" w:rsidRDefault="00062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33"/>
  </w:num>
  <w:num w:numId="3">
    <w:abstractNumId w:val="12"/>
  </w:num>
  <w:num w:numId="4">
    <w:abstractNumId w:val="18"/>
  </w:num>
  <w:num w:numId="5">
    <w:abstractNumId w:val="20"/>
  </w:num>
  <w:num w:numId="6">
    <w:abstractNumId w:val="25"/>
  </w:num>
  <w:num w:numId="7">
    <w:abstractNumId w:val="17"/>
  </w:num>
  <w:num w:numId="8">
    <w:abstractNumId w:val="31"/>
  </w:num>
  <w:num w:numId="9">
    <w:abstractNumId w:val="14"/>
  </w:num>
  <w:num w:numId="10">
    <w:abstractNumId w:val="2"/>
  </w:num>
  <w:num w:numId="11">
    <w:abstractNumId w:val="22"/>
  </w:num>
  <w:num w:numId="12">
    <w:abstractNumId w:val="6"/>
  </w:num>
  <w:num w:numId="13">
    <w:abstractNumId w:val="30"/>
  </w:num>
  <w:num w:numId="14">
    <w:abstractNumId w:val="4"/>
  </w:num>
  <w:num w:numId="15">
    <w:abstractNumId w:val="8"/>
  </w:num>
  <w:num w:numId="16">
    <w:abstractNumId w:val="34"/>
  </w:num>
  <w:num w:numId="17">
    <w:abstractNumId w:val="3"/>
  </w:num>
  <w:num w:numId="18">
    <w:abstractNumId w:val="27"/>
  </w:num>
  <w:num w:numId="19">
    <w:abstractNumId w:val="9"/>
  </w:num>
  <w:num w:numId="20">
    <w:abstractNumId w:val="24"/>
  </w:num>
  <w:num w:numId="21">
    <w:abstractNumId w:val="5"/>
  </w:num>
  <w:num w:numId="22">
    <w:abstractNumId w:val="35"/>
  </w:num>
  <w:num w:numId="23">
    <w:abstractNumId w:val="23"/>
  </w:num>
  <w:num w:numId="24">
    <w:abstractNumId w:val="19"/>
  </w:num>
  <w:num w:numId="25">
    <w:abstractNumId w:val="29"/>
  </w:num>
  <w:num w:numId="26">
    <w:abstractNumId w:val="7"/>
  </w:num>
  <w:num w:numId="27">
    <w:abstractNumId w:val="1"/>
  </w:num>
  <w:num w:numId="28">
    <w:abstractNumId w:val="28"/>
  </w:num>
  <w:num w:numId="29">
    <w:abstractNumId w:val="15"/>
  </w:num>
  <w:num w:numId="30">
    <w:abstractNumId w:val="32"/>
    <w:lvlOverride w:ilvl="0">
      <w:lvl w:ilvl="0">
        <w:numFmt w:val="upperRoman"/>
        <w:lvlText w:val="%1."/>
        <w:lvlJc w:val="right"/>
      </w:lvl>
    </w:lvlOverride>
  </w:num>
  <w:num w:numId="31">
    <w:abstractNumId w:val="21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6"/>
    <w:lvlOverride w:ilvl="0">
      <w:lvl w:ilvl="0">
        <w:numFmt w:val="upperRoman"/>
        <w:lvlText w:val="%1."/>
        <w:lvlJc w:val="right"/>
      </w:lvl>
    </w:lvlOverride>
  </w:num>
  <w:num w:numId="35">
    <w:abstractNumId w:val="1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203A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4FE4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A6207"/>
    <w:rsid w:val="004A7B2B"/>
    <w:rsid w:val="004B48A7"/>
    <w:rsid w:val="004B6643"/>
    <w:rsid w:val="004C1E37"/>
    <w:rsid w:val="004C3428"/>
    <w:rsid w:val="004C4558"/>
    <w:rsid w:val="004C5B12"/>
    <w:rsid w:val="004D33C3"/>
    <w:rsid w:val="004D6B17"/>
    <w:rsid w:val="004E05A9"/>
    <w:rsid w:val="004E58E2"/>
    <w:rsid w:val="004F37F0"/>
    <w:rsid w:val="004F3CA8"/>
    <w:rsid w:val="00501835"/>
    <w:rsid w:val="0050484B"/>
    <w:rsid w:val="00506952"/>
    <w:rsid w:val="00513663"/>
    <w:rsid w:val="0051458A"/>
    <w:rsid w:val="00514A81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4C05"/>
    <w:rsid w:val="006178F1"/>
    <w:rsid w:val="0061793C"/>
    <w:rsid w:val="006244D0"/>
    <w:rsid w:val="00625882"/>
    <w:rsid w:val="0064298A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1CF9"/>
    <w:rsid w:val="0072412A"/>
    <w:rsid w:val="007313BB"/>
    <w:rsid w:val="0073140C"/>
    <w:rsid w:val="0073758B"/>
    <w:rsid w:val="007431E6"/>
    <w:rsid w:val="007440B1"/>
    <w:rsid w:val="00753A79"/>
    <w:rsid w:val="007550BB"/>
    <w:rsid w:val="007604F7"/>
    <w:rsid w:val="00762F16"/>
    <w:rsid w:val="00770F2F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759E"/>
    <w:rsid w:val="008E4068"/>
    <w:rsid w:val="008E43A5"/>
    <w:rsid w:val="008F1FFB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248B"/>
    <w:rsid w:val="00A72C9C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6342D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3138"/>
    <w:rsid w:val="00BE47F2"/>
    <w:rsid w:val="00BE4B76"/>
    <w:rsid w:val="00BF1CA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538ED"/>
    <w:rsid w:val="00C56EED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12CC"/>
    <w:rsid w:val="00CA73C9"/>
    <w:rsid w:val="00CB0FF9"/>
    <w:rsid w:val="00CB57AA"/>
    <w:rsid w:val="00CC14B1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25391"/>
    <w:rsid w:val="00D31D64"/>
    <w:rsid w:val="00D320DD"/>
    <w:rsid w:val="00D517A7"/>
    <w:rsid w:val="00D60A04"/>
    <w:rsid w:val="00D61622"/>
    <w:rsid w:val="00D622B5"/>
    <w:rsid w:val="00D63CC6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4256"/>
    <w:rsid w:val="00DC458A"/>
    <w:rsid w:val="00DC645C"/>
    <w:rsid w:val="00DC7BB2"/>
    <w:rsid w:val="00DC7C16"/>
    <w:rsid w:val="00DD01BB"/>
    <w:rsid w:val="00DD070D"/>
    <w:rsid w:val="00DD3B6C"/>
    <w:rsid w:val="00DD3DDF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312E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2A3E"/>
    <w:rsid w:val="00F05042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77F27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F79F8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D83F3-CE41-4E2C-B6FF-9DACED51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Marijoy V. San Buenaventura</cp:lastModifiedBy>
  <cp:revision>3</cp:revision>
  <dcterms:created xsi:type="dcterms:W3CDTF">2019-09-17T02:49:00Z</dcterms:created>
  <dcterms:modified xsi:type="dcterms:W3CDTF">2019-09-17T06:37:00Z</dcterms:modified>
</cp:coreProperties>
</file>