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DBA6B5" w14:textId="22A5F0CE" w:rsidR="007644DF" w:rsidRDefault="00C46A8D" w:rsidP="007644DF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0F55EC">
        <w:rPr>
          <w:rFonts w:ascii="Arial" w:eastAsia="Arial" w:hAnsi="Arial" w:cs="Arial"/>
          <w:b/>
          <w:sz w:val="32"/>
          <w:szCs w:val="24"/>
        </w:rPr>
        <w:t>DSWD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DROMIC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Report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#</w:t>
      </w:r>
      <w:r w:rsidR="00FE18F5">
        <w:rPr>
          <w:rFonts w:ascii="Arial" w:eastAsia="Arial" w:hAnsi="Arial" w:cs="Arial"/>
          <w:b/>
          <w:sz w:val="32"/>
          <w:szCs w:val="24"/>
        </w:rPr>
        <w:t>3</w:t>
      </w:r>
      <w:r w:rsidR="007644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on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the</w:t>
      </w:r>
    </w:p>
    <w:p w14:paraId="74E468D5" w14:textId="57B794D7" w:rsidR="00C46A8D" w:rsidRPr="000F55EC" w:rsidRDefault="00C46A8D" w:rsidP="007644DF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F55EC">
        <w:rPr>
          <w:rFonts w:ascii="Arial" w:eastAsia="Arial" w:hAnsi="Arial" w:cs="Arial"/>
          <w:b/>
          <w:sz w:val="32"/>
          <w:szCs w:val="24"/>
        </w:rPr>
        <w:t>Earthquake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2F35DE">
        <w:rPr>
          <w:rFonts w:ascii="Arial" w:eastAsia="Arial" w:hAnsi="Arial" w:cs="Arial"/>
          <w:b/>
          <w:sz w:val="32"/>
          <w:szCs w:val="24"/>
        </w:rPr>
        <w:t xml:space="preserve">Incident </w:t>
      </w:r>
      <w:r w:rsidRPr="000F55EC">
        <w:rPr>
          <w:rFonts w:ascii="Arial" w:eastAsia="Arial" w:hAnsi="Arial" w:cs="Arial"/>
          <w:b/>
          <w:sz w:val="32"/>
          <w:szCs w:val="24"/>
        </w:rPr>
        <w:t>in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7644DF">
        <w:rPr>
          <w:rFonts w:ascii="Arial" w:eastAsia="Arial" w:hAnsi="Arial" w:cs="Arial"/>
          <w:b/>
          <w:sz w:val="32"/>
          <w:szCs w:val="24"/>
        </w:rPr>
        <w:t>Tulunan, North Cotabato</w:t>
      </w:r>
    </w:p>
    <w:p w14:paraId="24E47358" w14:textId="5DCFF8DE" w:rsidR="00C46A8D" w:rsidRPr="000F55EC" w:rsidRDefault="00F779E2" w:rsidP="000F55EC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as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of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7644DF">
        <w:rPr>
          <w:rFonts w:ascii="Arial" w:eastAsia="Arial" w:hAnsi="Arial" w:cs="Arial"/>
          <w:sz w:val="24"/>
          <w:szCs w:val="24"/>
        </w:rPr>
        <w:t>1</w:t>
      </w:r>
      <w:r w:rsidR="00482A26">
        <w:rPr>
          <w:rFonts w:ascii="Arial" w:eastAsia="Arial" w:hAnsi="Arial" w:cs="Arial"/>
          <w:sz w:val="24"/>
          <w:szCs w:val="24"/>
        </w:rPr>
        <w:t>8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7644DF">
        <w:rPr>
          <w:rFonts w:ascii="Arial" w:eastAsia="Arial" w:hAnsi="Arial" w:cs="Arial"/>
          <w:sz w:val="24"/>
          <w:szCs w:val="24"/>
        </w:rPr>
        <w:t>October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2019,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FE18F5">
        <w:rPr>
          <w:rFonts w:ascii="Arial" w:eastAsia="Arial" w:hAnsi="Arial" w:cs="Arial"/>
          <w:sz w:val="24"/>
          <w:szCs w:val="24"/>
        </w:rPr>
        <w:t>6PM</w:t>
      </w:r>
    </w:p>
    <w:p w14:paraId="62895F23" w14:textId="77777777" w:rsidR="003051AC" w:rsidRPr="000F55EC" w:rsidRDefault="003051AC" w:rsidP="000F55EC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596B23" w14:textId="28E2ADA9" w:rsidR="004E1525" w:rsidRPr="000F55EC" w:rsidRDefault="004E1525" w:rsidP="000F55EC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6B29BF46" w14:textId="1B2CE4D1" w:rsidR="00C46A8D" w:rsidRPr="000F55EC" w:rsidRDefault="00011C8D" w:rsidP="000F55EC">
      <w:pPr>
        <w:pStyle w:val="Heading1"/>
        <w:spacing w:before="0" w:after="0"/>
        <w:contextualSpacing/>
        <w:rPr>
          <w:rFonts w:ascii="Arial" w:eastAsia="Arial" w:hAnsi="Arial" w:cs="Arial"/>
          <w:sz w:val="28"/>
          <w:szCs w:val="24"/>
        </w:rPr>
      </w:pPr>
      <w:r w:rsidRPr="000F55E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FCF691" wp14:editId="2380732C">
            <wp:simplePos x="0" y="0"/>
            <wp:positionH relativeFrom="margin">
              <wp:posOffset>2279650</wp:posOffset>
            </wp:positionH>
            <wp:positionV relativeFrom="paragraph">
              <wp:posOffset>3175</wp:posOffset>
            </wp:positionV>
            <wp:extent cx="3903980" cy="2392045"/>
            <wp:effectExtent l="0" t="0" r="127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PICENTRAL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A8D" w:rsidRPr="000F55EC">
        <w:rPr>
          <w:rFonts w:ascii="Arial" w:eastAsia="Arial" w:hAnsi="Arial" w:cs="Arial"/>
          <w:color w:val="002060"/>
          <w:sz w:val="28"/>
          <w:szCs w:val="24"/>
        </w:rPr>
        <w:t>Situation</w:t>
      </w:r>
      <w:r w:rsidR="00CE6578" w:rsidRPr="000F55EC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="00C46A8D" w:rsidRPr="000F55EC">
        <w:rPr>
          <w:rFonts w:ascii="Arial" w:eastAsia="Arial" w:hAnsi="Arial" w:cs="Arial"/>
          <w:color w:val="002060"/>
          <w:sz w:val="28"/>
          <w:szCs w:val="24"/>
        </w:rPr>
        <w:t>Overview</w:t>
      </w:r>
    </w:p>
    <w:p w14:paraId="72A2F380" w14:textId="78622A0F" w:rsidR="00C23935" w:rsidRPr="000F55EC" w:rsidRDefault="00C23935" w:rsidP="000F55E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0B23F852" w14:textId="0DBEB43A" w:rsidR="00C46A8D" w:rsidRPr="000F55EC" w:rsidRDefault="00C23935" w:rsidP="000F55E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F55EC">
        <w:rPr>
          <w:rFonts w:ascii="Arial" w:hAnsi="Arial" w:cs="Arial"/>
          <w:sz w:val="24"/>
          <w:szCs w:val="24"/>
        </w:rPr>
        <w:t>On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 w:rsidRPr="007644DF">
        <w:rPr>
          <w:rFonts w:ascii="Arial" w:hAnsi="Arial" w:cs="Arial"/>
          <w:sz w:val="24"/>
          <w:szCs w:val="24"/>
        </w:rPr>
        <w:t>16 Oct</w:t>
      </w:r>
      <w:r w:rsidR="007644DF">
        <w:rPr>
          <w:rFonts w:ascii="Arial" w:hAnsi="Arial" w:cs="Arial"/>
          <w:sz w:val="24"/>
          <w:szCs w:val="24"/>
        </w:rPr>
        <w:t>ober</w:t>
      </w:r>
      <w:r w:rsidR="007644DF" w:rsidRPr="007644DF">
        <w:rPr>
          <w:rFonts w:ascii="Arial" w:hAnsi="Arial" w:cs="Arial"/>
          <w:sz w:val="24"/>
          <w:szCs w:val="24"/>
        </w:rPr>
        <w:t xml:space="preserve"> 2019</w:t>
      </w:r>
      <w:r w:rsidR="007644DF">
        <w:rPr>
          <w:rFonts w:ascii="Arial" w:hAnsi="Arial" w:cs="Arial"/>
          <w:sz w:val="24"/>
          <w:szCs w:val="24"/>
        </w:rPr>
        <w:t xml:space="preserve"> </w:t>
      </w:r>
      <w:r w:rsidR="004C5FC5" w:rsidRPr="000F55EC">
        <w:rPr>
          <w:rFonts w:ascii="Arial" w:hAnsi="Arial" w:cs="Arial"/>
          <w:sz w:val="24"/>
          <w:szCs w:val="24"/>
        </w:rPr>
        <w:t>at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>
        <w:rPr>
          <w:rFonts w:ascii="Arial" w:hAnsi="Arial" w:cs="Arial"/>
          <w:sz w:val="24"/>
          <w:szCs w:val="24"/>
        </w:rPr>
        <w:t>07:37</w:t>
      </w:r>
      <w:r w:rsidR="007644DF" w:rsidRPr="007644DF">
        <w:rPr>
          <w:rFonts w:ascii="Arial" w:hAnsi="Arial" w:cs="Arial"/>
          <w:sz w:val="24"/>
          <w:szCs w:val="24"/>
        </w:rPr>
        <w:t xml:space="preserve"> PM</w:t>
      </w:r>
      <w:r w:rsidRPr="000F55EC">
        <w:rPr>
          <w:rFonts w:ascii="Arial" w:hAnsi="Arial" w:cs="Arial"/>
          <w:sz w:val="24"/>
          <w:szCs w:val="24"/>
        </w:rPr>
        <w:t>,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a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>
        <w:rPr>
          <w:rFonts w:ascii="Arial" w:hAnsi="Arial" w:cs="Arial"/>
          <w:sz w:val="24"/>
          <w:szCs w:val="24"/>
        </w:rPr>
        <w:t>6.3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magnitude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earthquake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jolt</w:t>
      </w:r>
      <w:r w:rsidRPr="000F55EC">
        <w:rPr>
          <w:rFonts w:ascii="Arial" w:hAnsi="Arial" w:cs="Arial"/>
          <w:sz w:val="24"/>
          <w:szCs w:val="24"/>
        </w:rPr>
        <w:t>ed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the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municipality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of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>
        <w:rPr>
          <w:rFonts w:ascii="Arial" w:hAnsi="Arial" w:cs="Arial"/>
          <w:sz w:val="24"/>
          <w:szCs w:val="24"/>
        </w:rPr>
        <w:t>Tulunan, North Cotabato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(</w:t>
      </w:r>
      <w:r w:rsidR="007644DF" w:rsidRPr="007644DF">
        <w:rPr>
          <w:rFonts w:ascii="Arial" w:hAnsi="Arial" w:cs="Arial"/>
          <w:sz w:val="24"/>
          <w:szCs w:val="24"/>
        </w:rPr>
        <w:t>06.75°N, 125.00°E - 022 km S 59° E</w:t>
      </w:r>
      <w:r w:rsidR="00D72083" w:rsidRPr="000F55EC">
        <w:rPr>
          <w:rFonts w:ascii="Arial" w:hAnsi="Arial" w:cs="Arial"/>
          <w:sz w:val="24"/>
          <w:szCs w:val="24"/>
        </w:rPr>
        <w:t>)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with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a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tectonic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origin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and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a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depth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of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focus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Pr="000F55EC">
        <w:rPr>
          <w:rFonts w:ascii="Arial" w:hAnsi="Arial" w:cs="Arial"/>
          <w:sz w:val="24"/>
          <w:szCs w:val="24"/>
        </w:rPr>
        <w:t>of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>
        <w:rPr>
          <w:rFonts w:ascii="Arial" w:hAnsi="Arial" w:cs="Arial"/>
          <w:sz w:val="24"/>
          <w:szCs w:val="24"/>
        </w:rPr>
        <w:t>8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km.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The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earthquake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was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also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felt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in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the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neighboring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municipalities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D72083" w:rsidRPr="000F55EC">
        <w:rPr>
          <w:rFonts w:ascii="Arial" w:hAnsi="Arial" w:cs="Arial"/>
          <w:sz w:val="24"/>
          <w:szCs w:val="24"/>
        </w:rPr>
        <w:t>of</w:t>
      </w:r>
      <w:r w:rsidR="00CE6578" w:rsidRPr="000F55EC">
        <w:rPr>
          <w:rFonts w:ascii="Arial" w:hAnsi="Arial" w:cs="Arial"/>
          <w:sz w:val="24"/>
          <w:szCs w:val="24"/>
        </w:rPr>
        <w:t xml:space="preserve"> </w:t>
      </w:r>
      <w:r w:rsidR="007644DF">
        <w:rPr>
          <w:rFonts w:ascii="Arial" w:hAnsi="Arial" w:cs="Arial"/>
          <w:sz w:val="24"/>
          <w:szCs w:val="24"/>
        </w:rPr>
        <w:t>North Cotabato.</w:t>
      </w:r>
    </w:p>
    <w:p w14:paraId="4187EDC0" w14:textId="49BC9872" w:rsidR="00E440D3" w:rsidRPr="000F55EC" w:rsidRDefault="00E440D3" w:rsidP="000F55E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009"/>
        <w:gridCol w:w="6728"/>
      </w:tblGrid>
      <w:tr w:rsidR="004E6F82" w:rsidRPr="000F55EC" w14:paraId="3AEED421" w14:textId="77777777" w:rsidTr="00305E00">
        <w:trPr>
          <w:trHeight w:val="20"/>
        </w:trPr>
        <w:tc>
          <w:tcPr>
            <w:tcW w:w="1545" w:type="pct"/>
          </w:tcPr>
          <w:p w14:paraId="17AAB0EE" w14:textId="32B9FB92" w:rsidR="004E6F82" w:rsidRPr="000F55EC" w:rsidRDefault="004C5FC5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Date</w:t>
            </w:r>
            <w:r w:rsidR="00F9024E"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/Time</w:t>
            </w: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:</w:t>
            </w:r>
          </w:p>
        </w:tc>
        <w:tc>
          <w:tcPr>
            <w:tcW w:w="3455" w:type="pct"/>
          </w:tcPr>
          <w:p w14:paraId="1B0C1E30" w14:textId="6ED12667" w:rsidR="004E6F82" w:rsidRPr="000F55EC" w:rsidRDefault="007644DF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16 Oct 2019 - 07:37:04 PM</w:t>
            </w:r>
          </w:p>
        </w:tc>
      </w:tr>
      <w:tr w:rsidR="00D72083" w:rsidRPr="000F55EC" w14:paraId="11BC50E0" w14:textId="77777777" w:rsidTr="00305E00">
        <w:trPr>
          <w:trHeight w:val="1144"/>
        </w:trPr>
        <w:tc>
          <w:tcPr>
            <w:tcW w:w="1545" w:type="pct"/>
            <w:shd w:val="clear" w:color="auto" w:fill="FFFFFF"/>
          </w:tcPr>
          <w:p w14:paraId="66E3BC4A" w14:textId="1CDD763F" w:rsidR="00D72083" w:rsidRPr="000F55EC" w:rsidRDefault="00D72083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Reported</w:t>
            </w:r>
            <w:r w:rsidR="00CE6578"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b/>
                <w:color w:val="000000"/>
                <w:sz w:val="20"/>
                <w:szCs w:val="24"/>
              </w:rPr>
              <w:t>Intensities:</w:t>
            </w:r>
          </w:p>
          <w:p w14:paraId="49BB5825" w14:textId="7237FC07" w:rsidR="00D72083" w:rsidRPr="000F55EC" w:rsidRDefault="00CE6578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</w:p>
          <w:p w14:paraId="3331678C" w14:textId="0B65F0A3" w:rsidR="00D72083" w:rsidRPr="000F55EC" w:rsidRDefault="00CE6578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</w:p>
          <w:p w14:paraId="703CDEC9" w14:textId="69863ECA" w:rsidR="00D72083" w:rsidRPr="000F55EC" w:rsidRDefault="00D72083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455" w:type="pct"/>
            <w:shd w:val="clear" w:color="auto" w:fill="FFFFFF"/>
          </w:tcPr>
          <w:p w14:paraId="466AC072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VII - Tulunan, North Cotabato, M'Lang, North Cotabato, Kidapawan City</w:t>
            </w:r>
          </w:p>
          <w:p w14:paraId="0865B194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VI - Digos City, Davao del Sur; Sto. Nino, South Cotabato; Tacurong City</w:t>
            </w:r>
          </w:p>
          <w:p w14:paraId="405A3E47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V - Alabel &amp; Malungon, Sarangani; Lake Sebu, Polomolok, Tampakan &amp; Tupi, South</w:t>
            </w:r>
          </w:p>
          <w:p w14:paraId="6113F685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Cotabato; Koronadal City; Roxas &amp; Pikit, North Cotabato;General Santos City; Davao City;</w:t>
            </w:r>
          </w:p>
          <w:p w14:paraId="55E52628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Kalamansig, Lebak &amp; Palimbang, Sultan Kudarat</w:t>
            </w:r>
          </w:p>
          <w:p w14:paraId="52F59E34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IV - Kiamba, Sarangani; Esperanza &amp; Rosario, Agusan del Sur; Kalilangan, Quezon,</w:t>
            </w:r>
          </w:p>
          <w:p w14:paraId="33C30A48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Kadingilan &amp; Damulog, Bukidnon; Mawab, Compostela Valley; Cotabato City; Matanog, Barira &amp;</w:t>
            </w:r>
          </w:p>
          <w:p w14:paraId="5C6E3A61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Sultan Kudarat, Maguindanao</w:t>
            </w:r>
          </w:p>
          <w:p w14:paraId="0BC28D5C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III - Santa Josefa, Agusan del Sur; Iligan City; Dipolog City</w:t>
            </w:r>
          </w:p>
          <w:p w14:paraId="41B5A809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II - Butuan City; Zamboanga City</w:t>
            </w:r>
          </w:p>
          <w:p w14:paraId="65FEE6A1" w14:textId="77777777" w:rsidR="00D72083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 - Hinatuan, Surigao del Sur</w:t>
            </w:r>
          </w:p>
          <w:p w14:paraId="4DFD37BF" w14:textId="77777777" w:rsid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</w:p>
          <w:p w14:paraId="1A449484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Instrumental Intensities:</w:t>
            </w:r>
          </w:p>
          <w:p w14:paraId="54025B4D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VII - Kidapawan City</w:t>
            </w:r>
          </w:p>
          <w:p w14:paraId="79758085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V - Tupi and Polomolok, South Cotabato; Alabel, Sarangani</w:t>
            </w:r>
          </w:p>
          <w:p w14:paraId="2BD06F92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IV - Kiamba, Sarangani; T'Boli, South Cotabato; General Santos City</w:t>
            </w:r>
          </w:p>
          <w:p w14:paraId="7654F440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III - Cagayan de Oro City; Gingoog City, Misamis Oriental;</w:t>
            </w:r>
          </w:p>
          <w:p w14:paraId="342B2EA4" w14:textId="77777777" w:rsidR="007644DF" w:rsidRPr="007644DF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II - Cagayan de Oro, Misamis Oriental</w:t>
            </w:r>
          </w:p>
          <w:p w14:paraId="2873A704" w14:textId="77A918ED" w:rsidR="007644DF" w:rsidRPr="000F55EC" w:rsidRDefault="007644DF" w:rsidP="007644D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7644DF">
              <w:rPr>
                <w:rFonts w:ascii="Arial" w:eastAsia="Arial" w:hAnsi="Arial" w:cs="Arial"/>
                <w:color w:val="000000"/>
                <w:sz w:val="20"/>
                <w:szCs w:val="24"/>
              </w:rPr>
              <w:t>Intensity I - Dipolog City; Bislig City</w:t>
            </w:r>
          </w:p>
        </w:tc>
      </w:tr>
      <w:tr w:rsidR="004E6F82" w:rsidRPr="000F55EC" w14:paraId="57E68B1C" w14:textId="77777777" w:rsidTr="00305E00">
        <w:trPr>
          <w:trHeight w:val="20"/>
        </w:trPr>
        <w:tc>
          <w:tcPr>
            <w:tcW w:w="1545" w:type="pct"/>
          </w:tcPr>
          <w:p w14:paraId="774CD4C5" w14:textId="14AC1FCE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Expecting</w:t>
            </w:r>
            <w:r w:rsidR="00CE6578"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Damage:</w:t>
            </w:r>
          </w:p>
        </w:tc>
        <w:tc>
          <w:tcPr>
            <w:tcW w:w="3455" w:type="pct"/>
          </w:tcPr>
          <w:p w14:paraId="598B8127" w14:textId="77777777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YES</w:t>
            </w:r>
          </w:p>
        </w:tc>
      </w:tr>
      <w:tr w:rsidR="004E6F82" w:rsidRPr="000F55EC" w14:paraId="788D4C18" w14:textId="77777777" w:rsidTr="00305E00">
        <w:trPr>
          <w:trHeight w:val="20"/>
        </w:trPr>
        <w:tc>
          <w:tcPr>
            <w:tcW w:w="1545" w:type="pct"/>
          </w:tcPr>
          <w:p w14:paraId="42739820" w14:textId="6246BCB9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Expecting</w:t>
            </w:r>
            <w:r w:rsidR="00CE6578"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Aftershocks:</w:t>
            </w:r>
          </w:p>
        </w:tc>
        <w:tc>
          <w:tcPr>
            <w:tcW w:w="3455" w:type="pct"/>
          </w:tcPr>
          <w:p w14:paraId="679FCD21" w14:textId="77777777" w:rsidR="004E6F82" w:rsidRPr="000F55EC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sz w:val="20"/>
                <w:szCs w:val="24"/>
              </w:rPr>
            </w:pPr>
            <w:r w:rsidRPr="000F55EC">
              <w:rPr>
                <w:rFonts w:ascii="Arial" w:eastAsia="Arial" w:hAnsi="Arial" w:cs="Arial"/>
                <w:color w:val="000000"/>
                <w:sz w:val="20"/>
                <w:szCs w:val="24"/>
              </w:rPr>
              <w:t>YES</w:t>
            </w:r>
          </w:p>
        </w:tc>
      </w:tr>
    </w:tbl>
    <w:p w14:paraId="61997EBF" w14:textId="6CE2189D" w:rsidR="00BB458F" w:rsidRDefault="00C46A8D" w:rsidP="00011C8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F55EC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E6578" w:rsidRPr="000F55EC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hyperlink r:id="rId9"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DOST-PHIVOLCS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Earthquake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Bulletin</w:t>
        </w:r>
      </w:hyperlink>
    </w:p>
    <w:p w14:paraId="38D73F50" w14:textId="77777777" w:rsidR="00011C8D" w:rsidRPr="00011C8D" w:rsidRDefault="00011C8D" w:rsidP="00011C8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9740985" w14:textId="58686860" w:rsidR="001A1BF0" w:rsidRPr="000F55EC" w:rsidRDefault="00F779E2" w:rsidP="000F55EC">
      <w:pPr>
        <w:pStyle w:val="ListParagraph"/>
        <w:widowControl/>
        <w:numPr>
          <w:ilvl w:val="0"/>
          <w:numId w:val="29"/>
        </w:numPr>
        <w:spacing w:after="0" w:line="240" w:lineRule="auto"/>
        <w:ind w:left="284" w:hanging="284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14:paraId="12CC00DB" w14:textId="5E800413" w:rsidR="00F779E2" w:rsidRPr="000F55EC" w:rsidRDefault="0042754A" w:rsidP="000F55EC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82A26">
        <w:rPr>
          <w:rFonts w:ascii="Arial" w:eastAsia="Times New Roman" w:hAnsi="Arial" w:cs="Arial"/>
          <w:bCs/>
          <w:sz w:val="24"/>
          <w:szCs w:val="24"/>
        </w:rPr>
        <w:t>A</w:t>
      </w:r>
      <w:r w:rsidR="00CE6578" w:rsidRPr="00482A2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bCs/>
          <w:sz w:val="24"/>
          <w:szCs w:val="24"/>
        </w:rPr>
        <w:t>total</w:t>
      </w:r>
      <w:r w:rsidR="00CE6578" w:rsidRPr="00482A2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bCs/>
          <w:sz w:val="24"/>
          <w:szCs w:val="24"/>
        </w:rPr>
        <w:t>of</w:t>
      </w:r>
      <w:r w:rsidR="00CE6578" w:rsidRPr="00482A2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E18F5" w:rsidRPr="00FE18F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1,653 </w:t>
      </w:r>
      <w:r w:rsidR="00F779E2" w:rsidRPr="00CD2351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82A26">
        <w:rPr>
          <w:rFonts w:ascii="Arial" w:eastAsia="Times New Roman" w:hAnsi="Arial" w:cs="Arial"/>
          <w:sz w:val="24"/>
          <w:szCs w:val="24"/>
        </w:rPr>
        <w:t>or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E18F5" w:rsidRPr="00FE18F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8,265 </w:t>
      </w:r>
      <w:r w:rsidR="00F779E2" w:rsidRPr="00CD2351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CE6578" w:rsidRPr="00CD235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sz w:val="24"/>
          <w:szCs w:val="24"/>
        </w:rPr>
        <w:t>we</w:t>
      </w:r>
      <w:r w:rsidR="00F779E2" w:rsidRPr="00482A26">
        <w:rPr>
          <w:rFonts w:ascii="Arial" w:eastAsia="Times New Roman" w:hAnsi="Arial" w:cs="Arial"/>
          <w:sz w:val="24"/>
          <w:szCs w:val="24"/>
        </w:rPr>
        <w:t>re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82A26">
        <w:rPr>
          <w:rFonts w:ascii="Arial" w:eastAsia="Times New Roman" w:hAnsi="Arial" w:cs="Arial"/>
          <w:sz w:val="24"/>
          <w:szCs w:val="24"/>
        </w:rPr>
        <w:t>affected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sz w:val="24"/>
          <w:szCs w:val="24"/>
        </w:rPr>
        <w:t>by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sz w:val="24"/>
          <w:szCs w:val="24"/>
        </w:rPr>
        <w:t>the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sz w:val="24"/>
          <w:szCs w:val="24"/>
        </w:rPr>
        <w:t>earthquake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sz w:val="24"/>
          <w:szCs w:val="24"/>
        </w:rPr>
        <w:t>incident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82A26">
        <w:rPr>
          <w:rFonts w:ascii="Arial" w:eastAsia="Times New Roman" w:hAnsi="Arial" w:cs="Arial"/>
          <w:sz w:val="24"/>
          <w:szCs w:val="24"/>
        </w:rPr>
        <w:t>in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E18F5">
        <w:rPr>
          <w:rFonts w:ascii="Arial" w:eastAsia="Times New Roman" w:hAnsi="Arial" w:cs="Arial"/>
          <w:b/>
          <w:bCs/>
          <w:color w:val="0070C0"/>
          <w:sz w:val="24"/>
          <w:szCs w:val="24"/>
        </w:rPr>
        <w:t>52</w:t>
      </w:r>
      <w:r w:rsidR="00CE6578" w:rsidRPr="00CD235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F779E2" w:rsidRPr="00CD2351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CE6578" w:rsidRPr="00482A2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82A26">
        <w:rPr>
          <w:rFonts w:ascii="Arial" w:eastAsia="Times New Roman" w:hAnsi="Arial" w:cs="Arial"/>
          <w:sz w:val="24"/>
          <w:szCs w:val="24"/>
        </w:rPr>
        <w:t>in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E18F5" w:rsidRPr="00FE18F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Regions XI </w:t>
      </w:r>
      <w:r w:rsidR="00FE18F5">
        <w:rPr>
          <w:rFonts w:ascii="Arial" w:eastAsia="Times New Roman" w:hAnsi="Arial" w:cs="Arial"/>
          <w:sz w:val="24"/>
          <w:szCs w:val="24"/>
        </w:rPr>
        <w:t xml:space="preserve">and </w:t>
      </w:r>
      <w:r w:rsidR="00FE18F5" w:rsidRPr="00FE18F5">
        <w:rPr>
          <w:rFonts w:ascii="Arial" w:eastAsia="Times New Roman" w:hAnsi="Arial" w:cs="Arial"/>
          <w:b/>
          <w:bCs/>
          <w:color w:val="0070C0"/>
          <w:sz w:val="24"/>
          <w:szCs w:val="24"/>
        </w:rPr>
        <w:t>XI</w:t>
      </w:r>
      <w:r w:rsidR="00FE18F5">
        <w:rPr>
          <w:rFonts w:ascii="Arial" w:eastAsia="Times New Roman" w:hAnsi="Arial" w:cs="Arial"/>
          <w:b/>
          <w:bCs/>
          <w:color w:val="0070C0"/>
          <w:sz w:val="24"/>
          <w:szCs w:val="24"/>
        </w:rPr>
        <w:t>I</w:t>
      </w:r>
      <w:r w:rsidR="002F35DE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82A26">
        <w:rPr>
          <w:rFonts w:ascii="Arial" w:eastAsia="Times New Roman" w:hAnsi="Arial" w:cs="Arial"/>
          <w:sz w:val="24"/>
          <w:szCs w:val="24"/>
        </w:rPr>
        <w:t>(see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82A26">
        <w:rPr>
          <w:rFonts w:ascii="Arial" w:eastAsia="Times New Roman" w:hAnsi="Arial" w:cs="Arial"/>
          <w:sz w:val="24"/>
          <w:szCs w:val="24"/>
        </w:rPr>
        <w:t>Table</w:t>
      </w:r>
      <w:r w:rsidR="00CE6578" w:rsidRPr="00482A26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82A26">
        <w:rPr>
          <w:rFonts w:ascii="Arial" w:eastAsia="Times New Roman" w:hAnsi="Arial" w:cs="Arial"/>
          <w:sz w:val="24"/>
          <w:szCs w:val="24"/>
        </w:rPr>
        <w:t>1).</w:t>
      </w:r>
      <w:r w:rsidR="00F779E2" w:rsidRPr="000F55EC">
        <w:rPr>
          <w:rFonts w:ascii="Arial" w:eastAsia="Times New Roman" w:hAnsi="Arial" w:cs="Arial"/>
          <w:sz w:val="24"/>
          <w:szCs w:val="24"/>
        </w:rPr>
        <w:tab/>
      </w:r>
    </w:p>
    <w:p w14:paraId="3D47E773" w14:textId="77777777" w:rsidR="0042754A" w:rsidRPr="000F55EC" w:rsidRDefault="0042754A" w:rsidP="000F55EC">
      <w:pPr>
        <w:widowControl/>
        <w:spacing w:after="0" w:line="240" w:lineRule="auto"/>
        <w:ind w:left="270"/>
        <w:contextualSpacing/>
        <w:jc w:val="both"/>
        <w:rPr>
          <w:rFonts w:ascii="Arial" w:eastAsia="Times New Roman" w:hAnsi="Arial" w:cs="Arial"/>
          <w:sz w:val="20"/>
          <w:szCs w:val="24"/>
        </w:rPr>
      </w:pPr>
    </w:p>
    <w:p w14:paraId="3F09C226" w14:textId="7FA4981B" w:rsidR="00F779E2" w:rsidRPr="000F55EC" w:rsidRDefault="00F779E2" w:rsidP="000F55EC">
      <w:pPr>
        <w:widowControl/>
        <w:spacing w:after="0" w:line="240" w:lineRule="auto"/>
        <w:ind w:left="-90" w:firstLine="374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lastRenderedPageBreak/>
        <w:t>Table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1.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4C5FC5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Number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4C5FC5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Affected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</w:p>
    <w:tbl>
      <w:tblPr>
        <w:tblW w:w="4885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4762"/>
        <w:gridCol w:w="1726"/>
        <w:gridCol w:w="1414"/>
        <w:gridCol w:w="1412"/>
      </w:tblGrid>
      <w:tr w:rsidR="00FE18F5" w:rsidRPr="00FE18F5" w14:paraId="2E787B1C" w14:textId="77777777" w:rsidTr="00FE18F5">
        <w:trPr>
          <w:trHeight w:val="20"/>
        </w:trPr>
        <w:tc>
          <w:tcPr>
            <w:tcW w:w="26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E80F1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57F7C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FE18F5" w:rsidRPr="00FE18F5" w14:paraId="299029A6" w14:textId="77777777" w:rsidTr="00FE18F5">
        <w:trPr>
          <w:trHeight w:val="20"/>
        </w:trPr>
        <w:tc>
          <w:tcPr>
            <w:tcW w:w="26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5FDD9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84499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C8876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BD968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E18F5" w:rsidRPr="00FE18F5" w14:paraId="116D4C2D" w14:textId="77777777" w:rsidTr="00FE18F5">
        <w:trPr>
          <w:trHeight w:val="20"/>
        </w:trPr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4FFCE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64951" w14:textId="5D371D02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78D35" w14:textId="0C92970C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1,653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0E992" w14:textId="700E7D4B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8,265 </w:t>
            </w:r>
          </w:p>
        </w:tc>
      </w:tr>
      <w:tr w:rsidR="00FE18F5" w:rsidRPr="00FE18F5" w14:paraId="3CE637E9" w14:textId="77777777" w:rsidTr="00FE18F5">
        <w:trPr>
          <w:trHeight w:val="20"/>
        </w:trPr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00E6D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6284A" w14:textId="09257E62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47DAB" w14:textId="1D14BE35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5DA59" w14:textId="5F9F4D79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2,875 </w:t>
            </w:r>
          </w:p>
        </w:tc>
      </w:tr>
      <w:tr w:rsidR="00FE18F5" w:rsidRPr="00FE18F5" w14:paraId="5359C081" w14:textId="77777777" w:rsidTr="00FE18F5">
        <w:trPr>
          <w:trHeight w:val="20"/>
        </w:trPr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BCC98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4D316" w14:textId="5059E916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2D41A" w14:textId="1E5F5F0D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FAC81" w14:textId="43385D46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2,875 </w:t>
            </w:r>
          </w:p>
        </w:tc>
      </w:tr>
      <w:tr w:rsidR="00FE18F5" w:rsidRPr="00FE18F5" w14:paraId="432DE695" w14:textId="77777777" w:rsidTr="00FE18F5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B0794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E9621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22FE7" w14:textId="5282FBE2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4886F" w14:textId="5226B31B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2EA28" w14:textId="252CF72F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630 </w:t>
            </w:r>
          </w:p>
        </w:tc>
      </w:tr>
      <w:tr w:rsidR="00FE18F5" w:rsidRPr="00FE18F5" w14:paraId="015ED468" w14:textId="77777777" w:rsidTr="00FE18F5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3CB41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95061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D9C49" w14:textId="6EEFD962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190E3" w14:textId="1999AB5D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00B4F" w14:textId="078ABD9A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985 </w:t>
            </w:r>
          </w:p>
        </w:tc>
      </w:tr>
      <w:tr w:rsidR="00FE18F5" w:rsidRPr="00FE18F5" w14:paraId="2D1127B1" w14:textId="77777777" w:rsidTr="00FE18F5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75341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1A44D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91273" w14:textId="3C7EE8DA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59A4C" w14:textId="2BAE9B38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252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D2B40" w14:textId="2811926A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1,260 </w:t>
            </w:r>
          </w:p>
        </w:tc>
      </w:tr>
      <w:tr w:rsidR="00FE18F5" w:rsidRPr="00FE18F5" w14:paraId="7A71F1C5" w14:textId="77777777" w:rsidTr="00FE18F5">
        <w:trPr>
          <w:trHeight w:val="20"/>
        </w:trPr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C8B4B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8757D" w14:textId="2C21AD2D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033EB" w14:textId="452DECB3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1,078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4B3C9" w14:textId="548C4C34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5,390 </w:t>
            </w:r>
          </w:p>
        </w:tc>
      </w:tr>
      <w:tr w:rsidR="00FE18F5" w:rsidRPr="00FE18F5" w14:paraId="11FAC8D8" w14:textId="77777777" w:rsidTr="00FE18F5">
        <w:trPr>
          <w:trHeight w:val="20"/>
        </w:trPr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504E9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A1950" w14:textId="102F4BB3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9F486" w14:textId="689BA185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1,078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66E1A" w14:textId="342DC3A9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5,390 </w:t>
            </w:r>
          </w:p>
        </w:tc>
      </w:tr>
      <w:tr w:rsidR="00FE18F5" w:rsidRPr="00FE18F5" w14:paraId="77AEF4AF" w14:textId="77777777" w:rsidTr="00FE18F5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7C170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4BDA8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Kidapawan (capital)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C92F3" w14:textId="5092D7E7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E419B" w14:textId="532A6AB9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500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79C2B" w14:textId="4323576F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2,500 </w:t>
            </w:r>
          </w:p>
        </w:tc>
      </w:tr>
      <w:tr w:rsidR="00FE18F5" w:rsidRPr="00FE18F5" w14:paraId="59E82492" w14:textId="77777777" w:rsidTr="00FE18F5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DE054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3A8A4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98945" w14:textId="2A7F10F1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41945" w14:textId="57E18A50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A59E9" w14:textId="0A3EEE6B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150 </w:t>
            </w:r>
          </w:p>
        </w:tc>
      </w:tr>
      <w:tr w:rsidR="00FE18F5" w:rsidRPr="00FE18F5" w14:paraId="3D9D5C37" w14:textId="77777777" w:rsidTr="00FE18F5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FE894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A530C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0F909" w14:textId="5188391F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E838B" w14:textId="3072EB77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94AF5" w14:textId="5A26415A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</w:tr>
      <w:tr w:rsidR="00FE18F5" w:rsidRPr="00FE18F5" w14:paraId="3542F0A4" w14:textId="77777777" w:rsidTr="00FE18F5">
        <w:trPr>
          <w:trHeight w:val="2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78132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4457D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A9C95" w14:textId="408DC2EB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5E79A" w14:textId="03C9A861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543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2F94F" w14:textId="21207376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2,715 </w:t>
            </w:r>
          </w:p>
        </w:tc>
      </w:tr>
    </w:tbl>
    <w:p w14:paraId="3864DB56" w14:textId="4DAC3F08" w:rsidR="000645FA" w:rsidRPr="000F55EC" w:rsidRDefault="001B6DDB" w:rsidP="000F55EC">
      <w:pPr>
        <w:widowControl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  <w:r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Note: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Ongoing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assessment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and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validation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being</w:t>
      </w:r>
      <w:r w:rsidR="00CE657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conducted.</w:t>
      </w:r>
    </w:p>
    <w:p w14:paraId="2D0621F1" w14:textId="0533BB23" w:rsidR="00C65A8E" w:rsidRPr="000F55EC" w:rsidRDefault="00CE6578" w:rsidP="000F55EC">
      <w:pPr>
        <w:widowControl/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48062F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48062F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911DBB"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14:paraId="5F50EA0C" w14:textId="77777777" w:rsidR="00C65A8E" w:rsidRPr="000F55EC" w:rsidRDefault="00C65A8E" w:rsidP="000F55EC">
      <w:pPr>
        <w:widowControl/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</w:p>
    <w:p w14:paraId="7BCE333F" w14:textId="7B7AC6A6" w:rsidR="0048062F" w:rsidRPr="000F55EC" w:rsidRDefault="0048062F" w:rsidP="000F55EC">
      <w:pPr>
        <w:pStyle w:val="ListParagraph"/>
        <w:widowControl/>
        <w:numPr>
          <w:ilvl w:val="0"/>
          <w:numId w:val="29"/>
        </w:numPr>
        <w:spacing w:after="0" w:line="240" w:lineRule="auto"/>
        <w:ind w:left="284" w:hanging="3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Displaced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color w:val="002060"/>
          <w:sz w:val="24"/>
          <w:szCs w:val="24"/>
        </w:rPr>
        <w:t>Persons</w:t>
      </w:r>
    </w:p>
    <w:p w14:paraId="16354EED" w14:textId="77777777" w:rsidR="00CD2351" w:rsidRPr="00CD2351" w:rsidRDefault="00CD2351" w:rsidP="00CD2351">
      <w:pPr>
        <w:pStyle w:val="ListParagraph"/>
        <w:widowControl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CD2351">
        <w:rPr>
          <w:rFonts w:ascii="Arial" w:hAnsi="Arial" w:cs="Arial"/>
          <w:b/>
          <w:bCs/>
          <w:color w:val="002060"/>
          <w:sz w:val="24"/>
          <w:shd w:val="clear" w:color="auto" w:fill="FFFFFF"/>
        </w:rPr>
        <w:t>Inside Evacuation Centers</w:t>
      </w:r>
    </w:p>
    <w:p w14:paraId="753A0D8F" w14:textId="654B4978" w:rsidR="00CD2351" w:rsidRDefault="00CD2351" w:rsidP="00CD2351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 w:rsidRPr="00CD2351">
        <w:rPr>
          <w:rFonts w:ascii="Arial" w:hAnsi="Arial" w:cs="Arial"/>
          <w:color w:val="000000"/>
          <w:sz w:val="24"/>
          <w:shd w:val="clear" w:color="auto" w:fill="FFFFFF"/>
        </w:rPr>
        <w:t>There are </w:t>
      </w:r>
      <w:r w:rsidR="00FE18F5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5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8</w:t>
      </w:r>
      <w:r w:rsidRPr="00CD235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families</w:t>
      </w:r>
      <w:r w:rsidRPr="00CD2351">
        <w:rPr>
          <w:rFonts w:ascii="Arial" w:hAnsi="Arial" w:cs="Arial"/>
          <w:color w:val="0070C0"/>
          <w:sz w:val="24"/>
          <w:shd w:val="clear" w:color="auto" w:fill="FFFFFF"/>
        </w:rPr>
        <w:t> </w:t>
      </w:r>
      <w:r w:rsidRPr="00CD2351">
        <w:rPr>
          <w:rFonts w:ascii="Arial" w:hAnsi="Arial" w:cs="Arial"/>
          <w:color w:val="000000"/>
          <w:sz w:val="24"/>
          <w:shd w:val="clear" w:color="auto" w:fill="FFFFFF"/>
        </w:rPr>
        <w:t>or </w:t>
      </w:r>
      <w:r w:rsidR="00FE18F5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352</w:t>
      </w:r>
      <w:r w:rsidRPr="00CD235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persons</w:t>
      </w:r>
      <w:r w:rsidRPr="00CD2351">
        <w:rPr>
          <w:rFonts w:ascii="Arial" w:hAnsi="Arial" w:cs="Arial"/>
          <w:color w:val="0070C0"/>
          <w:sz w:val="24"/>
          <w:shd w:val="clear" w:color="auto" w:fill="FFFFFF"/>
        </w:rPr>
        <w:t> </w:t>
      </w:r>
      <w:r w:rsidR="007005E8">
        <w:rPr>
          <w:rFonts w:ascii="Arial" w:hAnsi="Arial" w:cs="Arial"/>
          <w:color w:val="000000"/>
          <w:sz w:val="24"/>
          <w:shd w:val="clear" w:color="auto" w:fill="FFFFFF"/>
        </w:rPr>
        <w:t>who are</w:t>
      </w:r>
      <w:r w:rsidRPr="00CD2351">
        <w:rPr>
          <w:rFonts w:ascii="Arial" w:hAnsi="Arial" w:cs="Arial"/>
          <w:color w:val="000000"/>
          <w:sz w:val="24"/>
          <w:shd w:val="clear" w:color="auto" w:fill="FFFFFF"/>
        </w:rPr>
        <w:t xml:space="preserve"> taking temporary shelter </w:t>
      </w:r>
      <w:r w:rsidR="00FE18F5">
        <w:rPr>
          <w:rFonts w:ascii="Arial" w:hAnsi="Arial" w:cs="Arial"/>
          <w:color w:val="000000"/>
          <w:sz w:val="24"/>
          <w:shd w:val="clear" w:color="auto" w:fill="FFFFFF"/>
        </w:rPr>
        <w:t xml:space="preserve">in </w:t>
      </w:r>
      <w:r w:rsidR="00FE18F5" w:rsidRPr="00FE18F5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four (4</w:t>
      </w:r>
      <w:r w:rsidRPr="00FE18F5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) evacuation centers</w:t>
      </w:r>
      <w:r w:rsidRPr="00CD235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 </w:t>
      </w:r>
      <w:r w:rsidRPr="00CD2351">
        <w:rPr>
          <w:rFonts w:ascii="Arial" w:hAnsi="Arial" w:cs="Arial"/>
          <w:color w:val="222222"/>
          <w:sz w:val="24"/>
          <w:shd w:val="clear" w:color="auto" w:fill="FFFFFF"/>
        </w:rPr>
        <w:t>in</w:t>
      </w:r>
      <w:r w:rsidRPr="00CD2351">
        <w:rPr>
          <w:rFonts w:ascii="Arial" w:hAnsi="Arial" w:cs="Arial"/>
          <w:color w:val="0070C0"/>
          <w:sz w:val="24"/>
          <w:shd w:val="clear" w:color="auto" w:fill="FFFFFF"/>
        </w:rPr>
        <w:t> </w:t>
      </w:r>
      <w:r w:rsidR="00FE18F5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Regions XI </w:t>
      </w:r>
      <w:r w:rsidR="00FE18F5" w:rsidRPr="00FE18F5">
        <w:rPr>
          <w:rFonts w:ascii="Arial" w:hAnsi="Arial" w:cs="Arial"/>
          <w:bCs/>
          <w:sz w:val="24"/>
          <w:shd w:val="clear" w:color="auto" w:fill="FFFFFF"/>
        </w:rPr>
        <w:t>and</w:t>
      </w:r>
      <w:r w:rsidR="00FE18F5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XII</w:t>
      </w:r>
      <w:r w:rsidRPr="00CD235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Pr="00CD2351">
        <w:rPr>
          <w:rFonts w:ascii="Arial" w:hAnsi="Arial" w:cs="Arial"/>
          <w:color w:val="000000"/>
          <w:sz w:val="24"/>
          <w:shd w:val="clear" w:color="auto" w:fill="FFFFFF"/>
        </w:rPr>
        <w:t>(see Table 2).</w:t>
      </w:r>
    </w:p>
    <w:p w14:paraId="49C747DF" w14:textId="77777777" w:rsidR="00CD2351" w:rsidRDefault="00CD2351" w:rsidP="00CD2351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</w:p>
    <w:p w14:paraId="68F7DA2F" w14:textId="5E16353D" w:rsidR="00CD2351" w:rsidRDefault="00CD2351" w:rsidP="00CD2351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2. Displaced Families / Persons Inside Evacuation Center</w:t>
      </w:r>
    </w:p>
    <w:tbl>
      <w:tblPr>
        <w:tblW w:w="469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3488"/>
        <w:gridCol w:w="919"/>
        <w:gridCol w:w="1036"/>
        <w:gridCol w:w="878"/>
        <w:gridCol w:w="878"/>
        <w:gridCol w:w="878"/>
        <w:gridCol w:w="873"/>
      </w:tblGrid>
      <w:tr w:rsidR="00FE18F5" w:rsidRPr="00FE18F5" w14:paraId="3DAA012E" w14:textId="77777777" w:rsidTr="00FE18F5">
        <w:trPr>
          <w:trHeight w:val="20"/>
        </w:trPr>
        <w:tc>
          <w:tcPr>
            <w:tcW w:w="20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4F56E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85C0B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FFF19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FE18F5" w:rsidRPr="00FE18F5" w14:paraId="23EC31C9" w14:textId="77777777" w:rsidTr="00FE18F5">
        <w:trPr>
          <w:trHeight w:val="20"/>
        </w:trPr>
        <w:tc>
          <w:tcPr>
            <w:tcW w:w="20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60616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46F8E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87434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EABA9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E18F5" w:rsidRPr="00FE18F5" w14:paraId="195D4EE6" w14:textId="77777777" w:rsidTr="00FE18F5">
        <w:trPr>
          <w:trHeight w:val="20"/>
        </w:trPr>
        <w:tc>
          <w:tcPr>
            <w:tcW w:w="20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EB91F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0B093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30132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1B681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33672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CAD79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7D0AC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E18F5" w:rsidRPr="00FE18F5" w14:paraId="04F4AAC9" w14:textId="77777777" w:rsidTr="00FE18F5">
        <w:trPr>
          <w:trHeight w:val="20"/>
        </w:trPr>
        <w:tc>
          <w:tcPr>
            <w:tcW w:w="2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7FF9E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620CD" w14:textId="40F9C8E4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51F21" w14:textId="437DE1FA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819D7" w14:textId="6E27783D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558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439AC" w14:textId="7E90A55B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58354" w14:textId="790F33C1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2,852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C137F" w14:textId="193C1DF6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352 </w:t>
            </w:r>
          </w:p>
        </w:tc>
      </w:tr>
      <w:tr w:rsidR="00FE18F5" w:rsidRPr="00FE18F5" w14:paraId="603C5933" w14:textId="77777777" w:rsidTr="00FE18F5">
        <w:trPr>
          <w:trHeight w:val="20"/>
        </w:trPr>
        <w:tc>
          <w:tcPr>
            <w:tcW w:w="2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8849C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4393A" w14:textId="2BAC4423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436C4" w14:textId="5628BB3F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5EF18" w14:textId="54670C98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24927" w14:textId="28942E02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D4A69" w14:textId="79DC75A4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202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C97E8" w14:textId="0287F7B3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202 </w:t>
            </w:r>
          </w:p>
        </w:tc>
      </w:tr>
      <w:tr w:rsidR="00FE18F5" w:rsidRPr="00FE18F5" w14:paraId="40F9E14C" w14:textId="77777777" w:rsidTr="00FE18F5">
        <w:trPr>
          <w:trHeight w:val="20"/>
        </w:trPr>
        <w:tc>
          <w:tcPr>
            <w:tcW w:w="2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6E308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053CC" w14:textId="2D094D66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B5AD4" w14:textId="35E75A59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846D2" w14:textId="644930DD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19B91" w14:textId="1ECE50F4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28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9C2C6" w14:textId="1D78B04B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202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1E924" w14:textId="675FDCB9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202 </w:t>
            </w:r>
          </w:p>
        </w:tc>
      </w:tr>
      <w:tr w:rsidR="00FE18F5" w:rsidRPr="00FE18F5" w14:paraId="6EC231C8" w14:textId="77777777" w:rsidTr="00FE18F5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4E492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18536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05018" w14:textId="44CDFD67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D7CA3" w14:textId="0F34FC14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363D7" w14:textId="4AA041B0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9F4C9" w14:textId="4D04F306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0C060" w14:textId="2766C17A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77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0F84C" w14:textId="4FB1B33C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77 </w:t>
            </w:r>
          </w:p>
        </w:tc>
      </w:tr>
      <w:tr w:rsidR="00FE18F5" w:rsidRPr="00FE18F5" w14:paraId="7DAD29B0" w14:textId="77777777" w:rsidTr="00FE18F5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CAC03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FB2C0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94A6B" w14:textId="16303810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8961A" w14:textId="0660A094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35C3B" w14:textId="46745206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615C9" w14:textId="32F5963F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E650A" w14:textId="01FEBA88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6D9C4" w14:textId="1E3C0CF7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</w:tr>
      <w:tr w:rsidR="00FE18F5" w:rsidRPr="00FE18F5" w14:paraId="1A92D71F" w14:textId="77777777" w:rsidTr="00FE18F5">
        <w:trPr>
          <w:trHeight w:val="20"/>
        </w:trPr>
        <w:tc>
          <w:tcPr>
            <w:tcW w:w="2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53DF2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6543D" w14:textId="47561D36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A9495" w14:textId="0FE8E0AE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2EBAD" w14:textId="6383D270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813A0" w14:textId="04F9DA0B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5E1C6" w14:textId="3A39D10C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2,650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3647C" w14:textId="64CF5D12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</w:tr>
      <w:tr w:rsidR="00FE18F5" w:rsidRPr="00FE18F5" w14:paraId="68AC3ABF" w14:textId="77777777" w:rsidTr="00FE18F5">
        <w:trPr>
          <w:trHeight w:val="20"/>
        </w:trPr>
        <w:tc>
          <w:tcPr>
            <w:tcW w:w="2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36D39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1D696" w14:textId="52EBBD7D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1F8C8" w14:textId="152E598B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1E4A6" w14:textId="3ADD1995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DA5E6" w14:textId="27691D9C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22A1D" w14:textId="109A3BE9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2,650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69844" w14:textId="386B195E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150 </w:t>
            </w:r>
          </w:p>
        </w:tc>
      </w:tr>
      <w:tr w:rsidR="00FE18F5" w:rsidRPr="00FE18F5" w14:paraId="3E4C2079" w14:textId="77777777" w:rsidTr="00FE18F5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6AD9E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F6662" w14:textId="359DA262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Kidapawan (capital)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78B39" w14:textId="452D8014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510CD" w14:textId="108E93F8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2757E" w14:textId="2BA7E393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500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247A1" w14:textId="6AC3AAA6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2B1B3" w14:textId="643F15C8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2,500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7DB12" w14:textId="1F0BCDB5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FE18F5" w:rsidRPr="00FE18F5" w14:paraId="12D148B9" w14:textId="77777777" w:rsidTr="00FE18F5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6A11F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FC99A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5DA49" w14:textId="3768C1A0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3E4FC" w14:textId="68C33A73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44F71" w14:textId="2328ACD0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89D97" w14:textId="6436DDA1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2795B" w14:textId="0D410FC5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6672F" w14:textId="1A8E2D6F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150 </w:t>
            </w:r>
          </w:p>
        </w:tc>
      </w:tr>
    </w:tbl>
    <w:p w14:paraId="694DE9F5" w14:textId="0042C2A5" w:rsidR="00CD2351" w:rsidRPr="000F55EC" w:rsidRDefault="00CD2351" w:rsidP="00FE18F5">
      <w:pPr>
        <w:widowControl/>
        <w:shd w:val="clear" w:color="auto" w:fill="FFFFFF"/>
        <w:spacing w:after="0" w:line="240" w:lineRule="auto"/>
        <w:ind w:left="567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Note: </w:t>
      </w:r>
      <w:r w:rsidR="00FE18F5">
        <w:rPr>
          <w:rFonts w:ascii="Arial" w:eastAsia="Times New Roman" w:hAnsi="Arial" w:cs="Arial"/>
          <w:i/>
          <w:iCs/>
          <w:color w:val="222222"/>
          <w:sz w:val="16"/>
          <w:szCs w:val="24"/>
        </w:rPr>
        <w:t>*The reported affected families or persons in City of Kidapawan have already returned to their area of residence. Thus, o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ngoing assessment and validation being conducted.</w:t>
      </w:r>
    </w:p>
    <w:p w14:paraId="743A725A" w14:textId="1F227F41" w:rsidR="00CD2351" w:rsidRDefault="00CD2351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14:paraId="29F134DC" w14:textId="77777777" w:rsidR="006A2821" w:rsidRPr="006A2821" w:rsidRDefault="006A2821" w:rsidP="006A2821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6ED1D8E" w14:textId="12F4DD5D" w:rsidR="006A2821" w:rsidRPr="006A2821" w:rsidRDefault="006A2821" w:rsidP="000F55EC">
      <w:pPr>
        <w:pStyle w:val="ListParagraph"/>
        <w:widowControl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</w:rPr>
      </w:pPr>
      <w:r w:rsidRPr="006A2821">
        <w:rPr>
          <w:rFonts w:ascii="Arial" w:hAnsi="Arial" w:cs="Arial"/>
          <w:b/>
          <w:bCs/>
          <w:color w:val="002060"/>
          <w:sz w:val="24"/>
          <w:shd w:val="clear" w:color="auto" w:fill="FFFFFF"/>
        </w:rPr>
        <w:t>Outside Evacuation Centers</w:t>
      </w:r>
    </w:p>
    <w:p w14:paraId="7CE0A852" w14:textId="4CCE6004" w:rsidR="006A2821" w:rsidRPr="00FE18F5" w:rsidRDefault="006A2821" w:rsidP="006A2821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sz w:val="24"/>
          <w:shd w:val="clear" w:color="auto" w:fill="FFFFFF"/>
        </w:rPr>
      </w:pPr>
      <w:r w:rsidRPr="00FE18F5">
        <w:rPr>
          <w:rFonts w:ascii="Arial" w:hAnsi="Arial" w:cs="Arial"/>
          <w:sz w:val="24"/>
          <w:shd w:val="clear" w:color="auto" w:fill="FFFFFF"/>
        </w:rPr>
        <w:t>There are</w:t>
      </w:r>
      <w:r w:rsidRPr="00FE18F5">
        <w:rPr>
          <w:rFonts w:ascii="Arial" w:hAnsi="Arial" w:cs="Arial"/>
          <w:b/>
          <w:bCs/>
          <w:sz w:val="24"/>
          <w:shd w:val="clear" w:color="auto" w:fill="FFFFFF"/>
        </w:rPr>
        <w:t> 547 families</w:t>
      </w:r>
      <w:r w:rsidRPr="00FE18F5">
        <w:rPr>
          <w:rFonts w:ascii="Arial" w:hAnsi="Arial" w:cs="Arial"/>
          <w:sz w:val="24"/>
          <w:shd w:val="clear" w:color="auto" w:fill="FFFFFF"/>
        </w:rPr>
        <w:t> or </w:t>
      </w:r>
      <w:r w:rsidRPr="00FE18F5">
        <w:rPr>
          <w:rFonts w:ascii="Arial" w:hAnsi="Arial" w:cs="Arial"/>
          <w:b/>
          <w:bCs/>
          <w:sz w:val="24"/>
          <w:shd w:val="clear" w:color="auto" w:fill="FFFFFF"/>
        </w:rPr>
        <w:t>2,673 persons</w:t>
      </w:r>
      <w:r w:rsidRPr="00FE18F5">
        <w:rPr>
          <w:rFonts w:ascii="Arial" w:hAnsi="Arial" w:cs="Arial"/>
          <w:sz w:val="24"/>
          <w:shd w:val="clear" w:color="auto" w:fill="FFFFFF"/>
        </w:rPr>
        <w:t> who are currently staying with their relatives and/or friends (see Table 3).</w:t>
      </w:r>
    </w:p>
    <w:p w14:paraId="63266A8B" w14:textId="77777777" w:rsidR="006A2821" w:rsidRPr="006A2821" w:rsidRDefault="006A2821" w:rsidP="006A2821">
      <w:pPr>
        <w:pStyle w:val="ListParagraph"/>
        <w:widowControl/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sz w:val="28"/>
          <w:szCs w:val="24"/>
        </w:rPr>
      </w:pPr>
    </w:p>
    <w:p w14:paraId="2B01CD16" w14:textId="2D83C57F" w:rsidR="0048062F" w:rsidRPr="000F55EC" w:rsidRDefault="0048062F" w:rsidP="006A2821">
      <w:pPr>
        <w:widowControl/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6A2821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3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.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Number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Displaced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E440D3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Outside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Evacuation</w:t>
      </w:r>
      <w:r w:rsidR="00CE6578"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0F55E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Center</w:t>
      </w:r>
    </w:p>
    <w:tbl>
      <w:tblPr>
        <w:tblW w:w="463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42"/>
        <w:gridCol w:w="1075"/>
        <w:gridCol w:w="1075"/>
        <w:gridCol w:w="1246"/>
        <w:gridCol w:w="1246"/>
      </w:tblGrid>
      <w:tr w:rsidR="00CD2351" w:rsidRPr="00CD2351" w14:paraId="1F5B24ED" w14:textId="77777777" w:rsidTr="00FE18F5">
        <w:trPr>
          <w:trHeight w:val="20"/>
          <w:tblHeader/>
        </w:trPr>
        <w:tc>
          <w:tcPr>
            <w:tcW w:w="24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D8FC5" w14:textId="77777777" w:rsidR="00CD2351" w:rsidRPr="00CD2351" w:rsidRDefault="00CD2351" w:rsidP="00CD23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3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13496" w14:textId="77777777" w:rsidR="00CD2351" w:rsidRPr="00CD2351" w:rsidRDefault="00CD2351" w:rsidP="00CD23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3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6A2821" w:rsidRPr="00CD2351" w14:paraId="6CBE647F" w14:textId="77777777" w:rsidTr="00FE18F5">
        <w:trPr>
          <w:trHeight w:val="20"/>
          <w:tblHeader/>
        </w:trPr>
        <w:tc>
          <w:tcPr>
            <w:tcW w:w="24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D9A98" w14:textId="77777777" w:rsidR="00CD2351" w:rsidRPr="00CD2351" w:rsidRDefault="00CD2351" w:rsidP="00CD23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0B6CD" w14:textId="77777777" w:rsidR="00CD2351" w:rsidRPr="00CD2351" w:rsidRDefault="00CD2351" w:rsidP="00CD23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3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8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19A6F" w14:textId="77777777" w:rsidR="00CD2351" w:rsidRPr="00CD2351" w:rsidRDefault="00CD2351" w:rsidP="00CD23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3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A2821" w:rsidRPr="00CD2351" w14:paraId="04AAC1D9" w14:textId="77777777" w:rsidTr="00FE18F5">
        <w:trPr>
          <w:trHeight w:val="20"/>
          <w:tblHeader/>
        </w:trPr>
        <w:tc>
          <w:tcPr>
            <w:tcW w:w="24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24F13" w14:textId="77777777" w:rsidR="00CD2351" w:rsidRPr="00CD2351" w:rsidRDefault="00CD2351" w:rsidP="00CD23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07E51" w14:textId="77777777" w:rsidR="00CD2351" w:rsidRPr="00CD2351" w:rsidRDefault="00CD2351" w:rsidP="00CD23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3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AD147" w14:textId="77777777" w:rsidR="00CD2351" w:rsidRPr="00CD2351" w:rsidRDefault="00CD2351" w:rsidP="00CD23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3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B6131" w14:textId="77777777" w:rsidR="00CD2351" w:rsidRPr="00CD2351" w:rsidRDefault="00CD2351" w:rsidP="00CD23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3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C6AD1" w14:textId="77777777" w:rsidR="00CD2351" w:rsidRPr="00CD2351" w:rsidRDefault="00CD2351" w:rsidP="00CD23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3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A2821" w:rsidRPr="00CD2351" w14:paraId="7D3136B5" w14:textId="77777777" w:rsidTr="006A2821">
        <w:trPr>
          <w:trHeight w:val="20"/>
        </w:trPr>
        <w:tc>
          <w:tcPr>
            <w:tcW w:w="2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A023C" w14:textId="77777777" w:rsidR="00CD2351" w:rsidRPr="00CD2351" w:rsidRDefault="00CD2351" w:rsidP="00CD23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3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482CD" w14:textId="2A81628A" w:rsidR="00CD2351" w:rsidRPr="00CD2351" w:rsidRDefault="00CD2351" w:rsidP="00CD23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3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547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AC57F" w14:textId="50FEF3BB" w:rsidR="00CD2351" w:rsidRPr="00CD2351" w:rsidRDefault="00CD2351" w:rsidP="00CD23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3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547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75681" w14:textId="0BD83727" w:rsidR="00CD2351" w:rsidRPr="00CD2351" w:rsidRDefault="00CD2351" w:rsidP="00CD23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3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2,673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E63A3" w14:textId="007FB6B1" w:rsidR="00CD2351" w:rsidRPr="00CD2351" w:rsidRDefault="00CD2351" w:rsidP="00CD23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3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2,673 </w:t>
            </w:r>
          </w:p>
        </w:tc>
      </w:tr>
      <w:tr w:rsidR="006A2821" w:rsidRPr="00CD2351" w14:paraId="2F61E87A" w14:textId="77777777" w:rsidTr="006A2821">
        <w:trPr>
          <w:trHeight w:val="20"/>
        </w:trPr>
        <w:tc>
          <w:tcPr>
            <w:tcW w:w="2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CBD6E" w14:textId="77777777" w:rsidR="00CD2351" w:rsidRPr="00CD2351" w:rsidRDefault="00CD2351" w:rsidP="00CD23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3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C1294" w14:textId="7C1DF1B5" w:rsidR="00CD2351" w:rsidRPr="00CD2351" w:rsidRDefault="00CD2351" w:rsidP="00CD23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3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547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1AE01" w14:textId="4B55F344" w:rsidR="00CD2351" w:rsidRPr="00CD2351" w:rsidRDefault="00CD2351" w:rsidP="00CD23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3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547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D27F8" w14:textId="4C0B3B9C" w:rsidR="00CD2351" w:rsidRPr="00CD2351" w:rsidRDefault="00CD2351" w:rsidP="00CD23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3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2,673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31322" w14:textId="13F22B65" w:rsidR="00CD2351" w:rsidRPr="00CD2351" w:rsidRDefault="00CD2351" w:rsidP="00CD23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3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2,673 </w:t>
            </w:r>
          </w:p>
        </w:tc>
      </w:tr>
      <w:tr w:rsidR="006A2821" w:rsidRPr="00CD2351" w14:paraId="0C3D7073" w14:textId="77777777" w:rsidTr="006A2821">
        <w:trPr>
          <w:trHeight w:val="20"/>
        </w:trPr>
        <w:tc>
          <w:tcPr>
            <w:tcW w:w="2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20642A" w14:textId="77777777" w:rsidR="00CD2351" w:rsidRPr="00CD2351" w:rsidRDefault="00CD2351" w:rsidP="00CD23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3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F82EA" w14:textId="71F42436" w:rsidR="00CD2351" w:rsidRPr="00CD2351" w:rsidRDefault="00CD2351" w:rsidP="00CD23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3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547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E14D1" w14:textId="5AB4B033" w:rsidR="00CD2351" w:rsidRPr="00CD2351" w:rsidRDefault="00CD2351" w:rsidP="00CD23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3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547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1462E" w14:textId="5DA84FE1" w:rsidR="00CD2351" w:rsidRPr="00CD2351" w:rsidRDefault="00CD2351" w:rsidP="00CD23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3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2,673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E2BA6" w14:textId="437BCB50" w:rsidR="00CD2351" w:rsidRPr="00CD2351" w:rsidRDefault="00CD2351" w:rsidP="00CD23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23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2,673 </w:t>
            </w:r>
          </w:p>
        </w:tc>
      </w:tr>
      <w:tr w:rsidR="006A2821" w:rsidRPr="00CD2351" w14:paraId="7C524BBA" w14:textId="77777777" w:rsidTr="006A2821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FA9E5" w14:textId="77777777" w:rsidR="00CD2351" w:rsidRPr="00CD2351" w:rsidRDefault="00CD2351" w:rsidP="00CD23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235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57FEB" w14:textId="77777777" w:rsidR="00CD2351" w:rsidRPr="00CD2351" w:rsidRDefault="00CD2351" w:rsidP="00CD23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23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95062" w14:textId="2ACF2FDA" w:rsidR="00CD2351" w:rsidRPr="00CD2351" w:rsidRDefault="00CD2351" w:rsidP="00CD23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2351">
              <w:rPr>
                <w:rFonts w:ascii="Arial" w:hAnsi="Arial" w:cs="Arial"/>
                <w:color w:val="000000"/>
                <w:sz w:val="20"/>
                <w:szCs w:val="20"/>
              </w:rPr>
              <w:t xml:space="preserve"> 123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D9CBE" w14:textId="0CAB65CC" w:rsidR="00CD2351" w:rsidRPr="00CD2351" w:rsidRDefault="00CD2351" w:rsidP="00CD23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2351">
              <w:rPr>
                <w:rFonts w:ascii="Arial" w:hAnsi="Arial" w:cs="Arial"/>
                <w:color w:val="000000"/>
                <w:sz w:val="20"/>
                <w:szCs w:val="20"/>
              </w:rPr>
              <w:t xml:space="preserve"> 123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2D009" w14:textId="01AC16E1" w:rsidR="00CD2351" w:rsidRPr="00CD2351" w:rsidRDefault="00CD2351" w:rsidP="00CD23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2351">
              <w:rPr>
                <w:rFonts w:ascii="Arial" w:hAnsi="Arial" w:cs="Arial"/>
                <w:color w:val="000000"/>
                <w:sz w:val="20"/>
                <w:szCs w:val="20"/>
              </w:rPr>
              <w:t xml:space="preserve">553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3A6C8" w14:textId="2E766444" w:rsidR="00CD2351" w:rsidRPr="00CD2351" w:rsidRDefault="00CD2351" w:rsidP="00CD23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2351">
              <w:rPr>
                <w:rFonts w:ascii="Arial" w:hAnsi="Arial" w:cs="Arial"/>
                <w:color w:val="000000"/>
                <w:sz w:val="20"/>
                <w:szCs w:val="20"/>
              </w:rPr>
              <w:t xml:space="preserve">553 </w:t>
            </w:r>
          </w:p>
        </w:tc>
      </w:tr>
      <w:tr w:rsidR="006A2821" w:rsidRPr="00CD2351" w14:paraId="788FE3BA" w14:textId="77777777" w:rsidTr="006A2821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00F2F" w14:textId="77777777" w:rsidR="00CD2351" w:rsidRPr="00CD2351" w:rsidRDefault="00CD2351" w:rsidP="00CD23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23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37E93" w14:textId="77777777" w:rsidR="00CD2351" w:rsidRPr="00CD2351" w:rsidRDefault="00CD2351" w:rsidP="00CD23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D23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BBB06" w14:textId="4930CFF8" w:rsidR="00CD2351" w:rsidRPr="00CD2351" w:rsidRDefault="00CD2351" w:rsidP="00CD23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23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227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2A50E" w14:textId="2F8A9554" w:rsidR="00CD2351" w:rsidRPr="00CD2351" w:rsidRDefault="00CD2351" w:rsidP="00CD23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23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227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2D5B0" w14:textId="11DD3D69" w:rsidR="00CD2351" w:rsidRPr="00CD2351" w:rsidRDefault="00CD2351" w:rsidP="00CD23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23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1,135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CA558" w14:textId="55EB94ED" w:rsidR="00CD2351" w:rsidRPr="00CD2351" w:rsidRDefault="00CD2351" w:rsidP="00CD23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23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1,135 </w:t>
            </w:r>
          </w:p>
        </w:tc>
      </w:tr>
    </w:tbl>
    <w:p w14:paraId="2AD042B3" w14:textId="2C7D52C5" w:rsidR="00EC62D1" w:rsidRPr="000F55EC" w:rsidRDefault="0048062F" w:rsidP="006A2821">
      <w:pPr>
        <w:widowControl/>
        <w:shd w:val="clear" w:color="auto" w:fill="FFFFFF"/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O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ngoing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assessment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and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validation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being</w:t>
      </w:r>
      <w:r w:rsidR="00CE657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 xml:space="preserve"> </w:t>
      </w:r>
      <w:r w:rsidR="009662D8"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conducted.</w:t>
      </w:r>
    </w:p>
    <w:p w14:paraId="0989109E" w14:textId="5BACEE5B" w:rsidR="00BB458F" w:rsidRPr="000F55EC" w:rsidRDefault="00620C98" w:rsidP="00011C8D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CE6578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CE6578"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911DBB"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</w:p>
    <w:p w14:paraId="4674F0A2" w14:textId="77777777" w:rsidR="00BB458F" w:rsidRDefault="00BB458F" w:rsidP="00BB458F">
      <w:pPr>
        <w:pStyle w:val="ListParagraph"/>
        <w:widowControl/>
        <w:numPr>
          <w:ilvl w:val="0"/>
          <w:numId w:val="29"/>
        </w:numPr>
        <w:spacing w:after="0" w:line="240" w:lineRule="auto"/>
        <w:ind w:left="284" w:hanging="3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14:paraId="5913C7AB" w14:textId="5D78A7B3" w:rsidR="00BB458F" w:rsidRPr="00BB458F" w:rsidRDefault="00314465" w:rsidP="00BB458F">
      <w:pPr>
        <w:pStyle w:val="ListParagraph"/>
        <w:widowControl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>There a</w:t>
      </w:r>
      <w:r w:rsidR="00BB458F" w:rsidRPr="00BB458F">
        <w:rPr>
          <w:rFonts w:ascii="Arial" w:hAnsi="Arial" w:cs="Arial"/>
          <w:color w:val="222222"/>
          <w:sz w:val="24"/>
          <w:shd w:val="clear" w:color="auto" w:fill="FFFFFF"/>
        </w:rPr>
        <w:t xml:space="preserve">re </w:t>
      </w:r>
      <w:r w:rsidR="00FE18F5" w:rsidRPr="00FE18F5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716</w:t>
      </w:r>
      <w:r w:rsidR="00BB458F" w:rsidRPr="00BB458F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damaged houses; 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of which, </w:t>
      </w:r>
      <w:r w:rsidRPr="00314465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329</w:t>
      </w:r>
      <w:r w:rsidR="00BB458F" w:rsidRPr="00BB458F">
        <w:rPr>
          <w:rFonts w:ascii="Arial" w:hAnsi="Arial" w:cs="Arial"/>
          <w:color w:val="222222"/>
          <w:sz w:val="24"/>
          <w:shd w:val="clear" w:color="auto" w:fill="FFFFFF"/>
        </w:rPr>
        <w:t> are </w:t>
      </w:r>
      <w:r w:rsidR="00BB458F" w:rsidRPr="00BB458F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totally damaged 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and </w:t>
      </w:r>
      <w:r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387 </w:t>
      </w:r>
      <w:r w:rsidR="00BB458F" w:rsidRPr="00BB458F">
        <w:rPr>
          <w:rFonts w:ascii="Arial" w:hAnsi="Arial" w:cs="Arial"/>
          <w:color w:val="222222"/>
          <w:sz w:val="24"/>
          <w:shd w:val="clear" w:color="auto" w:fill="FFFFFF"/>
        </w:rPr>
        <w:t>are </w:t>
      </w:r>
      <w:r w:rsidR="00BB458F" w:rsidRPr="00BB458F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partially damaged</w:t>
      </w:r>
      <w:r w:rsidR="00BB458F" w:rsidRPr="00BB458F">
        <w:rPr>
          <w:rFonts w:ascii="Arial" w:hAnsi="Arial" w:cs="Arial"/>
          <w:color w:val="0070C0"/>
          <w:sz w:val="24"/>
          <w:shd w:val="clear" w:color="auto" w:fill="FFFFFF"/>
        </w:rPr>
        <w:t> </w:t>
      </w:r>
      <w:r w:rsidR="00BB458F" w:rsidRPr="00BB458F">
        <w:rPr>
          <w:rFonts w:ascii="Arial" w:hAnsi="Arial" w:cs="Arial"/>
          <w:color w:val="000000"/>
          <w:sz w:val="24"/>
          <w:shd w:val="clear" w:color="auto" w:fill="FFFFFF"/>
        </w:rPr>
        <w:t>(see Table 4).</w:t>
      </w:r>
    </w:p>
    <w:p w14:paraId="2B4014A1" w14:textId="77777777" w:rsidR="00BB458F" w:rsidRDefault="00BB458F" w:rsidP="00BB458F">
      <w:pPr>
        <w:pStyle w:val="ListParagraph"/>
        <w:widowControl/>
        <w:spacing w:after="0" w:line="240" w:lineRule="auto"/>
        <w:ind w:left="284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</w:p>
    <w:p w14:paraId="0E6FDBC8" w14:textId="46C268ED" w:rsidR="00BB458F" w:rsidRDefault="00BB458F" w:rsidP="00BB458F">
      <w:pPr>
        <w:pStyle w:val="ListParagraph"/>
        <w:widowControl/>
        <w:spacing w:after="0" w:line="240" w:lineRule="auto"/>
        <w:ind w:left="284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4. Number of Damaged Houses</w:t>
      </w:r>
    </w:p>
    <w:tbl>
      <w:tblPr>
        <w:tblW w:w="4863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760"/>
        <w:gridCol w:w="979"/>
        <w:gridCol w:w="1667"/>
        <w:gridCol w:w="1864"/>
      </w:tblGrid>
      <w:tr w:rsidR="00FE18F5" w:rsidRPr="00FE18F5" w14:paraId="2EBDDD7D" w14:textId="77777777" w:rsidTr="00FE18F5">
        <w:trPr>
          <w:trHeight w:val="35"/>
        </w:trPr>
        <w:tc>
          <w:tcPr>
            <w:tcW w:w="26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842CC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78173" w14:textId="581B0EC5" w:rsidR="00FE18F5" w:rsidRPr="00FE18F5" w:rsidRDefault="00FE18F5" w:rsidP="00FE18F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FE18F5" w:rsidRPr="00FE18F5" w14:paraId="5B294B1F" w14:textId="77777777" w:rsidTr="00FE18F5">
        <w:trPr>
          <w:trHeight w:val="20"/>
        </w:trPr>
        <w:tc>
          <w:tcPr>
            <w:tcW w:w="26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F5A0D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E86F4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C1D80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48FB2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FE18F5" w:rsidRPr="00FE18F5" w14:paraId="3803FD5A" w14:textId="77777777" w:rsidTr="00FE18F5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1163D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ED4BE" w14:textId="1E58FF5F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42171" w14:textId="163F6B48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329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3AA2B" w14:textId="35B909D0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387 </w:t>
            </w:r>
          </w:p>
        </w:tc>
      </w:tr>
      <w:tr w:rsidR="00FE18F5" w:rsidRPr="00FE18F5" w14:paraId="0150E25E" w14:textId="77777777" w:rsidTr="00FE18F5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B3559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A4E09" w14:textId="47F497BE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0534F" w14:textId="3DD059D3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177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8E5B3" w14:textId="287D2215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</w:tr>
      <w:tr w:rsidR="00FE18F5" w:rsidRPr="00FE18F5" w14:paraId="3A3B2032" w14:textId="77777777" w:rsidTr="00FE18F5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8D790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2779F" w14:textId="2EA4C305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337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3D89B" w14:textId="77A11DBF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177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97931" w14:textId="7E188840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 </w:t>
            </w:r>
          </w:p>
        </w:tc>
      </w:tr>
      <w:tr w:rsidR="00FE18F5" w:rsidRPr="00FE18F5" w14:paraId="553A80FA" w14:textId="77777777" w:rsidTr="00FE18F5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EFE60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1650B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E2B5E" w14:textId="0290837F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126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27CDB" w14:textId="60331FFF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CB0E1" w14:textId="2995A60F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color w:val="000000"/>
                <w:sz w:val="20"/>
                <w:szCs w:val="20"/>
              </w:rPr>
              <w:t xml:space="preserve"> 115 </w:t>
            </w:r>
          </w:p>
        </w:tc>
      </w:tr>
      <w:tr w:rsidR="00FE18F5" w:rsidRPr="00FE18F5" w14:paraId="710FEE76" w14:textId="77777777" w:rsidTr="00FE18F5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2DD79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73EF4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6E1DE" w14:textId="7E2872CE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195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3E992" w14:textId="5C2E1C38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165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483C5" w14:textId="4D11DA9B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</w:tr>
      <w:tr w:rsidR="00FE18F5" w:rsidRPr="00FE18F5" w14:paraId="1C070808" w14:textId="77777777" w:rsidTr="00FE18F5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C132A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7F41F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D1624" w14:textId="2127B217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7247D" w14:textId="31AF4B73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6FBF34" w14:textId="72830C69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</w:tr>
      <w:tr w:rsidR="00FE18F5" w:rsidRPr="00FE18F5" w14:paraId="573E7CC0" w14:textId="77777777" w:rsidTr="00FE18F5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BE216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D5543" w14:textId="79B2BE21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379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CBB11" w14:textId="4C80B97E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152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138D7" w14:textId="630CAC41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227 </w:t>
            </w:r>
          </w:p>
        </w:tc>
      </w:tr>
      <w:tr w:rsidR="00FE18F5" w:rsidRPr="00FE18F5" w14:paraId="68B15B8F" w14:textId="77777777" w:rsidTr="00FE18F5">
        <w:trPr>
          <w:trHeight w:val="20"/>
        </w:trPr>
        <w:tc>
          <w:tcPr>
            <w:tcW w:w="26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4BA21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53870" w14:textId="2C958B35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379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30039" w14:textId="26ED543C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152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C54E2" w14:textId="05573051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227 </w:t>
            </w:r>
          </w:p>
        </w:tc>
      </w:tr>
      <w:tr w:rsidR="00FE18F5" w:rsidRPr="00FE18F5" w14:paraId="7D9183E7" w14:textId="77777777" w:rsidTr="00FE18F5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267A5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F17F6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6E4F2" w14:textId="215F783A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A1B09" w14:textId="6E09D450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C23AE" w14:textId="3FA3A477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</w:tr>
      <w:tr w:rsidR="00FE18F5" w:rsidRPr="00FE18F5" w14:paraId="1FF272A0" w14:textId="77777777" w:rsidTr="00FE18F5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E2FE0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F8110" w14:textId="77777777" w:rsidR="00FE18F5" w:rsidRPr="00FE18F5" w:rsidRDefault="00FE18F5" w:rsidP="00FE18F5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710BD" w14:textId="4C903B5B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374 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9F8E7" w14:textId="45DD059A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152 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E9262" w14:textId="734FE73B" w:rsidR="00FE18F5" w:rsidRPr="00FE18F5" w:rsidRDefault="00FE18F5" w:rsidP="00FE18F5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E18F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222 </w:t>
            </w:r>
          </w:p>
        </w:tc>
      </w:tr>
    </w:tbl>
    <w:p w14:paraId="7BE1132A" w14:textId="77777777" w:rsidR="00BB458F" w:rsidRPr="000F55EC" w:rsidRDefault="00BB458F" w:rsidP="00BB458F">
      <w:pPr>
        <w:widowControl/>
        <w:shd w:val="clear" w:color="auto" w:fill="FFFFFF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color w:val="222222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222222"/>
          <w:sz w:val="16"/>
          <w:szCs w:val="24"/>
        </w:rPr>
        <w:t>Note: Ongoing assessment and validation being conducted.</w:t>
      </w:r>
    </w:p>
    <w:p w14:paraId="04A932EA" w14:textId="0E484B7A" w:rsidR="00BB458F" w:rsidRDefault="00BB458F" w:rsidP="00BB458F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</w:t>
      </w:r>
      <w:r w:rsidR="00FE18F5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14:paraId="06843242" w14:textId="77777777" w:rsidR="00FE18F5" w:rsidRDefault="00FE18F5" w:rsidP="00BB458F">
      <w:pPr>
        <w:widowControl/>
        <w:spacing w:after="0" w:line="240" w:lineRule="auto"/>
        <w:ind w:firstLine="284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301F256" w14:textId="50039597" w:rsidR="00EC62D1" w:rsidRPr="000F55EC" w:rsidRDefault="00EC62D1" w:rsidP="00BB458F">
      <w:pPr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7E06EACA" w14:textId="6D9B9964" w:rsidR="00FA429A" w:rsidRPr="000F55EC" w:rsidRDefault="00F37BE9" w:rsidP="00FA429A">
      <w:pPr>
        <w:spacing w:after="0" w:line="240" w:lineRule="auto"/>
        <w:contextualSpacing/>
        <w:jc w:val="center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55685C4C" wp14:editId="437E4DCE">
            <wp:simplePos x="0" y="0"/>
            <wp:positionH relativeFrom="column">
              <wp:posOffset>-375920</wp:posOffset>
            </wp:positionH>
            <wp:positionV relativeFrom="paragraph">
              <wp:posOffset>302260</wp:posOffset>
            </wp:positionV>
            <wp:extent cx="6941185" cy="49085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lunan, North Cotabato Earthquake Incident Ma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1185" cy="490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29A" w:rsidRPr="000F55EC">
        <w:rPr>
          <w:rFonts w:ascii="Arial" w:eastAsia="Arial" w:hAnsi="Arial" w:cs="Arial"/>
          <w:b/>
          <w:color w:val="002060"/>
          <w:sz w:val="28"/>
          <w:szCs w:val="28"/>
        </w:rPr>
        <w:t>DSWD DISASTER RESPONSE INFORMATION</w:t>
      </w:r>
    </w:p>
    <w:p w14:paraId="13E46962" w14:textId="77777777" w:rsidR="00F37BE9" w:rsidRDefault="00F37BE9" w:rsidP="00F37BE9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 </w:t>
      </w:r>
    </w:p>
    <w:p w14:paraId="0154BC68" w14:textId="329832DF" w:rsidR="00F37BE9" w:rsidRDefault="00F37BE9" w:rsidP="00F37BE9">
      <w:pPr>
        <w:widowControl/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0F55E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DRMB-DROMIC GIS Specialists</w:t>
      </w:r>
    </w:p>
    <w:p w14:paraId="1C2C3997" w14:textId="5D89BB21" w:rsidR="003051AC" w:rsidRDefault="003051AC" w:rsidP="000F55E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F55EC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Status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of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Prepositioned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Resources: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Stockpile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and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Standby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Funds</w:t>
      </w:r>
    </w:p>
    <w:p w14:paraId="3056BE41" w14:textId="1E0A8136" w:rsidR="001E433D" w:rsidRDefault="001E433D" w:rsidP="000F55E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F09AF87" w14:textId="41B261A0" w:rsidR="001E433D" w:rsidRPr="00D4255F" w:rsidRDefault="001E433D" w:rsidP="001E43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 xml:space="preserve">The DSWD Central Office (CO), Field Offices (FOs), and National Resource Operations Center (NROC) have stockpiles and standby funds amounting </w:t>
      </w:r>
      <w:r w:rsidRPr="00D4255F">
        <w:rPr>
          <w:rFonts w:ascii="Arial" w:eastAsia="Arial" w:hAnsi="Arial" w:cs="Arial"/>
          <w:sz w:val="24"/>
          <w:szCs w:val="24"/>
        </w:rPr>
        <w:t xml:space="preserve">to </w:t>
      </w:r>
      <w:r w:rsidRPr="00D91635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11C8D" w:rsidRPr="00011C8D">
        <w:rPr>
          <w:rFonts w:ascii="Arial" w:eastAsia="Arial" w:hAnsi="Arial" w:cs="Arial"/>
          <w:b/>
          <w:color w:val="0070C0"/>
          <w:sz w:val="24"/>
          <w:szCs w:val="24"/>
        </w:rPr>
        <w:t xml:space="preserve">1,966,506,084.39 </w:t>
      </w:r>
      <w:r w:rsidRPr="00D4255F">
        <w:rPr>
          <w:rFonts w:ascii="Arial" w:eastAsia="Arial" w:hAnsi="Arial" w:cs="Arial"/>
          <w:sz w:val="24"/>
          <w:szCs w:val="24"/>
        </w:rPr>
        <w:t>with breakdown as follows</w:t>
      </w:r>
      <w:r w:rsidR="002F35DE" w:rsidRPr="00D4255F">
        <w:rPr>
          <w:rFonts w:ascii="Arial" w:eastAsia="Arial" w:hAnsi="Arial" w:cs="Arial"/>
          <w:sz w:val="24"/>
          <w:szCs w:val="24"/>
        </w:rPr>
        <w:t>:</w:t>
      </w:r>
    </w:p>
    <w:p w14:paraId="619FD1B1" w14:textId="77777777" w:rsidR="001E433D" w:rsidRPr="00D4255F" w:rsidRDefault="001E433D" w:rsidP="001E43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B3C52AF" w14:textId="77777777" w:rsidR="001E433D" w:rsidRPr="00D4255F" w:rsidRDefault="001E433D" w:rsidP="001E433D">
      <w:pPr>
        <w:widowControl/>
        <w:numPr>
          <w:ilvl w:val="0"/>
          <w:numId w:val="35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4255F">
        <w:rPr>
          <w:rFonts w:ascii="Arial" w:eastAsia="Arial" w:hAnsi="Arial" w:cs="Arial"/>
          <w:b/>
          <w:sz w:val="24"/>
          <w:szCs w:val="24"/>
          <w:highlight w:val="white"/>
        </w:rPr>
        <w:t>Standby Funds</w:t>
      </w:r>
    </w:p>
    <w:p w14:paraId="643CE62E" w14:textId="77777777" w:rsidR="001E433D" w:rsidRPr="00D4255F" w:rsidRDefault="001E433D" w:rsidP="001E433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4255F">
        <w:rPr>
          <w:rFonts w:ascii="Arial" w:eastAsia="Arial" w:hAnsi="Arial" w:cs="Arial"/>
          <w:sz w:val="24"/>
          <w:szCs w:val="24"/>
        </w:rPr>
        <w:t xml:space="preserve">A total of </w:t>
      </w:r>
      <w:r w:rsidRPr="00D4255F">
        <w:rPr>
          <w:rFonts w:ascii="Arial" w:eastAsia="Arial" w:hAnsi="Arial" w:cs="Arial"/>
          <w:b/>
          <w:sz w:val="24"/>
          <w:szCs w:val="24"/>
        </w:rPr>
        <w:t xml:space="preserve">₱1,109,437,849.36 </w:t>
      </w:r>
      <w:r w:rsidRPr="00D4255F">
        <w:rPr>
          <w:rFonts w:ascii="Arial" w:eastAsia="Arial" w:hAnsi="Arial" w:cs="Arial"/>
          <w:sz w:val="24"/>
          <w:szCs w:val="24"/>
        </w:rPr>
        <w:t xml:space="preserve">standby funds in the CO and FOs. Of the said amount, </w:t>
      </w:r>
      <w:r w:rsidRPr="00D4255F">
        <w:rPr>
          <w:rFonts w:ascii="Arial" w:eastAsia="Arial" w:hAnsi="Arial" w:cs="Arial"/>
          <w:b/>
          <w:sz w:val="24"/>
          <w:szCs w:val="24"/>
        </w:rPr>
        <w:t xml:space="preserve">₱1,076,221,717.34 </w:t>
      </w:r>
      <w:r w:rsidRPr="00D4255F">
        <w:rPr>
          <w:rFonts w:ascii="Arial" w:eastAsia="Arial" w:hAnsi="Arial" w:cs="Arial"/>
          <w:sz w:val="24"/>
          <w:szCs w:val="24"/>
        </w:rPr>
        <w:t>is the available Quick Response Fund (QRF) in the CO.</w:t>
      </w:r>
    </w:p>
    <w:p w14:paraId="0F574E0D" w14:textId="77777777" w:rsidR="001E433D" w:rsidRPr="00D4255F" w:rsidRDefault="001E433D" w:rsidP="001E433D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35A0C4F" w14:textId="77777777" w:rsidR="001E433D" w:rsidRPr="00D4255F" w:rsidRDefault="001E433D" w:rsidP="001E433D">
      <w:pPr>
        <w:widowControl/>
        <w:numPr>
          <w:ilvl w:val="0"/>
          <w:numId w:val="35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D4255F">
        <w:rPr>
          <w:rFonts w:ascii="Arial" w:eastAsia="Arial" w:hAnsi="Arial" w:cs="Arial"/>
          <w:b/>
          <w:sz w:val="24"/>
          <w:szCs w:val="24"/>
        </w:rPr>
        <w:t>Stockpiles</w:t>
      </w:r>
    </w:p>
    <w:p w14:paraId="6FA00934" w14:textId="1489C5D8" w:rsidR="001E433D" w:rsidRPr="00D4255F" w:rsidRDefault="001E433D" w:rsidP="001E433D">
      <w:pPr>
        <w:spacing w:after="0" w:line="240" w:lineRule="auto"/>
        <w:ind w:left="720"/>
        <w:contextualSpacing/>
        <w:rPr>
          <w:rFonts w:ascii="Arial" w:eastAsia="Arial" w:hAnsi="Arial" w:cs="Arial"/>
          <w:b/>
          <w:sz w:val="28"/>
          <w:szCs w:val="24"/>
        </w:rPr>
      </w:pPr>
      <w:r w:rsidRPr="00D4255F">
        <w:rPr>
          <w:rFonts w:ascii="Arial" w:eastAsia="Arial" w:hAnsi="Arial" w:cs="Arial"/>
          <w:sz w:val="24"/>
          <w:szCs w:val="24"/>
        </w:rPr>
        <w:t xml:space="preserve">A total of </w:t>
      </w:r>
      <w:r w:rsidR="00011C8D" w:rsidRPr="00011C8D">
        <w:rPr>
          <w:rFonts w:ascii="Arial" w:eastAsia="Arial" w:hAnsi="Arial" w:cs="Arial"/>
          <w:b/>
          <w:color w:val="0070C0"/>
          <w:sz w:val="24"/>
          <w:szCs w:val="24"/>
        </w:rPr>
        <w:t>338,098</w:t>
      </w:r>
      <w:r w:rsidR="00011C8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91635">
        <w:rPr>
          <w:rFonts w:ascii="Arial" w:eastAsia="Arial" w:hAnsi="Arial" w:cs="Arial"/>
          <w:b/>
          <w:color w:val="0070C0"/>
          <w:sz w:val="24"/>
          <w:szCs w:val="24"/>
        </w:rPr>
        <w:t>Family Food Packs (FFPs)</w:t>
      </w:r>
      <w:r w:rsidRPr="00D9163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4255F">
        <w:rPr>
          <w:rFonts w:ascii="Arial" w:eastAsia="Arial" w:hAnsi="Arial" w:cs="Arial"/>
          <w:sz w:val="24"/>
          <w:szCs w:val="24"/>
        </w:rPr>
        <w:t xml:space="preserve">amounting to </w:t>
      </w:r>
      <w:r w:rsidRPr="00D91635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11C8D" w:rsidRPr="00011C8D">
        <w:rPr>
          <w:rFonts w:ascii="Arial" w:eastAsia="Arial" w:hAnsi="Arial" w:cs="Arial"/>
          <w:b/>
          <w:color w:val="0070C0"/>
          <w:sz w:val="24"/>
          <w:szCs w:val="24"/>
        </w:rPr>
        <w:t xml:space="preserve">129,783,427.01 </w:t>
      </w:r>
      <w:r w:rsidRPr="00D4255F">
        <w:rPr>
          <w:rFonts w:ascii="Arial" w:eastAsia="Arial" w:hAnsi="Arial" w:cs="Arial"/>
          <w:sz w:val="24"/>
          <w:szCs w:val="24"/>
        </w:rPr>
        <w:t xml:space="preserve">and available </w:t>
      </w:r>
      <w:r w:rsidRPr="00D91635">
        <w:rPr>
          <w:rFonts w:ascii="Arial" w:eastAsia="Arial" w:hAnsi="Arial" w:cs="Arial"/>
          <w:b/>
          <w:color w:val="0070C0"/>
          <w:sz w:val="24"/>
          <w:szCs w:val="24"/>
        </w:rPr>
        <w:t>Food and Non-food Items (FNIs)</w:t>
      </w:r>
      <w:r w:rsidRPr="00D9163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4255F">
        <w:rPr>
          <w:rFonts w:ascii="Arial" w:eastAsia="Arial" w:hAnsi="Arial" w:cs="Arial"/>
          <w:sz w:val="24"/>
          <w:szCs w:val="24"/>
        </w:rPr>
        <w:t xml:space="preserve">amounting to </w:t>
      </w:r>
      <w:r w:rsidRPr="00D91635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11C8D" w:rsidRPr="00011C8D">
        <w:rPr>
          <w:rFonts w:ascii="Arial" w:eastAsia="Arial" w:hAnsi="Arial" w:cs="Arial"/>
          <w:b/>
          <w:color w:val="0070C0"/>
          <w:sz w:val="24"/>
          <w:szCs w:val="24"/>
        </w:rPr>
        <w:t>727,284,808.02</w:t>
      </w:r>
      <w:r w:rsidRPr="00011C8D">
        <w:rPr>
          <w:rFonts w:ascii="Arial" w:eastAsia="Arial" w:hAnsi="Arial" w:cs="Arial"/>
          <w:b/>
          <w:color w:val="0070C0"/>
          <w:sz w:val="24"/>
          <w:szCs w:val="24"/>
        </w:rPr>
        <w:t>.</w:t>
      </w:r>
    </w:p>
    <w:p w14:paraId="0447625B" w14:textId="77777777" w:rsidR="00E440D3" w:rsidRDefault="00E440D3" w:rsidP="000F55EC">
      <w:pPr>
        <w:spacing w:after="0" w:line="240" w:lineRule="auto"/>
        <w:contextualSpacing/>
        <w:jc w:val="both"/>
        <w:rPr>
          <w:rFonts w:ascii="Arial" w:hAnsi="Arial" w:cs="Arial"/>
          <w:i/>
          <w:sz w:val="16"/>
          <w:szCs w:val="24"/>
        </w:rPr>
      </w:pPr>
    </w:p>
    <w:tbl>
      <w:tblPr>
        <w:tblW w:w="5000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1297"/>
        <w:gridCol w:w="765"/>
        <w:gridCol w:w="1193"/>
        <w:gridCol w:w="1193"/>
        <w:gridCol w:w="1251"/>
        <w:gridCol w:w="1193"/>
        <w:gridCol w:w="1318"/>
      </w:tblGrid>
      <w:tr w:rsidR="00F90EB2" w:rsidRPr="00F90EB2" w14:paraId="08E91AC3" w14:textId="77777777" w:rsidTr="00011C8D">
        <w:trPr>
          <w:trHeight w:val="20"/>
          <w:tblHeader/>
        </w:trPr>
        <w:tc>
          <w:tcPr>
            <w:tcW w:w="7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7DD20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666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ACBC5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STANDBY FUNDS</w:t>
            </w:r>
          </w:p>
        </w:tc>
        <w:tc>
          <w:tcPr>
            <w:tcW w:w="1006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1838C7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FAMILY FOOD PACKS</w:t>
            </w:r>
          </w:p>
        </w:tc>
        <w:tc>
          <w:tcPr>
            <w:tcW w:w="61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71FEF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Other Food Items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A0CE32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Non Food Items</w:t>
            </w:r>
          </w:p>
        </w:tc>
        <w:tc>
          <w:tcPr>
            <w:tcW w:w="613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131AC0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SUB-TOTAL (Food and NFIs)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F5EF46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Total STANDBY FUNDS &amp; STOCKPILE</w:t>
            </w:r>
          </w:p>
        </w:tc>
      </w:tr>
      <w:tr w:rsidR="00F90EB2" w:rsidRPr="00F90EB2" w14:paraId="5239FA23" w14:textId="77777777" w:rsidTr="00011C8D">
        <w:trPr>
          <w:trHeight w:val="20"/>
          <w:tblHeader/>
        </w:trPr>
        <w:tc>
          <w:tcPr>
            <w:tcW w:w="7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1B46582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</w:p>
        </w:tc>
        <w:tc>
          <w:tcPr>
            <w:tcW w:w="666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0A70EAF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B1D21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Quantity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92E64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Total Cost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57D08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Total Cost</w:t>
            </w:r>
          </w:p>
        </w:tc>
        <w:tc>
          <w:tcPr>
            <w:tcW w:w="6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9A796A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Total Cost</w:t>
            </w:r>
          </w:p>
        </w:tc>
        <w:tc>
          <w:tcPr>
            <w:tcW w:w="613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1430CBB9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2F04478F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90EB2" w:rsidRPr="00F90EB2" w14:paraId="1A5888C6" w14:textId="77777777" w:rsidTr="00011C8D">
        <w:trPr>
          <w:trHeight w:val="20"/>
        </w:trPr>
        <w:tc>
          <w:tcPr>
            <w:tcW w:w="782" w:type="pct"/>
            <w:tcBorders>
              <w:top w:val="single" w:sz="6" w:space="0" w:color="CCCCCC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3DEB9B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66" w:type="pct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45974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1,109,437,849.36 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856D7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338,098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D82336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129,783,427.01 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BB5CC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203,965,150.23 </w:t>
            </w:r>
          </w:p>
        </w:tc>
        <w:tc>
          <w:tcPr>
            <w:tcW w:w="643" w:type="pct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A0B27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523,319,657.79 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AD246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727,284,808.02 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1B20D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1,966,506,084.39 </w:t>
            </w:r>
          </w:p>
        </w:tc>
      </w:tr>
      <w:tr w:rsidR="00F90EB2" w:rsidRPr="00F90EB2" w14:paraId="2F88D084" w14:textId="77777777" w:rsidTr="00011C8D">
        <w:trPr>
          <w:trHeight w:val="20"/>
        </w:trPr>
        <w:tc>
          <w:tcPr>
            <w:tcW w:w="7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3C48F" w14:textId="574155B0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Central Office</w:t>
            </w:r>
            <w:r w:rsidR="00011C8D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6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18775E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263238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263238"/>
                <w:sz w:val="18"/>
                <w:szCs w:val="18"/>
              </w:rPr>
              <w:t>1,076,221,717.34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A82DB0" w14:textId="614B9D8E" w:rsidR="00F90EB2" w:rsidRPr="00F90EB2" w:rsidRDefault="00011C8D" w:rsidP="00011C8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ED78EE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44FA96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4E01D7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A97B88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4F5DB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sz w:val="18"/>
                <w:szCs w:val="18"/>
              </w:rPr>
              <w:t xml:space="preserve">1,076,221,717.34 </w:t>
            </w:r>
          </w:p>
        </w:tc>
      </w:tr>
      <w:tr w:rsidR="00F90EB2" w:rsidRPr="00F90EB2" w14:paraId="114CF56E" w14:textId="77777777" w:rsidTr="00011C8D">
        <w:trPr>
          <w:trHeight w:val="20"/>
        </w:trPr>
        <w:tc>
          <w:tcPr>
            <w:tcW w:w="7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B41878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NRLMB - NROC</w:t>
            </w:r>
          </w:p>
        </w:tc>
        <w:tc>
          <w:tcPr>
            <w:tcW w:w="6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B7621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8FB538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44,791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27E808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19,694,103.74 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FD47B6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58,320,536.47 </w:t>
            </w:r>
          </w:p>
        </w:tc>
        <w:tc>
          <w:tcPr>
            <w:tcW w:w="6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B4CB90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286,261,308.65 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220DD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sz w:val="18"/>
                <w:szCs w:val="18"/>
              </w:rPr>
              <w:t xml:space="preserve">344,581,845.12 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E3980D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sz w:val="18"/>
                <w:szCs w:val="18"/>
              </w:rPr>
              <w:t xml:space="preserve">364,275,948.86 </w:t>
            </w:r>
          </w:p>
        </w:tc>
      </w:tr>
      <w:tr w:rsidR="00F90EB2" w:rsidRPr="00F90EB2" w14:paraId="3D42A6A9" w14:textId="77777777" w:rsidTr="00011C8D">
        <w:trPr>
          <w:trHeight w:val="20"/>
        </w:trPr>
        <w:tc>
          <w:tcPr>
            <w:tcW w:w="7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70341C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NRLMB - VDRC</w:t>
            </w:r>
          </w:p>
        </w:tc>
        <w:tc>
          <w:tcPr>
            <w:tcW w:w="6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8BE405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B78974" w14:textId="2C08CFE5" w:rsidR="00F90EB2" w:rsidRPr="00F90EB2" w:rsidRDefault="00011C8D" w:rsidP="00011C8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2107DF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37E2F4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7,256,200.00 </w:t>
            </w:r>
          </w:p>
        </w:tc>
        <w:tc>
          <w:tcPr>
            <w:tcW w:w="6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0AAEE3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6,387,750.00 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42B3C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sz w:val="18"/>
                <w:szCs w:val="18"/>
              </w:rPr>
              <w:t xml:space="preserve">13,643,950.00 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B5E70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sz w:val="18"/>
                <w:szCs w:val="18"/>
              </w:rPr>
              <w:t xml:space="preserve">13,643,950.00 </w:t>
            </w:r>
          </w:p>
        </w:tc>
      </w:tr>
      <w:tr w:rsidR="00F90EB2" w:rsidRPr="00F90EB2" w14:paraId="07633715" w14:textId="77777777" w:rsidTr="00011C8D">
        <w:trPr>
          <w:trHeight w:val="20"/>
        </w:trPr>
        <w:tc>
          <w:tcPr>
            <w:tcW w:w="7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006F2C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B5B34A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2,379,275.00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AC0295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25,667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EC1320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9,374,274.78 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A69C59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299,455.20 </w:t>
            </w:r>
          </w:p>
        </w:tc>
        <w:tc>
          <w:tcPr>
            <w:tcW w:w="6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C8E77C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37,796,300.20 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56221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sz w:val="18"/>
                <w:szCs w:val="18"/>
              </w:rPr>
              <w:t xml:space="preserve">38,095,755.40 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25CE9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sz w:val="18"/>
                <w:szCs w:val="18"/>
              </w:rPr>
              <w:t xml:space="preserve">49,849,305.18 </w:t>
            </w:r>
          </w:p>
        </w:tc>
      </w:tr>
      <w:tr w:rsidR="00F90EB2" w:rsidRPr="00F90EB2" w14:paraId="1038EB23" w14:textId="77777777" w:rsidTr="00011C8D">
        <w:trPr>
          <w:trHeight w:val="20"/>
        </w:trPr>
        <w:tc>
          <w:tcPr>
            <w:tcW w:w="7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44CB58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6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9909C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3,559,531.66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6D9FDD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28,662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9AD067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9,214,300.12 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39E791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998,872.00 </w:t>
            </w:r>
          </w:p>
        </w:tc>
        <w:tc>
          <w:tcPr>
            <w:tcW w:w="6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7591F2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2,219,096.75 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CDCCF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sz w:val="18"/>
                <w:szCs w:val="18"/>
              </w:rPr>
              <w:t xml:space="preserve">3,217,968.75 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FE09F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sz w:val="18"/>
                <w:szCs w:val="18"/>
              </w:rPr>
              <w:t xml:space="preserve">15,991,800.53 </w:t>
            </w:r>
          </w:p>
        </w:tc>
      </w:tr>
      <w:tr w:rsidR="00F90EB2" w:rsidRPr="00F90EB2" w14:paraId="75D9921D" w14:textId="77777777" w:rsidTr="00011C8D">
        <w:trPr>
          <w:trHeight w:val="20"/>
        </w:trPr>
        <w:tc>
          <w:tcPr>
            <w:tcW w:w="7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A15A1B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6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AA715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3,068,057.00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B8B269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17,766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A1418E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7,770,150.48 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5CD580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2,420,969.70 </w:t>
            </w:r>
          </w:p>
        </w:tc>
        <w:tc>
          <w:tcPr>
            <w:tcW w:w="6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778570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7,081,527.15 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6EFEE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sz w:val="18"/>
                <w:szCs w:val="18"/>
              </w:rPr>
              <w:t xml:space="preserve">9,502,496.85 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6F59ED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sz w:val="18"/>
                <w:szCs w:val="18"/>
              </w:rPr>
              <w:t xml:space="preserve">20,340,704.33 </w:t>
            </w:r>
          </w:p>
        </w:tc>
      </w:tr>
      <w:tr w:rsidR="00F90EB2" w:rsidRPr="00F90EB2" w14:paraId="75E95BA1" w14:textId="77777777" w:rsidTr="00011C8D">
        <w:trPr>
          <w:trHeight w:val="20"/>
        </w:trPr>
        <w:tc>
          <w:tcPr>
            <w:tcW w:w="7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C76B81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CALABARZON</w:t>
            </w:r>
          </w:p>
        </w:tc>
        <w:tc>
          <w:tcPr>
            <w:tcW w:w="6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40F34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1,772,325.00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78017A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4,555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DD7903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1,566,724.70 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78642D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3,187,954.80 </w:t>
            </w:r>
          </w:p>
        </w:tc>
        <w:tc>
          <w:tcPr>
            <w:tcW w:w="6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7BE08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6,205,173.91 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20EC7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sz w:val="18"/>
                <w:szCs w:val="18"/>
              </w:rPr>
              <w:t xml:space="preserve">9,393,128.71 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DA1E9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sz w:val="18"/>
                <w:szCs w:val="18"/>
              </w:rPr>
              <w:t xml:space="preserve">12,732,178.41 </w:t>
            </w:r>
          </w:p>
        </w:tc>
      </w:tr>
      <w:tr w:rsidR="00F90EB2" w:rsidRPr="00F90EB2" w14:paraId="76EE5D10" w14:textId="77777777" w:rsidTr="00011C8D">
        <w:trPr>
          <w:trHeight w:val="20"/>
        </w:trPr>
        <w:tc>
          <w:tcPr>
            <w:tcW w:w="7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D3696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MIMAROPA</w:t>
            </w:r>
          </w:p>
        </w:tc>
        <w:tc>
          <w:tcPr>
            <w:tcW w:w="6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3DF26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1,156,022.58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2499A9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27,060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27AE9A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11,311,080.00 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622B5B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1,030,561.74 </w:t>
            </w:r>
          </w:p>
        </w:tc>
        <w:tc>
          <w:tcPr>
            <w:tcW w:w="6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25FAA1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10,663,131.29 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CD1A6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sz w:val="18"/>
                <w:szCs w:val="18"/>
              </w:rPr>
              <w:t xml:space="preserve">11,693,693.03 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39B01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sz w:val="18"/>
                <w:szCs w:val="18"/>
              </w:rPr>
              <w:t xml:space="preserve">24,160,795.61 </w:t>
            </w:r>
          </w:p>
        </w:tc>
      </w:tr>
      <w:tr w:rsidR="00F90EB2" w:rsidRPr="00F90EB2" w14:paraId="6E11AF1F" w14:textId="77777777" w:rsidTr="00011C8D">
        <w:trPr>
          <w:trHeight w:val="20"/>
        </w:trPr>
        <w:tc>
          <w:tcPr>
            <w:tcW w:w="7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517A3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8A68C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1,464,000.00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BA3CFF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25,943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C2F175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10,117,770.00 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B5E1DB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5,829,520.72 </w:t>
            </w:r>
          </w:p>
        </w:tc>
        <w:tc>
          <w:tcPr>
            <w:tcW w:w="6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A66BEB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39,733,790.47 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86FCA7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sz w:val="18"/>
                <w:szCs w:val="18"/>
              </w:rPr>
              <w:t xml:space="preserve">45,563,311.19 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743D2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sz w:val="18"/>
                <w:szCs w:val="18"/>
              </w:rPr>
              <w:t xml:space="preserve">57,145,081.19 </w:t>
            </w:r>
          </w:p>
        </w:tc>
      </w:tr>
      <w:tr w:rsidR="00F90EB2" w:rsidRPr="00F90EB2" w14:paraId="2A298169" w14:textId="77777777" w:rsidTr="00011C8D">
        <w:trPr>
          <w:trHeight w:val="20"/>
        </w:trPr>
        <w:tc>
          <w:tcPr>
            <w:tcW w:w="7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781E51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6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FCC31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B92135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19,950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3BCAF0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7,182,000.00 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E54D7A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7,438,103.31 </w:t>
            </w:r>
          </w:p>
        </w:tc>
        <w:tc>
          <w:tcPr>
            <w:tcW w:w="6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DA178F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6,184,569.00 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6CBC6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sz w:val="18"/>
                <w:szCs w:val="18"/>
              </w:rPr>
              <w:t xml:space="preserve">13,622,672.31 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44A76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sz w:val="18"/>
                <w:szCs w:val="18"/>
              </w:rPr>
              <w:t xml:space="preserve">23,804,672.31 </w:t>
            </w:r>
          </w:p>
        </w:tc>
      </w:tr>
      <w:tr w:rsidR="00F90EB2" w:rsidRPr="00F90EB2" w14:paraId="681AB6B3" w14:textId="77777777" w:rsidTr="00011C8D">
        <w:trPr>
          <w:trHeight w:val="20"/>
        </w:trPr>
        <w:tc>
          <w:tcPr>
            <w:tcW w:w="7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66C65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6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90A9A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2,300.00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687A5B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20,327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AC8AE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7,317,720.00 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6189F7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10,728,790.83 </w:t>
            </w:r>
          </w:p>
        </w:tc>
        <w:tc>
          <w:tcPr>
            <w:tcW w:w="6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F67889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19,670,441.78 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AF543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sz w:val="18"/>
                <w:szCs w:val="18"/>
              </w:rPr>
              <w:t xml:space="preserve">30,399,232.61 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1FEED8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sz w:val="18"/>
                <w:szCs w:val="18"/>
              </w:rPr>
              <w:t xml:space="preserve">37,719,252.61 </w:t>
            </w:r>
          </w:p>
        </w:tc>
      </w:tr>
      <w:tr w:rsidR="00F90EB2" w:rsidRPr="00F90EB2" w14:paraId="5A72CE7F" w14:textId="77777777" w:rsidTr="00011C8D">
        <w:trPr>
          <w:trHeight w:val="20"/>
        </w:trPr>
        <w:tc>
          <w:tcPr>
            <w:tcW w:w="7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FCFE2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6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370FA8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3,755,235.00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6071DB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27,852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FC9F86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10,273,889.32 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809DAB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3,812,769.98 </w:t>
            </w:r>
          </w:p>
        </w:tc>
        <w:tc>
          <w:tcPr>
            <w:tcW w:w="6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2D4F42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24,315,046.08 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68246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sz w:val="18"/>
                <w:szCs w:val="18"/>
              </w:rPr>
              <w:t xml:space="preserve">28,127,816.06 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09577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sz w:val="18"/>
                <w:szCs w:val="18"/>
              </w:rPr>
              <w:t xml:space="preserve">42,156,940.38 </w:t>
            </w:r>
          </w:p>
        </w:tc>
      </w:tr>
      <w:tr w:rsidR="00F90EB2" w:rsidRPr="00F90EB2" w14:paraId="673DF3F9" w14:textId="77777777" w:rsidTr="00011C8D">
        <w:trPr>
          <w:trHeight w:val="20"/>
        </w:trPr>
        <w:tc>
          <w:tcPr>
            <w:tcW w:w="7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8B6EE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6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E854E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1,888.85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8CC7B1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12,742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D5CC25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4,587,120.00 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058CBE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1,363,280.00 </w:t>
            </w:r>
          </w:p>
        </w:tc>
        <w:tc>
          <w:tcPr>
            <w:tcW w:w="6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F5450B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14,657,720.14 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67FC0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sz w:val="18"/>
                <w:szCs w:val="18"/>
              </w:rPr>
              <w:t xml:space="preserve">16,021,000.14 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FD0E6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sz w:val="18"/>
                <w:szCs w:val="18"/>
              </w:rPr>
              <w:t xml:space="preserve">20,610,008.99 </w:t>
            </w:r>
          </w:p>
        </w:tc>
      </w:tr>
      <w:tr w:rsidR="00F90EB2" w:rsidRPr="00F90EB2" w14:paraId="628B56B1" w14:textId="77777777" w:rsidTr="00011C8D">
        <w:trPr>
          <w:trHeight w:val="20"/>
        </w:trPr>
        <w:tc>
          <w:tcPr>
            <w:tcW w:w="7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5915D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68AEF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ECA6C0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28,037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C5E8DF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10,246,307.39 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8373AC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84,557,913.41 </w:t>
            </w:r>
          </w:p>
        </w:tc>
        <w:tc>
          <w:tcPr>
            <w:tcW w:w="6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F98453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35,824,390.06 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561AC6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sz w:val="18"/>
                <w:szCs w:val="18"/>
              </w:rPr>
              <w:t xml:space="preserve">120,382,303.47 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4E07BB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sz w:val="18"/>
                <w:szCs w:val="18"/>
              </w:rPr>
              <w:t xml:space="preserve">133,628,610.86 </w:t>
            </w:r>
          </w:p>
        </w:tc>
      </w:tr>
      <w:tr w:rsidR="00F90EB2" w:rsidRPr="00F90EB2" w14:paraId="4A7EF805" w14:textId="77777777" w:rsidTr="00011C8D">
        <w:trPr>
          <w:trHeight w:val="20"/>
        </w:trPr>
        <w:tc>
          <w:tcPr>
            <w:tcW w:w="7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9A244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6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22B5A3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3,028,750.00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9F0B21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10,336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7AAD76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3,735,430.40 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5D2B63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2,726,400.00 </w:t>
            </w:r>
          </w:p>
        </w:tc>
        <w:tc>
          <w:tcPr>
            <w:tcW w:w="6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562C2F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8,512,037.19 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A0241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sz w:val="18"/>
                <w:szCs w:val="18"/>
              </w:rPr>
              <w:t xml:space="preserve">11,238,437.19 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656922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sz w:val="18"/>
                <w:szCs w:val="18"/>
              </w:rPr>
              <w:t xml:space="preserve">18,002,617.59 </w:t>
            </w:r>
          </w:p>
        </w:tc>
      </w:tr>
      <w:tr w:rsidR="00F90EB2" w:rsidRPr="00F90EB2" w14:paraId="0BA079D6" w14:textId="77777777" w:rsidTr="00011C8D">
        <w:trPr>
          <w:trHeight w:val="20"/>
        </w:trPr>
        <w:tc>
          <w:tcPr>
            <w:tcW w:w="7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FDBA47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6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FDCD5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3,000,701.68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27A335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9,083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ACFB33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3,642,283.00 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2DB04A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8,284,807.00 </w:t>
            </w:r>
          </w:p>
        </w:tc>
        <w:tc>
          <w:tcPr>
            <w:tcW w:w="6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D0DBC7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746,876.16 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C336B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sz w:val="18"/>
                <w:szCs w:val="18"/>
              </w:rPr>
              <w:t xml:space="preserve">9,031,683.16 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D4657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sz w:val="18"/>
                <w:szCs w:val="18"/>
              </w:rPr>
              <w:t xml:space="preserve">15,674,667.84 </w:t>
            </w:r>
          </w:p>
        </w:tc>
      </w:tr>
      <w:tr w:rsidR="00F90EB2" w:rsidRPr="00F90EB2" w14:paraId="7C0F5C16" w14:textId="77777777" w:rsidTr="00011C8D">
        <w:trPr>
          <w:trHeight w:val="20"/>
        </w:trPr>
        <w:tc>
          <w:tcPr>
            <w:tcW w:w="7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6EAE88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CARAGA</w:t>
            </w:r>
          </w:p>
        </w:tc>
        <w:tc>
          <w:tcPr>
            <w:tcW w:w="6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A5C30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708,696.75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1F93E7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13,446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79BF23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5,483,547.72 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A680BA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210,180.68 </w:t>
            </w:r>
          </w:p>
        </w:tc>
        <w:tc>
          <w:tcPr>
            <w:tcW w:w="6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A51F55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3,612,431.96 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FEFD2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sz w:val="18"/>
                <w:szCs w:val="18"/>
              </w:rPr>
              <w:t xml:space="preserve">3,822,612.64 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90335E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sz w:val="18"/>
                <w:szCs w:val="18"/>
              </w:rPr>
              <w:t xml:space="preserve">10,014,857.11 </w:t>
            </w:r>
          </w:p>
        </w:tc>
      </w:tr>
      <w:tr w:rsidR="00F90EB2" w:rsidRPr="00F90EB2" w14:paraId="1CD9549E" w14:textId="77777777" w:rsidTr="00011C8D">
        <w:trPr>
          <w:trHeight w:val="20"/>
        </w:trPr>
        <w:tc>
          <w:tcPr>
            <w:tcW w:w="7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CA802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NCR</w:t>
            </w:r>
          </w:p>
        </w:tc>
        <w:tc>
          <w:tcPr>
            <w:tcW w:w="6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D643D9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3,292,543.50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F59DB2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6,346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AF828A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2,378,666.64 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2FCFE9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982,611.51 </w:t>
            </w:r>
          </w:p>
        </w:tc>
        <w:tc>
          <w:tcPr>
            <w:tcW w:w="6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47E713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10,538,332.60 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789E0A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sz w:val="18"/>
                <w:szCs w:val="18"/>
              </w:rPr>
              <w:t xml:space="preserve">11,520,944.11 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3D32E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sz w:val="18"/>
                <w:szCs w:val="18"/>
              </w:rPr>
              <w:t xml:space="preserve">17,192,154.25 </w:t>
            </w:r>
          </w:p>
        </w:tc>
      </w:tr>
      <w:tr w:rsidR="00F90EB2" w:rsidRPr="00F90EB2" w14:paraId="1C551F15" w14:textId="77777777" w:rsidTr="00011C8D">
        <w:trPr>
          <w:trHeight w:val="20"/>
        </w:trPr>
        <w:tc>
          <w:tcPr>
            <w:tcW w:w="782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0011F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CAR</w:t>
            </w:r>
          </w:p>
        </w:tc>
        <w:tc>
          <w:tcPr>
            <w:tcW w:w="66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7E64B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26,805.00</w:t>
            </w:r>
          </w:p>
        </w:tc>
        <w:tc>
          <w:tcPr>
            <w:tcW w:w="39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9A9188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>15,535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CDD06A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5,888,058.72 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C173B0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4,516,222.88 </w:t>
            </w:r>
          </w:p>
        </w:tc>
        <w:tc>
          <w:tcPr>
            <w:tcW w:w="64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7FE01C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  <w:t xml:space="preserve">2,909,734.40 </w:t>
            </w:r>
          </w:p>
        </w:tc>
        <w:tc>
          <w:tcPr>
            <w:tcW w:w="61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55C59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sz w:val="18"/>
                <w:szCs w:val="18"/>
              </w:rPr>
              <w:t xml:space="preserve">7,425,957.28 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4BBCA" w14:textId="77777777" w:rsidR="00F90EB2" w:rsidRPr="00F90EB2" w:rsidRDefault="00F90EB2" w:rsidP="00011C8D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90EB2">
              <w:rPr>
                <w:rFonts w:ascii="Arial Narrow" w:eastAsia="Times New Roman" w:hAnsi="Arial Narrow" w:cs="Arial"/>
                <w:sz w:val="18"/>
                <w:szCs w:val="18"/>
              </w:rPr>
              <w:t xml:space="preserve">13,340,821.00 </w:t>
            </w:r>
          </w:p>
        </w:tc>
      </w:tr>
    </w:tbl>
    <w:p w14:paraId="47ED7956" w14:textId="00BC0841" w:rsidR="003051AC" w:rsidRPr="001E433D" w:rsidRDefault="00CE6578" w:rsidP="00011C8D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F55EC">
        <w:rPr>
          <w:rFonts w:ascii="Arial" w:hAnsi="Arial" w:cs="Arial"/>
          <w:i/>
          <w:sz w:val="16"/>
          <w:szCs w:val="24"/>
        </w:rPr>
        <w:t xml:space="preserve"> </w:t>
      </w:r>
      <w:r w:rsidR="003051AC" w:rsidRPr="000F55EC">
        <w:rPr>
          <w:rFonts w:ascii="Arial" w:hAnsi="Arial" w:cs="Arial"/>
          <w:i/>
          <w:sz w:val="16"/>
          <w:szCs w:val="24"/>
        </w:rPr>
        <w:t>*</w:t>
      </w:r>
      <w:bookmarkStart w:id="3" w:name="_Situational_Report_1"/>
      <w:bookmarkEnd w:id="3"/>
      <w:r w:rsidR="009613B9" w:rsidRPr="000F55EC">
        <w:rPr>
          <w:rFonts w:ascii="Arial" w:hAnsi="Arial" w:cs="Arial"/>
          <w:i/>
          <w:sz w:val="16"/>
          <w:szCs w:val="24"/>
        </w:rPr>
        <w:t xml:space="preserve"> </w:t>
      </w:r>
      <w:r w:rsidR="003051AC" w:rsidRPr="000F55EC">
        <w:rPr>
          <w:rFonts w:ascii="Arial" w:hAnsi="Arial" w:cs="Arial"/>
          <w:i/>
          <w:sz w:val="16"/>
          <w:szCs w:val="24"/>
        </w:rPr>
        <w:t>Qu</w:t>
      </w:r>
      <w:r w:rsidR="00111EB0" w:rsidRPr="000F55EC">
        <w:rPr>
          <w:rFonts w:ascii="Arial" w:hAnsi="Arial" w:cs="Arial"/>
          <w:i/>
          <w:sz w:val="16"/>
          <w:szCs w:val="24"/>
        </w:rPr>
        <w:t>ick</w:t>
      </w:r>
      <w:r w:rsidRPr="000F55EC">
        <w:rPr>
          <w:rFonts w:ascii="Arial" w:hAnsi="Arial" w:cs="Arial"/>
          <w:i/>
          <w:sz w:val="16"/>
          <w:szCs w:val="24"/>
        </w:rPr>
        <w:t xml:space="preserve"> </w:t>
      </w:r>
      <w:r w:rsidR="00F53C08" w:rsidRPr="000F55EC">
        <w:rPr>
          <w:rFonts w:ascii="Arial" w:hAnsi="Arial" w:cs="Arial"/>
          <w:i/>
          <w:sz w:val="16"/>
          <w:szCs w:val="24"/>
        </w:rPr>
        <w:t>Response</w:t>
      </w:r>
      <w:r w:rsidRPr="000F55EC">
        <w:rPr>
          <w:rFonts w:ascii="Arial" w:hAnsi="Arial" w:cs="Arial"/>
          <w:i/>
          <w:sz w:val="16"/>
          <w:szCs w:val="24"/>
        </w:rPr>
        <w:t xml:space="preserve"> </w:t>
      </w:r>
      <w:r w:rsidR="00F53C08" w:rsidRPr="000F55EC">
        <w:rPr>
          <w:rFonts w:ascii="Arial" w:hAnsi="Arial" w:cs="Arial"/>
          <w:i/>
          <w:sz w:val="16"/>
          <w:szCs w:val="24"/>
        </w:rPr>
        <w:t>Fund</w:t>
      </w:r>
      <w:r w:rsidRPr="000F55EC">
        <w:rPr>
          <w:rFonts w:ascii="Arial" w:hAnsi="Arial" w:cs="Arial"/>
          <w:i/>
          <w:sz w:val="16"/>
          <w:szCs w:val="24"/>
        </w:rPr>
        <w:t xml:space="preserve"> </w:t>
      </w:r>
      <w:r w:rsidR="00F53C08" w:rsidRPr="000F55EC">
        <w:rPr>
          <w:rFonts w:ascii="Arial" w:hAnsi="Arial" w:cs="Arial"/>
          <w:i/>
          <w:sz w:val="16"/>
          <w:szCs w:val="24"/>
        </w:rPr>
        <w:t>(QRF)</w:t>
      </w:r>
      <w:r w:rsidRPr="000F55EC">
        <w:rPr>
          <w:rFonts w:ascii="Arial" w:hAnsi="Arial" w:cs="Arial"/>
          <w:i/>
          <w:sz w:val="16"/>
          <w:szCs w:val="24"/>
        </w:rPr>
        <w:t xml:space="preserve"> </w:t>
      </w:r>
      <w:r w:rsidR="00F53C08" w:rsidRPr="000F55EC">
        <w:rPr>
          <w:rFonts w:ascii="Arial" w:hAnsi="Arial" w:cs="Arial"/>
          <w:i/>
          <w:sz w:val="16"/>
          <w:szCs w:val="24"/>
        </w:rPr>
        <w:t>as</w:t>
      </w:r>
      <w:r w:rsidRPr="000F55EC">
        <w:rPr>
          <w:rFonts w:ascii="Arial" w:hAnsi="Arial" w:cs="Arial"/>
          <w:i/>
          <w:sz w:val="16"/>
          <w:szCs w:val="24"/>
        </w:rPr>
        <w:t xml:space="preserve"> </w:t>
      </w:r>
      <w:r w:rsidR="00F53C08" w:rsidRPr="000F55EC">
        <w:rPr>
          <w:rFonts w:ascii="Arial" w:hAnsi="Arial" w:cs="Arial"/>
          <w:i/>
          <w:sz w:val="16"/>
          <w:szCs w:val="24"/>
        </w:rPr>
        <w:t>of</w:t>
      </w:r>
      <w:r w:rsidRPr="000F55EC">
        <w:rPr>
          <w:rFonts w:ascii="Arial" w:hAnsi="Arial" w:cs="Arial"/>
          <w:i/>
          <w:sz w:val="16"/>
          <w:szCs w:val="24"/>
        </w:rPr>
        <w:t xml:space="preserve"> </w:t>
      </w:r>
      <w:r w:rsidR="00656C36">
        <w:rPr>
          <w:rFonts w:ascii="Arial" w:hAnsi="Arial" w:cs="Arial"/>
          <w:i/>
          <w:sz w:val="16"/>
          <w:szCs w:val="24"/>
        </w:rPr>
        <w:t>12 September</w:t>
      </w:r>
      <w:r w:rsidRPr="000F55EC">
        <w:rPr>
          <w:rFonts w:ascii="Arial" w:hAnsi="Arial" w:cs="Arial"/>
          <w:i/>
          <w:sz w:val="16"/>
          <w:szCs w:val="24"/>
        </w:rPr>
        <w:t xml:space="preserve"> </w:t>
      </w:r>
      <w:r w:rsidR="003051AC" w:rsidRPr="000F55EC">
        <w:rPr>
          <w:rFonts w:ascii="Arial" w:hAnsi="Arial" w:cs="Arial"/>
          <w:i/>
          <w:sz w:val="16"/>
          <w:szCs w:val="24"/>
        </w:rPr>
        <w:t>2019</w:t>
      </w:r>
    </w:p>
    <w:p w14:paraId="7C70D0D5" w14:textId="4FC6588E" w:rsidR="001E37C3" w:rsidRPr="000F55EC" w:rsidRDefault="007950A1" w:rsidP="00011C8D">
      <w:pPr>
        <w:spacing w:after="0" w:line="240" w:lineRule="auto"/>
        <w:ind w:left="720" w:hanging="720"/>
        <w:contextualSpacing/>
        <w:jc w:val="both"/>
        <w:rPr>
          <w:rFonts w:ascii="Arial" w:eastAsia="Arial" w:hAnsi="Arial" w:cs="Arial"/>
          <w:sz w:val="16"/>
          <w:szCs w:val="24"/>
        </w:rPr>
      </w:pPr>
      <w:r w:rsidRPr="000F55EC">
        <w:rPr>
          <w:rFonts w:ascii="Arial" w:hAnsi="Arial" w:cs="Arial"/>
          <w:i/>
          <w:sz w:val="16"/>
          <w:szCs w:val="24"/>
        </w:rPr>
        <w:t>*</w:t>
      </w:r>
      <w:r w:rsidR="00044521" w:rsidRPr="000F55EC">
        <w:rPr>
          <w:rFonts w:ascii="Arial" w:hAnsi="Arial" w:cs="Arial"/>
          <w:i/>
          <w:sz w:val="16"/>
          <w:szCs w:val="24"/>
        </w:rPr>
        <w:t>*</w:t>
      </w:r>
      <w:r w:rsidR="009613B9" w:rsidRPr="000F55EC">
        <w:rPr>
          <w:rFonts w:ascii="Arial" w:hAnsi="Arial" w:cs="Arial"/>
          <w:i/>
          <w:sz w:val="16"/>
          <w:szCs w:val="24"/>
        </w:rPr>
        <w:t xml:space="preserve"> </w:t>
      </w:r>
      <w:r w:rsidRPr="000F55EC">
        <w:rPr>
          <w:rFonts w:ascii="Arial" w:hAnsi="Arial" w:cs="Arial"/>
          <w:i/>
          <w:sz w:val="16"/>
          <w:szCs w:val="24"/>
        </w:rPr>
        <w:t>Status</w:t>
      </w:r>
      <w:r w:rsidR="00CE6578" w:rsidRPr="000F55EC">
        <w:rPr>
          <w:rFonts w:ascii="Arial" w:hAnsi="Arial" w:cs="Arial"/>
          <w:i/>
          <w:sz w:val="16"/>
          <w:szCs w:val="24"/>
        </w:rPr>
        <w:t xml:space="preserve"> </w:t>
      </w:r>
      <w:r w:rsidRPr="000F55EC">
        <w:rPr>
          <w:rFonts w:ascii="Arial" w:hAnsi="Arial" w:cs="Arial"/>
          <w:i/>
          <w:sz w:val="16"/>
          <w:szCs w:val="24"/>
        </w:rPr>
        <w:t>of</w:t>
      </w:r>
      <w:r w:rsidR="00CE6578" w:rsidRPr="000F55EC">
        <w:rPr>
          <w:rFonts w:ascii="Arial" w:hAnsi="Arial" w:cs="Arial"/>
          <w:i/>
          <w:sz w:val="16"/>
          <w:szCs w:val="24"/>
        </w:rPr>
        <w:t xml:space="preserve"> </w:t>
      </w:r>
      <w:r w:rsidRPr="000F55EC">
        <w:rPr>
          <w:rFonts w:ascii="Arial" w:hAnsi="Arial" w:cs="Arial"/>
          <w:i/>
          <w:sz w:val="16"/>
          <w:szCs w:val="24"/>
        </w:rPr>
        <w:t>Standby</w:t>
      </w:r>
      <w:r w:rsidR="00CE6578" w:rsidRPr="000F55EC">
        <w:rPr>
          <w:rFonts w:ascii="Arial" w:hAnsi="Arial" w:cs="Arial"/>
          <w:i/>
          <w:sz w:val="16"/>
          <w:szCs w:val="24"/>
        </w:rPr>
        <w:t xml:space="preserve"> </w:t>
      </w:r>
      <w:r w:rsidRPr="000F55EC">
        <w:rPr>
          <w:rFonts w:ascii="Arial" w:hAnsi="Arial" w:cs="Arial"/>
          <w:i/>
          <w:sz w:val="16"/>
          <w:szCs w:val="24"/>
        </w:rPr>
        <w:t>Funds</w:t>
      </w:r>
      <w:r w:rsidR="00CE6578" w:rsidRPr="000F55EC">
        <w:rPr>
          <w:rFonts w:ascii="Arial" w:hAnsi="Arial" w:cs="Arial"/>
          <w:i/>
          <w:sz w:val="16"/>
          <w:szCs w:val="24"/>
        </w:rPr>
        <w:t xml:space="preserve"> </w:t>
      </w:r>
      <w:r w:rsidR="000E45AD" w:rsidRPr="000F55EC">
        <w:rPr>
          <w:rFonts w:ascii="Arial" w:hAnsi="Arial" w:cs="Arial"/>
          <w:i/>
          <w:sz w:val="16"/>
          <w:szCs w:val="24"/>
        </w:rPr>
        <w:t>and</w:t>
      </w:r>
      <w:r w:rsidR="00CE6578" w:rsidRPr="000F55EC">
        <w:rPr>
          <w:rFonts w:ascii="Arial" w:hAnsi="Arial" w:cs="Arial"/>
          <w:i/>
          <w:sz w:val="16"/>
          <w:szCs w:val="24"/>
        </w:rPr>
        <w:t xml:space="preserve"> </w:t>
      </w:r>
      <w:r w:rsidR="000E45AD" w:rsidRPr="000F55EC">
        <w:rPr>
          <w:rFonts w:ascii="Arial" w:hAnsi="Arial" w:cs="Arial"/>
          <w:i/>
          <w:sz w:val="16"/>
          <w:szCs w:val="24"/>
        </w:rPr>
        <w:t>Stockpile</w:t>
      </w:r>
      <w:r w:rsidR="00CE6578" w:rsidRPr="000F55EC">
        <w:rPr>
          <w:rFonts w:ascii="Arial" w:hAnsi="Arial" w:cs="Arial"/>
          <w:i/>
          <w:sz w:val="16"/>
          <w:szCs w:val="24"/>
        </w:rPr>
        <w:t xml:space="preserve"> </w:t>
      </w:r>
      <w:r w:rsidR="000E45AD" w:rsidRPr="000F55EC">
        <w:rPr>
          <w:rFonts w:ascii="Arial" w:hAnsi="Arial" w:cs="Arial"/>
          <w:i/>
          <w:sz w:val="16"/>
          <w:szCs w:val="24"/>
        </w:rPr>
        <w:t>as</w:t>
      </w:r>
      <w:r w:rsidR="00CE6578" w:rsidRPr="000F55EC">
        <w:rPr>
          <w:rFonts w:ascii="Arial" w:hAnsi="Arial" w:cs="Arial"/>
          <w:i/>
          <w:sz w:val="16"/>
          <w:szCs w:val="24"/>
        </w:rPr>
        <w:t xml:space="preserve"> </w:t>
      </w:r>
      <w:r w:rsidR="000E45AD" w:rsidRPr="000F55EC">
        <w:rPr>
          <w:rFonts w:ascii="Arial" w:hAnsi="Arial" w:cs="Arial"/>
          <w:i/>
          <w:sz w:val="16"/>
          <w:szCs w:val="24"/>
        </w:rPr>
        <w:t>of</w:t>
      </w:r>
      <w:r w:rsidR="00CE6578" w:rsidRPr="000F55EC">
        <w:rPr>
          <w:rFonts w:ascii="Arial" w:hAnsi="Arial" w:cs="Arial"/>
          <w:i/>
          <w:sz w:val="16"/>
          <w:szCs w:val="24"/>
        </w:rPr>
        <w:t xml:space="preserve"> </w:t>
      </w:r>
      <w:r w:rsidR="00656C36">
        <w:rPr>
          <w:rFonts w:ascii="Arial" w:hAnsi="Arial" w:cs="Arial"/>
          <w:i/>
          <w:sz w:val="16"/>
          <w:szCs w:val="24"/>
        </w:rPr>
        <w:t>1</w:t>
      </w:r>
      <w:r w:rsidR="00011C8D">
        <w:rPr>
          <w:rFonts w:ascii="Arial" w:hAnsi="Arial" w:cs="Arial"/>
          <w:i/>
          <w:sz w:val="16"/>
          <w:szCs w:val="24"/>
        </w:rPr>
        <w:t>8</w:t>
      </w:r>
      <w:r w:rsidR="00CE6578" w:rsidRPr="000F55EC">
        <w:rPr>
          <w:rFonts w:ascii="Arial" w:hAnsi="Arial" w:cs="Arial"/>
          <w:i/>
          <w:sz w:val="16"/>
          <w:szCs w:val="24"/>
        </w:rPr>
        <w:t xml:space="preserve"> </w:t>
      </w:r>
      <w:r w:rsidR="00656C36">
        <w:rPr>
          <w:rFonts w:ascii="Arial" w:hAnsi="Arial" w:cs="Arial"/>
          <w:i/>
          <w:sz w:val="16"/>
          <w:szCs w:val="24"/>
        </w:rPr>
        <w:t>October</w:t>
      </w:r>
      <w:r w:rsidR="00CE6578" w:rsidRPr="000F55EC">
        <w:rPr>
          <w:rFonts w:ascii="Arial" w:hAnsi="Arial" w:cs="Arial"/>
          <w:i/>
          <w:sz w:val="16"/>
          <w:szCs w:val="24"/>
        </w:rPr>
        <w:t xml:space="preserve"> </w:t>
      </w:r>
      <w:r w:rsidRPr="000F55EC">
        <w:rPr>
          <w:rFonts w:ascii="Arial" w:hAnsi="Arial" w:cs="Arial"/>
          <w:i/>
          <w:sz w:val="16"/>
          <w:szCs w:val="24"/>
        </w:rPr>
        <w:t>2019</w:t>
      </w:r>
    </w:p>
    <w:p w14:paraId="160B7E1D" w14:textId="0CCECFE1" w:rsidR="003829DF" w:rsidRPr="000F55EC" w:rsidRDefault="003829DF" w:rsidP="00011C8D">
      <w:pPr>
        <w:spacing w:after="0" w:line="240" w:lineRule="auto"/>
        <w:ind w:hanging="720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0DADC5D" w14:textId="77777777" w:rsidR="00F37BE9" w:rsidRDefault="00F37BE9" w:rsidP="000F55E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5FA979D" w14:textId="02E97284" w:rsidR="00A01FA9" w:rsidRPr="000F55EC" w:rsidRDefault="00C46A8D" w:rsidP="000F55E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bookmarkStart w:id="4" w:name="_GoBack"/>
      <w:bookmarkEnd w:id="4"/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14:paraId="76228271" w14:textId="77777777" w:rsidR="00044521" w:rsidRPr="000F55EC" w:rsidRDefault="00044521" w:rsidP="000F55EC">
      <w:pPr>
        <w:pStyle w:val="Heading1"/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153C3B2F" w14:textId="100DA292" w:rsidR="00C46A8D" w:rsidRPr="000F55EC" w:rsidRDefault="00C46A8D" w:rsidP="000F55EC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DSWD-DRMB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14"/>
        <w:gridCol w:w="8323"/>
      </w:tblGrid>
      <w:tr w:rsidR="00C46A8D" w:rsidRPr="000F55EC" w14:paraId="01C5193C" w14:textId="77777777" w:rsidTr="00011C8D">
        <w:trPr>
          <w:trHeight w:val="62"/>
          <w:tblHeader/>
          <w:jc w:val="center"/>
        </w:trPr>
        <w:tc>
          <w:tcPr>
            <w:tcW w:w="726" w:type="pct"/>
            <w:vAlign w:val="bottom"/>
          </w:tcPr>
          <w:p w14:paraId="42B73F9C" w14:textId="77777777" w:rsidR="00C46A8D" w:rsidRPr="000F55EC" w:rsidRDefault="00C46A8D" w:rsidP="000F55EC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74" w:type="pct"/>
            <w:vAlign w:val="bottom"/>
          </w:tcPr>
          <w:p w14:paraId="0B100CBB" w14:textId="265810FB" w:rsidR="00C46A8D" w:rsidRPr="000F55EC" w:rsidRDefault="005C1D11" w:rsidP="000F55EC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SITUATIONS</w:t>
            </w:r>
            <w:r w:rsidR="00CE6578"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/</w:t>
            </w:r>
            <w:r w:rsidR="00CE6578"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ACTIONS</w:t>
            </w:r>
            <w:r w:rsidR="00CE6578"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UNDER</w:t>
            </w:r>
            <w:r w:rsidR="00C46A8D"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TAKEN</w:t>
            </w:r>
          </w:p>
        </w:tc>
      </w:tr>
      <w:tr w:rsidR="00F04282" w:rsidRPr="000F55EC" w14:paraId="4C71D264" w14:textId="77777777" w:rsidTr="00011C8D">
        <w:trPr>
          <w:jc w:val="center"/>
        </w:trPr>
        <w:tc>
          <w:tcPr>
            <w:tcW w:w="726" w:type="pct"/>
            <w:vAlign w:val="center"/>
          </w:tcPr>
          <w:p w14:paraId="0DC517F5" w14:textId="0064B136" w:rsidR="00F04282" w:rsidRPr="00B818E2" w:rsidRDefault="00314465" w:rsidP="00B818E2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113397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18 October 2019</w:t>
            </w:r>
          </w:p>
        </w:tc>
        <w:tc>
          <w:tcPr>
            <w:tcW w:w="4274" w:type="pct"/>
          </w:tcPr>
          <w:p w14:paraId="2DB0A6A1" w14:textId="340952DF" w:rsidR="00656C36" w:rsidRDefault="00137A4D" w:rsidP="00656C3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72" w:hanging="172"/>
              <w:jc w:val="both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T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he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Disaster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Response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Manageme</w:t>
            </w:r>
            <w:r w:rsidR="0056752C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nt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56752C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Bureau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56752C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(DRMB)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9261F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is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continuously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E82AE7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coordinating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with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314465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DSWD-Field Offices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for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significant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disaster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response</w:t>
            </w:r>
            <w:r w:rsidR="00CE6578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="00F04282" w:rsidRPr="000F55EC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updates.</w:t>
            </w:r>
          </w:p>
          <w:p w14:paraId="5D34C4E1" w14:textId="3473BEE3" w:rsidR="00656C36" w:rsidRPr="00656C36" w:rsidRDefault="00656C36" w:rsidP="00656C3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72" w:hanging="172"/>
              <w:jc w:val="both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656C3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All QRT members and emergency equipment are on standby and ready for</w:t>
            </w: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Pr="00656C36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deployment.</w:t>
            </w:r>
          </w:p>
        </w:tc>
      </w:tr>
    </w:tbl>
    <w:p w14:paraId="18FFEE9C" w14:textId="0D0632B5" w:rsidR="00803AAC" w:rsidRPr="000F55EC" w:rsidRDefault="00803AAC" w:rsidP="000F55EC">
      <w:pPr>
        <w:pStyle w:val="Heading1"/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6DE8344A" w14:textId="0F4B27D2" w:rsidR="00CE215F" w:rsidRPr="000F55EC" w:rsidRDefault="00B16872" w:rsidP="000F55EC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DSWD-FO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656C36">
        <w:rPr>
          <w:rFonts w:ascii="Arial" w:eastAsia="Arial" w:hAnsi="Arial" w:cs="Arial"/>
          <w:sz w:val="24"/>
          <w:szCs w:val="24"/>
        </w:rPr>
        <w:t>XI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14"/>
        <w:gridCol w:w="8323"/>
      </w:tblGrid>
      <w:tr w:rsidR="00CE215F" w:rsidRPr="000F55EC" w14:paraId="43F3BC81" w14:textId="77777777" w:rsidTr="00011C8D">
        <w:trPr>
          <w:trHeight w:val="62"/>
          <w:tblHeader/>
          <w:jc w:val="center"/>
        </w:trPr>
        <w:tc>
          <w:tcPr>
            <w:tcW w:w="726" w:type="pct"/>
            <w:vAlign w:val="bottom"/>
          </w:tcPr>
          <w:p w14:paraId="002ADBEB" w14:textId="77777777" w:rsidR="00CE215F" w:rsidRPr="000F55EC" w:rsidRDefault="00CE215F" w:rsidP="000F55EC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74" w:type="pct"/>
            <w:vAlign w:val="bottom"/>
          </w:tcPr>
          <w:p w14:paraId="0743828B" w14:textId="2A1C1A1A" w:rsidR="00CE215F" w:rsidRPr="000F55EC" w:rsidRDefault="00CE215F" w:rsidP="000F55EC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ACTION(S)</w:t>
            </w:r>
            <w:r w:rsidR="00CE6578"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</w:t>
            </w: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TAKEN</w:t>
            </w:r>
          </w:p>
        </w:tc>
      </w:tr>
      <w:tr w:rsidR="00113397" w:rsidRPr="000F55EC" w14:paraId="5736080C" w14:textId="77777777" w:rsidTr="00011C8D">
        <w:trPr>
          <w:trHeight w:val="62"/>
          <w:jc w:val="center"/>
        </w:trPr>
        <w:tc>
          <w:tcPr>
            <w:tcW w:w="726" w:type="pct"/>
            <w:vAlign w:val="center"/>
          </w:tcPr>
          <w:p w14:paraId="26085051" w14:textId="56B9AA4F" w:rsidR="00113397" w:rsidRPr="00314465" w:rsidRDefault="00113397" w:rsidP="00113397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314465">
              <w:rPr>
                <w:rFonts w:ascii="Arial" w:eastAsia="Arial Narrow" w:hAnsi="Arial" w:cs="Arial"/>
                <w:sz w:val="20"/>
                <w:szCs w:val="24"/>
              </w:rPr>
              <w:t>18 October 2019</w:t>
            </w:r>
          </w:p>
        </w:tc>
        <w:tc>
          <w:tcPr>
            <w:tcW w:w="4274" w:type="pct"/>
            <w:vAlign w:val="center"/>
          </w:tcPr>
          <w:p w14:paraId="27FE05EC" w14:textId="27DD708A" w:rsidR="00113397" w:rsidRPr="00314465" w:rsidRDefault="00113397" w:rsidP="009F11A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272" w:hanging="283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314465">
              <w:rPr>
                <w:rFonts w:ascii="Arial" w:eastAsia="Arial Narrow" w:hAnsi="Arial" w:cs="Arial"/>
                <w:sz w:val="20"/>
                <w:szCs w:val="24"/>
              </w:rPr>
              <w:t xml:space="preserve">DSWD-FO XI conducted </w:t>
            </w:r>
            <w:r w:rsidR="009F11A9">
              <w:rPr>
                <w:rFonts w:ascii="Arial" w:eastAsia="Arial Narrow" w:hAnsi="Arial" w:cs="Arial"/>
                <w:sz w:val="20"/>
                <w:szCs w:val="24"/>
              </w:rPr>
              <w:t>r</w:t>
            </w:r>
            <w:r w:rsidRPr="00314465">
              <w:rPr>
                <w:rFonts w:ascii="Arial" w:eastAsia="Arial Narrow" w:hAnsi="Arial" w:cs="Arial"/>
                <w:sz w:val="20"/>
                <w:szCs w:val="24"/>
              </w:rPr>
              <w:t>elief operati</w:t>
            </w:r>
            <w:r w:rsidR="00314465">
              <w:rPr>
                <w:rFonts w:ascii="Arial" w:eastAsia="Arial Narrow" w:hAnsi="Arial" w:cs="Arial"/>
                <w:sz w:val="20"/>
                <w:szCs w:val="24"/>
              </w:rPr>
              <w:t>on to the affected families in m</w:t>
            </w:r>
            <w:r w:rsidRPr="00314465">
              <w:rPr>
                <w:rFonts w:ascii="Arial" w:eastAsia="Arial Narrow" w:hAnsi="Arial" w:cs="Arial"/>
                <w:sz w:val="20"/>
                <w:szCs w:val="24"/>
              </w:rPr>
              <w:t>unicipalities of Magsaysay, Bansalan and Matanao Davao Del Sur.</w:t>
            </w:r>
          </w:p>
        </w:tc>
      </w:tr>
      <w:tr w:rsidR="001017B1" w:rsidRPr="000F55EC" w14:paraId="4E570059" w14:textId="77777777" w:rsidTr="00011C8D">
        <w:trPr>
          <w:trHeight w:val="62"/>
          <w:jc w:val="center"/>
        </w:trPr>
        <w:tc>
          <w:tcPr>
            <w:tcW w:w="726" w:type="pct"/>
            <w:vAlign w:val="center"/>
          </w:tcPr>
          <w:p w14:paraId="0F62EC7C" w14:textId="52A1A12A" w:rsidR="001017B1" w:rsidRPr="00B818E2" w:rsidRDefault="00656C36" w:rsidP="00656C36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B818E2">
              <w:rPr>
                <w:rFonts w:ascii="Arial" w:eastAsia="Arial Narrow" w:hAnsi="Arial" w:cs="Arial"/>
                <w:sz w:val="20"/>
                <w:szCs w:val="24"/>
              </w:rPr>
              <w:t>17</w:t>
            </w:r>
            <w:r w:rsidR="000C0757" w:rsidRPr="00B818E2">
              <w:rPr>
                <w:rFonts w:ascii="Arial" w:eastAsia="Arial Narrow" w:hAnsi="Arial" w:cs="Arial"/>
                <w:sz w:val="20"/>
                <w:szCs w:val="24"/>
              </w:rPr>
              <w:t xml:space="preserve"> </w:t>
            </w:r>
            <w:r w:rsidRPr="00B818E2">
              <w:rPr>
                <w:rFonts w:ascii="Arial" w:eastAsia="Arial Narrow" w:hAnsi="Arial" w:cs="Arial"/>
                <w:sz w:val="20"/>
                <w:szCs w:val="24"/>
              </w:rPr>
              <w:t>October 2019</w:t>
            </w:r>
          </w:p>
        </w:tc>
        <w:tc>
          <w:tcPr>
            <w:tcW w:w="4274" w:type="pct"/>
            <w:vAlign w:val="center"/>
          </w:tcPr>
          <w:p w14:paraId="583FF15D" w14:textId="180465D4" w:rsidR="00656C36" w:rsidRPr="00B818E2" w:rsidRDefault="00656C36" w:rsidP="00656C3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B818E2">
              <w:rPr>
                <w:rFonts w:ascii="Arial" w:eastAsia="Arial Narrow" w:hAnsi="Arial" w:cs="Arial"/>
                <w:sz w:val="20"/>
                <w:szCs w:val="24"/>
              </w:rPr>
              <w:t>DSWD-FO XI through the Disaster Response Monitoring an</w:t>
            </w:r>
            <w:r w:rsidR="00314465">
              <w:rPr>
                <w:rFonts w:ascii="Arial" w:eastAsia="Arial Narrow" w:hAnsi="Arial" w:cs="Arial"/>
                <w:sz w:val="20"/>
                <w:szCs w:val="24"/>
              </w:rPr>
              <w:t>d Information Center (DROMIC) was</w:t>
            </w:r>
            <w:r w:rsidRPr="00B818E2">
              <w:rPr>
                <w:rFonts w:ascii="Arial" w:eastAsia="Arial Narrow" w:hAnsi="Arial" w:cs="Arial"/>
                <w:sz w:val="20"/>
                <w:szCs w:val="24"/>
              </w:rPr>
              <w:t xml:space="preserve"> continuously coordinating with the Municipal Social Welfare and Development Office (MSWDO) of Magsaysay, Davao del Sur for updates and possible </w:t>
            </w:r>
            <w:r w:rsidRPr="00B818E2">
              <w:rPr>
                <w:rFonts w:ascii="Arial" w:eastAsia="Arial Narrow" w:hAnsi="Arial" w:cs="Arial"/>
                <w:sz w:val="20"/>
                <w:szCs w:val="24"/>
              </w:rPr>
              <w:lastRenderedPageBreak/>
              <w:t>augmentation su</w:t>
            </w:r>
            <w:r w:rsidR="001E433D" w:rsidRPr="00B818E2">
              <w:rPr>
                <w:rFonts w:ascii="Arial" w:eastAsia="Arial Narrow" w:hAnsi="Arial" w:cs="Arial"/>
                <w:sz w:val="20"/>
                <w:szCs w:val="24"/>
              </w:rPr>
              <w:t xml:space="preserve">pport for the affected families. </w:t>
            </w:r>
          </w:p>
          <w:p w14:paraId="5C4F75EC" w14:textId="77777777" w:rsidR="00CD4730" w:rsidRPr="00B818E2" w:rsidRDefault="001E433D" w:rsidP="003C6C9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B818E2">
              <w:rPr>
                <w:rFonts w:ascii="Arial" w:eastAsia="Arial Narrow" w:hAnsi="Arial" w:cs="Arial"/>
                <w:sz w:val="20"/>
                <w:szCs w:val="24"/>
              </w:rPr>
              <w:t xml:space="preserve">DSWD-FO XI coordinated with Office of the Civil Defense (OCD) XI for updates on the status of affected families. </w:t>
            </w:r>
          </w:p>
          <w:p w14:paraId="61171A40" w14:textId="00C5B10B" w:rsidR="001E433D" w:rsidRPr="00B818E2" w:rsidRDefault="001E433D" w:rsidP="003C6C9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B818E2">
              <w:rPr>
                <w:rFonts w:ascii="Arial" w:eastAsia="Arial Narrow" w:hAnsi="Arial" w:cs="Arial"/>
                <w:sz w:val="20"/>
                <w:szCs w:val="24"/>
              </w:rPr>
              <w:t xml:space="preserve">DSWD-FO XI conducted ocular visit and assessment to the affected families. </w:t>
            </w:r>
          </w:p>
        </w:tc>
      </w:tr>
    </w:tbl>
    <w:p w14:paraId="46951AE8" w14:textId="77777777" w:rsidR="00B818E2" w:rsidRDefault="00B818E2" w:rsidP="00B818E2">
      <w:pPr>
        <w:pStyle w:val="Heading1"/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402C762A" w14:textId="2D56F87F" w:rsidR="00B818E2" w:rsidRPr="000F55EC" w:rsidRDefault="00B818E2" w:rsidP="00B818E2">
      <w:pPr>
        <w:pStyle w:val="Heading1"/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 xml:space="preserve">DSWD-FO </w:t>
      </w:r>
      <w:r>
        <w:rPr>
          <w:rFonts w:ascii="Arial" w:eastAsia="Arial" w:hAnsi="Arial" w:cs="Arial"/>
          <w:sz w:val="24"/>
          <w:szCs w:val="24"/>
        </w:rPr>
        <w:t>XII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14"/>
        <w:gridCol w:w="8323"/>
      </w:tblGrid>
      <w:tr w:rsidR="00B818E2" w:rsidRPr="000F55EC" w14:paraId="7924EE3D" w14:textId="77777777" w:rsidTr="00011C8D">
        <w:trPr>
          <w:trHeight w:val="62"/>
          <w:tblHeader/>
          <w:jc w:val="center"/>
        </w:trPr>
        <w:tc>
          <w:tcPr>
            <w:tcW w:w="726" w:type="pct"/>
            <w:vAlign w:val="bottom"/>
          </w:tcPr>
          <w:p w14:paraId="04BDEEB8" w14:textId="77777777" w:rsidR="00B818E2" w:rsidRPr="000F55EC" w:rsidRDefault="00B818E2" w:rsidP="00FE18F5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74" w:type="pct"/>
            <w:vAlign w:val="bottom"/>
          </w:tcPr>
          <w:p w14:paraId="057BCAEF" w14:textId="77777777" w:rsidR="00B818E2" w:rsidRPr="000F55EC" w:rsidRDefault="00B818E2" w:rsidP="00FE18F5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0F55EC">
              <w:rPr>
                <w:rFonts w:ascii="Arial" w:eastAsia="Arial Narrow" w:hAnsi="Arial" w:cs="Arial"/>
                <w:b/>
                <w:sz w:val="20"/>
                <w:szCs w:val="24"/>
              </w:rPr>
              <w:t>ACTION(S) TAKEN</w:t>
            </w:r>
          </w:p>
        </w:tc>
      </w:tr>
      <w:tr w:rsidR="00B818E2" w:rsidRPr="000F55EC" w14:paraId="2D536A60" w14:textId="77777777" w:rsidTr="00011C8D">
        <w:trPr>
          <w:trHeight w:val="62"/>
          <w:jc w:val="center"/>
        </w:trPr>
        <w:tc>
          <w:tcPr>
            <w:tcW w:w="726" w:type="pct"/>
            <w:vAlign w:val="center"/>
          </w:tcPr>
          <w:p w14:paraId="18D49BF0" w14:textId="5EFDA060" w:rsidR="00B818E2" w:rsidRPr="00314465" w:rsidRDefault="00314465" w:rsidP="00FE18F5">
            <w:pPr>
              <w:spacing w:after="0" w:line="240" w:lineRule="auto"/>
              <w:jc w:val="center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314465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18</w:t>
            </w:r>
            <w:r w:rsidR="00B818E2" w:rsidRPr="00314465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October 2019</w:t>
            </w:r>
          </w:p>
        </w:tc>
        <w:tc>
          <w:tcPr>
            <w:tcW w:w="4274" w:type="pct"/>
            <w:vAlign w:val="center"/>
          </w:tcPr>
          <w:p w14:paraId="46D67BAD" w14:textId="695C0CA9" w:rsidR="009402A8" w:rsidRPr="00314465" w:rsidRDefault="00314465" w:rsidP="009402A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>DSWD-FO XII staff assisted in the conduct of Rapid Damage Assessment and Needs Analysis (RDANA) in North Cotabato.</w:t>
            </w:r>
          </w:p>
        </w:tc>
      </w:tr>
      <w:tr w:rsidR="00314465" w:rsidRPr="000F55EC" w14:paraId="720195E0" w14:textId="77777777" w:rsidTr="00011C8D">
        <w:trPr>
          <w:trHeight w:val="62"/>
          <w:jc w:val="center"/>
        </w:trPr>
        <w:tc>
          <w:tcPr>
            <w:tcW w:w="726" w:type="pct"/>
            <w:vAlign w:val="center"/>
          </w:tcPr>
          <w:p w14:paraId="32BDE14C" w14:textId="2268EB59" w:rsidR="00314465" w:rsidRPr="00B818E2" w:rsidRDefault="00314465" w:rsidP="00314465">
            <w:pPr>
              <w:spacing w:after="0" w:line="240" w:lineRule="auto"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B818E2">
              <w:rPr>
                <w:rFonts w:ascii="Arial" w:eastAsia="Arial Narrow" w:hAnsi="Arial" w:cs="Arial"/>
                <w:sz w:val="20"/>
                <w:szCs w:val="24"/>
              </w:rPr>
              <w:t>17 October 2019</w:t>
            </w:r>
          </w:p>
        </w:tc>
        <w:tc>
          <w:tcPr>
            <w:tcW w:w="4274" w:type="pct"/>
            <w:vAlign w:val="center"/>
          </w:tcPr>
          <w:p w14:paraId="2E1970E7" w14:textId="4BB6B9BC" w:rsidR="00314465" w:rsidRPr="00B818E2" w:rsidRDefault="00314465" w:rsidP="0031446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>There were reported</w:t>
            </w:r>
            <w:r>
              <w:rPr>
                <w:rFonts w:ascii="Arial" w:eastAsia="Arial Narrow" w:hAnsi="Arial" w:cs="Arial"/>
                <w:sz w:val="20"/>
                <w:szCs w:val="24"/>
              </w:rPr>
              <w:t xml:space="preserve"> landslide i</w:t>
            </w:r>
            <w:r>
              <w:rPr>
                <w:rFonts w:ascii="Arial" w:eastAsia="Arial Narrow" w:hAnsi="Arial" w:cs="Arial"/>
                <w:sz w:val="20"/>
                <w:szCs w:val="24"/>
              </w:rPr>
              <w:t>ncident</w:t>
            </w:r>
            <w:r>
              <w:rPr>
                <w:rFonts w:ascii="Arial" w:eastAsia="Arial Narrow" w:hAnsi="Arial" w:cs="Arial"/>
                <w:sz w:val="20"/>
                <w:szCs w:val="24"/>
              </w:rPr>
              <w:t>s in the municipality of Tulunan</w:t>
            </w:r>
            <w:r>
              <w:rPr>
                <w:rFonts w:ascii="Arial" w:eastAsia="Arial Narrow" w:hAnsi="Arial" w:cs="Arial"/>
                <w:sz w:val="20"/>
                <w:szCs w:val="24"/>
              </w:rPr>
              <w:t xml:space="preserve"> affecting two (2) sitios. </w:t>
            </w:r>
          </w:p>
          <w:p w14:paraId="0D4E5699" w14:textId="41772EE1" w:rsidR="00314465" w:rsidRDefault="00314465" w:rsidP="0031446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 xml:space="preserve">The 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CSWDO and MSWDO together with their respective MDRRMOs </w:t>
            </w:r>
            <w:r>
              <w:rPr>
                <w:rFonts w:ascii="Arial" w:eastAsia="Arial Narrow" w:hAnsi="Arial" w:cs="Arial"/>
                <w:sz w:val="20"/>
                <w:szCs w:val="24"/>
              </w:rPr>
              <w:t>was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 doing their asse</w:t>
            </w:r>
            <w:r>
              <w:rPr>
                <w:rFonts w:ascii="Arial" w:eastAsia="Arial Narrow" w:hAnsi="Arial" w:cs="Arial"/>
                <w:sz w:val="20"/>
                <w:szCs w:val="24"/>
              </w:rPr>
              <w:t>ssment to get accurate data on the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 numbers of familie</w:t>
            </w:r>
            <w:r w:rsidR="007005E8">
              <w:rPr>
                <w:rFonts w:ascii="Arial" w:eastAsia="Arial Narrow" w:hAnsi="Arial" w:cs="Arial"/>
                <w:sz w:val="20"/>
                <w:szCs w:val="24"/>
              </w:rPr>
              <w:t>s affected and the extent of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 damaged structure</w:t>
            </w:r>
            <w:r>
              <w:rPr>
                <w:rFonts w:ascii="Arial" w:eastAsia="Arial Narrow" w:hAnsi="Arial" w:cs="Arial"/>
                <w:sz w:val="20"/>
                <w:szCs w:val="24"/>
              </w:rPr>
              <w:t>s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>.</w:t>
            </w:r>
          </w:p>
          <w:p w14:paraId="115CD58C" w14:textId="609E6912" w:rsidR="00314465" w:rsidRDefault="00314465" w:rsidP="0031446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 xml:space="preserve">DSWD-FO XII </w:t>
            </w:r>
            <w:r>
              <w:rPr>
                <w:rFonts w:ascii="Arial" w:eastAsia="Arial Narrow" w:hAnsi="Arial" w:cs="Arial"/>
                <w:sz w:val="20"/>
                <w:szCs w:val="24"/>
              </w:rPr>
              <w:t>QRT members we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>re on standby and</w:t>
            </w:r>
            <w:r w:rsidR="007005E8">
              <w:rPr>
                <w:rFonts w:ascii="Arial" w:eastAsia="Arial Narrow" w:hAnsi="Arial" w:cs="Arial"/>
                <w:sz w:val="20"/>
                <w:szCs w:val="24"/>
              </w:rPr>
              <w:t xml:space="preserve"> were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 Narrow" w:hAnsi="Arial" w:cs="Arial"/>
                <w:sz w:val="20"/>
                <w:szCs w:val="24"/>
              </w:rPr>
              <w:t>ready for activation if there’s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 a need for deployment.</w:t>
            </w:r>
          </w:p>
          <w:p w14:paraId="3179048C" w14:textId="74A66A31" w:rsidR="00314465" w:rsidRDefault="00314465" w:rsidP="0031446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>Four (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>4</w:t>
            </w:r>
            <w:r>
              <w:rPr>
                <w:rFonts w:ascii="Arial" w:eastAsia="Arial Narrow" w:hAnsi="Arial" w:cs="Arial"/>
                <w:sz w:val="20"/>
                <w:szCs w:val="24"/>
              </w:rPr>
              <w:t>)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 vehicle</w:t>
            </w:r>
            <w:r>
              <w:rPr>
                <w:rFonts w:ascii="Arial" w:eastAsia="Arial Narrow" w:hAnsi="Arial" w:cs="Arial"/>
                <w:sz w:val="20"/>
                <w:szCs w:val="24"/>
              </w:rPr>
              <w:t>s</w:t>
            </w:r>
            <w:r>
              <w:rPr>
                <w:rFonts w:ascii="Arial" w:eastAsia="Arial Narrow" w:hAnsi="Arial" w:cs="Arial"/>
                <w:sz w:val="20"/>
                <w:szCs w:val="24"/>
              </w:rPr>
              <w:t xml:space="preserve"> we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>re ready for utilization in case of response activation.</w:t>
            </w:r>
          </w:p>
          <w:p w14:paraId="0AB03A8A" w14:textId="77777777" w:rsidR="00314465" w:rsidRDefault="00314465" w:rsidP="0031446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>
              <w:rPr>
                <w:rFonts w:ascii="Arial" w:eastAsia="Arial Narrow" w:hAnsi="Arial" w:cs="Arial"/>
                <w:sz w:val="20"/>
                <w:szCs w:val="24"/>
              </w:rPr>
              <w:t xml:space="preserve">DSWD-FO XII DRMD 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>staff conducted an actual validation in North Cotabato areas.</w:t>
            </w:r>
          </w:p>
          <w:p w14:paraId="3978FFFE" w14:textId="25C28525" w:rsidR="00314465" w:rsidRDefault="00314465" w:rsidP="0031446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66" w:hanging="283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9402A8">
              <w:rPr>
                <w:rFonts w:ascii="Arial" w:eastAsia="Arial Narrow" w:hAnsi="Arial" w:cs="Arial"/>
                <w:sz w:val="20"/>
                <w:szCs w:val="24"/>
              </w:rPr>
              <w:t>DSWD-FO XII attended</w:t>
            </w:r>
            <w:r>
              <w:t xml:space="preserve"> </w:t>
            </w:r>
            <w:r w:rsidRPr="009402A8">
              <w:rPr>
                <w:rFonts w:ascii="Arial" w:eastAsia="Arial Narrow" w:hAnsi="Arial" w:cs="Arial"/>
                <w:sz w:val="20"/>
                <w:szCs w:val="24"/>
              </w:rPr>
              <w:t xml:space="preserve">the Emergency Meeting headed by OCD XII. </w:t>
            </w:r>
          </w:p>
        </w:tc>
      </w:tr>
    </w:tbl>
    <w:p w14:paraId="1B7EC8D4" w14:textId="635D241E" w:rsidR="008611C7" w:rsidRPr="000F55EC" w:rsidRDefault="008611C7" w:rsidP="00011C8D">
      <w:pPr>
        <w:widowControl/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1A98ED12" w14:textId="775A9081" w:rsidR="00C46A8D" w:rsidRPr="000F55EC" w:rsidRDefault="00C46A8D" w:rsidP="000F55EC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4"/>
        </w:rPr>
      </w:pPr>
      <w:r w:rsidRPr="000F55EC">
        <w:rPr>
          <w:rFonts w:ascii="Arial" w:eastAsia="Arial" w:hAnsi="Arial" w:cs="Arial"/>
          <w:sz w:val="20"/>
          <w:szCs w:val="24"/>
        </w:rPr>
        <w:t>***</w:t>
      </w:r>
    </w:p>
    <w:p w14:paraId="2A803F17" w14:textId="3E0C48BC" w:rsidR="008E4F34" w:rsidRPr="008611C7" w:rsidRDefault="008611C7" w:rsidP="008611C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8611C7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is closely monitoring the effects of Earthquake Incident </w:t>
      </w:r>
      <w:r>
        <w:rPr>
          <w:rFonts w:ascii="Arial" w:eastAsia="Arial" w:hAnsi="Arial" w:cs="Arial"/>
          <w:i/>
          <w:sz w:val="20"/>
          <w:szCs w:val="24"/>
        </w:rPr>
        <w:t xml:space="preserve">and is coordinating with </w:t>
      </w:r>
      <w:r w:rsidRPr="008611C7">
        <w:rPr>
          <w:rFonts w:ascii="Arial" w:eastAsia="Arial" w:hAnsi="Arial" w:cs="Arial"/>
          <w:i/>
          <w:sz w:val="20"/>
          <w:szCs w:val="24"/>
        </w:rPr>
        <w:t>the concerned DSWD-Field Offices for any significant updates.</w:t>
      </w:r>
    </w:p>
    <w:p w14:paraId="4FA2BCA5" w14:textId="6202F4C4" w:rsidR="00011C8D" w:rsidRDefault="00011C8D" w:rsidP="000F55E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674FCF7" w14:textId="77777777" w:rsidR="00F37BE9" w:rsidRPr="000F55EC" w:rsidRDefault="00F37BE9" w:rsidP="000F55E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AE51B6B" w14:textId="5CD69116" w:rsidR="00473A17" w:rsidRPr="001E433D" w:rsidRDefault="00D327D7" w:rsidP="000F55E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Prepared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by:</w:t>
      </w:r>
    </w:p>
    <w:p w14:paraId="487F81A3" w14:textId="3BBC7244" w:rsidR="008E4F34" w:rsidRPr="000F55EC" w:rsidRDefault="008E4F34" w:rsidP="000F55E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77867A8" w14:textId="2FAF8648" w:rsidR="008E4F34" w:rsidRPr="000F55EC" w:rsidRDefault="00314465" w:rsidP="000F55E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05D916AF" w14:textId="77777777" w:rsidR="00C65A8E" w:rsidRPr="000F55EC" w:rsidRDefault="00C65A8E" w:rsidP="000F55E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D16BE6A" w14:textId="77777777" w:rsidR="008E4F34" w:rsidRPr="000F55EC" w:rsidRDefault="008E4F34" w:rsidP="000F55E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6C37C2" w14:textId="2F5FAEC9" w:rsidR="00BF3197" w:rsidRPr="000F55EC" w:rsidRDefault="00314465" w:rsidP="000F55E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1AC75859" w14:textId="3E6ABCB9" w:rsidR="002D200E" w:rsidRPr="000F55EC" w:rsidRDefault="00C46A8D" w:rsidP="001E43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Releasing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Officer</w:t>
      </w:r>
    </w:p>
    <w:sectPr w:rsidR="002D200E" w:rsidRPr="000F55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E384D" w14:textId="77777777" w:rsidR="002D4462" w:rsidRDefault="002D4462">
      <w:pPr>
        <w:spacing w:after="0" w:line="240" w:lineRule="auto"/>
      </w:pPr>
      <w:r>
        <w:separator/>
      </w:r>
    </w:p>
  </w:endnote>
  <w:endnote w:type="continuationSeparator" w:id="0">
    <w:p w14:paraId="23078086" w14:textId="77777777" w:rsidR="002D4462" w:rsidRDefault="002D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FE18F5" w:rsidRDefault="00FE18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FE18F5" w:rsidRDefault="00FE18F5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563497F0" w:rsidR="00FE18F5" w:rsidRPr="00432F91" w:rsidRDefault="00FE18F5" w:rsidP="005C5AE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5" w:name="_1t3h5sf" w:colFirst="0" w:colLast="0"/>
    <w:bookmarkEnd w:id="5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F37BE9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F37BE9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 xml:space="preserve">DSWD DROMIC Report #3 </w:t>
    </w:r>
    <w:r w:rsidRPr="005C5AE1">
      <w:rPr>
        <w:rFonts w:ascii="Arial" w:eastAsia="Arial" w:hAnsi="Arial" w:cs="Arial"/>
        <w:sz w:val="14"/>
        <w:szCs w:val="14"/>
      </w:rPr>
      <w:t xml:space="preserve">on </w:t>
    </w:r>
    <w:r>
      <w:rPr>
        <w:rFonts w:ascii="Arial" w:eastAsia="Arial" w:hAnsi="Arial" w:cs="Arial"/>
        <w:sz w:val="14"/>
        <w:szCs w:val="14"/>
      </w:rPr>
      <w:t xml:space="preserve">the </w:t>
    </w:r>
    <w:r w:rsidRPr="00B21B72">
      <w:rPr>
        <w:rFonts w:ascii="Arial" w:eastAsia="Arial" w:hAnsi="Arial" w:cs="Arial"/>
        <w:sz w:val="14"/>
        <w:szCs w:val="14"/>
      </w:rPr>
      <w:t>Earthquake</w:t>
    </w:r>
    <w:r>
      <w:rPr>
        <w:rFonts w:ascii="Arial" w:eastAsia="Arial" w:hAnsi="Arial" w:cs="Arial"/>
        <w:sz w:val="14"/>
        <w:szCs w:val="14"/>
      </w:rPr>
      <w:t xml:space="preserve"> Incident</w:t>
    </w:r>
    <w:r w:rsidRPr="00B21B72">
      <w:rPr>
        <w:rFonts w:ascii="Arial" w:eastAsia="Arial" w:hAnsi="Arial" w:cs="Arial"/>
        <w:sz w:val="14"/>
        <w:szCs w:val="14"/>
      </w:rPr>
      <w:t xml:space="preserve"> in Tulunan, North Cotabato</w:t>
    </w:r>
    <w:r>
      <w:rPr>
        <w:rFonts w:ascii="Arial" w:eastAsia="Arial" w:hAnsi="Arial" w:cs="Arial"/>
        <w:sz w:val="14"/>
        <w:szCs w:val="14"/>
      </w:rPr>
      <w:t xml:space="preserve"> as of 18 October</w:t>
    </w:r>
    <w:r w:rsidRPr="005C5AE1">
      <w:rPr>
        <w:rFonts w:ascii="Arial" w:eastAsia="Arial" w:hAnsi="Arial" w:cs="Arial"/>
        <w:sz w:val="14"/>
        <w:szCs w:val="14"/>
      </w:rPr>
      <w:t xml:space="preserve"> 2019, </w:t>
    </w:r>
    <w:r>
      <w:rPr>
        <w:rFonts w:ascii="Arial" w:eastAsia="Arial" w:hAnsi="Arial" w:cs="Arial"/>
        <w:sz w:val="14"/>
        <w:szCs w:val="14"/>
      </w:rPr>
      <w:t>6PM</w:t>
    </w:r>
  </w:p>
  <w:p w14:paraId="0645D380" w14:textId="23C83138" w:rsidR="00FE18F5" w:rsidRDefault="00FE18F5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FE18F5" w:rsidRDefault="00FE18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653EA" w14:textId="77777777" w:rsidR="002D4462" w:rsidRDefault="002D4462">
      <w:pPr>
        <w:spacing w:after="0" w:line="240" w:lineRule="auto"/>
      </w:pPr>
      <w:r>
        <w:separator/>
      </w:r>
    </w:p>
  </w:footnote>
  <w:footnote w:type="continuationSeparator" w:id="0">
    <w:p w14:paraId="0613EF38" w14:textId="77777777" w:rsidR="002D4462" w:rsidRDefault="002D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FE18F5" w:rsidRDefault="00FE18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FE18F5" w:rsidRDefault="00FE18F5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FE18F5" w:rsidRDefault="00FE18F5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FE18F5" w:rsidRDefault="00FE18F5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FE18F5" w:rsidRPr="00AC4062" w:rsidRDefault="00FE18F5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FE18F5" w:rsidRDefault="00FE18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B5B"/>
    <w:multiLevelType w:val="hybridMultilevel"/>
    <w:tmpl w:val="EC728DEA"/>
    <w:lvl w:ilvl="0" w:tplc="48FEB3D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0609D5"/>
    <w:multiLevelType w:val="hybridMultilevel"/>
    <w:tmpl w:val="8BBE9BD0"/>
    <w:lvl w:ilvl="0" w:tplc="BD20FDD6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7AFC"/>
    <w:multiLevelType w:val="hybridMultilevel"/>
    <w:tmpl w:val="7EE8F436"/>
    <w:lvl w:ilvl="0" w:tplc="444EFA7C">
      <w:start w:val="1"/>
      <w:numFmt w:val="upperRoman"/>
      <w:lvlText w:val="%1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1204F"/>
    <w:multiLevelType w:val="multilevel"/>
    <w:tmpl w:val="44BE988C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17A142A9"/>
    <w:multiLevelType w:val="hybridMultilevel"/>
    <w:tmpl w:val="01C640A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A17F0"/>
    <w:multiLevelType w:val="multilevel"/>
    <w:tmpl w:val="09ECF8A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8" w15:restartNumberingAfterBreak="0">
    <w:nsid w:val="271A5C53"/>
    <w:multiLevelType w:val="multilevel"/>
    <w:tmpl w:val="6590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9267C7"/>
    <w:multiLevelType w:val="hybridMultilevel"/>
    <w:tmpl w:val="F27E4C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3767B1F"/>
    <w:multiLevelType w:val="hybridMultilevel"/>
    <w:tmpl w:val="1730E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7237112"/>
    <w:multiLevelType w:val="multilevel"/>
    <w:tmpl w:val="2962D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A754AB7"/>
    <w:multiLevelType w:val="multilevel"/>
    <w:tmpl w:val="C8A4E904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18" w15:restartNumberingAfterBreak="0">
    <w:nsid w:val="3CBC47E7"/>
    <w:multiLevelType w:val="multilevel"/>
    <w:tmpl w:val="776CD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3B707C2"/>
    <w:multiLevelType w:val="hybridMultilevel"/>
    <w:tmpl w:val="7BEED97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24" w15:restartNumberingAfterBreak="0">
    <w:nsid w:val="4C807E81"/>
    <w:multiLevelType w:val="hybridMultilevel"/>
    <w:tmpl w:val="910ABA1E"/>
    <w:lvl w:ilvl="0" w:tplc="0480FB2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5243E"/>
    <w:multiLevelType w:val="hybridMultilevel"/>
    <w:tmpl w:val="6C428098"/>
    <w:lvl w:ilvl="0" w:tplc="6E869CAE">
      <w:start w:val="18"/>
      <w:numFmt w:val="decimal"/>
      <w:lvlText w:val="%1"/>
      <w:lvlJc w:val="left"/>
      <w:pPr>
        <w:ind w:left="671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91" w:hanging="360"/>
      </w:pPr>
    </w:lvl>
    <w:lvl w:ilvl="2" w:tplc="3409001B" w:tentative="1">
      <w:start w:val="1"/>
      <w:numFmt w:val="lowerRoman"/>
      <w:lvlText w:val="%3."/>
      <w:lvlJc w:val="right"/>
      <w:pPr>
        <w:ind w:left="2111" w:hanging="180"/>
      </w:pPr>
    </w:lvl>
    <w:lvl w:ilvl="3" w:tplc="3409000F" w:tentative="1">
      <w:start w:val="1"/>
      <w:numFmt w:val="decimal"/>
      <w:lvlText w:val="%4."/>
      <w:lvlJc w:val="left"/>
      <w:pPr>
        <w:ind w:left="2831" w:hanging="360"/>
      </w:pPr>
    </w:lvl>
    <w:lvl w:ilvl="4" w:tplc="34090019" w:tentative="1">
      <w:start w:val="1"/>
      <w:numFmt w:val="lowerLetter"/>
      <w:lvlText w:val="%5."/>
      <w:lvlJc w:val="left"/>
      <w:pPr>
        <w:ind w:left="3551" w:hanging="360"/>
      </w:pPr>
    </w:lvl>
    <w:lvl w:ilvl="5" w:tplc="3409001B" w:tentative="1">
      <w:start w:val="1"/>
      <w:numFmt w:val="lowerRoman"/>
      <w:lvlText w:val="%6."/>
      <w:lvlJc w:val="right"/>
      <w:pPr>
        <w:ind w:left="4271" w:hanging="180"/>
      </w:pPr>
    </w:lvl>
    <w:lvl w:ilvl="6" w:tplc="3409000F" w:tentative="1">
      <w:start w:val="1"/>
      <w:numFmt w:val="decimal"/>
      <w:lvlText w:val="%7."/>
      <w:lvlJc w:val="left"/>
      <w:pPr>
        <w:ind w:left="4991" w:hanging="360"/>
      </w:pPr>
    </w:lvl>
    <w:lvl w:ilvl="7" w:tplc="34090019" w:tentative="1">
      <w:start w:val="1"/>
      <w:numFmt w:val="lowerLetter"/>
      <w:lvlText w:val="%8."/>
      <w:lvlJc w:val="left"/>
      <w:pPr>
        <w:ind w:left="5711" w:hanging="360"/>
      </w:pPr>
    </w:lvl>
    <w:lvl w:ilvl="8" w:tplc="34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6" w15:restartNumberingAfterBreak="0">
    <w:nsid w:val="4DD775DB"/>
    <w:multiLevelType w:val="hybridMultilevel"/>
    <w:tmpl w:val="5EE052D8"/>
    <w:lvl w:ilvl="0" w:tplc="B9683CBC">
      <w:start w:val="1"/>
      <w:numFmt w:val="upperRoman"/>
      <w:lvlText w:val="%1."/>
      <w:lvlJc w:val="left"/>
      <w:pPr>
        <w:ind w:left="990" w:hanging="108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990" w:hanging="360"/>
      </w:pPr>
    </w:lvl>
    <w:lvl w:ilvl="2" w:tplc="3409001B" w:tentative="1">
      <w:start w:val="1"/>
      <w:numFmt w:val="lowerRoman"/>
      <w:lvlText w:val="%3."/>
      <w:lvlJc w:val="right"/>
      <w:pPr>
        <w:ind w:left="1710" w:hanging="180"/>
      </w:pPr>
    </w:lvl>
    <w:lvl w:ilvl="3" w:tplc="3409000F" w:tentative="1">
      <w:start w:val="1"/>
      <w:numFmt w:val="decimal"/>
      <w:lvlText w:val="%4."/>
      <w:lvlJc w:val="left"/>
      <w:pPr>
        <w:ind w:left="2430" w:hanging="360"/>
      </w:pPr>
    </w:lvl>
    <w:lvl w:ilvl="4" w:tplc="34090019" w:tentative="1">
      <w:start w:val="1"/>
      <w:numFmt w:val="lowerLetter"/>
      <w:lvlText w:val="%5."/>
      <w:lvlJc w:val="left"/>
      <w:pPr>
        <w:ind w:left="3150" w:hanging="360"/>
      </w:pPr>
    </w:lvl>
    <w:lvl w:ilvl="5" w:tplc="3409001B" w:tentative="1">
      <w:start w:val="1"/>
      <w:numFmt w:val="lowerRoman"/>
      <w:lvlText w:val="%6."/>
      <w:lvlJc w:val="right"/>
      <w:pPr>
        <w:ind w:left="3870" w:hanging="180"/>
      </w:pPr>
    </w:lvl>
    <w:lvl w:ilvl="6" w:tplc="3409000F" w:tentative="1">
      <w:start w:val="1"/>
      <w:numFmt w:val="decimal"/>
      <w:lvlText w:val="%7."/>
      <w:lvlJc w:val="left"/>
      <w:pPr>
        <w:ind w:left="4590" w:hanging="360"/>
      </w:pPr>
    </w:lvl>
    <w:lvl w:ilvl="7" w:tplc="34090019" w:tentative="1">
      <w:start w:val="1"/>
      <w:numFmt w:val="lowerLetter"/>
      <w:lvlText w:val="%8."/>
      <w:lvlJc w:val="left"/>
      <w:pPr>
        <w:ind w:left="5310" w:hanging="360"/>
      </w:pPr>
    </w:lvl>
    <w:lvl w:ilvl="8" w:tplc="3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7" w15:restartNumberingAfterBreak="0">
    <w:nsid w:val="4FB17BBA"/>
    <w:multiLevelType w:val="hybridMultilevel"/>
    <w:tmpl w:val="C0B6B84C"/>
    <w:lvl w:ilvl="0" w:tplc="34090001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8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1" w15:restartNumberingAfterBreak="0">
    <w:nsid w:val="5AB52800"/>
    <w:multiLevelType w:val="hybridMultilevel"/>
    <w:tmpl w:val="C960E5B6"/>
    <w:lvl w:ilvl="0" w:tplc="1772B0CE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AEE1B54"/>
    <w:multiLevelType w:val="hybridMultilevel"/>
    <w:tmpl w:val="79B820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D5E8C"/>
    <w:multiLevelType w:val="hybridMultilevel"/>
    <w:tmpl w:val="3DA8E62E"/>
    <w:lvl w:ilvl="0" w:tplc="3990D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26AC1"/>
    <w:multiLevelType w:val="hybridMultilevel"/>
    <w:tmpl w:val="518CCC6A"/>
    <w:lvl w:ilvl="0" w:tplc="0B2CE13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50962"/>
    <w:multiLevelType w:val="hybridMultilevel"/>
    <w:tmpl w:val="3DD801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57758"/>
    <w:multiLevelType w:val="hybridMultilevel"/>
    <w:tmpl w:val="C1EE6AC6"/>
    <w:lvl w:ilvl="0" w:tplc="AB461A9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33072"/>
    <w:multiLevelType w:val="hybridMultilevel"/>
    <w:tmpl w:val="5AA6F27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35EED"/>
    <w:multiLevelType w:val="hybridMultilevel"/>
    <w:tmpl w:val="44A8750E"/>
    <w:lvl w:ilvl="0" w:tplc="A6BCE92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2EB6A5D"/>
    <w:multiLevelType w:val="hybridMultilevel"/>
    <w:tmpl w:val="C096E610"/>
    <w:lvl w:ilvl="0" w:tplc="8440F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AFB3118"/>
    <w:multiLevelType w:val="hybridMultilevel"/>
    <w:tmpl w:val="9F44A31E"/>
    <w:lvl w:ilvl="0" w:tplc="F71A6B8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4"/>
  </w:num>
  <w:num w:numId="3">
    <w:abstractNumId w:val="10"/>
  </w:num>
  <w:num w:numId="4">
    <w:abstractNumId w:val="21"/>
  </w:num>
  <w:num w:numId="5">
    <w:abstractNumId w:val="22"/>
  </w:num>
  <w:num w:numId="6">
    <w:abstractNumId w:val="34"/>
  </w:num>
  <w:num w:numId="7">
    <w:abstractNumId w:val="19"/>
  </w:num>
  <w:num w:numId="8">
    <w:abstractNumId w:val="42"/>
  </w:num>
  <w:num w:numId="9">
    <w:abstractNumId w:val="16"/>
  </w:num>
  <w:num w:numId="10">
    <w:abstractNumId w:val="29"/>
  </w:num>
  <w:num w:numId="11">
    <w:abstractNumId w:val="12"/>
  </w:num>
  <w:num w:numId="12">
    <w:abstractNumId w:val="35"/>
  </w:num>
  <w:num w:numId="13">
    <w:abstractNumId w:val="28"/>
  </w:num>
  <w:num w:numId="14">
    <w:abstractNumId w:val="23"/>
  </w:num>
  <w:num w:numId="15">
    <w:abstractNumId w:val="46"/>
  </w:num>
  <w:num w:numId="16">
    <w:abstractNumId w:val="14"/>
  </w:num>
  <w:num w:numId="17">
    <w:abstractNumId w:val="47"/>
  </w:num>
  <w:num w:numId="18">
    <w:abstractNumId w:val="4"/>
    <w:lvlOverride w:ilvl="0">
      <w:lvl w:ilvl="0">
        <w:numFmt w:val="lowerLetter"/>
        <w:lvlText w:val="%1."/>
        <w:lvlJc w:val="left"/>
      </w:lvl>
    </w:lvlOverride>
  </w:num>
  <w:num w:numId="19">
    <w:abstractNumId w:val="38"/>
  </w:num>
  <w:num w:numId="20">
    <w:abstractNumId w:val="1"/>
    <w:lvlOverride w:ilvl="0">
      <w:lvl w:ilvl="0">
        <w:numFmt w:val="upperRoman"/>
        <w:lvlText w:val="%1."/>
        <w:lvlJc w:val="right"/>
      </w:lvl>
    </w:lvlOverride>
  </w:num>
  <w:num w:numId="21">
    <w:abstractNumId w:val="7"/>
  </w:num>
  <w:num w:numId="22">
    <w:abstractNumId w:val="5"/>
  </w:num>
  <w:num w:numId="23">
    <w:abstractNumId w:val="18"/>
    <w:lvlOverride w:ilvl="0">
      <w:lvl w:ilvl="0">
        <w:numFmt w:val="upperRoman"/>
        <w:lvlText w:val="%1."/>
        <w:lvlJc w:val="right"/>
      </w:lvl>
    </w:lvlOverride>
  </w:num>
  <w:num w:numId="24">
    <w:abstractNumId w:val="3"/>
  </w:num>
  <w:num w:numId="25">
    <w:abstractNumId w:val="13"/>
    <w:lvlOverride w:ilvl="0">
      <w:lvl w:ilvl="0">
        <w:numFmt w:val="upperRoman"/>
        <w:lvlText w:val="%1."/>
        <w:lvlJc w:val="right"/>
      </w:lvl>
    </w:lvlOverride>
  </w:num>
  <w:num w:numId="26">
    <w:abstractNumId w:val="8"/>
    <w:lvlOverride w:ilvl="0">
      <w:lvl w:ilvl="0">
        <w:numFmt w:val="lowerLetter"/>
        <w:lvlText w:val="%1."/>
        <w:lvlJc w:val="left"/>
      </w:lvl>
    </w:lvlOverride>
  </w:num>
  <w:num w:numId="27">
    <w:abstractNumId w:val="41"/>
  </w:num>
  <w:num w:numId="28">
    <w:abstractNumId w:val="27"/>
  </w:num>
  <w:num w:numId="29">
    <w:abstractNumId w:val="26"/>
  </w:num>
  <w:num w:numId="30">
    <w:abstractNumId w:val="20"/>
  </w:num>
  <w:num w:numId="31">
    <w:abstractNumId w:val="17"/>
  </w:num>
  <w:num w:numId="32">
    <w:abstractNumId w:val="45"/>
  </w:num>
  <w:num w:numId="33">
    <w:abstractNumId w:val="24"/>
  </w:num>
  <w:num w:numId="34">
    <w:abstractNumId w:val="39"/>
  </w:num>
  <w:num w:numId="35">
    <w:abstractNumId w:val="30"/>
  </w:num>
  <w:num w:numId="36">
    <w:abstractNumId w:val="32"/>
  </w:num>
  <w:num w:numId="37">
    <w:abstractNumId w:val="9"/>
  </w:num>
  <w:num w:numId="38">
    <w:abstractNumId w:val="11"/>
  </w:num>
  <w:num w:numId="39">
    <w:abstractNumId w:val="40"/>
  </w:num>
  <w:num w:numId="40">
    <w:abstractNumId w:val="2"/>
  </w:num>
  <w:num w:numId="41">
    <w:abstractNumId w:val="37"/>
  </w:num>
  <w:num w:numId="42">
    <w:abstractNumId w:val="43"/>
  </w:num>
  <w:num w:numId="43">
    <w:abstractNumId w:val="33"/>
  </w:num>
  <w:num w:numId="44">
    <w:abstractNumId w:val="0"/>
  </w:num>
  <w:num w:numId="45">
    <w:abstractNumId w:val="36"/>
  </w:num>
  <w:num w:numId="46">
    <w:abstractNumId w:val="25"/>
  </w:num>
  <w:num w:numId="47">
    <w:abstractNumId w:val="31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21C0"/>
    <w:rsid w:val="000022BA"/>
    <w:rsid w:val="00003AC5"/>
    <w:rsid w:val="00005366"/>
    <w:rsid w:val="00006D6A"/>
    <w:rsid w:val="000101D0"/>
    <w:rsid w:val="00011C8D"/>
    <w:rsid w:val="00012167"/>
    <w:rsid w:val="0001240C"/>
    <w:rsid w:val="00013B68"/>
    <w:rsid w:val="0001600F"/>
    <w:rsid w:val="00021C4E"/>
    <w:rsid w:val="0002303D"/>
    <w:rsid w:val="00035E06"/>
    <w:rsid w:val="00042FEB"/>
    <w:rsid w:val="00044521"/>
    <w:rsid w:val="00046FA7"/>
    <w:rsid w:val="00057461"/>
    <w:rsid w:val="00057C6C"/>
    <w:rsid w:val="000645FA"/>
    <w:rsid w:val="0007411D"/>
    <w:rsid w:val="00076290"/>
    <w:rsid w:val="00076FD1"/>
    <w:rsid w:val="00081BF1"/>
    <w:rsid w:val="00082522"/>
    <w:rsid w:val="00083389"/>
    <w:rsid w:val="00083789"/>
    <w:rsid w:val="00086783"/>
    <w:rsid w:val="00090717"/>
    <w:rsid w:val="00093A87"/>
    <w:rsid w:val="00096310"/>
    <w:rsid w:val="000A1B57"/>
    <w:rsid w:val="000C0757"/>
    <w:rsid w:val="000C1E9E"/>
    <w:rsid w:val="000C50E7"/>
    <w:rsid w:val="000D062E"/>
    <w:rsid w:val="000D181F"/>
    <w:rsid w:val="000D6801"/>
    <w:rsid w:val="000D7B1F"/>
    <w:rsid w:val="000E1001"/>
    <w:rsid w:val="000E1A68"/>
    <w:rsid w:val="000E38E9"/>
    <w:rsid w:val="000E45AD"/>
    <w:rsid w:val="000F4719"/>
    <w:rsid w:val="000F55EC"/>
    <w:rsid w:val="000F7A88"/>
    <w:rsid w:val="001017B1"/>
    <w:rsid w:val="001036F2"/>
    <w:rsid w:val="00103995"/>
    <w:rsid w:val="00111EB0"/>
    <w:rsid w:val="0011225C"/>
    <w:rsid w:val="00113397"/>
    <w:rsid w:val="001149A2"/>
    <w:rsid w:val="0012120B"/>
    <w:rsid w:val="00132701"/>
    <w:rsid w:val="00135103"/>
    <w:rsid w:val="00137A4D"/>
    <w:rsid w:val="001456F0"/>
    <w:rsid w:val="00150265"/>
    <w:rsid w:val="00152376"/>
    <w:rsid w:val="00152A13"/>
    <w:rsid w:val="00155842"/>
    <w:rsid w:val="00166E5A"/>
    <w:rsid w:val="00174DD8"/>
    <w:rsid w:val="00183401"/>
    <w:rsid w:val="001847A6"/>
    <w:rsid w:val="001853AB"/>
    <w:rsid w:val="00186433"/>
    <w:rsid w:val="00190343"/>
    <w:rsid w:val="00191CE5"/>
    <w:rsid w:val="00194830"/>
    <w:rsid w:val="00196479"/>
    <w:rsid w:val="001A1BF0"/>
    <w:rsid w:val="001A527B"/>
    <w:rsid w:val="001A5B90"/>
    <w:rsid w:val="001A723B"/>
    <w:rsid w:val="001B2088"/>
    <w:rsid w:val="001B4682"/>
    <w:rsid w:val="001B6619"/>
    <w:rsid w:val="001B6DDB"/>
    <w:rsid w:val="001B76F6"/>
    <w:rsid w:val="001D03BE"/>
    <w:rsid w:val="001D0AF5"/>
    <w:rsid w:val="001D436A"/>
    <w:rsid w:val="001D58D9"/>
    <w:rsid w:val="001D7344"/>
    <w:rsid w:val="001E37C3"/>
    <w:rsid w:val="001E433D"/>
    <w:rsid w:val="001E5944"/>
    <w:rsid w:val="001E6EAF"/>
    <w:rsid w:val="001F0486"/>
    <w:rsid w:val="001F0666"/>
    <w:rsid w:val="001F46F3"/>
    <w:rsid w:val="00200632"/>
    <w:rsid w:val="00204FE4"/>
    <w:rsid w:val="00205007"/>
    <w:rsid w:val="00207FF1"/>
    <w:rsid w:val="00222413"/>
    <w:rsid w:val="002372BE"/>
    <w:rsid w:val="00246CDF"/>
    <w:rsid w:val="00250D5A"/>
    <w:rsid w:val="00251C9C"/>
    <w:rsid w:val="0026380D"/>
    <w:rsid w:val="00276F61"/>
    <w:rsid w:val="00282674"/>
    <w:rsid w:val="002851FF"/>
    <w:rsid w:val="00293CD5"/>
    <w:rsid w:val="00295003"/>
    <w:rsid w:val="00295B97"/>
    <w:rsid w:val="002A1095"/>
    <w:rsid w:val="002B12FB"/>
    <w:rsid w:val="002B1486"/>
    <w:rsid w:val="002B44BD"/>
    <w:rsid w:val="002B79B5"/>
    <w:rsid w:val="002C4812"/>
    <w:rsid w:val="002C7968"/>
    <w:rsid w:val="002D200E"/>
    <w:rsid w:val="002D320D"/>
    <w:rsid w:val="002D4462"/>
    <w:rsid w:val="002D6344"/>
    <w:rsid w:val="002D7DFE"/>
    <w:rsid w:val="002E4A24"/>
    <w:rsid w:val="002E6CAC"/>
    <w:rsid w:val="002F35DE"/>
    <w:rsid w:val="002F3E52"/>
    <w:rsid w:val="002F5643"/>
    <w:rsid w:val="002F57CF"/>
    <w:rsid w:val="00301256"/>
    <w:rsid w:val="00301B78"/>
    <w:rsid w:val="0030260E"/>
    <w:rsid w:val="003051AC"/>
    <w:rsid w:val="00305E00"/>
    <w:rsid w:val="00311648"/>
    <w:rsid w:val="00314465"/>
    <w:rsid w:val="003146FD"/>
    <w:rsid w:val="003169F2"/>
    <w:rsid w:val="0031795A"/>
    <w:rsid w:val="00323165"/>
    <w:rsid w:val="003246EA"/>
    <w:rsid w:val="00327B91"/>
    <w:rsid w:val="00327DC0"/>
    <w:rsid w:val="00332D0A"/>
    <w:rsid w:val="00337482"/>
    <w:rsid w:val="00342B68"/>
    <w:rsid w:val="0035250A"/>
    <w:rsid w:val="0035267A"/>
    <w:rsid w:val="00353789"/>
    <w:rsid w:val="00353941"/>
    <w:rsid w:val="003552F2"/>
    <w:rsid w:val="0035686E"/>
    <w:rsid w:val="00360385"/>
    <w:rsid w:val="003615E5"/>
    <w:rsid w:val="003618ED"/>
    <w:rsid w:val="00366DFB"/>
    <w:rsid w:val="0036787F"/>
    <w:rsid w:val="00371C7A"/>
    <w:rsid w:val="00376DB2"/>
    <w:rsid w:val="003829DF"/>
    <w:rsid w:val="0039157E"/>
    <w:rsid w:val="00393D07"/>
    <w:rsid w:val="003960EA"/>
    <w:rsid w:val="00397B78"/>
    <w:rsid w:val="003A7CD6"/>
    <w:rsid w:val="003B03B5"/>
    <w:rsid w:val="003B0C7F"/>
    <w:rsid w:val="003B242A"/>
    <w:rsid w:val="003B7BEA"/>
    <w:rsid w:val="003C12B1"/>
    <w:rsid w:val="003C3015"/>
    <w:rsid w:val="003C34D2"/>
    <w:rsid w:val="003C361E"/>
    <w:rsid w:val="003C6C9D"/>
    <w:rsid w:val="003D0EFA"/>
    <w:rsid w:val="003D1305"/>
    <w:rsid w:val="003D250D"/>
    <w:rsid w:val="003D2DDC"/>
    <w:rsid w:val="003D37D5"/>
    <w:rsid w:val="003E5B28"/>
    <w:rsid w:val="003E77EE"/>
    <w:rsid w:val="003F0F20"/>
    <w:rsid w:val="003F4DFF"/>
    <w:rsid w:val="0040289A"/>
    <w:rsid w:val="00403B1C"/>
    <w:rsid w:val="00412747"/>
    <w:rsid w:val="0041487A"/>
    <w:rsid w:val="00415BD0"/>
    <w:rsid w:val="00416CD0"/>
    <w:rsid w:val="00421668"/>
    <w:rsid w:val="00422596"/>
    <w:rsid w:val="00422948"/>
    <w:rsid w:val="00423D82"/>
    <w:rsid w:val="0042754A"/>
    <w:rsid w:val="00432F91"/>
    <w:rsid w:val="004347A5"/>
    <w:rsid w:val="00435C32"/>
    <w:rsid w:val="004421A5"/>
    <w:rsid w:val="00445FE9"/>
    <w:rsid w:val="004464AC"/>
    <w:rsid w:val="00447724"/>
    <w:rsid w:val="0045166D"/>
    <w:rsid w:val="004664E2"/>
    <w:rsid w:val="00467118"/>
    <w:rsid w:val="00470F5A"/>
    <w:rsid w:val="00473A17"/>
    <w:rsid w:val="00474826"/>
    <w:rsid w:val="00475847"/>
    <w:rsid w:val="0048062F"/>
    <w:rsid w:val="00481C91"/>
    <w:rsid w:val="00482A26"/>
    <w:rsid w:val="00484CE6"/>
    <w:rsid w:val="004901E9"/>
    <w:rsid w:val="00492118"/>
    <w:rsid w:val="00497031"/>
    <w:rsid w:val="004A129A"/>
    <w:rsid w:val="004A3CF6"/>
    <w:rsid w:val="004A48F8"/>
    <w:rsid w:val="004A4E86"/>
    <w:rsid w:val="004A6C1F"/>
    <w:rsid w:val="004B1313"/>
    <w:rsid w:val="004B6643"/>
    <w:rsid w:val="004C1DB3"/>
    <w:rsid w:val="004C201F"/>
    <w:rsid w:val="004C247A"/>
    <w:rsid w:val="004C3428"/>
    <w:rsid w:val="004C4558"/>
    <w:rsid w:val="004C5FC5"/>
    <w:rsid w:val="004D1398"/>
    <w:rsid w:val="004D1CE1"/>
    <w:rsid w:val="004D6D5C"/>
    <w:rsid w:val="004D71E7"/>
    <w:rsid w:val="004D7F4E"/>
    <w:rsid w:val="004E1525"/>
    <w:rsid w:val="004E4C91"/>
    <w:rsid w:val="004E4E03"/>
    <w:rsid w:val="004E58E2"/>
    <w:rsid w:val="004E6F82"/>
    <w:rsid w:val="004E7333"/>
    <w:rsid w:val="004F224A"/>
    <w:rsid w:val="004F3CA8"/>
    <w:rsid w:val="004F3D87"/>
    <w:rsid w:val="004F5AF2"/>
    <w:rsid w:val="00504D61"/>
    <w:rsid w:val="005077EE"/>
    <w:rsid w:val="00512579"/>
    <w:rsid w:val="00512959"/>
    <w:rsid w:val="00514E1E"/>
    <w:rsid w:val="0052236E"/>
    <w:rsid w:val="005319D8"/>
    <w:rsid w:val="005367E8"/>
    <w:rsid w:val="0053798E"/>
    <w:rsid w:val="00546467"/>
    <w:rsid w:val="00553000"/>
    <w:rsid w:val="005560CF"/>
    <w:rsid w:val="00557966"/>
    <w:rsid w:val="00560660"/>
    <w:rsid w:val="0056186E"/>
    <w:rsid w:val="00566326"/>
    <w:rsid w:val="0056752C"/>
    <w:rsid w:val="00567A7B"/>
    <w:rsid w:val="005752B6"/>
    <w:rsid w:val="00581661"/>
    <w:rsid w:val="0058313A"/>
    <w:rsid w:val="005838F4"/>
    <w:rsid w:val="00590B6B"/>
    <w:rsid w:val="005923C5"/>
    <w:rsid w:val="00596F43"/>
    <w:rsid w:val="005A3291"/>
    <w:rsid w:val="005A345D"/>
    <w:rsid w:val="005B409E"/>
    <w:rsid w:val="005B5319"/>
    <w:rsid w:val="005B6037"/>
    <w:rsid w:val="005B7B3E"/>
    <w:rsid w:val="005C0F7D"/>
    <w:rsid w:val="005C18AA"/>
    <w:rsid w:val="005C1D11"/>
    <w:rsid w:val="005C3879"/>
    <w:rsid w:val="005C41C9"/>
    <w:rsid w:val="005C5AE1"/>
    <w:rsid w:val="005C6857"/>
    <w:rsid w:val="005C7839"/>
    <w:rsid w:val="005D2D10"/>
    <w:rsid w:val="005D5F39"/>
    <w:rsid w:val="005E43C5"/>
    <w:rsid w:val="005E4A57"/>
    <w:rsid w:val="005F6241"/>
    <w:rsid w:val="0060497B"/>
    <w:rsid w:val="00605D37"/>
    <w:rsid w:val="00610CB6"/>
    <w:rsid w:val="00612913"/>
    <w:rsid w:val="006132F1"/>
    <w:rsid w:val="00614BDB"/>
    <w:rsid w:val="006168A1"/>
    <w:rsid w:val="0061793C"/>
    <w:rsid w:val="00620C98"/>
    <w:rsid w:val="00622DD3"/>
    <w:rsid w:val="006332E2"/>
    <w:rsid w:val="00640E07"/>
    <w:rsid w:val="006454D2"/>
    <w:rsid w:val="00651F59"/>
    <w:rsid w:val="00656C36"/>
    <w:rsid w:val="00660A42"/>
    <w:rsid w:val="00662BAE"/>
    <w:rsid w:val="00662C6C"/>
    <w:rsid w:val="00663747"/>
    <w:rsid w:val="00665015"/>
    <w:rsid w:val="00672917"/>
    <w:rsid w:val="00676B4A"/>
    <w:rsid w:val="00693963"/>
    <w:rsid w:val="00696EDD"/>
    <w:rsid w:val="0069788A"/>
    <w:rsid w:val="006A2821"/>
    <w:rsid w:val="006A44C6"/>
    <w:rsid w:val="006A55D2"/>
    <w:rsid w:val="006A6903"/>
    <w:rsid w:val="006B4169"/>
    <w:rsid w:val="006B7F71"/>
    <w:rsid w:val="006C3402"/>
    <w:rsid w:val="006C7E5F"/>
    <w:rsid w:val="006D11D4"/>
    <w:rsid w:val="006D6C07"/>
    <w:rsid w:val="006D7B8A"/>
    <w:rsid w:val="006E21A9"/>
    <w:rsid w:val="006E324E"/>
    <w:rsid w:val="006F0656"/>
    <w:rsid w:val="006F318E"/>
    <w:rsid w:val="006F7673"/>
    <w:rsid w:val="006F7DFC"/>
    <w:rsid w:val="007005E8"/>
    <w:rsid w:val="00701452"/>
    <w:rsid w:val="007023FE"/>
    <w:rsid w:val="00702671"/>
    <w:rsid w:val="00703950"/>
    <w:rsid w:val="00713716"/>
    <w:rsid w:val="00714674"/>
    <w:rsid w:val="00721CF9"/>
    <w:rsid w:val="00722749"/>
    <w:rsid w:val="00722F9F"/>
    <w:rsid w:val="007313BB"/>
    <w:rsid w:val="0073140C"/>
    <w:rsid w:val="00733AE3"/>
    <w:rsid w:val="00734C56"/>
    <w:rsid w:val="00736FDE"/>
    <w:rsid w:val="0073758B"/>
    <w:rsid w:val="007472E2"/>
    <w:rsid w:val="007534D1"/>
    <w:rsid w:val="00753BBE"/>
    <w:rsid w:val="007540C2"/>
    <w:rsid w:val="007550BB"/>
    <w:rsid w:val="00756B87"/>
    <w:rsid w:val="007644DF"/>
    <w:rsid w:val="0076795B"/>
    <w:rsid w:val="00767ED9"/>
    <w:rsid w:val="00776A1F"/>
    <w:rsid w:val="00780917"/>
    <w:rsid w:val="007879DB"/>
    <w:rsid w:val="00794161"/>
    <w:rsid w:val="007950A1"/>
    <w:rsid w:val="00795446"/>
    <w:rsid w:val="00797FD6"/>
    <w:rsid w:val="007A1819"/>
    <w:rsid w:val="007A2974"/>
    <w:rsid w:val="007B50B5"/>
    <w:rsid w:val="007B5900"/>
    <w:rsid w:val="007C143E"/>
    <w:rsid w:val="007C7545"/>
    <w:rsid w:val="007D14D4"/>
    <w:rsid w:val="007D248F"/>
    <w:rsid w:val="007D334E"/>
    <w:rsid w:val="007D3A31"/>
    <w:rsid w:val="007D476E"/>
    <w:rsid w:val="007D6598"/>
    <w:rsid w:val="007D6982"/>
    <w:rsid w:val="007D6A5D"/>
    <w:rsid w:val="007E014D"/>
    <w:rsid w:val="007E75A9"/>
    <w:rsid w:val="0080279F"/>
    <w:rsid w:val="0080317D"/>
    <w:rsid w:val="00803AAC"/>
    <w:rsid w:val="00806045"/>
    <w:rsid w:val="008106C1"/>
    <w:rsid w:val="0081334A"/>
    <w:rsid w:val="00814340"/>
    <w:rsid w:val="008150F5"/>
    <w:rsid w:val="00815A89"/>
    <w:rsid w:val="00822584"/>
    <w:rsid w:val="0082655B"/>
    <w:rsid w:val="00830E3D"/>
    <w:rsid w:val="008345A5"/>
    <w:rsid w:val="00834FB3"/>
    <w:rsid w:val="0084093B"/>
    <w:rsid w:val="0084377B"/>
    <w:rsid w:val="00847928"/>
    <w:rsid w:val="00847E56"/>
    <w:rsid w:val="008524BB"/>
    <w:rsid w:val="00853F98"/>
    <w:rsid w:val="008611C7"/>
    <w:rsid w:val="00861F0B"/>
    <w:rsid w:val="008621F8"/>
    <w:rsid w:val="00862E53"/>
    <w:rsid w:val="00870970"/>
    <w:rsid w:val="00871F0E"/>
    <w:rsid w:val="00881CE5"/>
    <w:rsid w:val="00887043"/>
    <w:rsid w:val="00887A41"/>
    <w:rsid w:val="008A0031"/>
    <w:rsid w:val="008A0185"/>
    <w:rsid w:val="008B1217"/>
    <w:rsid w:val="008C0F38"/>
    <w:rsid w:val="008C2CC8"/>
    <w:rsid w:val="008C69B2"/>
    <w:rsid w:val="008C6D94"/>
    <w:rsid w:val="008D51D9"/>
    <w:rsid w:val="008D6613"/>
    <w:rsid w:val="008E0CA8"/>
    <w:rsid w:val="008E0CDC"/>
    <w:rsid w:val="008E1102"/>
    <w:rsid w:val="008E1E5F"/>
    <w:rsid w:val="008E24C0"/>
    <w:rsid w:val="008E2754"/>
    <w:rsid w:val="008E4068"/>
    <w:rsid w:val="008E4435"/>
    <w:rsid w:val="008E4F34"/>
    <w:rsid w:val="008E6D8F"/>
    <w:rsid w:val="008F1FFB"/>
    <w:rsid w:val="00901E90"/>
    <w:rsid w:val="009050CC"/>
    <w:rsid w:val="00911055"/>
    <w:rsid w:val="009112F7"/>
    <w:rsid w:val="009113D7"/>
    <w:rsid w:val="00911DBB"/>
    <w:rsid w:val="00913FEE"/>
    <w:rsid w:val="00914C18"/>
    <w:rsid w:val="0091510D"/>
    <w:rsid w:val="00915915"/>
    <w:rsid w:val="00915E0E"/>
    <w:rsid w:val="009200B9"/>
    <w:rsid w:val="009211FE"/>
    <w:rsid w:val="00927484"/>
    <w:rsid w:val="009279A3"/>
    <w:rsid w:val="00931158"/>
    <w:rsid w:val="00931D18"/>
    <w:rsid w:val="00932991"/>
    <w:rsid w:val="00932A01"/>
    <w:rsid w:val="00932FE6"/>
    <w:rsid w:val="009402A8"/>
    <w:rsid w:val="0094177B"/>
    <w:rsid w:val="00942A79"/>
    <w:rsid w:val="0094428C"/>
    <w:rsid w:val="00947391"/>
    <w:rsid w:val="0095480C"/>
    <w:rsid w:val="0096034A"/>
    <w:rsid w:val="009613B9"/>
    <w:rsid w:val="0096424A"/>
    <w:rsid w:val="00965142"/>
    <w:rsid w:val="009662D8"/>
    <w:rsid w:val="00970CF8"/>
    <w:rsid w:val="00974EE7"/>
    <w:rsid w:val="00975BF1"/>
    <w:rsid w:val="009804E3"/>
    <w:rsid w:val="009808ED"/>
    <w:rsid w:val="00982647"/>
    <w:rsid w:val="00982C42"/>
    <w:rsid w:val="00985089"/>
    <w:rsid w:val="00992561"/>
    <w:rsid w:val="00993737"/>
    <w:rsid w:val="00997761"/>
    <w:rsid w:val="00997925"/>
    <w:rsid w:val="009A5915"/>
    <w:rsid w:val="009A62E2"/>
    <w:rsid w:val="009A72DD"/>
    <w:rsid w:val="009A7847"/>
    <w:rsid w:val="009B5C96"/>
    <w:rsid w:val="009C3611"/>
    <w:rsid w:val="009C4372"/>
    <w:rsid w:val="009C4A94"/>
    <w:rsid w:val="009C64B1"/>
    <w:rsid w:val="009D5155"/>
    <w:rsid w:val="009D51C2"/>
    <w:rsid w:val="009D7FD6"/>
    <w:rsid w:val="009E122F"/>
    <w:rsid w:val="009E1BD1"/>
    <w:rsid w:val="009E314B"/>
    <w:rsid w:val="009E4921"/>
    <w:rsid w:val="009E6B0D"/>
    <w:rsid w:val="009F0290"/>
    <w:rsid w:val="009F11A9"/>
    <w:rsid w:val="009F12C3"/>
    <w:rsid w:val="009F6591"/>
    <w:rsid w:val="00A01FA9"/>
    <w:rsid w:val="00A04C59"/>
    <w:rsid w:val="00A055F1"/>
    <w:rsid w:val="00A05E4F"/>
    <w:rsid w:val="00A06DE1"/>
    <w:rsid w:val="00A10E6B"/>
    <w:rsid w:val="00A11005"/>
    <w:rsid w:val="00A1174B"/>
    <w:rsid w:val="00A1706A"/>
    <w:rsid w:val="00A249D9"/>
    <w:rsid w:val="00A265AF"/>
    <w:rsid w:val="00A26BA0"/>
    <w:rsid w:val="00A404BF"/>
    <w:rsid w:val="00A455BB"/>
    <w:rsid w:val="00A5377A"/>
    <w:rsid w:val="00A60B98"/>
    <w:rsid w:val="00A61C95"/>
    <w:rsid w:val="00A63054"/>
    <w:rsid w:val="00A7234A"/>
    <w:rsid w:val="00A76276"/>
    <w:rsid w:val="00A76F62"/>
    <w:rsid w:val="00A80B6A"/>
    <w:rsid w:val="00A820CC"/>
    <w:rsid w:val="00A8218F"/>
    <w:rsid w:val="00A82AD1"/>
    <w:rsid w:val="00A87502"/>
    <w:rsid w:val="00A90A4C"/>
    <w:rsid w:val="00A91340"/>
    <w:rsid w:val="00A9177A"/>
    <w:rsid w:val="00A919D1"/>
    <w:rsid w:val="00A9551D"/>
    <w:rsid w:val="00A96637"/>
    <w:rsid w:val="00A96E8B"/>
    <w:rsid w:val="00A97FC8"/>
    <w:rsid w:val="00AA0D7C"/>
    <w:rsid w:val="00AA354F"/>
    <w:rsid w:val="00AA5B99"/>
    <w:rsid w:val="00AA63A7"/>
    <w:rsid w:val="00AB4F81"/>
    <w:rsid w:val="00AB6B31"/>
    <w:rsid w:val="00AB6C4B"/>
    <w:rsid w:val="00AB6DCF"/>
    <w:rsid w:val="00AB701D"/>
    <w:rsid w:val="00AB7DF6"/>
    <w:rsid w:val="00AC4062"/>
    <w:rsid w:val="00AC5192"/>
    <w:rsid w:val="00AD3C14"/>
    <w:rsid w:val="00AD4712"/>
    <w:rsid w:val="00AD7008"/>
    <w:rsid w:val="00AE3539"/>
    <w:rsid w:val="00AE4CF6"/>
    <w:rsid w:val="00AE5697"/>
    <w:rsid w:val="00AE692C"/>
    <w:rsid w:val="00AF09F5"/>
    <w:rsid w:val="00AF2EB6"/>
    <w:rsid w:val="00AF6F81"/>
    <w:rsid w:val="00B00D79"/>
    <w:rsid w:val="00B12402"/>
    <w:rsid w:val="00B157F7"/>
    <w:rsid w:val="00B15E33"/>
    <w:rsid w:val="00B16872"/>
    <w:rsid w:val="00B16CE7"/>
    <w:rsid w:val="00B17722"/>
    <w:rsid w:val="00B20EF9"/>
    <w:rsid w:val="00B21B72"/>
    <w:rsid w:val="00B225BA"/>
    <w:rsid w:val="00B23979"/>
    <w:rsid w:val="00B31859"/>
    <w:rsid w:val="00B40F59"/>
    <w:rsid w:val="00B43C0E"/>
    <w:rsid w:val="00B52B60"/>
    <w:rsid w:val="00B53545"/>
    <w:rsid w:val="00B56338"/>
    <w:rsid w:val="00B56D90"/>
    <w:rsid w:val="00B57E58"/>
    <w:rsid w:val="00B62851"/>
    <w:rsid w:val="00B63D3C"/>
    <w:rsid w:val="00B643D9"/>
    <w:rsid w:val="00B71087"/>
    <w:rsid w:val="00B748F7"/>
    <w:rsid w:val="00B75DA9"/>
    <w:rsid w:val="00B818E2"/>
    <w:rsid w:val="00B81E4E"/>
    <w:rsid w:val="00B82B83"/>
    <w:rsid w:val="00B84935"/>
    <w:rsid w:val="00B865A2"/>
    <w:rsid w:val="00B86763"/>
    <w:rsid w:val="00B875B4"/>
    <w:rsid w:val="00B87F7A"/>
    <w:rsid w:val="00BA09D8"/>
    <w:rsid w:val="00BA3F5E"/>
    <w:rsid w:val="00BB2F4A"/>
    <w:rsid w:val="00BB355D"/>
    <w:rsid w:val="00BB458F"/>
    <w:rsid w:val="00BC20A4"/>
    <w:rsid w:val="00BC2AFC"/>
    <w:rsid w:val="00BC2B49"/>
    <w:rsid w:val="00BC57D7"/>
    <w:rsid w:val="00BC5A8D"/>
    <w:rsid w:val="00BC7E2F"/>
    <w:rsid w:val="00BD4C30"/>
    <w:rsid w:val="00BD69EE"/>
    <w:rsid w:val="00BF3197"/>
    <w:rsid w:val="00BF61B6"/>
    <w:rsid w:val="00BF682D"/>
    <w:rsid w:val="00BF7E63"/>
    <w:rsid w:val="00C009E9"/>
    <w:rsid w:val="00C018FB"/>
    <w:rsid w:val="00C039EE"/>
    <w:rsid w:val="00C04BA2"/>
    <w:rsid w:val="00C07FCA"/>
    <w:rsid w:val="00C10960"/>
    <w:rsid w:val="00C16337"/>
    <w:rsid w:val="00C16E9F"/>
    <w:rsid w:val="00C2287F"/>
    <w:rsid w:val="00C23522"/>
    <w:rsid w:val="00C23935"/>
    <w:rsid w:val="00C23A35"/>
    <w:rsid w:val="00C24547"/>
    <w:rsid w:val="00C27F09"/>
    <w:rsid w:val="00C30562"/>
    <w:rsid w:val="00C42C48"/>
    <w:rsid w:val="00C4365E"/>
    <w:rsid w:val="00C43A1A"/>
    <w:rsid w:val="00C46A8D"/>
    <w:rsid w:val="00C47501"/>
    <w:rsid w:val="00C47C54"/>
    <w:rsid w:val="00C527D5"/>
    <w:rsid w:val="00C561A7"/>
    <w:rsid w:val="00C61BA3"/>
    <w:rsid w:val="00C6501E"/>
    <w:rsid w:val="00C65A8E"/>
    <w:rsid w:val="00C71876"/>
    <w:rsid w:val="00C71B5A"/>
    <w:rsid w:val="00C7746C"/>
    <w:rsid w:val="00C85CDD"/>
    <w:rsid w:val="00C9090C"/>
    <w:rsid w:val="00C94159"/>
    <w:rsid w:val="00CA2D0F"/>
    <w:rsid w:val="00CB1B40"/>
    <w:rsid w:val="00CB2990"/>
    <w:rsid w:val="00CB485B"/>
    <w:rsid w:val="00CB4F2E"/>
    <w:rsid w:val="00CB57AA"/>
    <w:rsid w:val="00CB7A7B"/>
    <w:rsid w:val="00CC180D"/>
    <w:rsid w:val="00CC1D7A"/>
    <w:rsid w:val="00CC2B97"/>
    <w:rsid w:val="00CC4362"/>
    <w:rsid w:val="00CC621C"/>
    <w:rsid w:val="00CC6B2B"/>
    <w:rsid w:val="00CC7587"/>
    <w:rsid w:val="00CC7927"/>
    <w:rsid w:val="00CD1E7F"/>
    <w:rsid w:val="00CD2351"/>
    <w:rsid w:val="00CD395F"/>
    <w:rsid w:val="00CD4730"/>
    <w:rsid w:val="00CE215F"/>
    <w:rsid w:val="00CE347F"/>
    <w:rsid w:val="00CE6578"/>
    <w:rsid w:val="00CE710B"/>
    <w:rsid w:val="00CF07E8"/>
    <w:rsid w:val="00CF10D1"/>
    <w:rsid w:val="00D033C2"/>
    <w:rsid w:val="00D0357D"/>
    <w:rsid w:val="00D0400A"/>
    <w:rsid w:val="00D05A14"/>
    <w:rsid w:val="00D10EA4"/>
    <w:rsid w:val="00D137AD"/>
    <w:rsid w:val="00D14814"/>
    <w:rsid w:val="00D14DF6"/>
    <w:rsid w:val="00D15C88"/>
    <w:rsid w:val="00D17A92"/>
    <w:rsid w:val="00D2195F"/>
    <w:rsid w:val="00D2706B"/>
    <w:rsid w:val="00D31786"/>
    <w:rsid w:val="00D327D7"/>
    <w:rsid w:val="00D33A5E"/>
    <w:rsid w:val="00D33BE4"/>
    <w:rsid w:val="00D40265"/>
    <w:rsid w:val="00D4113C"/>
    <w:rsid w:val="00D41926"/>
    <w:rsid w:val="00D4255F"/>
    <w:rsid w:val="00D42EA8"/>
    <w:rsid w:val="00D45F1F"/>
    <w:rsid w:val="00D461A2"/>
    <w:rsid w:val="00D553B9"/>
    <w:rsid w:val="00D57D0D"/>
    <w:rsid w:val="00D61622"/>
    <w:rsid w:val="00D63CC6"/>
    <w:rsid w:val="00D72083"/>
    <w:rsid w:val="00D723E0"/>
    <w:rsid w:val="00D77343"/>
    <w:rsid w:val="00D85B45"/>
    <w:rsid w:val="00D90849"/>
    <w:rsid w:val="00D91635"/>
    <w:rsid w:val="00D94D33"/>
    <w:rsid w:val="00DA4BBC"/>
    <w:rsid w:val="00DB0323"/>
    <w:rsid w:val="00DB3648"/>
    <w:rsid w:val="00DB4B44"/>
    <w:rsid w:val="00DC2272"/>
    <w:rsid w:val="00DC4256"/>
    <w:rsid w:val="00DC458A"/>
    <w:rsid w:val="00DC6DB4"/>
    <w:rsid w:val="00DC7C16"/>
    <w:rsid w:val="00DD070D"/>
    <w:rsid w:val="00DD0718"/>
    <w:rsid w:val="00DD3DDF"/>
    <w:rsid w:val="00DE1334"/>
    <w:rsid w:val="00DE2C90"/>
    <w:rsid w:val="00DE772C"/>
    <w:rsid w:val="00DF6D06"/>
    <w:rsid w:val="00DF724A"/>
    <w:rsid w:val="00DF728B"/>
    <w:rsid w:val="00E001E2"/>
    <w:rsid w:val="00E04FDD"/>
    <w:rsid w:val="00E058B4"/>
    <w:rsid w:val="00E06986"/>
    <w:rsid w:val="00E126CF"/>
    <w:rsid w:val="00E13071"/>
    <w:rsid w:val="00E1326F"/>
    <w:rsid w:val="00E13766"/>
    <w:rsid w:val="00E15317"/>
    <w:rsid w:val="00E15531"/>
    <w:rsid w:val="00E17558"/>
    <w:rsid w:val="00E226E1"/>
    <w:rsid w:val="00E236E0"/>
    <w:rsid w:val="00E30C5F"/>
    <w:rsid w:val="00E31DD3"/>
    <w:rsid w:val="00E32112"/>
    <w:rsid w:val="00E3253B"/>
    <w:rsid w:val="00E32DA2"/>
    <w:rsid w:val="00E36F07"/>
    <w:rsid w:val="00E418EA"/>
    <w:rsid w:val="00E41B00"/>
    <w:rsid w:val="00E421B6"/>
    <w:rsid w:val="00E440D3"/>
    <w:rsid w:val="00E476B6"/>
    <w:rsid w:val="00E50DEF"/>
    <w:rsid w:val="00E56915"/>
    <w:rsid w:val="00E56999"/>
    <w:rsid w:val="00E61798"/>
    <w:rsid w:val="00E62D78"/>
    <w:rsid w:val="00E7153C"/>
    <w:rsid w:val="00E755D3"/>
    <w:rsid w:val="00E82AE7"/>
    <w:rsid w:val="00E8312E"/>
    <w:rsid w:val="00E94BC8"/>
    <w:rsid w:val="00E96F9D"/>
    <w:rsid w:val="00E977F2"/>
    <w:rsid w:val="00E97EC4"/>
    <w:rsid w:val="00EB13CB"/>
    <w:rsid w:val="00EB5BF2"/>
    <w:rsid w:val="00EB6427"/>
    <w:rsid w:val="00EC0FD9"/>
    <w:rsid w:val="00EC1834"/>
    <w:rsid w:val="00EC24DD"/>
    <w:rsid w:val="00EC4A93"/>
    <w:rsid w:val="00EC52B2"/>
    <w:rsid w:val="00EC62CC"/>
    <w:rsid w:val="00EC62D1"/>
    <w:rsid w:val="00ED12B4"/>
    <w:rsid w:val="00ED336C"/>
    <w:rsid w:val="00ED7327"/>
    <w:rsid w:val="00EE3A0C"/>
    <w:rsid w:val="00EE46BE"/>
    <w:rsid w:val="00EE4CF5"/>
    <w:rsid w:val="00EE4D06"/>
    <w:rsid w:val="00EE646E"/>
    <w:rsid w:val="00EF0E3A"/>
    <w:rsid w:val="00EF2BE1"/>
    <w:rsid w:val="00EF34B8"/>
    <w:rsid w:val="00EF477F"/>
    <w:rsid w:val="00EF5752"/>
    <w:rsid w:val="00EF6CBF"/>
    <w:rsid w:val="00F01280"/>
    <w:rsid w:val="00F04282"/>
    <w:rsid w:val="00F06DEC"/>
    <w:rsid w:val="00F13D1D"/>
    <w:rsid w:val="00F21A16"/>
    <w:rsid w:val="00F34BEF"/>
    <w:rsid w:val="00F37BE9"/>
    <w:rsid w:val="00F53205"/>
    <w:rsid w:val="00F536B4"/>
    <w:rsid w:val="00F53C08"/>
    <w:rsid w:val="00F56BAC"/>
    <w:rsid w:val="00F57EE7"/>
    <w:rsid w:val="00F61F3C"/>
    <w:rsid w:val="00F63AF5"/>
    <w:rsid w:val="00F72DA2"/>
    <w:rsid w:val="00F75D3D"/>
    <w:rsid w:val="00F779E2"/>
    <w:rsid w:val="00F821A6"/>
    <w:rsid w:val="00F826EC"/>
    <w:rsid w:val="00F837D9"/>
    <w:rsid w:val="00F86174"/>
    <w:rsid w:val="00F9024E"/>
    <w:rsid w:val="00F90EB2"/>
    <w:rsid w:val="00F91BCF"/>
    <w:rsid w:val="00F9261F"/>
    <w:rsid w:val="00F966AA"/>
    <w:rsid w:val="00F97F18"/>
    <w:rsid w:val="00FA1B50"/>
    <w:rsid w:val="00FA38BA"/>
    <w:rsid w:val="00FA429A"/>
    <w:rsid w:val="00FA4E07"/>
    <w:rsid w:val="00FA665B"/>
    <w:rsid w:val="00FB2A90"/>
    <w:rsid w:val="00FC3E81"/>
    <w:rsid w:val="00FC545B"/>
    <w:rsid w:val="00FC5D7E"/>
    <w:rsid w:val="00FC7CDE"/>
    <w:rsid w:val="00FD096E"/>
    <w:rsid w:val="00FD5693"/>
    <w:rsid w:val="00FD5C9D"/>
    <w:rsid w:val="00FD65BA"/>
    <w:rsid w:val="00FE0E6C"/>
    <w:rsid w:val="00FE18F5"/>
    <w:rsid w:val="00FE270C"/>
    <w:rsid w:val="00FE29B1"/>
    <w:rsid w:val="00FE5B0C"/>
    <w:rsid w:val="00FE688D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2AAE77D2-7AF1-420A-9B44-CFE2358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  <w:style w:type="paragraph" w:customStyle="1" w:styleId="m3159296912243353899gmail-msonormal">
    <w:name w:val="m_3159296912243353899gmail-msonormal"/>
    <w:basedOn w:val="Normal"/>
    <w:rsid w:val="0048062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159296912243353899gmail-msolistparagraph">
    <w:name w:val="m_3159296912243353899gmail-msolistparagraph"/>
    <w:basedOn w:val="Normal"/>
    <w:rsid w:val="0048062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3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7C52F-37AE-4277-B883-05AB1BAA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cp:lastPrinted>2019-04-24T18:30:00Z</cp:lastPrinted>
  <dcterms:created xsi:type="dcterms:W3CDTF">2019-10-18T10:25:00Z</dcterms:created>
  <dcterms:modified xsi:type="dcterms:W3CDTF">2019-10-18T10:25:00Z</dcterms:modified>
</cp:coreProperties>
</file>