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0DF2D8E8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8B1566">
        <w:rPr>
          <w:rFonts w:ascii="Arial" w:eastAsia="Arial" w:hAnsi="Arial" w:cs="Arial"/>
          <w:b/>
          <w:sz w:val="32"/>
          <w:szCs w:val="24"/>
        </w:rPr>
        <w:t>5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72E89D4F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20974">
        <w:rPr>
          <w:rFonts w:ascii="Arial" w:eastAsia="Arial" w:hAnsi="Arial" w:cs="Arial"/>
          <w:sz w:val="24"/>
          <w:szCs w:val="24"/>
        </w:rPr>
        <w:t>31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7644DF">
        <w:rPr>
          <w:rFonts w:ascii="Arial" w:eastAsia="Arial" w:hAnsi="Arial" w:cs="Arial"/>
          <w:sz w:val="24"/>
          <w:szCs w:val="24"/>
        </w:rPr>
        <w:t>October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8B1566">
        <w:rPr>
          <w:rFonts w:ascii="Arial" w:eastAsia="Arial" w:hAnsi="Arial" w:cs="Arial"/>
          <w:sz w:val="24"/>
          <w:szCs w:val="24"/>
        </w:rPr>
        <w:t>6PM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6E315627" w:rsidR="004E1525" w:rsidRPr="000F55EC" w:rsidRDefault="00E733C6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1934A152">
            <wp:simplePos x="0" y="0"/>
            <wp:positionH relativeFrom="margin">
              <wp:posOffset>2865277</wp:posOffset>
            </wp:positionH>
            <wp:positionV relativeFrom="paragraph">
              <wp:posOffset>177800</wp:posOffset>
            </wp:positionV>
            <wp:extent cx="3297555" cy="2019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108F8D6D" w:rsidR="00C46A8D" w:rsidRPr="000F55EC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0F55EC">
      <w:pPr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Tulunan, North Cotabato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North Cotabato.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4ADA1642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VII- Tulunan and Makilala, Cotabato; Kidapawan City; Digos City, Bansalan,</w:t>
            </w:r>
          </w:p>
          <w:p w14:paraId="5FFDFC2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Magsaysay, Davao del Sur and Malungon, Sarangani</w:t>
            </w:r>
          </w:p>
          <w:p w14:paraId="2DBEEA9D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VI- Koronadal City and Davao City</w:t>
            </w:r>
          </w:p>
          <w:p w14:paraId="103B545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V- Cotabato City; Tampakan, Surallah, Banga and Tupi, South Cotabato;</w:t>
            </w:r>
          </w:p>
          <w:p w14:paraId="4F1F56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General Santos City; Magpet, Cotabato; Tacurong City, Kalamansig, Bagumbayan, Sultan</w:t>
            </w:r>
          </w:p>
          <w:p w14:paraId="00384FF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Kudarat; Alabel, Sarangani; Kalilangan and Damulog, Bukidnon; Tagum City, Davao del Norte</w:t>
            </w:r>
          </w:p>
          <w:p w14:paraId="0B6062A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IV- Cagayan De Oro City; Talakag, Manolo Fortich and Libona, Bukidnon;</w:t>
            </w:r>
          </w:p>
          <w:p w14:paraId="0BB4F1FE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Glan, Maitum, Maasim and Kiamba, Sarangani; Butuan City; Iligan City; Tubod and Bacolod,</w:t>
            </w:r>
          </w:p>
          <w:p w14:paraId="37B458E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CC39D5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III- Molave, Zamboanga del Sur; Dipolog City, Sergio Osmeña Sr. and Polanco,</w:t>
            </w:r>
          </w:p>
          <w:p w14:paraId="1777FC7B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Zamboanga del Norte; Zamboanga City; Gingoog City, Misamis Oriental and Bislig City</w:t>
            </w:r>
          </w:p>
          <w:p w14:paraId="4DFD37BF" w14:textId="7DFB256D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II- Kabasalan, Zamboanga Sibugay, Mambajao, Camiguin and Isabela City, Basilan</w:t>
            </w:r>
          </w:p>
          <w:p w14:paraId="26D7C5E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7644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VII- Malungon, Sarangani</w:t>
            </w:r>
          </w:p>
          <w:p w14:paraId="78520B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V- Cotabato City; Alabel, Sarangani and Tupi, South Cotabato</w:t>
            </w:r>
          </w:p>
          <w:p w14:paraId="7E82473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IV- Gingoog City, Misamis Oriental; Kiamba, Sarangani; General Santos City;</w:t>
            </w:r>
          </w:p>
          <w:p w14:paraId="66F2A21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II- Zamboanga City and Tulunan, Cotabato</w:t>
            </w:r>
          </w:p>
          <w:p w14:paraId="2873A704" w14:textId="23092C19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I- Palo, Leyte; Dipolog City and Bislig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3B009FEA" w14:textId="27F6E884" w:rsidR="0072727D" w:rsidRPr="00E733C6" w:rsidRDefault="00C46A8D" w:rsidP="00E733C6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29740985" w14:textId="58686860" w:rsidR="001A1BF0" w:rsidRPr="000F55EC" w:rsidRDefault="00F779E2" w:rsidP="000F55EC">
      <w:pPr>
        <w:pStyle w:val="ListParagraph"/>
        <w:numPr>
          <w:ilvl w:val="0"/>
          <w:numId w:val="29"/>
        </w:numPr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3AB2ED33" w:rsidR="00F779E2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0F55E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0F55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0F55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Cs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A4235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A4235">
        <w:rPr>
          <w:rFonts w:ascii="Arial" w:eastAsia="Times New Roman" w:hAnsi="Arial" w:cs="Arial"/>
          <w:b/>
          <w:bCs/>
          <w:color w:val="0070C0"/>
          <w:sz w:val="24"/>
          <w:szCs w:val="24"/>
        </w:rPr>
        <w:t>009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11DB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or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BA4235">
        <w:rPr>
          <w:rFonts w:ascii="Arial" w:eastAsia="Times New Roman" w:hAnsi="Arial" w:cs="Arial"/>
          <w:b/>
          <w:bCs/>
          <w:color w:val="0070C0"/>
          <w:sz w:val="24"/>
          <w:szCs w:val="24"/>
        </w:rPr>
        <w:t>30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A4235">
        <w:rPr>
          <w:rFonts w:ascii="Arial" w:eastAsia="Times New Roman" w:hAnsi="Arial" w:cs="Arial"/>
          <w:b/>
          <w:bCs/>
          <w:color w:val="0070C0"/>
          <w:sz w:val="24"/>
          <w:szCs w:val="24"/>
        </w:rPr>
        <w:t>045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we</w:t>
      </w:r>
      <w:r w:rsidR="00F779E2" w:rsidRPr="000F55EC">
        <w:rPr>
          <w:rFonts w:ascii="Arial" w:eastAsia="Times New Roman" w:hAnsi="Arial" w:cs="Arial"/>
          <w:sz w:val="24"/>
          <w:szCs w:val="24"/>
        </w:rPr>
        <w:t>re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by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the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earthquake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incident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in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A0C7B">
        <w:rPr>
          <w:rFonts w:ascii="Arial" w:eastAsia="Times New Roman" w:hAnsi="Arial" w:cs="Arial"/>
          <w:b/>
          <w:bCs/>
          <w:color w:val="0070C0"/>
          <w:sz w:val="24"/>
          <w:szCs w:val="24"/>
        </w:rPr>
        <w:t>72</w:t>
      </w:r>
      <w:r w:rsidR="00F60A51" w:rsidRPr="00F60A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in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2D258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s XI </w:t>
      </w:r>
      <w:r w:rsidR="002D258F" w:rsidRPr="00F60A51">
        <w:rPr>
          <w:rFonts w:ascii="Arial" w:eastAsia="Times New Roman" w:hAnsi="Arial" w:cs="Arial"/>
          <w:sz w:val="24"/>
          <w:szCs w:val="24"/>
        </w:rPr>
        <w:t>and</w:t>
      </w:r>
      <w:r w:rsidR="003B4B14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XII</w:t>
      </w:r>
      <w:r w:rsidR="002F35DE" w:rsidRPr="003B4B1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(see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Table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1).</w:t>
      </w:r>
      <w:r w:rsidR="00F779E2" w:rsidRPr="000F55EC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0F55EC">
      <w:pPr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705"/>
        <w:gridCol w:w="1747"/>
        <w:gridCol w:w="1429"/>
        <w:gridCol w:w="1429"/>
      </w:tblGrid>
      <w:tr w:rsidR="00BA4235" w:rsidRPr="00BA4235" w14:paraId="2525DC5B" w14:textId="77777777" w:rsidTr="00BA4235">
        <w:trPr>
          <w:trHeight w:val="20"/>
        </w:trPr>
        <w:tc>
          <w:tcPr>
            <w:tcW w:w="256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E4575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B7A75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BA4235" w:rsidRPr="00BA4235" w14:paraId="00A0DEA0" w14:textId="77777777" w:rsidTr="00BA4235">
        <w:trPr>
          <w:trHeight w:val="20"/>
        </w:trPr>
        <w:tc>
          <w:tcPr>
            <w:tcW w:w="25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981C9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4F1E1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03A4D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97596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A4235" w:rsidRPr="00BA4235" w14:paraId="1B1A1243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B620C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D384C" w14:textId="20C6A2D8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573CF" w14:textId="7A08B75F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6,009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88885" w14:textId="1EB7C1BB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30,045 </w:t>
            </w:r>
          </w:p>
        </w:tc>
      </w:tr>
      <w:tr w:rsidR="00BA4235" w:rsidRPr="00BA4235" w14:paraId="3BC5A25E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B53CE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AD9E8" w14:textId="34E7FDF8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66B7A" w14:textId="3FCD20F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1,650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60B20" w14:textId="518FD0DE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8,250 </w:t>
            </w:r>
          </w:p>
        </w:tc>
      </w:tr>
      <w:tr w:rsidR="00BA4235" w:rsidRPr="00BA4235" w14:paraId="6CCF49CA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2BE86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3F45F" w14:textId="1D5CB0C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2A440" w14:textId="76445E91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1,650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3E685" w14:textId="3217A0D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8,250 </w:t>
            </w:r>
          </w:p>
        </w:tc>
      </w:tr>
      <w:tr w:rsidR="00BA4235" w:rsidRPr="00BA4235" w14:paraId="171BF00A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EC38A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07A65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458CC" w14:textId="74924EFB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F575D" w14:textId="452A85D5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color w:val="000000"/>
                <w:sz w:val="20"/>
                <w:szCs w:val="20"/>
              </w:rPr>
              <w:t xml:space="preserve"> 687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748AC" w14:textId="68CA751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color w:val="000000"/>
                <w:sz w:val="20"/>
                <w:szCs w:val="20"/>
              </w:rPr>
              <w:t xml:space="preserve">3,435 </w:t>
            </w:r>
          </w:p>
        </w:tc>
      </w:tr>
      <w:tr w:rsidR="00BA4235" w:rsidRPr="00BA4235" w14:paraId="50C81D1E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4655C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136F6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67294" w14:textId="29877AF4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6713A" w14:textId="39F3594F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2B9A0" w14:textId="62FCDA30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BA4235" w:rsidRPr="00BA4235" w14:paraId="67C581EA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1FA9E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83665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BA6F9" w14:textId="2C15560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14F9C" w14:textId="15C6EB2D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7F381" w14:textId="4BCC7014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3,810 </w:t>
            </w:r>
          </w:p>
        </w:tc>
      </w:tr>
      <w:tr w:rsidR="00BA4235" w:rsidRPr="00BA4235" w14:paraId="4344A5E3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5D722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B0720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D0CF4" w14:textId="045ECA7B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69433" w14:textId="278A4494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06522" w14:textId="6EC69C19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BA4235" w:rsidRPr="00BA4235" w14:paraId="166E6E01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CDBD1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9BF6A" w14:textId="571686F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0FADC" w14:textId="2AF14B66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489FD" w14:textId="20752BE7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21,795 </w:t>
            </w:r>
          </w:p>
        </w:tc>
      </w:tr>
      <w:tr w:rsidR="00BA4235" w:rsidRPr="00BA4235" w14:paraId="0A024129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ECD98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200A9" w14:textId="70DA326C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00EF7" w14:textId="78A73A49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ADCB8" w14:textId="6C3ED376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21,795 </w:t>
            </w:r>
          </w:p>
        </w:tc>
      </w:tr>
      <w:tr w:rsidR="00BA4235" w:rsidRPr="00BA4235" w14:paraId="1D9330D7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A6BDB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87F9C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44F5A" w14:textId="4F959B6F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4F4B4" w14:textId="3293E530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C8265" w14:textId="1919BBD8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  <w:tr w:rsidR="00BA4235" w:rsidRPr="00BA4235" w14:paraId="5600CFC9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55AE8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D55F7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7BCD9" w14:textId="1FF40221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49BAF" w14:textId="21A0B3DB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57405" w14:textId="6C7183DE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5,430 </w:t>
            </w:r>
          </w:p>
        </w:tc>
      </w:tr>
      <w:tr w:rsidR="00BA4235" w:rsidRPr="00BA4235" w14:paraId="24905FD4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0487A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97730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E6AD7" w14:textId="515D87E9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5A46E" w14:textId="4769E9DC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1E023" w14:textId="2584BC2D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585 </w:t>
            </w:r>
          </w:p>
        </w:tc>
      </w:tr>
      <w:tr w:rsidR="00BA4235" w:rsidRPr="00BA4235" w14:paraId="40E87B24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91BEF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18A72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92376" w14:textId="2F8D100C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23CDC" w14:textId="2049C535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1,864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59956" w14:textId="4309EC18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9,320 </w:t>
            </w:r>
          </w:p>
        </w:tc>
      </w:tr>
    </w:tbl>
    <w:p w14:paraId="3864DB56" w14:textId="0A2C8534" w:rsidR="000645FA" w:rsidRPr="000F55EC" w:rsidRDefault="001B6DDB" w:rsidP="000F55EC">
      <w:pPr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D0621F1" w14:textId="74658EE3" w:rsidR="00C65A8E" w:rsidRPr="000F55EC" w:rsidRDefault="00CE6578" w:rsidP="000F55EC">
      <w:pPr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77777777" w:rsidR="00C65A8E" w:rsidRPr="000F55EC" w:rsidRDefault="00C65A8E" w:rsidP="000F55EC">
      <w:pPr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0F55EC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71099AA7" w:rsidR="003B4B14" w:rsidRPr="000F55EC" w:rsidRDefault="003B4B14" w:rsidP="003B4B14">
      <w:pPr>
        <w:pStyle w:val="ListParagraph"/>
        <w:numPr>
          <w:ilvl w:val="0"/>
          <w:numId w:val="46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31AE0A7C" w:rsidR="0048062F" w:rsidRPr="001045A7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045A7">
        <w:rPr>
          <w:rFonts w:ascii="Arial" w:eastAsia="Times New Roman" w:hAnsi="Arial" w:cs="Arial"/>
          <w:bCs/>
          <w:sz w:val="24"/>
          <w:szCs w:val="24"/>
        </w:rPr>
        <w:t>There are</w:t>
      </w:r>
      <w:r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60A51"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2,552 </w:t>
      </w:r>
      <w:r w:rsidR="00713716" w:rsidRPr="001045A7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1045A7">
        <w:rPr>
          <w:rFonts w:ascii="Arial" w:eastAsia="Times New Roman" w:hAnsi="Arial" w:cs="Arial"/>
          <w:sz w:val="24"/>
          <w:szCs w:val="24"/>
        </w:rPr>
        <w:t>or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F60A51"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12,760 </w:t>
      </w:r>
      <w:r w:rsidR="00713716" w:rsidRPr="001045A7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B03D29" w:rsidRPr="001045A7">
        <w:rPr>
          <w:rFonts w:ascii="Arial" w:eastAsia="Times New Roman" w:hAnsi="Arial" w:cs="Arial"/>
          <w:b/>
          <w:sz w:val="24"/>
          <w:szCs w:val="24"/>
        </w:rPr>
        <w:t>nineteen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(</w:t>
      </w:r>
      <w:r w:rsidR="00B03D29" w:rsidRPr="001045A7">
        <w:rPr>
          <w:rFonts w:ascii="Arial" w:eastAsia="Times New Roman" w:hAnsi="Arial" w:cs="Arial"/>
          <w:b/>
          <w:sz w:val="24"/>
          <w:szCs w:val="24"/>
        </w:rPr>
        <w:t>19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) evacuation centers </w:t>
      </w:r>
      <w:r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1045A7">
        <w:rPr>
          <w:rFonts w:ascii="Arial" w:eastAsia="Times New Roman" w:hAnsi="Arial" w:cs="Arial"/>
          <w:sz w:val="24"/>
          <w:szCs w:val="24"/>
        </w:rPr>
        <w:t>and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(see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Table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0F55EC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516F0E6D" w:rsidR="0048062F" w:rsidRPr="000F55EC" w:rsidRDefault="0048062F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</w:p>
    <w:tbl>
      <w:tblPr>
        <w:tblW w:w="9091" w:type="dxa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3344"/>
        <w:gridCol w:w="932"/>
        <w:gridCol w:w="1047"/>
        <w:gridCol w:w="890"/>
        <w:gridCol w:w="890"/>
        <w:gridCol w:w="894"/>
        <w:gridCol w:w="894"/>
      </w:tblGrid>
      <w:tr w:rsidR="00F60A51" w:rsidRPr="00F60A51" w14:paraId="15EA5F4C" w14:textId="77777777" w:rsidTr="000E695C">
        <w:trPr>
          <w:trHeight w:val="20"/>
        </w:trPr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B2A2C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DB76B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3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2711D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F60A51" w:rsidRPr="00F60A51" w14:paraId="4AA36072" w14:textId="77777777" w:rsidTr="000E695C">
        <w:trPr>
          <w:trHeight w:val="20"/>
        </w:trPr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E771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BDA4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2B6A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855E1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60A51" w:rsidRPr="00F60A51" w14:paraId="498BBB56" w14:textId="77777777" w:rsidTr="000E695C">
        <w:trPr>
          <w:trHeight w:val="20"/>
        </w:trPr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7C8BB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CAD89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A477F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5AE1A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4E28D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42385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39F85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F60A51" w:rsidRPr="00F60A51" w14:paraId="29557B01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996D0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BA44B" w14:textId="5DCC56B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ABF51" w14:textId="1060C25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A59BE" w14:textId="16A6C46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2,552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1CDA1" w14:textId="074C5AB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2,552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A59DB" w14:textId="5E2A05E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12,760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5DB28" w14:textId="5146B33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12,760 </w:t>
            </w:r>
          </w:p>
        </w:tc>
      </w:tr>
      <w:tr w:rsidR="00F60A51" w:rsidRPr="00F60A51" w14:paraId="5C131E5A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C974D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538D2" w14:textId="761D042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18D94" w14:textId="7AD41A7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156F0" w14:textId="6D07098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0E571" w14:textId="541EAD8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EF8FD" w14:textId="7A05BA6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2F30D" w14:textId="260FAF8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</w:tr>
      <w:tr w:rsidR="00F60A51" w:rsidRPr="00F60A51" w14:paraId="3C69A8A8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03A5C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BC932" w14:textId="5030B38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23A9C" w14:textId="67045D3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F5C65" w14:textId="725AB0E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873D9" w14:textId="69210F1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107B3" w14:textId="5650C6AD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13CE3" w14:textId="78B35B6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</w:tr>
      <w:tr w:rsidR="00F60A51" w:rsidRPr="00F60A51" w14:paraId="3FD0FA0B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806D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C085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59AAA" w14:textId="00B9DF5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B3843" w14:textId="274DD62D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A2746" w14:textId="5A69615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18676" w14:textId="34FF81B1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5B80" w14:textId="0A341A3F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2F014" w14:textId="439CCE9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</w:tr>
      <w:tr w:rsidR="00F60A51" w:rsidRPr="00F60A51" w14:paraId="43848E8B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55C79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97E0E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58860" w14:textId="45087C2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D8193" w14:textId="0B428559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0BA4F" w14:textId="672C1FF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83905" w14:textId="78ECABF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06A3B" w14:textId="053FB02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8251D" w14:textId="1AFEDFF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F60A51" w:rsidRPr="00F60A51" w14:paraId="63530E63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4F80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FB5A5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8541B" w14:textId="5A8AE9C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F6F7F" w14:textId="09E2B8D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50CE4" w14:textId="446A413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C51AF" w14:textId="383EBA9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66BA8" w14:textId="2CDE6D5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CF801" w14:textId="7AFCA7F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2,630 </w:t>
            </w:r>
          </w:p>
        </w:tc>
      </w:tr>
      <w:tr w:rsidR="00F60A51" w:rsidRPr="00F60A51" w14:paraId="4049055A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BC58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4C206" w14:textId="568F56D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44A0D" w14:textId="777E669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9C7D0" w14:textId="2265BB0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35066" w14:textId="2A1B4B1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05116" w14:textId="297A074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3B8E6" w14:textId="056CC97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F60A51" w:rsidRPr="00F60A51" w14:paraId="52B9EB56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379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3A8C3" w14:textId="5317B2B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E410A" w14:textId="0CA6282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214BE" w14:textId="3D75628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29D61" w14:textId="6BCE7D1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C82DC" w14:textId="360C83D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4E5A0" w14:textId="4137B22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F60A51" w:rsidRPr="00F60A51" w14:paraId="7B65A894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635A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45733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22715" w14:textId="4E19110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20527" w14:textId="5290CAB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C8FAB" w14:textId="506A9C9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07F8A" w14:textId="239F055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9CB0A" w14:textId="03C9BF8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F2CC6" w14:textId="524B695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</w:tbl>
    <w:p w14:paraId="2AD042B3" w14:textId="5C18B182" w:rsidR="00EC62D1" w:rsidRPr="000F55EC" w:rsidRDefault="0048062F" w:rsidP="00F60A51">
      <w:pPr>
        <w:shd w:val="clear" w:color="auto" w:fill="FFFFFF"/>
        <w:ind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916EBC8" w14:textId="72FF74CD" w:rsidR="00305E00" w:rsidRDefault="00620C98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6B1269EA" w14:textId="53583543" w:rsidR="003B4B14" w:rsidRDefault="003B4B14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306D589" w14:textId="0BE26EFB" w:rsidR="003B4B14" w:rsidRPr="000F55EC" w:rsidRDefault="003B4B14" w:rsidP="003B4B14">
      <w:pPr>
        <w:pStyle w:val="ListParagraph"/>
        <w:numPr>
          <w:ilvl w:val="0"/>
          <w:numId w:val="46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83AB438" w14:textId="2164E225" w:rsidR="003B4B14" w:rsidRPr="00570325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70325">
        <w:rPr>
          <w:rFonts w:ascii="Arial" w:eastAsia="Times New Roman" w:hAnsi="Arial" w:cs="Arial"/>
          <w:bCs/>
          <w:sz w:val="24"/>
          <w:szCs w:val="24"/>
        </w:rPr>
        <w:t>There are</w:t>
      </w:r>
      <w:r w:rsidRPr="0057032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1,3</w:t>
      </w:r>
      <w:r w:rsidR="00EB767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70 </w:t>
      </w:r>
      <w:r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B03D29" w:rsidRPr="00B03D29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B03D29">
        <w:rPr>
          <w:rFonts w:ascii="Arial" w:eastAsia="Times New Roman" w:hAnsi="Arial" w:cs="Arial"/>
          <w:sz w:val="24"/>
          <w:szCs w:val="24"/>
        </w:rPr>
        <w:t>or</w:t>
      </w:r>
      <w:r w:rsidR="00B03D29" w:rsidRPr="00B03D2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6,</w:t>
      </w:r>
      <w:r w:rsidR="00EB767B">
        <w:rPr>
          <w:rFonts w:ascii="Arial" w:eastAsia="Times New Roman" w:hAnsi="Arial" w:cs="Arial"/>
          <w:b/>
          <w:bCs/>
          <w:color w:val="0070C0"/>
          <w:sz w:val="24"/>
          <w:szCs w:val="24"/>
        </w:rPr>
        <w:t>850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B03D29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570325">
        <w:rPr>
          <w:rFonts w:ascii="Arial" w:eastAsia="Times New Roman" w:hAnsi="Arial" w:cs="Arial"/>
          <w:sz w:val="24"/>
          <w:szCs w:val="24"/>
        </w:rPr>
        <w:t>currently staying with their relatives and/or friends (see Table 3).</w:t>
      </w:r>
    </w:p>
    <w:p w14:paraId="7F20C52C" w14:textId="77777777" w:rsidR="003B4B14" w:rsidRPr="000F55EC" w:rsidRDefault="003B4B14" w:rsidP="003B4B14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5A08955E" w:rsidR="003B4B14" w:rsidRPr="000F55EC" w:rsidRDefault="003B4B14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</w:p>
    <w:tbl>
      <w:tblPr>
        <w:tblW w:w="4635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250"/>
        <w:gridCol w:w="1076"/>
        <w:gridCol w:w="1078"/>
        <w:gridCol w:w="1240"/>
        <w:gridCol w:w="1238"/>
      </w:tblGrid>
      <w:tr w:rsidR="00554514" w:rsidRPr="00554514" w14:paraId="027F9ECC" w14:textId="77777777" w:rsidTr="00E55F5B">
        <w:trPr>
          <w:trHeight w:val="20"/>
          <w:tblHeader/>
        </w:trPr>
        <w:tc>
          <w:tcPr>
            <w:tcW w:w="243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DA7BC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8D566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554514" w:rsidRPr="00554514" w14:paraId="2BD481A4" w14:textId="77777777" w:rsidTr="00E55F5B">
        <w:trPr>
          <w:trHeight w:val="20"/>
          <w:tblHeader/>
        </w:trPr>
        <w:tc>
          <w:tcPr>
            <w:tcW w:w="24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C1DC6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F046D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9BF17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54514" w:rsidRPr="00554514" w14:paraId="4DA2665E" w14:textId="77777777" w:rsidTr="00E55F5B">
        <w:trPr>
          <w:trHeight w:val="20"/>
          <w:tblHeader/>
        </w:trPr>
        <w:tc>
          <w:tcPr>
            <w:tcW w:w="24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E3178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C879D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B3C4B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4F42B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7F72D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54514" w:rsidRPr="00554514" w14:paraId="34C2F1C4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15CAF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D78D3" w14:textId="53A1F8A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0E290" w14:textId="4F53E5E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072B9" w14:textId="2E24DBD0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DF6D3" w14:textId="23116DA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</w:tr>
      <w:tr w:rsidR="00554514" w:rsidRPr="00554514" w14:paraId="7A1A72A4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1C25F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A8C01" w14:textId="4540705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9E5DD" w14:textId="73D575EF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457E1" w14:textId="5069F068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C31AD" w14:textId="40D6D51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554514" w:rsidRPr="00554514" w14:paraId="2ABC47B0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CF1A4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F085A" w14:textId="4F32FFAC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0547D" w14:textId="1A80F43D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6198C" w14:textId="790BE14B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EFD68" w14:textId="18814A5A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554514" w:rsidRPr="00554514" w14:paraId="7D65DAE6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6FAAA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B096C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560E1" w14:textId="7225950D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2801D" w14:textId="35B72A84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9B358" w14:textId="338A3A29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23CDD" w14:textId="666DD19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</w:tr>
      <w:tr w:rsidR="00554514" w:rsidRPr="00554514" w14:paraId="20E77FB8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BAA0E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7C8B5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B97A1" w14:textId="516F7D20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4C717" w14:textId="61FA68B0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6A1C3" w14:textId="7E1B8F59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87899" w14:textId="2F7516FB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</w:tr>
      <w:tr w:rsidR="00554514" w:rsidRPr="00554514" w14:paraId="5B78F65F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B6C50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73B49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A5408" w14:textId="1F4EF9A0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6A222" w14:textId="65A23B11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6A30E" w14:textId="66C773A1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A2C79" w14:textId="2994B8B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554514" w:rsidRPr="00554514" w14:paraId="0E6AB850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0813D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ADC20" w14:textId="1391EBB4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B7EBC" w14:textId="6CED92FC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9B43B" w14:textId="5A77BB33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435A4" w14:textId="5171163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554514" w:rsidRPr="00554514" w14:paraId="1A41F4F5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D7F79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01773" w14:textId="1BEB16FD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09674" w14:textId="3EC5B6FB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8CDC3" w14:textId="73743C41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A81CA" w14:textId="21087BA3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554514" w:rsidRPr="00554514" w14:paraId="2ABEEF8B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F14EC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28B3C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44D0C" w14:textId="73BDF944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C8D71" w14:textId="7DF8073C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AF7DA" w14:textId="34404437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32AD5" w14:textId="4FC9FF2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554514" w:rsidRPr="00554514" w14:paraId="4220508A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869E1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2DA65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11FB1" w14:textId="412474A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9C2AE" w14:textId="625D085D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E974D" w14:textId="6A191D7E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F5C30" w14:textId="13ABF843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554514">
      <w:pPr>
        <w:shd w:val="clear" w:color="auto" w:fill="FFFFFF"/>
        <w:ind w:left="284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65D613B" w14:textId="22BF46A9" w:rsidR="003B4B14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1F069744" w14:textId="77777777" w:rsidR="00B03D29" w:rsidRPr="000F55EC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828247" w14:textId="53E1C503" w:rsidR="00A26C7F" w:rsidRPr="00A26C7F" w:rsidRDefault="00A26C7F" w:rsidP="00A26C7F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540DDF58" w:rsidR="00A26C7F" w:rsidRPr="00B03D29" w:rsidRDefault="00A26C7F" w:rsidP="00B03D29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A26C7F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2,</w:t>
      </w:r>
      <w:r w:rsidR="00D53993">
        <w:rPr>
          <w:rFonts w:ascii="Arial" w:eastAsia="Times New Roman" w:hAnsi="Arial" w:cs="Arial"/>
          <w:b/>
          <w:bCs/>
          <w:color w:val="0070C0"/>
          <w:sz w:val="24"/>
          <w:szCs w:val="24"/>
        </w:rPr>
        <w:t>577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26C7F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A26C7F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1,</w:t>
      </w:r>
      <w:r w:rsidR="00D53993">
        <w:rPr>
          <w:rFonts w:ascii="Arial" w:eastAsia="Times New Roman" w:hAnsi="Arial" w:cs="Arial"/>
          <w:b/>
          <w:bCs/>
          <w:color w:val="0070C0"/>
          <w:sz w:val="24"/>
          <w:szCs w:val="24"/>
        </w:rPr>
        <w:t>351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26C7F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A26C7F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A26C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A26C7F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1,</w:t>
      </w:r>
      <w:r w:rsidR="00D53993">
        <w:rPr>
          <w:rFonts w:ascii="Arial" w:eastAsia="Times New Roman" w:hAnsi="Arial" w:cs="Arial"/>
          <w:b/>
          <w:bCs/>
          <w:color w:val="0070C0"/>
          <w:sz w:val="24"/>
          <w:szCs w:val="24"/>
        </w:rPr>
        <w:t>226</w:t>
      </w:r>
      <w:r w:rsidR="00B03D29"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26C7F">
        <w:rPr>
          <w:rFonts w:ascii="Arial" w:eastAsia="Times New Roman" w:hAnsi="Arial" w:cs="Arial"/>
          <w:bCs/>
          <w:sz w:val="24"/>
          <w:szCs w:val="24"/>
        </w:rPr>
        <w:t>are</w:t>
      </w:r>
      <w:r w:rsidR="00B03D29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03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B03D29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03D29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A26C7F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A26C7F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773"/>
        <w:gridCol w:w="1001"/>
        <w:gridCol w:w="1671"/>
        <w:gridCol w:w="1864"/>
      </w:tblGrid>
      <w:tr w:rsidR="00D53993" w:rsidRPr="00D53993" w14:paraId="5E1E60F7" w14:textId="77777777" w:rsidTr="00D53993">
        <w:trPr>
          <w:trHeight w:val="20"/>
        </w:trPr>
        <w:tc>
          <w:tcPr>
            <w:tcW w:w="26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6E2B7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44A97" w14:textId="7E629ADD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D53993" w:rsidRPr="00D53993" w14:paraId="08CF5289" w14:textId="77777777" w:rsidTr="00D53993">
        <w:trPr>
          <w:trHeight w:val="20"/>
        </w:trPr>
        <w:tc>
          <w:tcPr>
            <w:tcW w:w="26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636A1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A6AEB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4AE90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9982A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D53993" w:rsidRPr="00D53993" w14:paraId="6111A785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699EA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B494D" w14:textId="7F6CD978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2,577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7D7A7" w14:textId="36C82FED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1,351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919DA" w14:textId="04B211D6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1,226 </w:t>
            </w:r>
          </w:p>
        </w:tc>
      </w:tr>
      <w:tr w:rsidR="00D53993" w:rsidRPr="00D53993" w14:paraId="7911A062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485A9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89743" w14:textId="397F8EB4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525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FAA5A" w14:textId="375BF3C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6FD56" w14:textId="7913C65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340 </w:t>
            </w:r>
          </w:p>
        </w:tc>
      </w:tr>
      <w:tr w:rsidR="00D53993" w:rsidRPr="00D53993" w14:paraId="282CFCF8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2CF21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104D3" w14:textId="781D95AE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525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2D257" w14:textId="1D950D17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C3C95" w14:textId="3AD691CC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340 </w:t>
            </w:r>
          </w:p>
        </w:tc>
      </w:tr>
      <w:tr w:rsidR="00D53993" w:rsidRPr="00D53993" w14:paraId="5C69D783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16B97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97439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C658D" w14:textId="41C22B0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color w:val="000000"/>
                <w:sz w:val="20"/>
                <w:szCs w:val="20"/>
              </w:rPr>
              <w:t xml:space="preserve"> 241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0D0EE" w14:textId="72C4C00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color w:val="000000"/>
                <w:sz w:val="20"/>
                <w:szCs w:val="20"/>
              </w:rPr>
              <w:t xml:space="preserve">66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BF3EE" w14:textId="19A5ADF9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color w:val="000000"/>
                <w:sz w:val="20"/>
                <w:szCs w:val="20"/>
              </w:rPr>
              <w:t xml:space="preserve"> 175 </w:t>
            </w:r>
          </w:p>
        </w:tc>
      </w:tr>
      <w:tr w:rsidR="00D53993" w:rsidRPr="00D53993" w14:paraId="008DCBF2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DA590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57182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06D28" w14:textId="287A1482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864B6" w14:textId="32F6BB2D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C5109" w14:textId="349B7F21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 </w:t>
            </w:r>
          </w:p>
        </w:tc>
      </w:tr>
      <w:tr w:rsidR="00D53993" w:rsidRPr="00D53993" w14:paraId="0551745D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5B830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7E8E5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E8E3B" w14:textId="4ED417B9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33CA1" w14:textId="62E0A74A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9EC78" w14:textId="44D5AF2B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D53993" w:rsidRPr="00D53993" w14:paraId="7E21B510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9D32D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73273" w14:textId="77BE72A0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2,052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73C18" w14:textId="2F1123B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1,166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94827" w14:textId="6E1F1AA0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886 </w:t>
            </w:r>
          </w:p>
        </w:tc>
      </w:tr>
      <w:tr w:rsidR="00D53993" w:rsidRPr="00D53993" w14:paraId="32CC2213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C3027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0466C" w14:textId="2A6ECB7C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2,052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A799F" w14:textId="15EA110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1,166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8A12D" w14:textId="1330BAB8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886 </w:t>
            </w:r>
          </w:p>
        </w:tc>
      </w:tr>
      <w:tr w:rsidR="00D53993" w:rsidRPr="00D53993" w14:paraId="66D9347F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40DDD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4C4C2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D086A" w14:textId="3BB92DC1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89E5A" w14:textId="12AD8E4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FC659" w14:textId="37844810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385 </w:t>
            </w:r>
          </w:p>
        </w:tc>
      </w:tr>
      <w:tr w:rsidR="00D53993" w:rsidRPr="00D53993" w14:paraId="6AF4AB7A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FE931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1DCB6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CF8C7" w14:textId="65BE666A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0A8C9" w14:textId="4B6BB5C3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7ED3B" w14:textId="43E3F07D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</w:tr>
      <w:tr w:rsidR="00D53993" w:rsidRPr="00D53993" w14:paraId="39036FE2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34642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B21C6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B93ED" w14:textId="5DF8EF98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1,380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6D3A0" w14:textId="785989C6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923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16384" w14:textId="17D9E7B6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457 </w:t>
            </w:r>
          </w:p>
        </w:tc>
      </w:tr>
    </w:tbl>
    <w:p w14:paraId="524A9BE6" w14:textId="0B6897BF" w:rsidR="002E66AB" w:rsidRDefault="002E66AB" w:rsidP="002E66AB">
      <w:pPr>
        <w:ind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4F353A8E" w14:textId="27ADC1CE" w:rsidR="002E66AB" w:rsidRDefault="002E66AB" w:rsidP="002E66AB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E8D0A05" w14:textId="0E2EC1A7" w:rsidR="00570325" w:rsidRDefault="00570325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56D92DF1" w14:textId="100E514A" w:rsidR="003C014E" w:rsidRPr="00402F4C" w:rsidRDefault="003C014E" w:rsidP="00402F4C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32C7DC8A" w14:textId="15A3E829" w:rsidR="003C014E" w:rsidRPr="004D613C" w:rsidRDefault="003C014E" w:rsidP="00B74295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4D613C">
        <w:rPr>
          <w:rFonts w:ascii="Arial" w:eastAsia="Times New Roman" w:hAnsi="Arial" w:cs="Arial"/>
          <w:b/>
          <w:bCs/>
          <w:sz w:val="24"/>
          <w:szCs w:val="24"/>
        </w:rPr>
        <w:t xml:space="preserve">₱949,358.00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B350D7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663BBA9D" w14:textId="40BBF09D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DA0A139" w14:textId="3BCBD045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57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222"/>
        <w:gridCol w:w="1129"/>
        <w:gridCol w:w="1097"/>
        <w:gridCol w:w="1165"/>
        <w:gridCol w:w="1040"/>
        <w:gridCol w:w="1663"/>
      </w:tblGrid>
      <w:tr w:rsidR="004D613C" w:rsidRPr="004D613C" w14:paraId="3A97EC29" w14:textId="77777777" w:rsidTr="003C014E">
        <w:trPr>
          <w:trHeight w:val="20"/>
        </w:trPr>
        <w:tc>
          <w:tcPr>
            <w:tcW w:w="17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21373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F6C7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4D613C" w:rsidRPr="004D613C" w14:paraId="785C0AA6" w14:textId="77777777" w:rsidTr="003C014E">
        <w:trPr>
          <w:trHeight w:val="20"/>
        </w:trPr>
        <w:tc>
          <w:tcPr>
            <w:tcW w:w="17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D22C2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B35D4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CFF8D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48F86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2F692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A38A5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4D613C" w:rsidRPr="004D613C" w14:paraId="7ED0D6E9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C7978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CB65A" w14:textId="1AF6813A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C78A8" w14:textId="0C0F442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D9654" w14:textId="715D86D8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CF16C" w14:textId="7529BEC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6C56D" w14:textId="090EF63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5B9DB156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1B390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REGION XII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26C2A" w14:textId="7D875D9C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C3A5C" w14:textId="172FCBB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7B09E" w14:textId="3A819531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F6508" w14:textId="472C9F00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B042" w14:textId="473782D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0C7081DF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91685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North Cotabato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1C3D5" w14:textId="30F5B72B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2A235" w14:textId="0A0F74B5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5D7AB" w14:textId="16BAFDC3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FA43E" w14:textId="5B6D646C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D8A8" w14:textId="4FA8D502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7EF6E7DA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2FD82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45897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City of Kidapawan (capital)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77612" w14:textId="71A94D1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657,500.00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94284" w14:textId="0FC6FBC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9A1B7" w14:textId="665D7940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DADAB" w14:textId="52A48A47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C37D5" w14:textId="56C47ED2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657,500.00 </w:t>
            </w:r>
          </w:p>
        </w:tc>
      </w:tr>
      <w:tr w:rsidR="004D613C" w:rsidRPr="004D613C" w14:paraId="6B38D30D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9919A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3A115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M'lang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757D3" w14:textId="03350D5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123,508.00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13882" w14:textId="5FADF6DD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19AA3" w14:textId="60C1D80B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616A9" w14:textId="46F85B3A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03B1E" w14:textId="4F670AC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123,508.00 </w:t>
            </w:r>
          </w:p>
        </w:tc>
      </w:tr>
      <w:tr w:rsidR="004D613C" w:rsidRPr="004D613C" w14:paraId="3B4368D2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57BCD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B5ED6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Tulunan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1F8DB" w14:textId="32208C5D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168,350.00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4BD7A" w14:textId="1B198F2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5DBF2" w14:textId="67057BD7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39899" w14:textId="546987CF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1FC92" w14:textId="30C05749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168,350.00 </w:t>
            </w:r>
          </w:p>
        </w:tc>
      </w:tr>
    </w:tbl>
    <w:p w14:paraId="2930621A" w14:textId="445B0204" w:rsidR="003C014E" w:rsidRPr="004D613C" w:rsidRDefault="003C014E" w:rsidP="003C014E">
      <w:pPr>
        <w:ind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Note: Ongoing assessment and validation being conducted </w:t>
      </w:r>
    </w:p>
    <w:p w14:paraId="1C7BCC67" w14:textId="0D654509" w:rsidR="00570325" w:rsidRPr="00B03D29" w:rsidRDefault="003C014E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XII</w:t>
      </w:r>
    </w:p>
    <w:p w14:paraId="46EADBF2" w14:textId="591B2403" w:rsidR="00383414" w:rsidRPr="004D613C" w:rsidRDefault="00383414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</w:p>
    <w:p w14:paraId="118476B4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E7591E2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A799E05" w14:textId="38C966D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217B0E30" w14:textId="0911FF77" w:rsidR="000E695C" w:rsidRDefault="000E695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128DABF" w14:textId="10938F60" w:rsidR="00D777FB" w:rsidRPr="00FE77A1" w:rsidRDefault="00D777FB" w:rsidP="00FE77A1">
      <w:pPr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6F9BB49" w14:textId="78CFCDB2" w:rsidR="00A26C7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lastRenderedPageBreak/>
        <w:t>DSWD DISASTER RESPONSE INFORMATION</w:t>
      </w:r>
    </w:p>
    <w:p w14:paraId="5713130F" w14:textId="77777777" w:rsidR="00C17F9C" w:rsidRPr="00B4689F" w:rsidRDefault="00C17F9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69EB944" w14:textId="3BAA474E" w:rsidR="00B4689F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30DD6459">
            <wp:simplePos x="0" y="0"/>
            <wp:positionH relativeFrom="column">
              <wp:posOffset>114300</wp:posOffset>
            </wp:positionH>
            <wp:positionV relativeFrom="paragraph">
              <wp:posOffset>9525</wp:posOffset>
            </wp:positionV>
            <wp:extent cx="6164306" cy="4359132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06" cy="4359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1CB7B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60406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F6D6E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C91CD9" w14:textId="77777777" w:rsidR="00D40377" w:rsidRDefault="00D40377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8800CD7" w14:textId="647035B4" w:rsidR="00B03D29" w:rsidRPr="00B03D29" w:rsidRDefault="00B03D29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6BC62212" w14:textId="77777777" w:rsidR="0072727D" w:rsidRDefault="0072727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06970C79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0F55EC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3829D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3829DF">
        <w:trPr>
          <w:jc w:val="center"/>
        </w:trPr>
        <w:tc>
          <w:tcPr>
            <w:tcW w:w="968" w:type="pct"/>
            <w:vAlign w:val="center"/>
          </w:tcPr>
          <w:p w14:paraId="0DC517F5" w14:textId="74A2DB79" w:rsidR="00F04282" w:rsidRPr="004357BD" w:rsidRDefault="00B03D29" w:rsidP="004357BD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31</w:t>
            </w:r>
            <w:r w:rsid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656C36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October</w:t>
            </w:r>
            <w:r w:rsidR="00CE6578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3427DC9B" w:rsidR="00656C36" w:rsidRPr="0072727D" w:rsidRDefault="00137A4D" w:rsidP="00656C36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A03BC1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65DD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concerned field offices</w:t>
            </w:r>
            <w:r w:rsidR="00965DD9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01056AF7" w:rsidR="00A03BC1" w:rsidRPr="000B7E4F" w:rsidRDefault="00656C36" w:rsidP="000B7E4F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18FFEE9C" w14:textId="0D0632B5" w:rsidR="00803AAC" w:rsidRPr="0072727D" w:rsidRDefault="00803AA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A66537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66537" w:rsidRPr="00B03D29" w14:paraId="03394D77" w14:textId="77777777" w:rsidTr="00B03D29">
        <w:trPr>
          <w:jc w:val="center"/>
        </w:trPr>
        <w:tc>
          <w:tcPr>
            <w:tcW w:w="968" w:type="pct"/>
            <w:vAlign w:val="center"/>
          </w:tcPr>
          <w:p w14:paraId="245BC6C7" w14:textId="77777777" w:rsidR="00A66537" w:rsidRPr="00B03D29" w:rsidRDefault="00A66537" w:rsidP="00B03D29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</w:tcPr>
          <w:p w14:paraId="531261A8" w14:textId="2702BC7B" w:rsidR="00A66537" w:rsidRPr="00B03D29" w:rsidRDefault="00DA7C36" w:rsidP="004F0D4E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DSWD-NRLMB </w:t>
            </w:r>
            <w:r w:rsidR="00A315FD" w:rsidRPr="00B03D29">
              <w:rPr>
                <w:rFonts w:ascii="Arial" w:eastAsia="Arial Narrow" w:hAnsi="Arial" w:cs="Arial"/>
                <w:sz w:val="18"/>
                <w:szCs w:val="24"/>
              </w:rPr>
              <w:t>augmented</w:t>
            </w:r>
            <w:r w:rsidR="00B03D29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50 family tents, 500 sleeping kits, 500 pre-cut laminated sacks and 166 family food packs </w:t>
            </w:r>
            <w:r w:rsidR="005066AB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through C130 </w:t>
            </w:r>
            <w:r w:rsidR="00B03D29">
              <w:rPr>
                <w:rFonts w:ascii="Arial" w:eastAsia="Arial Narrow" w:hAnsi="Arial" w:cs="Arial"/>
                <w:sz w:val="18"/>
                <w:szCs w:val="24"/>
              </w:rPr>
              <w:t xml:space="preserve">that </w:t>
            </w:r>
            <w:r w:rsidR="004F0D4E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arrived </w:t>
            </w:r>
            <w:r w:rsidR="0008705E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r w:rsidR="005066AB" w:rsidRPr="00B03D29">
              <w:rPr>
                <w:rFonts w:ascii="Arial" w:eastAsia="Arial Narrow" w:hAnsi="Arial" w:cs="Arial"/>
                <w:sz w:val="18"/>
                <w:szCs w:val="24"/>
              </w:rPr>
              <w:t>General Santos City.</w:t>
            </w:r>
          </w:p>
        </w:tc>
      </w:tr>
    </w:tbl>
    <w:p w14:paraId="1D38DC13" w14:textId="5A1F707A" w:rsidR="00A66537" w:rsidRPr="00B03D29" w:rsidRDefault="00A66537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5C7652F1" w:rsidR="00105B42" w:rsidRPr="00B03D29" w:rsidRDefault="00105B42" w:rsidP="00105B42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B03D29"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B03D29" w:rsidRPr="00B03D29" w14:paraId="54F8EFBD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B03D29" w:rsidRPr="00B03D29" w14:paraId="62BA5120" w14:textId="77777777" w:rsidTr="00B03D29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105B42" w:rsidRPr="00B03D29" w:rsidRDefault="00105B42" w:rsidP="00B03D29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68B429F3" w14:textId="60BA46AC" w:rsidR="00E731E7" w:rsidRPr="00B03D29" w:rsidRDefault="003B4CBF" w:rsidP="00E9216B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was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concerned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City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CDRRMOs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 and Municipal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MDRRMOs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) for 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any significant update.</w:t>
            </w:r>
          </w:p>
        </w:tc>
      </w:tr>
    </w:tbl>
    <w:p w14:paraId="032ADEAD" w14:textId="6F3F1B38" w:rsidR="00105B42" w:rsidRDefault="00105B42" w:rsidP="00105B42"/>
    <w:p w14:paraId="630417F8" w14:textId="59D85EAD" w:rsidR="004535DF" w:rsidRDefault="004535DF" w:rsidP="00105B42"/>
    <w:p w14:paraId="5CB4F9F3" w14:textId="77777777" w:rsidR="00243563" w:rsidRDefault="00243563" w:rsidP="00105B42">
      <w:bookmarkStart w:id="3" w:name="_GoBack"/>
      <w:bookmarkEnd w:id="3"/>
    </w:p>
    <w:p w14:paraId="728FC3F2" w14:textId="55F25ECF" w:rsidR="004535DF" w:rsidRDefault="004535DF" w:rsidP="00105B42"/>
    <w:p w14:paraId="4E2C1DC4" w14:textId="3A3CA130" w:rsidR="004535DF" w:rsidRDefault="004535DF" w:rsidP="00105B42"/>
    <w:p w14:paraId="2E4B1D0A" w14:textId="16B12775" w:rsidR="001716A4" w:rsidRPr="0072727D" w:rsidRDefault="001716A4" w:rsidP="001716A4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lastRenderedPageBreak/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4535DF" w:rsidRPr="0072727D" w14:paraId="4963D892" w14:textId="77777777" w:rsidTr="004535DF">
        <w:trPr>
          <w:trHeight w:val="62"/>
          <w:tblHeader/>
        </w:trPr>
        <w:tc>
          <w:tcPr>
            <w:tcW w:w="968" w:type="pct"/>
            <w:vAlign w:val="center"/>
          </w:tcPr>
          <w:p w14:paraId="78DEAAA9" w14:textId="11AC22D4" w:rsidR="004535DF" w:rsidRPr="00D60A4E" w:rsidRDefault="004535DF" w:rsidP="004535DF">
            <w:pPr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D60A4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3EA9E1FE" w14:textId="05743784" w:rsidR="004535DF" w:rsidRPr="00D60A4E" w:rsidRDefault="004535DF" w:rsidP="004535DF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D60A4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deployed ten (10) Camp Managers to the affected municipalities of Davao del Sur. </w:t>
            </w:r>
          </w:p>
          <w:p w14:paraId="11461A19" w14:textId="2C4CFCB5" w:rsidR="004535DF" w:rsidRPr="00D60A4E" w:rsidRDefault="004535DF" w:rsidP="004535DF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D60A4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Ongoing distribution of family food packs to affected families in the municipality of Matanao, Davao del Sur </w:t>
            </w:r>
          </w:p>
        </w:tc>
      </w:tr>
      <w:tr w:rsidR="00412584" w:rsidRPr="0072727D" w14:paraId="4D6FA9E0" w14:textId="77777777" w:rsidTr="005271BA">
        <w:trPr>
          <w:trHeight w:val="62"/>
        </w:trPr>
        <w:tc>
          <w:tcPr>
            <w:tcW w:w="968" w:type="pct"/>
            <w:shd w:val="clear" w:color="auto" w:fill="FFFFFF" w:themeFill="background1"/>
            <w:vAlign w:val="center"/>
          </w:tcPr>
          <w:p w14:paraId="399994AF" w14:textId="0CF2D54C" w:rsidR="00412584" w:rsidRPr="004535DF" w:rsidRDefault="00412584" w:rsidP="00E9216B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4F6F3762" w14:textId="77777777" w:rsidR="00412584" w:rsidRPr="004535DF" w:rsidRDefault="00412584" w:rsidP="00412584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Ongoing distribution of family food packs to affected families in the municipality of Magsaysay, Davao del Sur.</w:t>
            </w:r>
          </w:p>
          <w:p w14:paraId="6812EDA4" w14:textId="70088E5F" w:rsidR="00412584" w:rsidRPr="004535DF" w:rsidRDefault="005271BA" w:rsidP="005271BA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</w:t>
            </w:r>
            <w:r w:rsidR="004535DF">
              <w:rPr>
                <w:rFonts w:ascii="Arial" w:eastAsia="Arial Narrow" w:hAnsi="Arial" w:cs="Arial"/>
                <w:sz w:val="18"/>
                <w:szCs w:val="24"/>
              </w:rPr>
              <w:t>t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en (10) Family Tents in the </w:t>
            </w:r>
            <w:r w:rsidRPr="004535DF">
              <w:rPr>
                <w:rFonts w:ascii="Arial" w:eastAsia="Arial Narrow" w:hAnsi="Arial" w:cs="Arial"/>
                <w:sz w:val="18"/>
                <w:szCs w:val="24"/>
              </w:rPr>
              <w:t>municipality of Magsaysay, Davao del Sur.</w:t>
            </w:r>
          </w:p>
          <w:p w14:paraId="53E9DA7C" w14:textId="4A12D33A" w:rsidR="00D233F9" w:rsidRPr="004535DF" w:rsidRDefault="00D233F9" w:rsidP="005271BA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DSWD-FO XI is in close coordination with the Local Government Units (LGUs) through the Municipal Social Welfare and Development Offices (MSWDOs) particularly in the municipalities of Davao del Sur for any significant updates.</w:t>
            </w:r>
          </w:p>
        </w:tc>
      </w:tr>
      <w:tr w:rsidR="004535DF" w:rsidRPr="0072727D" w14:paraId="71A87420" w14:textId="77777777" w:rsidTr="005271BA">
        <w:trPr>
          <w:trHeight w:val="62"/>
        </w:trPr>
        <w:tc>
          <w:tcPr>
            <w:tcW w:w="968" w:type="pct"/>
            <w:shd w:val="clear" w:color="auto" w:fill="FFFFFF" w:themeFill="background1"/>
            <w:vAlign w:val="center"/>
          </w:tcPr>
          <w:p w14:paraId="2FAAB827" w14:textId="32873004" w:rsidR="004535DF" w:rsidRPr="004535DF" w:rsidRDefault="004535DF" w:rsidP="00E9216B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29</w:t>
            </w:r>
            <w:r w:rsidRPr="004535DF">
              <w:rPr>
                <w:rFonts w:ascii="Arial" w:eastAsia="Arial Narrow" w:hAnsi="Arial" w:cs="Arial"/>
                <w:sz w:val="18"/>
                <w:szCs w:val="24"/>
              </w:rPr>
              <w:t xml:space="preserve">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43676C09" w14:textId="23B24954" w:rsidR="004535DF" w:rsidRPr="004535DF" w:rsidRDefault="004535DF" w:rsidP="004535DF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DSWD-FO XII is on </w:t>
            </w:r>
            <w:r w:rsidRPr="004535D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 xml:space="preserve"> </w:t>
            </w:r>
            <w:r w:rsidRPr="004535DF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lert status level.</w:t>
            </w:r>
          </w:p>
        </w:tc>
      </w:tr>
    </w:tbl>
    <w:p w14:paraId="08D6D5D4" w14:textId="77777777" w:rsidR="00D21A7C" w:rsidRDefault="00D21A7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44BC5A09" w:rsidR="00CE215F" w:rsidRPr="0072727D" w:rsidRDefault="00B16872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3C136493" w:rsidR="00DB37A0" w:rsidRPr="00E9216B" w:rsidRDefault="00DB37A0" w:rsidP="00DB37A0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5AA99544" w14:textId="5F7CB719" w:rsidR="00580C2C" w:rsidRPr="00E9216B" w:rsidRDefault="00580C2C" w:rsidP="00580C2C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The Sangguniang Panlalawigan of Cotabato </w:t>
            </w:r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>approved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the SB Resolution No. 569 declaring the entire province </w:t>
            </w:r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of Cotabato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under State of Calamity.</w:t>
            </w:r>
          </w:p>
          <w:p w14:paraId="1915DB56" w14:textId="7BA0960E" w:rsidR="00DB37A0" w:rsidRPr="00E9216B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350 family food packs and 10 rolls of laminated sacks to the affected families in Tulunan, North Cotabato.</w:t>
            </w:r>
          </w:p>
          <w:p w14:paraId="6FBA1C9C" w14:textId="6BBDB1A7" w:rsidR="00DB37A0" w:rsidRPr="00E9216B" w:rsidRDefault="000A163E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XII provided 1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500 family food pack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and 20 rolls of laminated sack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Kidapawan City, North Cotabato.</w:t>
            </w:r>
          </w:p>
          <w:p w14:paraId="09179D0D" w14:textId="3250C5DD" w:rsidR="00DB37A0" w:rsidRPr="00E9216B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</w:t>
            </w:r>
            <w:r w:rsidR="000A163E" w:rsidRPr="00E9216B">
              <w:rPr>
                <w:rFonts w:ascii="Arial" w:eastAsia="Arial Narrow" w:hAnsi="Arial" w:cs="Arial"/>
                <w:sz w:val="18"/>
                <w:szCs w:val="24"/>
              </w:rPr>
              <w:t>-FO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XII provided 308 family food pack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M’lang, North Cotabato.</w:t>
            </w:r>
          </w:p>
          <w:p w14:paraId="70BFA49A" w14:textId="1A53B21A" w:rsidR="00F65509" w:rsidRPr="00E9216B" w:rsidRDefault="000A163E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 w:rsidR="00B350D7">
              <w:rPr>
                <w:rFonts w:ascii="Arial" w:eastAsia="Arial Narrow" w:hAnsi="Arial" w:cs="Arial"/>
                <w:sz w:val="18"/>
                <w:szCs w:val="24"/>
              </w:rPr>
              <w:t>through the Disaster Response Management Division (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DRMD</w:t>
            </w:r>
            <w:r w:rsidR="00B350D7"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staff conducted an actual validation in all affected areas in North Cotabato.</w:t>
            </w:r>
          </w:p>
          <w:p w14:paraId="09E82066" w14:textId="2BA9E213" w:rsidR="00F65509" w:rsidRPr="00E9216B" w:rsidRDefault="00F65509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the Crisis Intervention Unit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provided </w:t>
            </w:r>
            <w:r w:rsidR="00E9216B" w:rsidRPr="00E9216B">
              <w:rPr>
                <w:rFonts w:ascii="Arial" w:eastAsia="Arial Narrow" w:hAnsi="Arial" w:cs="Arial"/>
                <w:sz w:val="18"/>
                <w:szCs w:val="24"/>
              </w:rPr>
              <w:t>₱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5,000 each to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fifteen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(15) injured individuals in Brgy. Daig, Tulunan, North Cotabato.</w:t>
            </w:r>
          </w:p>
          <w:p w14:paraId="3EFAEE92" w14:textId="7AAAD863" w:rsidR="00F65509" w:rsidRPr="00E9216B" w:rsidRDefault="00F65509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CIU provided </w:t>
            </w:r>
            <w:r w:rsidR="00E9216B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₱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10,000 to the bereaved families of Narciso Nestor in Koronadal City.</w:t>
            </w:r>
          </w:p>
        </w:tc>
      </w:tr>
      <w:tr w:rsidR="00A315FD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DB37A0" w:rsidRPr="00A315FD" w:rsidRDefault="00DB37A0" w:rsidP="00DB37A0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29 October 2019</w:t>
            </w:r>
          </w:p>
        </w:tc>
        <w:tc>
          <w:tcPr>
            <w:tcW w:w="4032" w:type="pct"/>
            <w:vAlign w:val="center"/>
          </w:tcPr>
          <w:p w14:paraId="65F6B2AB" w14:textId="458788F6" w:rsidR="001A28C4" w:rsidRPr="001A28C4" w:rsidRDefault="00E9216B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XII was</w:t>
            </w:r>
            <w:r w:rsidR="001A28C4"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on </w:t>
            </w:r>
            <w:r w:rsidR="001A28C4" w:rsidRPr="00EC126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="001A28C4"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B350D7" w:rsidRPr="001A28C4">
              <w:rPr>
                <w:rFonts w:ascii="Arial" w:eastAsia="Arial Narrow" w:hAnsi="Arial" w:cs="Arial"/>
                <w:sz w:val="18"/>
                <w:szCs w:val="24"/>
              </w:rPr>
              <w:t>alert level status.</w:t>
            </w:r>
          </w:p>
          <w:p w14:paraId="4276D28E" w14:textId="6E82884B" w:rsidR="00DB37A0" w:rsidRPr="00A315FD" w:rsidRDefault="00E9216B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All QRT members we</w:t>
            </w:r>
            <w:r w:rsidR="00DB37A0" w:rsidRPr="00A315FD">
              <w:rPr>
                <w:rFonts w:ascii="Arial" w:eastAsia="Arial Narrow" w:hAnsi="Arial" w:cs="Arial"/>
                <w:sz w:val="18"/>
                <w:szCs w:val="24"/>
              </w:rPr>
              <w:t xml:space="preserve">re on standby and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ready for activation if there’s</w:t>
            </w:r>
            <w:r w:rsidR="00DB37A0"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 need for deployment. </w:t>
            </w:r>
          </w:p>
          <w:p w14:paraId="63787C35" w14:textId="3CD9210F" w:rsidR="00DB37A0" w:rsidRPr="00A315FD" w:rsidRDefault="00E9216B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4 vehicles we</w:t>
            </w:r>
            <w:r w:rsidR="00DB37A0" w:rsidRPr="00A315FD">
              <w:rPr>
                <w:rFonts w:ascii="Arial" w:eastAsia="Arial Narrow" w:hAnsi="Arial" w:cs="Arial"/>
                <w:sz w:val="18"/>
                <w:szCs w:val="24"/>
              </w:rPr>
              <w:t>re ready for utilization in case of response activation.</w:t>
            </w:r>
          </w:p>
          <w:p w14:paraId="2041E94E" w14:textId="384EDC15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 except for QRT and DRMD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advised to vacate the building and go home.</w:t>
            </w:r>
          </w:p>
          <w:p w14:paraId="1BA005F8" w14:textId="3B7657A1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le the safety of the building was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assessed.</w:t>
            </w:r>
          </w:p>
          <w:p w14:paraId="6511AA26" w14:textId="7777777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4DC7E1B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 a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nd provincial based DSWD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directed to conduct rapid assessment to their respective areas of assignment.</w:t>
            </w:r>
          </w:p>
        </w:tc>
      </w:tr>
    </w:tbl>
    <w:p w14:paraId="1360CABD" w14:textId="77777777" w:rsidR="00A84E1E" w:rsidRDefault="00A84E1E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39D09D30" w:rsidR="00481C91" w:rsidRPr="0072727D" w:rsidRDefault="00481C91" w:rsidP="000F55EC">
      <w:pPr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  <w:sectPr w:rsidR="000D55C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282EA6CF" w14:textId="77777777" w:rsidR="00B03D29" w:rsidRDefault="00D327D7" w:rsidP="00C04DAB">
      <w:pPr>
        <w:contextualSpacing/>
        <w:jc w:val="both"/>
        <w:rPr>
          <w:rFonts w:ascii="Arial" w:eastAsia="Arial" w:hAnsi="Arial" w:cs="Arial"/>
          <w:szCs w:val="24"/>
        </w:rPr>
      </w:pPr>
      <w:r w:rsidRPr="0072727D">
        <w:rPr>
          <w:rFonts w:ascii="Arial" w:eastAsia="Arial" w:hAnsi="Arial" w:cs="Arial"/>
          <w:szCs w:val="24"/>
        </w:rPr>
        <w:t>Prepared</w:t>
      </w:r>
      <w:r w:rsidR="00CE6578" w:rsidRPr="0072727D">
        <w:rPr>
          <w:rFonts w:ascii="Arial" w:eastAsia="Arial" w:hAnsi="Arial" w:cs="Arial"/>
          <w:szCs w:val="24"/>
        </w:rPr>
        <w:t xml:space="preserve"> </w:t>
      </w:r>
      <w:r w:rsidRPr="0072727D">
        <w:rPr>
          <w:rFonts w:ascii="Arial" w:eastAsia="Arial" w:hAnsi="Arial" w:cs="Arial"/>
          <w:szCs w:val="24"/>
        </w:rPr>
        <w:t>by:</w:t>
      </w:r>
      <w:r w:rsidR="00C04DAB">
        <w:rPr>
          <w:rFonts w:ascii="Arial" w:eastAsia="Arial" w:hAnsi="Arial" w:cs="Arial"/>
          <w:szCs w:val="24"/>
        </w:rPr>
        <w:tab/>
      </w:r>
    </w:p>
    <w:p w14:paraId="477867A8" w14:textId="78D54114" w:rsidR="008E4F34" w:rsidRPr="00C04DAB" w:rsidRDefault="00C04DAB" w:rsidP="00C04DAB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</w:p>
    <w:p w14:paraId="13CFF6BE" w14:textId="1244C389" w:rsidR="00880A0C" w:rsidRDefault="00D21A7C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</w:p>
    <w:p w14:paraId="77841D61" w14:textId="740DD579" w:rsidR="00980FE0" w:rsidRDefault="00D21A7C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</w:p>
    <w:p w14:paraId="1D29FB43" w14:textId="6A52CB8A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695219CD" w:rsidR="00A61500" w:rsidRDefault="007045B4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2BA65507" w14:textId="5B89B28C" w:rsidR="00144FB8" w:rsidRDefault="0014586C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64D2ADE5" w14:textId="77777777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39D3C29" w14:textId="58002063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51C52D3" w14:textId="74F47806" w:rsidR="00C04DAB" w:rsidRDefault="00C04DAB" w:rsidP="00880A0C">
      <w:pPr>
        <w:contextualSpacing/>
        <w:jc w:val="both"/>
        <w:rPr>
          <w:rFonts w:ascii="Arial" w:eastAsia="Arial" w:hAnsi="Arial" w:cs="Arial"/>
          <w:szCs w:val="24"/>
        </w:rPr>
        <w:sectPr w:rsidR="00C04DAB" w:rsidSect="00C04DAB">
          <w:type w:val="continuous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57976C2D" w14:textId="336B3D5B" w:rsidR="0029506F" w:rsidRDefault="0029506F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341DA214" w14:textId="3ACA3A22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7B2502FD" w14:textId="6DF735A8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3FD263BE" w14:textId="29829FB1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13351B6D" w14:textId="0378EB49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50E70BFC" w14:textId="77777777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  <w:sectPr w:rsidR="00D354F2" w:rsidSect="000D55CD">
          <w:type w:val="continuous"/>
          <w:pgSz w:w="11907" w:h="16839"/>
          <w:pgMar w:top="720" w:right="1080" w:bottom="720" w:left="1080" w:header="360" w:footer="0" w:gutter="0"/>
          <w:pgNumType w:start="1"/>
          <w:cols w:num="3" w:space="720"/>
        </w:sectPr>
      </w:pPr>
    </w:p>
    <w:p w14:paraId="1AC75859" w14:textId="1AF2596D" w:rsidR="002D200E" w:rsidRDefault="0029506F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9CF2822" w:rsidR="0029506F" w:rsidRDefault="00B13D67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Loading of Goods </w:t>
      </w:r>
      <w:r w:rsidR="005D5C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at</w:t>
      </w:r>
      <w:r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N</w:t>
      </w:r>
      <w:r w:rsid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ROC</w:t>
      </w:r>
    </w:p>
    <w:p w14:paraId="18D467A4" w14:textId="679DC3D3" w:rsidR="009E1182" w:rsidRDefault="006B121E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2DDD7C36">
            <wp:simplePos x="0" y="0"/>
            <wp:positionH relativeFrom="column">
              <wp:posOffset>-44532</wp:posOffset>
            </wp:positionH>
            <wp:positionV relativeFrom="paragraph">
              <wp:posOffset>66312</wp:posOffset>
            </wp:positionV>
            <wp:extent cx="2652807" cy="19891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7" cy="199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BE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6538670">
            <wp:simplePos x="0" y="0"/>
            <wp:positionH relativeFrom="column">
              <wp:posOffset>3313999</wp:posOffset>
            </wp:positionH>
            <wp:positionV relativeFrom="paragraph">
              <wp:posOffset>25867</wp:posOffset>
            </wp:positionV>
            <wp:extent cx="2654258" cy="199062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961" cy="200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2ECA4B31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7B173798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16325312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14676BF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171A8D69" w:rsidR="009E1182" w:rsidRDefault="0036732B" w:rsidP="0034560D">
      <w:pPr>
        <w:tabs>
          <w:tab w:val="left" w:pos="6029"/>
          <w:tab w:val="left" w:pos="7144"/>
        </w:tabs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2FAB277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334CCB4D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34560D">
      <w:pPr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BE70F7D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20BFFA4B" w:rsid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6C3781CA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36" cy="199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3B208553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61" cy="199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22DCC79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7B000035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54846BA2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27C646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>
      <w:pP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7DBE47E7" w:rsid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3A57DF5F">
            <wp:simplePos x="0" y="0"/>
            <wp:positionH relativeFrom="column">
              <wp:posOffset>3308350</wp:posOffset>
            </wp:positionH>
            <wp:positionV relativeFrom="paragraph">
              <wp:posOffset>2074015</wp:posOffset>
            </wp:positionV>
            <wp:extent cx="2625090" cy="1477010"/>
            <wp:effectExtent l="0" t="0" r="381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2F62949E">
            <wp:simplePos x="0" y="0"/>
            <wp:positionH relativeFrom="column">
              <wp:posOffset>-146685</wp:posOffset>
            </wp:positionH>
            <wp:positionV relativeFrom="paragraph">
              <wp:posOffset>2068300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6AA3CA1">
            <wp:simplePos x="0" y="0"/>
            <wp:positionH relativeFrom="column">
              <wp:posOffset>3308390</wp:posOffset>
            </wp:positionH>
            <wp:positionV relativeFrom="paragraph">
              <wp:posOffset>492850</wp:posOffset>
            </wp:positionV>
            <wp:extent cx="2625394" cy="1477407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94" cy="147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E5A464E">
            <wp:simplePos x="0" y="0"/>
            <wp:positionH relativeFrom="column">
              <wp:posOffset>-147257</wp:posOffset>
            </wp:positionH>
            <wp:positionV relativeFrom="paragraph">
              <wp:posOffset>442361</wp:posOffset>
            </wp:positionV>
            <wp:extent cx="2703842" cy="1521552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99" cy="15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182"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Loading of Goods </w:t>
      </w:r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at</w:t>
      </w:r>
      <w:r w:rsidR="009E1182"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</w:t>
      </w:r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Villamor Airbase</w:t>
      </w:r>
    </w:p>
    <w:p w14:paraId="5F3A918B" w14:textId="269BF5A8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82BE70D" w14:textId="2428F93B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29BC580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06E846" w14:textId="739C7A43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27018A3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E893C6" w14:textId="01F7AF41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60B0EA8" w14:textId="77777777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371065E" w14:textId="16CD2955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597CE581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E878BF" w14:textId="5C1750E6" w:rsidR="003A6FCB" w:rsidRPr="009E1182" w:rsidRDefault="003A6FCB" w:rsidP="00B13D67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197F2B81" wp14:editId="5DDE3755">
            <wp:simplePos x="0" y="0"/>
            <wp:positionH relativeFrom="column">
              <wp:posOffset>3276600</wp:posOffset>
            </wp:positionH>
            <wp:positionV relativeFrom="paragraph">
              <wp:posOffset>2558415</wp:posOffset>
            </wp:positionV>
            <wp:extent cx="2652395" cy="198929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38FB4943">
            <wp:simplePos x="0" y="0"/>
            <wp:positionH relativeFrom="column">
              <wp:posOffset>-76200</wp:posOffset>
            </wp:positionH>
            <wp:positionV relativeFrom="paragraph">
              <wp:posOffset>2558415</wp:posOffset>
            </wp:positionV>
            <wp:extent cx="2652607" cy="19894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07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07B14F06">
            <wp:simplePos x="0" y="0"/>
            <wp:positionH relativeFrom="column">
              <wp:posOffset>-78105</wp:posOffset>
            </wp:positionH>
            <wp:positionV relativeFrom="paragraph">
              <wp:posOffset>471805</wp:posOffset>
            </wp:positionV>
            <wp:extent cx="2652807" cy="19896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07" cy="19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7B533C5" wp14:editId="6D2537F4">
            <wp:simplePos x="0" y="0"/>
            <wp:positionH relativeFrom="column">
              <wp:posOffset>3276600</wp:posOffset>
            </wp:positionH>
            <wp:positionV relativeFrom="paragraph">
              <wp:posOffset>468788</wp:posOffset>
            </wp:positionV>
            <wp:extent cx="2652606" cy="19894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06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Evacuation Site V</w:t>
      </w:r>
      <w:r w:rsidR="00266BE4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isit</w:t>
      </w: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at Magsaysay, Davao del Sur</w:t>
      </w:r>
    </w:p>
    <w:sectPr w:rsidR="003A6FCB" w:rsidRPr="009E1182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CDB2A8" w14:textId="77777777" w:rsidR="00EE5771" w:rsidRDefault="00EE5771">
      <w:r>
        <w:separator/>
      </w:r>
    </w:p>
  </w:endnote>
  <w:endnote w:type="continuationSeparator" w:id="0">
    <w:p w14:paraId="28246DDE" w14:textId="77777777" w:rsidR="00EE5771" w:rsidRDefault="00EE5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D233F9" w:rsidRDefault="00D233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D233F9" w:rsidRDefault="00D233F9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31F24273" w:rsidR="00D233F9" w:rsidRPr="00432F91" w:rsidRDefault="00D233F9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243563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243563">
      <w:rPr>
        <w:b/>
        <w:noProof/>
        <w:sz w:val="16"/>
        <w:szCs w:val="16"/>
      </w:rPr>
      <w:t>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31 October 2019, 6PM</w:t>
    </w:r>
  </w:p>
  <w:p w14:paraId="0645D380" w14:textId="23C83138" w:rsidR="00D233F9" w:rsidRDefault="00D233F9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D233F9" w:rsidRDefault="00D233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A15CE" w14:textId="77777777" w:rsidR="00EE5771" w:rsidRDefault="00EE5771">
      <w:r>
        <w:separator/>
      </w:r>
    </w:p>
  </w:footnote>
  <w:footnote w:type="continuationSeparator" w:id="0">
    <w:p w14:paraId="422F6157" w14:textId="77777777" w:rsidR="00EE5771" w:rsidRDefault="00EE5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D233F9" w:rsidRDefault="00D233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D233F9" w:rsidRDefault="00D233F9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D233F9" w:rsidRDefault="00D233F9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D233F9" w:rsidRDefault="00D233F9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D233F9" w:rsidRPr="00AC4062" w:rsidRDefault="00D233F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D233F9" w:rsidRDefault="00D233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B5B"/>
    <w:multiLevelType w:val="hybridMultilevel"/>
    <w:tmpl w:val="EC728DEA"/>
    <w:lvl w:ilvl="0" w:tplc="48FEB3D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609D5"/>
    <w:multiLevelType w:val="hybridMultilevel"/>
    <w:tmpl w:val="8BBE9BD0"/>
    <w:lvl w:ilvl="0" w:tplc="BD20FDD6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7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9267C7"/>
    <w:multiLevelType w:val="hybridMultilevel"/>
    <w:tmpl w:val="F27E4C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3767B1F"/>
    <w:multiLevelType w:val="hybridMultilevel"/>
    <w:tmpl w:val="97DC537E"/>
    <w:lvl w:ilvl="0" w:tplc="6BC49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A754AB7"/>
    <w:multiLevelType w:val="multilevel"/>
    <w:tmpl w:val="C8A4E904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abstractNum w:abstractNumId="17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AA1FFD"/>
    <w:multiLevelType w:val="hybridMultilevel"/>
    <w:tmpl w:val="B726BF6A"/>
    <w:lvl w:ilvl="0" w:tplc="8938A3AE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3B707C2"/>
    <w:multiLevelType w:val="hybridMultilevel"/>
    <w:tmpl w:val="7BEED97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4" w15:restartNumberingAfterBreak="0">
    <w:nsid w:val="4C807E81"/>
    <w:multiLevelType w:val="hybridMultilevel"/>
    <w:tmpl w:val="910ABA1E"/>
    <w:lvl w:ilvl="0" w:tplc="0480FB2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6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7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0" w15:restartNumberingAfterBreak="0">
    <w:nsid w:val="5AEE1B54"/>
    <w:multiLevelType w:val="hybridMultilevel"/>
    <w:tmpl w:val="79B820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D5E8C"/>
    <w:multiLevelType w:val="hybridMultilevel"/>
    <w:tmpl w:val="3DA8E62E"/>
    <w:lvl w:ilvl="0" w:tplc="3990D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26AC1"/>
    <w:multiLevelType w:val="hybridMultilevel"/>
    <w:tmpl w:val="518CCC6A"/>
    <w:lvl w:ilvl="0" w:tplc="0B2CE13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50962"/>
    <w:multiLevelType w:val="hybridMultilevel"/>
    <w:tmpl w:val="3DD801D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57758"/>
    <w:multiLevelType w:val="hybridMultilevel"/>
    <w:tmpl w:val="C1EE6AC6"/>
    <w:lvl w:ilvl="0" w:tplc="AB461A9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E533072"/>
    <w:multiLevelType w:val="hybridMultilevel"/>
    <w:tmpl w:val="5AA6F2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72EB6A5D"/>
    <w:multiLevelType w:val="hybridMultilevel"/>
    <w:tmpl w:val="C096E610"/>
    <w:lvl w:ilvl="0" w:tplc="8440F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915E8"/>
    <w:multiLevelType w:val="hybridMultilevel"/>
    <w:tmpl w:val="84DEC3D0"/>
    <w:lvl w:ilvl="0" w:tplc="4C1EAFB0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7AFB3118"/>
    <w:multiLevelType w:val="hybridMultilevel"/>
    <w:tmpl w:val="9F44A31E"/>
    <w:lvl w:ilvl="0" w:tplc="F71A6B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03428"/>
    <w:multiLevelType w:val="hybridMultilevel"/>
    <w:tmpl w:val="468CCDDC"/>
    <w:lvl w:ilvl="0" w:tplc="F1F60D6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8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7B62D8"/>
    <w:multiLevelType w:val="hybridMultilevel"/>
    <w:tmpl w:val="3D3EF360"/>
    <w:lvl w:ilvl="0" w:tplc="823CC14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4"/>
  </w:num>
  <w:num w:numId="3">
    <w:abstractNumId w:val="9"/>
  </w:num>
  <w:num w:numId="4">
    <w:abstractNumId w:val="21"/>
  </w:num>
  <w:num w:numId="5">
    <w:abstractNumId w:val="22"/>
  </w:num>
  <w:num w:numId="6">
    <w:abstractNumId w:val="32"/>
  </w:num>
  <w:num w:numId="7">
    <w:abstractNumId w:val="19"/>
  </w:num>
  <w:num w:numId="8">
    <w:abstractNumId w:val="41"/>
  </w:num>
  <w:num w:numId="9">
    <w:abstractNumId w:val="15"/>
  </w:num>
  <w:num w:numId="10">
    <w:abstractNumId w:val="28"/>
  </w:num>
  <w:num w:numId="11">
    <w:abstractNumId w:val="11"/>
  </w:num>
  <w:num w:numId="12">
    <w:abstractNumId w:val="33"/>
  </w:num>
  <w:num w:numId="13">
    <w:abstractNumId w:val="27"/>
  </w:num>
  <w:num w:numId="14">
    <w:abstractNumId w:val="23"/>
  </w:num>
  <w:num w:numId="15">
    <w:abstractNumId w:val="47"/>
  </w:num>
  <w:num w:numId="16">
    <w:abstractNumId w:val="13"/>
  </w:num>
  <w:num w:numId="17">
    <w:abstractNumId w:val="48"/>
  </w:num>
  <w:num w:numId="18">
    <w:abstractNumId w:val="4"/>
    <w:lvlOverride w:ilvl="0">
      <w:lvl w:ilvl="0">
        <w:numFmt w:val="lowerLetter"/>
        <w:lvlText w:val="%1."/>
        <w:lvlJc w:val="left"/>
      </w:lvl>
    </w:lvlOverride>
  </w:num>
  <w:num w:numId="19">
    <w:abstractNumId w:val="36"/>
  </w:num>
  <w:num w:numId="20">
    <w:abstractNumId w:val="1"/>
    <w:lvlOverride w:ilvl="0">
      <w:lvl w:ilvl="0">
        <w:numFmt w:val="upperRoman"/>
        <w:lvlText w:val="%1."/>
        <w:lvlJc w:val="right"/>
      </w:lvl>
    </w:lvlOverride>
  </w:num>
  <w:num w:numId="21">
    <w:abstractNumId w:val="6"/>
  </w:num>
  <w:num w:numId="22">
    <w:abstractNumId w:val="5"/>
  </w:num>
  <w:num w:numId="23">
    <w:abstractNumId w:val="17"/>
    <w:lvlOverride w:ilvl="0">
      <w:lvl w:ilvl="0">
        <w:numFmt w:val="upperRoman"/>
        <w:lvlText w:val="%1."/>
        <w:lvlJc w:val="right"/>
      </w:lvl>
    </w:lvlOverride>
  </w:num>
  <w:num w:numId="24">
    <w:abstractNumId w:val="3"/>
  </w:num>
  <w:num w:numId="25">
    <w:abstractNumId w:val="12"/>
    <w:lvlOverride w:ilvl="0">
      <w:lvl w:ilvl="0">
        <w:numFmt w:val="upperRoman"/>
        <w:lvlText w:val="%1."/>
        <w:lvlJc w:val="right"/>
      </w:lvl>
    </w:lvlOverride>
  </w:num>
  <w:num w:numId="26">
    <w:abstractNumId w:val="7"/>
    <w:lvlOverride w:ilvl="0">
      <w:lvl w:ilvl="0">
        <w:numFmt w:val="lowerLetter"/>
        <w:lvlText w:val="%1."/>
        <w:lvlJc w:val="left"/>
      </w:lvl>
    </w:lvlOverride>
  </w:num>
  <w:num w:numId="27">
    <w:abstractNumId w:val="40"/>
  </w:num>
  <w:num w:numId="28">
    <w:abstractNumId w:val="26"/>
  </w:num>
  <w:num w:numId="29">
    <w:abstractNumId w:val="25"/>
  </w:num>
  <w:num w:numId="30">
    <w:abstractNumId w:val="20"/>
  </w:num>
  <w:num w:numId="31">
    <w:abstractNumId w:val="16"/>
  </w:num>
  <w:num w:numId="32">
    <w:abstractNumId w:val="45"/>
  </w:num>
  <w:num w:numId="33">
    <w:abstractNumId w:val="24"/>
  </w:num>
  <w:num w:numId="34">
    <w:abstractNumId w:val="37"/>
  </w:num>
  <w:num w:numId="35">
    <w:abstractNumId w:val="29"/>
  </w:num>
  <w:num w:numId="36">
    <w:abstractNumId w:val="30"/>
  </w:num>
  <w:num w:numId="37">
    <w:abstractNumId w:val="8"/>
  </w:num>
  <w:num w:numId="38">
    <w:abstractNumId w:val="10"/>
  </w:num>
  <w:num w:numId="39">
    <w:abstractNumId w:val="39"/>
  </w:num>
  <w:num w:numId="40">
    <w:abstractNumId w:val="2"/>
  </w:num>
  <w:num w:numId="41">
    <w:abstractNumId w:val="35"/>
  </w:num>
  <w:num w:numId="42">
    <w:abstractNumId w:val="42"/>
  </w:num>
  <w:num w:numId="43">
    <w:abstractNumId w:val="31"/>
  </w:num>
  <w:num w:numId="44">
    <w:abstractNumId w:val="0"/>
  </w:num>
  <w:num w:numId="45">
    <w:abstractNumId w:val="34"/>
  </w:num>
  <w:num w:numId="46">
    <w:abstractNumId w:val="38"/>
  </w:num>
  <w:num w:numId="47">
    <w:abstractNumId w:val="18"/>
  </w:num>
  <w:num w:numId="48">
    <w:abstractNumId w:val="46"/>
  </w:num>
  <w:num w:numId="49">
    <w:abstractNumId w:val="49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AC5"/>
    <w:rsid w:val="00005366"/>
    <w:rsid w:val="00006D6A"/>
    <w:rsid w:val="000101D0"/>
    <w:rsid w:val="00012167"/>
    <w:rsid w:val="0001240C"/>
    <w:rsid w:val="00013B68"/>
    <w:rsid w:val="0001600F"/>
    <w:rsid w:val="00021C4E"/>
    <w:rsid w:val="0002303D"/>
    <w:rsid w:val="000253F7"/>
    <w:rsid w:val="000348EC"/>
    <w:rsid w:val="000355AE"/>
    <w:rsid w:val="00035E06"/>
    <w:rsid w:val="000369AA"/>
    <w:rsid w:val="00042FEB"/>
    <w:rsid w:val="00044521"/>
    <w:rsid w:val="00046FA7"/>
    <w:rsid w:val="00057461"/>
    <w:rsid w:val="00057C6C"/>
    <w:rsid w:val="00060330"/>
    <w:rsid w:val="000645FA"/>
    <w:rsid w:val="0007411D"/>
    <w:rsid w:val="00074421"/>
    <w:rsid w:val="00074A1F"/>
    <w:rsid w:val="00076290"/>
    <w:rsid w:val="00076FD1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6310"/>
    <w:rsid w:val="000A163E"/>
    <w:rsid w:val="000A1B57"/>
    <w:rsid w:val="000A2E02"/>
    <w:rsid w:val="000B338C"/>
    <w:rsid w:val="000B7E4F"/>
    <w:rsid w:val="000C0757"/>
    <w:rsid w:val="000C1E9E"/>
    <w:rsid w:val="000D062E"/>
    <w:rsid w:val="000D181F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E695C"/>
    <w:rsid w:val="000F028D"/>
    <w:rsid w:val="000F397A"/>
    <w:rsid w:val="000F4719"/>
    <w:rsid w:val="000F55EC"/>
    <w:rsid w:val="000F7A88"/>
    <w:rsid w:val="001017B1"/>
    <w:rsid w:val="001036F2"/>
    <w:rsid w:val="00103995"/>
    <w:rsid w:val="001045A7"/>
    <w:rsid w:val="00105B42"/>
    <w:rsid w:val="001117E6"/>
    <w:rsid w:val="00111EB0"/>
    <w:rsid w:val="0011225C"/>
    <w:rsid w:val="001149A2"/>
    <w:rsid w:val="0012120B"/>
    <w:rsid w:val="00124333"/>
    <w:rsid w:val="00125D1A"/>
    <w:rsid w:val="00132701"/>
    <w:rsid w:val="00135103"/>
    <w:rsid w:val="00137A4D"/>
    <w:rsid w:val="001433CA"/>
    <w:rsid w:val="001445B0"/>
    <w:rsid w:val="00144FB8"/>
    <w:rsid w:val="001456F0"/>
    <w:rsid w:val="0014586C"/>
    <w:rsid w:val="00150265"/>
    <w:rsid w:val="00152376"/>
    <w:rsid w:val="00152A13"/>
    <w:rsid w:val="00155842"/>
    <w:rsid w:val="00163BC5"/>
    <w:rsid w:val="00164617"/>
    <w:rsid w:val="001667EB"/>
    <w:rsid w:val="00166E5A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1F90"/>
    <w:rsid w:val="00204FE4"/>
    <w:rsid w:val="00205007"/>
    <w:rsid w:val="00207FF1"/>
    <w:rsid w:val="002141C7"/>
    <w:rsid w:val="00220974"/>
    <w:rsid w:val="00222413"/>
    <w:rsid w:val="002372BE"/>
    <w:rsid w:val="00243563"/>
    <w:rsid w:val="00246CDF"/>
    <w:rsid w:val="00250D5A"/>
    <w:rsid w:val="00251C9C"/>
    <w:rsid w:val="002569AA"/>
    <w:rsid w:val="00266BE4"/>
    <w:rsid w:val="00276F61"/>
    <w:rsid w:val="00282674"/>
    <w:rsid w:val="002851FF"/>
    <w:rsid w:val="00293CD5"/>
    <w:rsid w:val="00295003"/>
    <w:rsid w:val="0029506F"/>
    <w:rsid w:val="00295B97"/>
    <w:rsid w:val="00297676"/>
    <w:rsid w:val="002B12FB"/>
    <w:rsid w:val="002B1486"/>
    <w:rsid w:val="002B44BD"/>
    <w:rsid w:val="002B79B5"/>
    <w:rsid w:val="002C4812"/>
    <w:rsid w:val="002C7968"/>
    <w:rsid w:val="002D200E"/>
    <w:rsid w:val="002D258F"/>
    <w:rsid w:val="002D320D"/>
    <w:rsid w:val="002D6344"/>
    <w:rsid w:val="002D6826"/>
    <w:rsid w:val="002D7DFE"/>
    <w:rsid w:val="002E4A24"/>
    <w:rsid w:val="002E66AB"/>
    <w:rsid w:val="002E6CAC"/>
    <w:rsid w:val="002F35DE"/>
    <w:rsid w:val="002F3E52"/>
    <w:rsid w:val="002F5643"/>
    <w:rsid w:val="002F57CF"/>
    <w:rsid w:val="00301256"/>
    <w:rsid w:val="00301B78"/>
    <w:rsid w:val="0030260E"/>
    <w:rsid w:val="003051AC"/>
    <w:rsid w:val="00305E00"/>
    <w:rsid w:val="00311648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560D"/>
    <w:rsid w:val="00350BCA"/>
    <w:rsid w:val="0035250A"/>
    <w:rsid w:val="0035267A"/>
    <w:rsid w:val="00353789"/>
    <w:rsid w:val="00353941"/>
    <w:rsid w:val="003552F2"/>
    <w:rsid w:val="0035686E"/>
    <w:rsid w:val="00360385"/>
    <w:rsid w:val="003615E5"/>
    <w:rsid w:val="003618ED"/>
    <w:rsid w:val="00366DFB"/>
    <w:rsid w:val="0036732B"/>
    <w:rsid w:val="0036787F"/>
    <w:rsid w:val="003704AE"/>
    <w:rsid w:val="00371C7A"/>
    <w:rsid w:val="00376DB2"/>
    <w:rsid w:val="003829DF"/>
    <w:rsid w:val="00383414"/>
    <w:rsid w:val="00383703"/>
    <w:rsid w:val="003913E1"/>
    <w:rsid w:val="0039157E"/>
    <w:rsid w:val="00393D07"/>
    <w:rsid w:val="003960EA"/>
    <w:rsid w:val="00397B78"/>
    <w:rsid w:val="003A00C2"/>
    <w:rsid w:val="003A42B7"/>
    <w:rsid w:val="003A6FCB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1668"/>
    <w:rsid w:val="00422596"/>
    <w:rsid w:val="00422948"/>
    <w:rsid w:val="00423D82"/>
    <w:rsid w:val="0042754A"/>
    <w:rsid w:val="00432F91"/>
    <w:rsid w:val="004347A5"/>
    <w:rsid w:val="004357BD"/>
    <w:rsid w:val="00435C32"/>
    <w:rsid w:val="004421A5"/>
    <w:rsid w:val="00445FE9"/>
    <w:rsid w:val="004464AC"/>
    <w:rsid w:val="00447724"/>
    <w:rsid w:val="0045166D"/>
    <w:rsid w:val="004535DF"/>
    <w:rsid w:val="004664E2"/>
    <w:rsid w:val="00467118"/>
    <w:rsid w:val="00470F5A"/>
    <w:rsid w:val="00473A17"/>
    <w:rsid w:val="00474826"/>
    <w:rsid w:val="00475847"/>
    <w:rsid w:val="0048062F"/>
    <w:rsid w:val="00481C91"/>
    <w:rsid w:val="00484CE6"/>
    <w:rsid w:val="00490BAF"/>
    <w:rsid w:val="00492118"/>
    <w:rsid w:val="00497031"/>
    <w:rsid w:val="004A129A"/>
    <w:rsid w:val="004A3CF6"/>
    <w:rsid w:val="004A48F8"/>
    <w:rsid w:val="004A4E86"/>
    <w:rsid w:val="004A6C1F"/>
    <w:rsid w:val="004B1313"/>
    <w:rsid w:val="004B1611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8E2"/>
    <w:rsid w:val="004E6F82"/>
    <w:rsid w:val="004E7333"/>
    <w:rsid w:val="004F0D4E"/>
    <w:rsid w:val="004F224A"/>
    <w:rsid w:val="004F3CA8"/>
    <w:rsid w:val="004F3D87"/>
    <w:rsid w:val="004F5AF2"/>
    <w:rsid w:val="00504D61"/>
    <w:rsid w:val="005066AB"/>
    <w:rsid w:val="005077EE"/>
    <w:rsid w:val="00512579"/>
    <w:rsid w:val="00512959"/>
    <w:rsid w:val="00514E1E"/>
    <w:rsid w:val="00522335"/>
    <w:rsid w:val="0052236E"/>
    <w:rsid w:val="005271BA"/>
    <w:rsid w:val="005319D8"/>
    <w:rsid w:val="00532FBB"/>
    <w:rsid w:val="005367E8"/>
    <w:rsid w:val="0053798E"/>
    <w:rsid w:val="00546467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52B6"/>
    <w:rsid w:val="00580C2C"/>
    <w:rsid w:val="00581661"/>
    <w:rsid w:val="0058313A"/>
    <w:rsid w:val="005838F4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6857"/>
    <w:rsid w:val="005C7839"/>
    <w:rsid w:val="005D2D10"/>
    <w:rsid w:val="005D5C2B"/>
    <w:rsid w:val="005D5F39"/>
    <w:rsid w:val="005E165D"/>
    <w:rsid w:val="005E43C5"/>
    <w:rsid w:val="005E4A57"/>
    <w:rsid w:val="005F6241"/>
    <w:rsid w:val="0060497B"/>
    <w:rsid w:val="00605D37"/>
    <w:rsid w:val="00610CB6"/>
    <w:rsid w:val="00612913"/>
    <w:rsid w:val="006132F1"/>
    <w:rsid w:val="00614BDB"/>
    <w:rsid w:val="006168A1"/>
    <w:rsid w:val="0061793C"/>
    <w:rsid w:val="00620C98"/>
    <w:rsid w:val="00622DD3"/>
    <w:rsid w:val="006332E2"/>
    <w:rsid w:val="00640E07"/>
    <w:rsid w:val="006454D2"/>
    <w:rsid w:val="00651F59"/>
    <w:rsid w:val="00656C36"/>
    <w:rsid w:val="00660A42"/>
    <w:rsid w:val="00662BAE"/>
    <w:rsid w:val="00662C6C"/>
    <w:rsid w:val="00663747"/>
    <w:rsid w:val="00665015"/>
    <w:rsid w:val="00666A58"/>
    <w:rsid w:val="00672917"/>
    <w:rsid w:val="00674C50"/>
    <w:rsid w:val="00676B4A"/>
    <w:rsid w:val="00693963"/>
    <w:rsid w:val="00696EDD"/>
    <w:rsid w:val="0069788A"/>
    <w:rsid w:val="006A410C"/>
    <w:rsid w:val="006A44C6"/>
    <w:rsid w:val="006A55D2"/>
    <w:rsid w:val="006A6903"/>
    <w:rsid w:val="006B121E"/>
    <w:rsid w:val="006B4169"/>
    <w:rsid w:val="006B7F71"/>
    <w:rsid w:val="006C10EA"/>
    <w:rsid w:val="006C3402"/>
    <w:rsid w:val="006C7E5F"/>
    <w:rsid w:val="006D11D4"/>
    <w:rsid w:val="006D6C07"/>
    <w:rsid w:val="006D7B8A"/>
    <w:rsid w:val="006E21A9"/>
    <w:rsid w:val="006E324E"/>
    <w:rsid w:val="006E508C"/>
    <w:rsid w:val="006F0656"/>
    <w:rsid w:val="006F7673"/>
    <w:rsid w:val="006F7DFC"/>
    <w:rsid w:val="00701452"/>
    <w:rsid w:val="007023FE"/>
    <w:rsid w:val="00702671"/>
    <w:rsid w:val="00703950"/>
    <w:rsid w:val="007045B4"/>
    <w:rsid w:val="00713716"/>
    <w:rsid w:val="00714674"/>
    <w:rsid w:val="00721CF9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34D1"/>
    <w:rsid w:val="00753BBE"/>
    <w:rsid w:val="007540C2"/>
    <w:rsid w:val="007550BB"/>
    <w:rsid w:val="00756B87"/>
    <w:rsid w:val="007644DF"/>
    <w:rsid w:val="0076726B"/>
    <w:rsid w:val="0076795B"/>
    <w:rsid w:val="00767ED9"/>
    <w:rsid w:val="00776A1F"/>
    <w:rsid w:val="00780917"/>
    <w:rsid w:val="007849B6"/>
    <w:rsid w:val="007879DB"/>
    <w:rsid w:val="00794161"/>
    <w:rsid w:val="007950A1"/>
    <w:rsid w:val="00795446"/>
    <w:rsid w:val="007972BD"/>
    <w:rsid w:val="00797FD6"/>
    <w:rsid w:val="007A1819"/>
    <w:rsid w:val="007B50B5"/>
    <w:rsid w:val="007B5900"/>
    <w:rsid w:val="007C1427"/>
    <w:rsid w:val="007C7545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35A0"/>
    <w:rsid w:val="007E75A9"/>
    <w:rsid w:val="007F3098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22584"/>
    <w:rsid w:val="00822EB7"/>
    <w:rsid w:val="0082655B"/>
    <w:rsid w:val="00830E3D"/>
    <w:rsid w:val="008345A5"/>
    <w:rsid w:val="00834FB3"/>
    <w:rsid w:val="0084093B"/>
    <w:rsid w:val="0084377B"/>
    <w:rsid w:val="00847928"/>
    <w:rsid w:val="00847E56"/>
    <w:rsid w:val="008524BB"/>
    <w:rsid w:val="00853F98"/>
    <w:rsid w:val="00861F0B"/>
    <w:rsid w:val="008621F8"/>
    <w:rsid w:val="00862E53"/>
    <w:rsid w:val="00863F13"/>
    <w:rsid w:val="00870970"/>
    <w:rsid w:val="00871F0E"/>
    <w:rsid w:val="008734AF"/>
    <w:rsid w:val="00880A0C"/>
    <w:rsid w:val="00881CE5"/>
    <w:rsid w:val="00887043"/>
    <w:rsid w:val="00887A41"/>
    <w:rsid w:val="00894308"/>
    <w:rsid w:val="00897E70"/>
    <w:rsid w:val="008A0031"/>
    <w:rsid w:val="008A0185"/>
    <w:rsid w:val="008B1217"/>
    <w:rsid w:val="008B1566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E5F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3FEE"/>
    <w:rsid w:val="00914C18"/>
    <w:rsid w:val="0091510D"/>
    <w:rsid w:val="00915915"/>
    <w:rsid w:val="00915E0E"/>
    <w:rsid w:val="00916FCA"/>
    <w:rsid w:val="0091723D"/>
    <w:rsid w:val="009200B9"/>
    <w:rsid w:val="009211FE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480C"/>
    <w:rsid w:val="0096034A"/>
    <w:rsid w:val="009613B9"/>
    <w:rsid w:val="0096424A"/>
    <w:rsid w:val="00965142"/>
    <w:rsid w:val="00965DD9"/>
    <w:rsid w:val="009662D8"/>
    <w:rsid w:val="00970CF8"/>
    <w:rsid w:val="00974EE7"/>
    <w:rsid w:val="00975BF1"/>
    <w:rsid w:val="009804E3"/>
    <w:rsid w:val="009808ED"/>
    <w:rsid w:val="00980FE0"/>
    <w:rsid w:val="00982647"/>
    <w:rsid w:val="00982C42"/>
    <w:rsid w:val="00985089"/>
    <w:rsid w:val="00987652"/>
    <w:rsid w:val="00992561"/>
    <w:rsid w:val="00993737"/>
    <w:rsid w:val="00997761"/>
    <w:rsid w:val="00997925"/>
    <w:rsid w:val="009A5915"/>
    <w:rsid w:val="009A62E2"/>
    <w:rsid w:val="009A72DD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706A"/>
    <w:rsid w:val="00A249D9"/>
    <w:rsid w:val="00A265AF"/>
    <w:rsid w:val="00A26BA0"/>
    <w:rsid w:val="00A26C7F"/>
    <w:rsid w:val="00A315FD"/>
    <w:rsid w:val="00A404BF"/>
    <w:rsid w:val="00A455BB"/>
    <w:rsid w:val="00A5377A"/>
    <w:rsid w:val="00A60B98"/>
    <w:rsid w:val="00A61500"/>
    <w:rsid w:val="00A61C95"/>
    <w:rsid w:val="00A63054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7502"/>
    <w:rsid w:val="00A90A4C"/>
    <w:rsid w:val="00A91340"/>
    <w:rsid w:val="00A9177A"/>
    <w:rsid w:val="00A919D1"/>
    <w:rsid w:val="00A9551D"/>
    <w:rsid w:val="00A95F44"/>
    <w:rsid w:val="00A96637"/>
    <w:rsid w:val="00A96E8B"/>
    <w:rsid w:val="00A97FC8"/>
    <w:rsid w:val="00AA0D7C"/>
    <w:rsid w:val="00AA354F"/>
    <w:rsid w:val="00AA5B99"/>
    <w:rsid w:val="00AA63A7"/>
    <w:rsid w:val="00AA759D"/>
    <w:rsid w:val="00AB4F81"/>
    <w:rsid w:val="00AB6B31"/>
    <w:rsid w:val="00AB6C4B"/>
    <w:rsid w:val="00AB6DCF"/>
    <w:rsid w:val="00AB701D"/>
    <w:rsid w:val="00AB7DF6"/>
    <w:rsid w:val="00AC4062"/>
    <w:rsid w:val="00AC5192"/>
    <w:rsid w:val="00AD3C14"/>
    <w:rsid w:val="00AD5CB3"/>
    <w:rsid w:val="00AD7008"/>
    <w:rsid w:val="00AE3539"/>
    <w:rsid w:val="00AE4CF6"/>
    <w:rsid w:val="00AE4E4A"/>
    <w:rsid w:val="00AE5697"/>
    <w:rsid w:val="00AE692C"/>
    <w:rsid w:val="00AF09F5"/>
    <w:rsid w:val="00AF2EB6"/>
    <w:rsid w:val="00AF6F81"/>
    <w:rsid w:val="00AF7133"/>
    <w:rsid w:val="00B00D79"/>
    <w:rsid w:val="00B03D29"/>
    <w:rsid w:val="00B12402"/>
    <w:rsid w:val="00B13D67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7BE3"/>
    <w:rsid w:val="00B31859"/>
    <w:rsid w:val="00B350D7"/>
    <w:rsid w:val="00B40F59"/>
    <w:rsid w:val="00B43C0E"/>
    <w:rsid w:val="00B4689F"/>
    <w:rsid w:val="00B52B60"/>
    <w:rsid w:val="00B53545"/>
    <w:rsid w:val="00B56338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C20A4"/>
    <w:rsid w:val="00BC2AFC"/>
    <w:rsid w:val="00BC2B49"/>
    <w:rsid w:val="00BC57D7"/>
    <w:rsid w:val="00BC5A8D"/>
    <w:rsid w:val="00BC7E2F"/>
    <w:rsid w:val="00BD4C30"/>
    <w:rsid w:val="00BD69EE"/>
    <w:rsid w:val="00BF3197"/>
    <w:rsid w:val="00BF61B6"/>
    <w:rsid w:val="00BF682D"/>
    <w:rsid w:val="00BF7E63"/>
    <w:rsid w:val="00C009E9"/>
    <w:rsid w:val="00C018FB"/>
    <w:rsid w:val="00C02FC7"/>
    <w:rsid w:val="00C039EE"/>
    <w:rsid w:val="00C04BA2"/>
    <w:rsid w:val="00C04DAB"/>
    <w:rsid w:val="00C07FCA"/>
    <w:rsid w:val="00C10960"/>
    <w:rsid w:val="00C16337"/>
    <w:rsid w:val="00C16E9F"/>
    <w:rsid w:val="00C17F9C"/>
    <w:rsid w:val="00C2287F"/>
    <w:rsid w:val="00C23522"/>
    <w:rsid w:val="00C23935"/>
    <w:rsid w:val="00C23A35"/>
    <w:rsid w:val="00C24547"/>
    <w:rsid w:val="00C27F09"/>
    <w:rsid w:val="00C30562"/>
    <w:rsid w:val="00C34002"/>
    <w:rsid w:val="00C42C48"/>
    <w:rsid w:val="00C4365E"/>
    <w:rsid w:val="00C43A1A"/>
    <w:rsid w:val="00C46A8D"/>
    <w:rsid w:val="00C47501"/>
    <w:rsid w:val="00C47C54"/>
    <w:rsid w:val="00C527D5"/>
    <w:rsid w:val="00C561A7"/>
    <w:rsid w:val="00C57419"/>
    <w:rsid w:val="00C61611"/>
    <w:rsid w:val="00C61BA3"/>
    <w:rsid w:val="00C6501E"/>
    <w:rsid w:val="00C65A8E"/>
    <w:rsid w:val="00C71876"/>
    <w:rsid w:val="00C71B5A"/>
    <w:rsid w:val="00C7746C"/>
    <w:rsid w:val="00C825D4"/>
    <w:rsid w:val="00C85CDD"/>
    <w:rsid w:val="00C9090C"/>
    <w:rsid w:val="00C94159"/>
    <w:rsid w:val="00CA2D0F"/>
    <w:rsid w:val="00CA5F5B"/>
    <w:rsid w:val="00CB1B40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10D1"/>
    <w:rsid w:val="00CF288C"/>
    <w:rsid w:val="00CF7062"/>
    <w:rsid w:val="00D033C2"/>
    <w:rsid w:val="00D0357D"/>
    <w:rsid w:val="00D0400A"/>
    <w:rsid w:val="00D05A14"/>
    <w:rsid w:val="00D10EA4"/>
    <w:rsid w:val="00D14543"/>
    <w:rsid w:val="00D14814"/>
    <w:rsid w:val="00D14DF6"/>
    <w:rsid w:val="00D15C88"/>
    <w:rsid w:val="00D17A92"/>
    <w:rsid w:val="00D2195F"/>
    <w:rsid w:val="00D21A7C"/>
    <w:rsid w:val="00D233F9"/>
    <w:rsid w:val="00D2706B"/>
    <w:rsid w:val="00D27D8A"/>
    <w:rsid w:val="00D31786"/>
    <w:rsid w:val="00D327D7"/>
    <w:rsid w:val="00D33A5E"/>
    <w:rsid w:val="00D33BE4"/>
    <w:rsid w:val="00D354F2"/>
    <w:rsid w:val="00D40265"/>
    <w:rsid w:val="00D40377"/>
    <w:rsid w:val="00D4113C"/>
    <w:rsid w:val="00D41926"/>
    <w:rsid w:val="00D42EA8"/>
    <w:rsid w:val="00D45F1F"/>
    <w:rsid w:val="00D461A2"/>
    <w:rsid w:val="00D514EA"/>
    <w:rsid w:val="00D53993"/>
    <w:rsid w:val="00D553B9"/>
    <w:rsid w:val="00D57D0D"/>
    <w:rsid w:val="00D60A4E"/>
    <w:rsid w:val="00D61622"/>
    <w:rsid w:val="00D63CC6"/>
    <w:rsid w:val="00D72083"/>
    <w:rsid w:val="00D723E0"/>
    <w:rsid w:val="00D7429F"/>
    <w:rsid w:val="00D77343"/>
    <w:rsid w:val="00D777FB"/>
    <w:rsid w:val="00D85B45"/>
    <w:rsid w:val="00D90849"/>
    <w:rsid w:val="00D909D9"/>
    <w:rsid w:val="00D94D33"/>
    <w:rsid w:val="00DA4BBC"/>
    <w:rsid w:val="00DA7C36"/>
    <w:rsid w:val="00DB0323"/>
    <w:rsid w:val="00DB3648"/>
    <w:rsid w:val="00DB37A0"/>
    <w:rsid w:val="00DB4B44"/>
    <w:rsid w:val="00DB5CCC"/>
    <w:rsid w:val="00DC2272"/>
    <w:rsid w:val="00DC4256"/>
    <w:rsid w:val="00DC458A"/>
    <w:rsid w:val="00DC6DB4"/>
    <w:rsid w:val="00DC7C16"/>
    <w:rsid w:val="00DD070D"/>
    <w:rsid w:val="00DD0718"/>
    <w:rsid w:val="00DD3DDF"/>
    <w:rsid w:val="00DD5A13"/>
    <w:rsid w:val="00DE1334"/>
    <w:rsid w:val="00DE2C90"/>
    <w:rsid w:val="00DE772C"/>
    <w:rsid w:val="00DF0010"/>
    <w:rsid w:val="00DF6D06"/>
    <w:rsid w:val="00DF724A"/>
    <w:rsid w:val="00DF728B"/>
    <w:rsid w:val="00E001E2"/>
    <w:rsid w:val="00E04FDD"/>
    <w:rsid w:val="00E058B4"/>
    <w:rsid w:val="00E06986"/>
    <w:rsid w:val="00E126CF"/>
    <w:rsid w:val="00E13071"/>
    <w:rsid w:val="00E1326F"/>
    <w:rsid w:val="00E13766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40D3"/>
    <w:rsid w:val="00E476B6"/>
    <w:rsid w:val="00E50DEF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4BC8"/>
    <w:rsid w:val="00E96F9D"/>
    <w:rsid w:val="00E977F2"/>
    <w:rsid w:val="00E97EC4"/>
    <w:rsid w:val="00EB13CB"/>
    <w:rsid w:val="00EB5BF2"/>
    <w:rsid w:val="00EB6427"/>
    <w:rsid w:val="00EB767B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336C"/>
    <w:rsid w:val="00ED7327"/>
    <w:rsid w:val="00EE3A0C"/>
    <w:rsid w:val="00EE46BE"/>
    <w:rsid w:val="00EE4CF5"/>
    <w:rsid w:val="00EE4D06"/>
    <w:rsid w:val="00EE5771"/>
    <w:rsid w:val="00EE646E"/>
    <w:rsid w:val="00EF0E3A"/>
    <w:rsid w:val="00EF2BE1"/>
    <w:rsid w:val="00EF34B8"/>
    <w:rsid w:val="00EF477F"/>
    <w:rsid w:val="00EF5752"/>
    <w:rsid w:val="00EF6CBF"/>
    <w:rsid w:val="00F01280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66AA"/>
    <w:rsid w:val="00F97F18"/>
    <w:rsid w:val="00FA0C7B"/>
    <w:rsid w:val="00FA1B50"/>
    <w:rsid w:val="00FA38BA"/>
    <w:rsid w:val="00FA4E07"/>
    <w:rsid w:val="00FA665B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5C137-C772-42E8-A56F-E5D4E529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11</cp:revision>
  <cp:lastPrinted>2019-04-24T18:30:00Z</cp:lastPrinted>
  <dcterms:created xsi:type="dcterms:W3CDTF">2019-10-31T09:30:00Z</dcterms:created>
  <dcterms:modified xsi:type="dcterms:W3CDTF">2019-10-31T10:52:00Z</dcterms:modified>
</cp:coreProperties>
</file>