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5743BB">
        <w:rPr>
          <w:rFonts w:ascii="Arial" w:eastAsia="Arial" w:hAnsi="Arial" w:cs="Arial"/>
          <w:b/>
          <w:sz w:val="32"/>
          <w:szCs w:val="32"/>
        </w:rPr>
        <w:t>2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r w:rsidR="001208AB">
        <w:rPr>
          <w:rFonts w:ascii="Arial" w:eastAsia="Arial" w:hAnsi="Arial" w:cs="Arial"/>
          <w:b/>
          <w:sz w:val="32"/>
          <w:szCs w:val="32"/>
        </w:rPr>
        <w:t>37</w:t>
      </w:r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208AB">
        <w:rPr>
          <w:rFonts w:ascii="Arial" w:eastAsia="Arial" w:hAnsi="Arial" w:cs="Arial"/>
          <w:b/>
          <w:sz w:val="32"/>
          <w:szCs w:val="32"/>
        </w:rPr>
        <w:t>Tacloban</w:t>
      </w:r>
      <w:proofErr w:type="spellEnd"/>
      <w:r w:rsidR="001208AB">
        <w:rPr>
          <w:rFonts w:ascii="Arial" w:eastAsia="Arial" w:hAnsi="Arial" w:cs="Arial"/>
          <w:b/>
          <w:sz w:val="32"/>
          <w:szCs w:val="32"/>
        </w:rPr>
        <w:t xml:space="preserve"> 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0061A">
        <w:rPr>
          <w:rFonts w:ascii="Arial" w:eastAsia="Arial" w:hAnsi="Arial" w:cs="Arial"/>
          <w:sz w:val="24"/>
          <w:szCs w:val="24"/>
        </w:rPr>
        <w:t>0</w:t>
      </w:r>
      <w:r w:rsidR="005743BB">
        <w:rPr>
          <w:rFonts w:ascii="Arial" w:eastAsia="Arial" w:hAnsi="Arial" w:cs="Arial"/>
          <w:sz w:val="24"/>
          <w:szCs w:val="24"/>
        </w:rPr>
        <w:t>4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743BB">
        <w:rPr>
          <w:rFonts w:ascii="Arial" w:eastAsia="Arial" w:hAnsi="Arial" w:cs="Arial"/>
          <w:sz w:val="24"/>
          <w:szCs w:val="24"/>
        </w:rPr>
        <w:t>4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0" w:name="_GoBack"/>
      <w:bookmarkEnd w:id="0"/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208AB">
        <w:rPr>
          <w:rFonts w:ascii="Arial" w:hAnsi="Arial" w:cs="Arial"/>
          <w:sz w:val="24"/>
          <w:szCs w:val="24"/>
        </w:rPr>
        <w:t>02</w:t>
      </w:r>
      <w:r w:rsidR="00A0061A">
        <w:rPr>
          <w:rFonts w:ascii="Arial" w:hAnsi="Arial" w:cs="Arial"/>
          <w:sz w:val="24"/>
          <w:szCs w:val="24"/>
        </w:rPr>
        <w:t xml:space="preserve"> November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1208AB">
        <w:rPr>
          <w:rFonts w:ascii="Arial" w:hAnsi="Arial" w:cs="Arial"/>
          <w:sz w:val="24"/>
          <w:szCs w:val="24"/>
        </w:rPr>
        <w:t>11 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A0061A">
        <w:rPr>
          <w:rFonts w:ascii="Arial" w:hAnsi="Arial" w:cs="Arial"/>
          <w:sz w:val="24"/>
          <w:szCs w:val="24"/>
        </w:rPr>
        <w:t>Brgy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. </w:t>
      </w:r>
      <w:r w:rsidR="001208AB">
        <w:rPr>
          <w:rFonts w:ascii="Arial" w:hAnsi="Arial" w:cs="Arial"/>
          <w:sz w:val="24"/>
          <w:szCs w:val="24"/>
        </w:rPr>
        <w:t>37</w:t>
      </w:r>
      <w:r w:rsidR="006E10CA" w:rsidRPr="006E1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AB">
        <w:rPr>
          <w:rFonts w:ascii="Arial" w:hAnsi="Arial" w:cs="Arial"/>
          <w:sz w:val="24"/>
          <w:szCs w:val="24"/>
        </w:rPr>
        <w:t>Tacloban</w:t>
      </w:r>
      <w:proofErr w:type="spellEnd"/>
      <w:r w:rsidR="001208AB">
        <w:rPr>
          <w:rFonts w:ascii="Arial" w:hAnsi="Arial" w:cs="Arial"/>
          <w:sz w:val="24"/>
          <w:szCs w:val="24"/>
        </w:rPr>
        <w:t xml:space="preserve"> </w:t>
      </w:r>
      <w:r w:rsidR="006E10CA" w:rsidRPr="006E10CA">
        <w:rPr>
          <w:rFonts w:ascii="Arial" w:hAnsi="Arial" w:cs="Arial"/>
          <w:sz w:val="24"/>
          <w:szCs w:val="24"/>
        </w:rPr>
        <w:t>City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1208AB">
        <w:rPr>
          <w:rFonts w:ascii="Arial" w:hAnsi="Arial" w:cs="Arial"/>
          <w:sz w:val="24"/>
          <w:szCs w:val="24"/>
        </w:rPr>
        <w:t xml:space="preserve">12:15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5A6532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5A6532">
        <w:rPr>
          <w:rFonts w:ascii="Arial" w:eastAsia="Arial" w:hAnsi="Arial" w:cs="Arial"/>
          <w:sz w:val="24"/>
          <w:szCs w:val="24"/>
        </w:rPr>
        <w:t xml:space="preserve">A total of </w:t>
      </w:r>
      <w:r w:rsidR="001208AB" w:rsidRPr="005A6532">
        <w:rPr>
          <w:rFonts w:ascii="Arial" w:eastAsia="Arial" w:hAnsi="Arial" w:cs="Arial"/>
          <w:b/>
          <w:sz w:val="24"/>
          <w:szCs w:val="24"/>
        </w:rPr>
        <w:t>36</w:t>
      </w:r>
      <w:r w:rsidRPr="005A653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5A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6532">
        <w:rPr>
          <w:rFonts w:ascii="Arial" w:eastAsia="Arial" w:hAnsi="Arial" w:cs="Arial"/>
          <w:sz w:val="24"/>
          <w:szCs w:val="24"/>
        </w:rPr>
        <w:t xml:space="preserve">or </w:t>
      </w:r>
      <w:r w:rsidR="001208AB" w:rsidRPr="005A6532">
        <w:rPr>
          <w:rFonts w:ascii="Arial" w:eastAsia="Arial" w:hAnsi="Arial" w:cs="Arial"/>
          <w:b/>
          <w:sz w:val="24"/>
          <w:szCs w:val="24"/>
        </w:rPr>
        <w:t>139</w:t>
      </w:r>
      <w:r w:rsidR="00EC0BA6" w:rsidRPr="005A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653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5A6532">
        <w:rPr>
          <w:rFonts w:ascii="Arial" w:eastAsia="Arial" w:hAnsi="Arial" w:cs="Arial"/>
          <w:sz w:val="24"/>
          <w:szCs w:val="24"/>
        </w:rPr>
        <w:t>were affected in</w:t>
      </w:r>
      <w:r w:rsidR="009613B0" w:rsidRPr="005A65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 w:rsidRPr="005A653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E10CA" w:rsidRPr="005A6532">
        <w:rPr>
          <w:rFonts w:ascii="Arial" w:eastAsia="Arial" w:hAnsi="Arial" w:cs="Arial"/>
          <w:b/>
          <w:sz w:val="24"/>
          <w:szCs w:val="24"/>
        </w:rPr>
        <w:t xml:space="preserve">. </w:t>
      </w:r>
      <w:r w:rsidR="001208AB" w:rsidRPr="005A6532">
        <w:rPr>
          <w:rFonts w:ascii="Arial" w:eastAsia="Arial" w:hAnsi="Arial" w:cs="Arial"/>
          <w:b/>
          <w:sz w:val="24"/>
          <w:szCs w:val="24"/>
        </w:rPr>
        <w:t>37</w:t>
      </w:r>
      <w:r w:rsidR="006E10CA" w:rsidRPr="005A6532">
        <w:rPr>
          <w:rFonts w:ascii="Arial" w:eastAsia="Arial" w:hAnsi="Arial" w:cs="Arial"/>
          <w:b/>
          <w:sz w:val="24"/>
          <w:szCs w:val="24"/>
        </w:rPr>
        <w:t>,</w:t>
      </w:r>
      <w:r w:rsidR="00124E77" w:rsidRPr="005A65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08AB" w:rsidRPr="005A6532">
        <w:rPr>
          <w:rFonts w:ascii="Arial" w:eastAsia="Arial" w:hAnsi="Arial" w:cs="Arial"/>
          <w:b/>
          <w:sz w:val="24"/>
          <w:szCs w:val="24"/>
        </w:rPr>
        <w:t>Tacloban</w:t>
      </w:r>
      <w:proofErr w:type="spellEnd"/>
      <w:r w:rsidR="001208AB" w:rsidRPr="005A65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E77" w:rsidRPr="005A6532">
        <w:rPr>
          <w:rFonts w:ascii="Arial" w:eastAsia="Arial" w:hAnsi="Arial" w:cs="Arial"/>
          <w:b/>
          <w:sz w:val="24"/>
          <w:szCs w:val="24"/>
        </w:rPr>
        <w:t>City</w:t>
      </w:r>
      <w:r w:rsidR="00EC0BA6" w:rsidRPr="005A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6532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45" w:type="dxa"/>
        <w:tblLook w:val="04A0" w:firstRow="1" w:lastRow="0" w:firstColumn="1" w:lastColumn="0" w:noHBand="0" w:noVBand="1"/>
      </w:tblPr>
      <w:tblGrid>
        <w:gridCol w:w="534"/>
        <w:gridCol w:w="3964"/>
        <w:gridCol w:w="1838"/>
        <w:gridCol w:w="1485"/>
        <w:gridCol w:w="1554"/>
      </w:tblGrid>
      <w:tr w:rsidR="001208AB" w:rsidRPr="001208AB" w:rsidTr="001208AB">
        <w:trPr>
          <w:trHeight w:val="20"/>
        </w:trPr>
        <w:tc>
          <w:tcPr>
            <w:tcW w:w="23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139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139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139 </w:t>
            </w:r>
          </w:p>
        </w:tc>
      </w:tr>
      <w:tr w:rsidR="001208AB" w:rsidRPr="001208AB" w:rsidTr="001208A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9E4711">
            <w:pPr>
              <w:widowControl/>
              <w:spacing w:after="0" w:line="240" w:lineRule="auto"/>
              <w:ind w:left="-104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139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5743BB" w:rsidRPr="005743BB" w:rsidRDefault="005743BB" w:rsidP="005743BB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5743BB" w:rsidRDefault="005743BB" w:rsidP="005743BB">
      <w:pPr>
        <w:pStyle w:val="ListParagraph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743BB">
        <w:rPr>
          <w:rFonts w:ascii="Arial" w:hAnsi="Arial" w:cs="Arial"/>
          <w:color w:val="000000"/>
          <w:sz w:val="24"/>
          <w:shd w:val="clear" w:color="auto" w:fill="FFFFFF"/>
        </w:rPr>
        <w:t>There are</w:t>
      </w:r>
      <w:r w:rsidRPr="005743B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Pr="005743B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</w:t>
      </w:r>
      <w:r w:rsidR="00C2723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</w:t>
      </w:r>
      <w:r w:rsidRPr="005743B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Pr="005743BB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5743BB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Pr="005743B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C2723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39</w:t>
      </w:r>
      <w:r w:rsidRPr="005743B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Pr="005743BB">
        <w:rPr>
          <w:rFonts w:ascii="Arial" w:hAnsi="Arial" w:cs="Arial"/>
          <w:color w:val="222222"/>
          <w:sz w:val="24"/>
          <w:shd w:val="clear" w:color="auto" w:fill="FFFFFF"/>
        </w:rPr>
        <w:t> who </w:t>
      </w:r>
      <w:r w:rsidRPr="005743BB">
        <w:rPr>
          <w:rFonts w:ascii="Arial" w:hAnsi="Arial" w:cs="Arial"/>
          <w:color w:val="000000"/>
          <w:sz w:val="24"/>
          <w:shd w:val="clear" w:color="auto" w:fill="FFFFFF"/>
        </w:rPr>
        <w:t xml:space="preserve">are currently staying with their relatives and/or friends (see Table </w:t>
      </w:r>
      <w:r>
        <w:rPr>
          <w:rFonts w:ascii="Arial" w:hAnsi="Arial" w:cs="Arial"/>
          <w:color w:val="000000"/>
          <w:sz w:val="24"/>
          <w:shd w:val="clear" w:color="auto" w:fill="FFFFFF"/>
        </w:rPr>
        <w:t>2</w:t>
      </w:r>
      <w:r w:rsidRPr="005743BB">
        <w:rPr>
          <w:rFonts w:ascii="Arial" w:hAnsi="Arial" w:cs="Arial"/>
          <w:color w:val="000000"/>
          <w:sz w:val="24"/>
          <w:shd w:val="clear" w:color="auto" w:fill="FFFFFF"/>
        </w:rPr>
        <w:t>)</w:t>
      </w:r>
    </w:p>
    <w:p w:rsidR="005743BB" w:rsidRDefault="005743BB" w:rsidP="005743BB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5743BB" w:rsidRDefault="005743BB" w:rsidP="005743BB">
      <w:pPr>
        <w:pStyle w:val="ListParagraph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Displaced Families / Persons Outside Evacuation Center</w:t>
      </w:r>
    </w:p>
    <w:tbl>
      <w:tblPr>
        <w:tblW w:w="477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49"/>
        <w:gridCol w:w="1022"/>
        <w:gridCol w:w="1024"/>
        <w:gridCol w:w="1194"/>
        <w:gridCol w:w="1190"/>
      </w:tblGrid>
      <w:tr w:rsidR="005743BB" w:rsidRPr="005743BB" w:rsidTr="009D752B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E4711" w:rsidRPr="005743BB" w:rsidTr="009D752B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E4711" w:rsidRPr="005743BB" w:rsidTr="009D752B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743BB" w:rsidRPr="005743BB" w:rsidTr="009D752B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</w:t>
            </w:r>
          </w:p>
        </w:tc>
      </w:tr>
      <w:tr w:rsidR="005743BB" w:rsidRPr="005743BB" w:rsidTr="009D752B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</w:t>
            </w:r>
          </w:p>
        </w:tc>
      </w:tr>
      <w:tr w:rsidR="005743BB" w:rsidRPr="005743BB" w:rsidTr="009D752B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139 </w:t>
            </w:r>
          </w:p>
        </w:tc>
      </w:tr>
      <w:tr w:rsidR="009E4711" w:rsidRPr="005743BB" w:rsidTr="009D752B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3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9E4711">
            <w:pPr>
              <w:spacing w:after="0" w:line="240" w:lineRule="auto"/>
              <w:ind w:left="388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43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5743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3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3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3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3BB" w:rsidRPr="005743BB" w:rsidRDefault="005743BB" w:rsidP="005743B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3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139 </w:t>
            </w:r>
          </w:p>
        </w:tc>
      </w:tr>
    </w:tbl>
    <w:p w:rsidR="009D752B" w:rsidRDefault="009D752B" w:rsidP="009D752B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9D752B" w:rsidRPr="0094530F" w:rsidRDefault="009D752B" w:rsidP="009D75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Pr="004E2529" w:rsidRDefault="001208AB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E2529">
        <w:rPr>
          <w:rFonts w:ascii="Arial" w:eastAsia="Times New Roman" w:hAnsi="Arial" w:cs="Arial"/>
          <w:b/>
          <w:bCs/>
          <w:iCs/>
          <w:sz w:val="24"/>
          <w:szCs w:val="24"/>
        </w:rPr>
        <w:t>28</w:t>
      </w:r>
      <w:r w:rsidR="006E1E4E" w:rsidRPr="004E252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4E252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4E252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damaged </w:t>
      </w:r>
      <w:r w:rsidR="006E1E4E" w:rsidRPr="004E252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4E252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4E252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 w:rsidRPr="004E2529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4E252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4E2529">
        <w:rPr>
          <w:rFonts w:ascii="Arial" w:hAnsi="Arial" w:cs="Arial"/>
          <w:b/>
          <w:bCs/>
          <w:sz w:val="24"/>
          <w:shd w:val="clear" w:color="auto" w:fill="FFFFFF"/>
        </w:rPr>
        <w:t>26</w:t>
      </w:r>
      <w:r w:rsidR="006E1E4E" w:rsidRPr="004E2529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6E1E4E" w:rsidRPr="004E2529">
        <w:rPr>
          <w:rFonts w:ascii="Arial" w:hAnsi="Arial" w:cs="Arial"/>
          <w:sz w:val="24"/>
          <w:shd w:val="clear" w:color="auto" w:fill="FFFFFF"/>
        </w:rPr>
        <w:t>and </w:t>
      </w:r>
      <w:r w:rsidRPr="004E2529">
        <w:rPr>
          <w:rFonts w:ascii="Arial" w:hAnsi="Arial" w:cs="Arial"/>
          <w:b/>
          <w:bCs/>
          <w:sz w:val="24"/>
          <w:shd w:val="clear" w:color="auto" w:fill="FFFFFF"/>
        </w:rPr>
        <w:t>2</w:t>
      </w:r>
      <w:r w:rsidR="006E1E4E" w:rsidRPr="004E252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C7869" w:rsidRPr="004E2529"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4E2529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4E2529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4E2529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4E252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5743BB" w:rsidRPr="004E2529"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="006E1E4E" w:rsidRPr="004E252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5743BB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94" w:type="pct"/>
        <w:tblInd w:w="445" w:type="dxa"/>
        <w:tblLook w:val="04A0" w:firstRow="1" w:lastRow="0" w:firstColumn="1" w:lastColumn="0" w:noHBand="0" w:noVBand="1"/>
      </w:tblPr>
      <w:tblGrid>
        <w:gridCol w:w="539"/>
        <w:gridCol w:w="3963"/>
        <w:gridCol w:w="1612"/>
        <w:gridCol w:w="1614"/>
        <w:gridCol w:w="1614"/>
      </w:tblGrid>
      <w:tr w:rsidR="001208AB" w:rsidRPr="001208AB" w:rsidTr="001208AB">
        <w:trPr>
          <w:trHeight w:val="20"/>
        </w:trPr>
        <w:tc>
          <w:tcPr>
            <w:tcW w:w="2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1208AB" w:rsidRPr="001208AB" w:rsidTr="001208A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D752B" w:rsidRDefault="009D752B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D752B" w:rsidRDefault="009D752B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876E8" w:rsidRPr="007C7869" w:rsidRDefault="004876E8" w:rsidP="004876E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9864E7" w:rsidRPr="00241771" w:rsidRDefault="00532650" w:rsidP="00532650">
      <w:pPr>
        <w:pStyle w:val="ListParagraph"/>
        <w:spacing w:after="0" w:line="240" w:lineRule="auto"/>
        <w:ind w:left="450"/>
        <w:jc w:val="both"/>
        <w:rPr>
          <w:rFonts w:ascii="Arial" w:hAnsi="Arial" w:cs="Arial"/>
          <w:bCs/>
          <w:sz w:val="24"/>
          <w:shd w:val="clear" w:color="auto" w:fill="FFFFFF"/>
        </w:rPr>
      </w:pPr>
      <w:r w:rsidRPr="00532650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36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,000.00 </w:t>
      </w:r>
      <w:r w:rsidRPr="00532650">
        <w:rPr>
          <w:rFonts w:ascii="Arial" w:hAnsi="Arial" w:cs="Arial"/>
          <w:color w:val="000000"/>
          <w:sz w:val="24"/>
          <w:shd w:val="clear" w:color="auto" w:fill="FFFFFF"/>
        </w:rPr>
        <w:t>worth of assistance was provided to the affected families; of which, 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18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,000.00 </w:t>
      </w:r>
      <w:r w:rsidRPr="00532650">
        <w:rPr>
          <w:rFonts w:ascii="Arial" w:hAnsi="Arial" w:cs="Arial"/>
          <w:color w:val="000000"/>
          <w:sz w:val="24"/>
          <w:shd w:val="clear" w:color="auto" w:fill="FFFFFF"/>
        </w:rPr>
        <w:t>was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provided </w:t>
      </w:r>
      <w:r w:rsidRPr="00532650">
        <w:rPr>
          <w:rFonts w:ascii="Arial" w:hAnsi="Arial" w:cs="Arial"/>
          <w:color w:val="000000"/>
          <w:sz w:val="24"/>
          <w:shd w:val="clear" w:color="auto" w:fill="FFFFFF"/>
        </w:rPr>
        <w:t>by</w:t>
      </w:r>
      <w:r w:rsidRPr="00532650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532650">
        <w:rPr>
          <w:rFonts w:ascii="Arial" w:hAnsi="Arial" w:cs="Arial"/>
          <w:color w:val="000000"/>
          <w:sz w:val="24"/>
          <w:shd w:val="clear" w:color="auto" w:fill="FFFFFF"/>
        </w:rPr>
        <w:t>and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₱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18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,000.00 </w:t>
      </w:r>
      <w:r w:rsidRPr="00532650">
        <w:rPr>
          <w:rFonts w:ascii="Arial" w:hAnsi="Arial" w:cs="Arial"/>
          <w:color w:val="000000"/>
          <w:sz w:val="24"/>
          <w:shd w:val="clear" w:color="auto" w:fill="FFFFFF"/>
        </w:rPr>
        <w:t>was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532650">
        <w:rPr>
          <w:rFonts w:ascii="Arial" w:hAnsi="Arial" w:cs="Arial"/>
          <w:color w:val="000000"/>
          <w:sz w:val="24"/>
          <w:shd w:val="clear" w:color="auto" w:fill="FFFFFF"/>
        </w:rPr>
        <w:t>provided by</w:t>
      </w:r>
      <w:r w:rsidRPr="00532650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 </w:t>
      </w:r>
      <w:r w:rsidRPr="0053265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other </w:t>
      </w:r>
      <w:r w:rsidR="0024177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private sectors </w:t>
      </w:r>
      <w:r w:rsidR="00241771">
        <w:rPr>
          <w:rFonts w:ascii="Arial" w:hAnsi="Arial" w:cs="Arial"/>
          <w:bCs/>
          <w:sz w:val="24"/>
          <w:shd w:val="clear" w:color="auto" w:fill="FFFFFF"/>
        </w:rPr>
        <w:t>(see Table 4).</w:t>
      </w:r>
    </w:p>
    <w:p w:rsidR="00532650" w:rsidRDefault="00532650" w:rsidP="004876E8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4876E8" w:rsidRDefault="004876E8" w:rsidP="004876E8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5743BB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73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141"/>
        <w:gridCol w:w="1105"/>
        <w:gridCol w:w="1092"/>
        <w:gridCol w:w="1166"/>
        <w:gridCol w:w="1064"/>
        <w:gridCol w:w="1503"/>
      </w:tblGrid>
      <w:tr w:rsidR="009D752B" w:rsidRPr="009D752B" w:rsidTr="009D752B">
        <w:trPr>
          <w:trHeight w:val="20"/>
        </w:trPr>
        <w:tc>
          <w:tcPr>
            <w:tcW w:w="1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D752B" w:rsidRPr="009D752B" w:rsidTr="009D752B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D752B" w:rsidRPr="009D752B" w:rsidTr="009D752B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36,000.00 </w:t>
            </w:r>
          </w:p>
        </w:tc>
      </w:tr>
      <w:tr w:rsidR="009D752B" w:rsidRPr="009D752B" w:rsidTr="009D752B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36,000.00 </w:t>
            </w:r>
          </w:p>
        </w:tc>
      </w:tr>
      <w:tr w:rsidR="009D752B" w:rsidRPr="009D752B" w:rsidTr="009D752B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18,000.00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36,000.00 </w:t>
            </w:r>
          </w:p>
        </w:tc>
      </w:tr>
      <w:tr w:rsidR="009D752B" w:rsidRPr="009D752B" w:rsidTr="009D752B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5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left="78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D75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9D75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18,000.00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18,000.00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752B" w:rsidRPr="009D752B" w:rsidRDefault="009D752B" w:rsidP="001544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75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36,000.00 </w:t>
            </w:r>
          </w:p>
        </w:tc>
      </w:tr>
    </w:tbl>
    <w:p w:rsidR="009864E7" w:rsidRPr="0094530F" w:rsidRDefault="009864E7" w:rsidP="00E61D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:rsidR="009864E7" w:rsidRDefault="009864E7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94530F" w:rsidP="008402D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8402DA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D4F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402DA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02DA" w:rsidRPr="00AE7146" w:rsidRDefault="008402DA" w:rsidP="008402D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02DA" w:rsidRPr="008402DA" w:rsidRDefault="008402DA" w:rsidP="008402D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City Social Welfare and Development Office (CSWDO)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Tacloban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is currently conducting assessment.</w:t>
            </w:r>
          </w:p>
        </w:tc>
      </w:tr>
      <w:tr w:rsidR="008402DA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02DA" w:rsidRPr="008402DA" w:rsidRDefault="008402DA" w:rsidP="008402D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402DA">
              <w:rPr>
                <w:rFonts w:ascii="Arial" w:eastAsia="Arial" w:hAnsi="Arial" w:cs="Arial"/>
                <w:sz w:val="20"/>
                <w:szCs w:val="24"/>
              </w:rPr>
              <w:t>02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02DA" w:rsidRPr="008402DA" w:rsidRDefault="008402DA" w:rsidP="008402D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8402DA">
              <w:rPr>
                <w:rFonts w:ascii="Arial" w:eastAsia="Arial" w:hAnsi="Arial" w:cs="Arial"/>
                <w:sz w:val="20"/>
                <w:szCs w:val="24"/>
              </w:rPr>
              <w:t xml:space="preserve">The City Government of </w:t>
            </w:r>
            <w:proofErr w:type="spellStart"/>
            <w:r w:rsidRPr="008402DA">
              <w:rPr>
                <w:rFonts w:ascii="Arial" w:eastAsia="Arial" w:hAnsi="Arial" w:cs="Arial"/>
                <w:sz w:val="20"/>
                <w:szCs w:val="24"/>
              </w:rPr>
              <w:t>Tacloban</w:t>
            </w:r>
            <w:proofErr w:type="spellEnd"/>
            <w:r w:rsidRPr="008402DA">
              <w:rPr>
                <w:rFonts w:ascii="Arial" w:eastAsia="Arial" w:hAnsi="Arial" w:cs="Arial"/>
                <w:sz w:val="20"/>
                <w:szCs w:val="24"/>
              </w:rPr>
              <w:t xml:space="preserve"> provided pack meals, food packs, hygiene kits, and bottled water to affected families and individuals.</w:t>
            </w:r>
          </w:p>
          <w:p w:rsidR="008402DA" w:rsidRPr="008402DA" w:rsidRDefault="008402DA" w:rsidP="008402D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402DA">
              <w:rPr>
                <w:rFonts w:ascii="Arial" w:eastAsia="Arial" w:hAnsi="Arial" w:cs="Arial"/>
                <w:sz w:val="20"/>
                <w:szCs w:val="24"/>
              </w:rPr>
              <w:t>The Disaster Response Management Division (DRMD) Project Development Officer (PDO) assigned in Leyte 1 is conducting validation.</w:t>
            </w:r>
          </w:p>
          <w:p w:rsidR="008402DA" w:rsidRPr="008402DA" w:rsidRDefault="008402DA" w:rsidP="008402D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402DA">
              <w:rPr>
                <w:rFonts w:ascii="Arial" w:eastAsia="Arial" w:hAnsi="Arial" w:cs="Arial"/>
                <w:sz w:val="20"/>
                <w:szCs w:val="24"/>
              </w:rPr>
              <w:t>The DSWD-FO VIII through its DRMD-Disaster Response Information Management Section (DRIMS) is closely coordinating with DRMD-PDO and is monitoring the incident.</w:t>
            </w: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</w:t>
      </w:r>
      <w:r w:rsidR="000B6E91">
        <w:rPr>
          <w:rFonts w:ascii="Arial" w:eastAsia="Arial" w:hAnsi="Arial" w:cs="Arial"/>
          <w:i/>
          <w:sz w:val="20"/>
          <w:szCs w:val="24"/>
        </w:rPr>
        <w:t>I</w:t>
      </w:r>
      <w:r w:rsidR="00124E77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833FEB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833FEB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EC" w:rsidRDefault="00ED0BEC">
      <w:pPr>
        <w:spacing w:after="0" w:line="240" w:lineRule="auto"/>
      </w:pPr>
      <w:r>
        <w:separator/>
      </w:r>
    </w:p>
  </w:endnote>
  <w:endnote w:type="continuationSeparator" w:id="0">
    <w:p w:rsidR="00ED0BEC" w:rsidRDefault="00E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5743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F10AE6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F10AE6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743BB" w:rsidRPr="005743BB">
      <w:rPr>
        <w:rFonts w:ascii="Arial" w:eastAsia="Arial" w:hAnsi="Arial" w:cs="Arial"/>
        <w:sz w:val="14"/>
        <w:szCs w:val="18"/>
      </w:rPr>
      <w:t>DSWD DROMIC</w:t>
    </w:r>
    <w:r w:rsidR="005743BB">
      <w:rPr>
        <w:rFonts w:ascii="Arial" w:eastAsia="Arial" w:hAnsi="Arial" w:cs="Arial"/>
        <w:sz w:val="14"/>
        <w:szCs w:val="18"/>
      </w:rPr>
      <w:t xml:space="preserve"> Report #2 on the Fire Incident in </w:t>
    </w:r>
    <w:proofErr w:type="spellStart"/>
    <w:r w:rsidR="005743BB">
      <w:rPr>
        <w:rFonts w:ascii="Arial" w:eastAsia="Arial" w:hAnsi="Arial" w:cs="Arial"/>
        <w:sz w:val="14"/>
        <w:szCs w:val="18"/>
      </w:rPr>
      <w:t>Brgy</w:t>
    </w:r>
    <w:proofErr w:type="spellEnd"/>
    <w:r w:rsidR="005743BB">
      <w:rPr>
        <w:rFonts w:ascii="Arial" w:eastAsia="Arial" w:hAnsi="Arial" w:cs="Arial"/>
        <w:sz w:val="14"/>
        <w:szCs w:val="18"/>
      </w:rPr>
      <w:t xml:space="preserve">. 37, </w:t>
    </w:r>
    <w:proofErr w:type="spellStart"/>
    <w:r w:rsidR="005743BB">
      <w:rPr>
        <w:rFonts w:ascii="Arial" w:eastAsia="Arial" w:hAnsi="Arial" w:cs="Arial"/>
        <w:sz w:val="14"/>
        <w:szCs w:val="18"/>
      </w:rPr>
      <w:t>Tacloban</w:t>
    </w:r>
    <w:proofErr w:type="spellEnd"/>
    <w:r w:rsidR="005743BB">
      <w:rPr>
        <w:rFonts w:ascii="Arial" w:eastAsia="Arial" w:hAnsi="Arial" w:cs="Arial"/>
        <w:sz w:val="14"/>
        <w:szCs w:val="18"/>
      </w:rPr>
      <w:t xml:space="preserve"> City </w:t>
    </w:r>
    <w:r w:rsidR="005743BB" w:rsidRPr="005743BB">
      <w:rPr>
        <w:rFonts w:ascii="Arial" w:eastAsia="Arial" w:hAnsi="Arial" w:cs="Arial"/>
        <w:sz w:val="14"/>
        <w:szCs w:val="18"/>
      </w:rPr>
      <w:t>as of 04 November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EC" w:rsidRDefault="00ED0BEC">
      <w:pPr>
        <w:spacing w:after="0" w:line="240" w:lineRule="auto"/>
      </w:pPr>
      <w:r>
        <w:separator/>
      </w:r>
    </w:p>
  </w:footnote>
  <w:footnote w:type="continuationSeparator" w:id="0">
    <w:p w:rsidR="00ED0BEC" w:rsidRDefault="00E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6E91"/>
    <w:rsid w:val="000C1F1B"/>
    <w:rsid w:val="000D4315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4140"/>
    <w:rsid w:val="001544BA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1771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26B9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876E8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2529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2650"/>
    <w:rsid w:val="005332E0"/>
    <w:rsid w:val="00536EFF"/>
    <w:rsid w:val="00556E1E"/>
    <w:rsid w:val="00564400"/>
    <w:rsid w:val="005714F3"/>
    <w:rsid w:val="005743BB"/>
    <w:rsid w:val="00574C3B"/>
    <w:rsid w:val="00576CFB"/>
    <w:rsid w:val="0058313A"/>
    <w:rsid w:val="005838F4"/>
    <w:rsid w:val="00590B6B"/>
    <w:rsid w:val="005924AF"/>
    <w:rsid w:val="00596FC3"/>
    <w:rsid w:val="005A2012"/>
    <w:rsid w:val="005A653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3FEB"/>
    <w:rsid w:val="00837825"/>
    <w:rsid w:val="00837AF6"/>
    <w:rsid w:val="008402DA"/>
    <w:rsid w:val="008524BB"/>
    <w:rsid w:val="00852627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52B"/>
    <w:rsid w:val="009D7FD6"/>
    <w:rsid w:val="009E122F"/>
    <w:rsid w:val="009E2494"/>
    <w:rsid w:val="009E4711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2723B"/>
    <w:rsid w:val="00C30EB3"/>
    <w:rsid w:val="00C35442"/>
    <w:rsid w:val="00C358A8"/>
    <w:rsid w:val="00C37457"/>
    <w:rsid w:val="00C4017A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1D0F"/>
    <w:rsid w:val="00E66AEB"/>
    <w:rsid w:val="00E67387"/>
    <w:rsid w:val="00E755D3"/>
    <w:rsid w:val="00E75E02"/>
    <w:rsid w:val="00E8312E"/>
    <w:rsid w:val="00E93DF4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0BEC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0AE6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FC7B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80BD-E1E7-46CE-91B4-068548B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9</cp:revision>
  <dcterms:created xsi:type="dcterms:W3CDTF">2019-11-04T08:01:00Z</dcterms:created>
  <dcterms:modified xsi:type="dcterms:W3CDTF">2019-11-04T08:06:00Z</dcterms:modified>
</cp:coreProperties>
</file>