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CA7B5C">
        <w:rPr>
          <w:rFonts w:ascii="Arial" w:eastAsia="Arial" w:hAnsi="Arial" w:cs="Arial"/>
          <w:b/>
          <w:sz w:val="32"/>
          <w:szCs w:val="32"/>
        </w:rPr>
        <w:t>Terminal 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7F5319">
        <w:rPr>
          <w:rFonts w:ascii="Arial" w:eastAsia="Arial" w:hAnsi="Arial" w:cs="Arial"/>
          <w:b/>
          <w:sz w:val="32"/>
          <w:szCs w:val="32"/>
        </w:rPr>
        <w:t>Tatalon</w:t>
      </w:r>
      <w:proofErr w:type="spellEnd"/>
      <w:r w:rsidR="00A0061A">
        <w:rPr>
          <w:rFonts w:ascii="Arial" w:eastAsia="Arial" w:hAnsi="Arial" w:cs="Arial"/>
          <w:b/>
          <w:sz w:val="32"/>
          <w:szCs w:val="32"/>
        </w:rPr>
        <w:t>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</w:t>
      </w:r>
      <w:r w:rsidR="007F5319">
        <w:rPr>
          <w:rFonts w:ascii="Arial" w:eastAsia="Arial" w:hAnsi="Arial" w:cs="Arial"/>
          <w:b/>
          <w:sz w:val="32"/>
          <w:szCs w:val="32"/>
        </w:rPr>
        <w:t>Quezon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046FA7" w:rsidRDefault="00CA7B5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D42FE4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B93064" w:rsidRPr="00AE7146" w:rsidRDefault="00B93064" w:rsidP="00E62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</w:p>
    <w:p w:rsidR="006E10CA" w:rsidRPr="00CA7B5C" w:rsidRDefault="00CA7B5C" w:rsidP="00CE3616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A7B5C">
        <w:rPr>
          <w:rFonts w:ascii="Arial" w:hAnsi="Arial" w:cs="Arial"/>
          <w:i/>
          <w:sz w:val="24"/>
          <w:szCs w:val="24"/>
        </w:rPr>
        <w:t>This is the final report on the fir</w:t>
      </w:r>
      <w:bookmarkStart w:id="0" w:name="_GoBack"/>
      <w:bookmarkEnd w:id="0"/>
      <w:r w:rsidRPr="00CA7B5C">
        <w:rPr>
          <w:rFonts w:ascii="Arial" w:hAnsi="Arial" w:cs="Arial"/>
          <w:i/>
          <w:sz w:val="24"/>
          <w:szCs w:val="24"/>
        </w:rPr>
        <w:t xml:space="preserve">e incident in </w:t>
      </w:r>
      <w:proofErr w:type="spellStart"/>
      <w:r w:rsidRPr="00CA7B5C">
        <w:rPr>
          <w:rFonts w:ascii="Arial" w:hAnsi="Arial" w:cs="Arial"/>
          <w:i/>
          <w:sz w:val="24"/>
          <w:szCs w:val="24"/>
        </w:rPr>
        <w:t>Brgy</w:t>
      </w:r>
      <w:proofErr w:type="spellEnd"/>
      <w:r w:rsidRPr="00CA7B5C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CA7B5C">
        <w:rPr>
          <w:rFonts w:ascii="Arial" w:hAnsi="Arial" w:cs="Arial"/>
          <w:i/>
          <w:sz w:val="24"/>
          <w:szCs w:val="24"/>
        </w:rPr>
        <w:t>Tatalon</w:t>
      </w:r>
      <w:proofErr w:type="spellEnd"/>
      <w:r w:rsidRPr="00CA7B5C">
        <w:rPr>
          <w:rFonts w:ascii="Arial" w:hAnsi="Arial" w:cs="Arial"/>
          <w:i/>
          <w:sz w:val="24"/>
          <w:szCs w:val="24"/>
        </w:rPr>
        <w:t xml:space="preserve"> Quezon that occurred on 23 November 2019. </w:t>
      </w:r>
      <w:r w:rsidR="006E10CA" w:rsidRPr="00CA7B5C">
        <w:rPr>
          <w:rFonts w:ascii="Arial" w:hAnsi="Arial" w:cs="Arial"/>
          <w:i/>
          <w:sz w:val="24"/>
          <w:szCs w:val="24"/>
        </w:rPr>
        <w:t xml:space="preserve">The fire </w:t>
      </w:r>
      <w:r w:rsidR="007F5319" w:rsidRPr="00CA7B5C">
        <w:rPr>
          <w:rFonts w:ascii="Arial" w:hAnsi="Arial" w:cs="Arial"/>
          <w:i/>
          <w:sz w:val="24"/>
          <w:szCs w:val="24"/>
        </w:rPr>
        <w:t xml:space="preserve">started at around 11:39 AM and </w:t>
      </w:r>
      <w:r w:rsidR="006E10CA" w:rsidRPr="00CA7B5C">
        <w:rPr>
          <w:rFonts w:ascii="Arial" w:hAnsi="Arial" w:cs="Arial"/>
          <w:i/>
          <w:sz w:val="24"/>
          <w:szCs w:val="24"/>
        </w:rPr>
        <w:t xml:space="preserve">was put under control at </w:t>
      </w:r>
      <w:r w:rsidR="007F5319" w:rsidRPr="00CA7B5C">
        <w:rPr>
          <w:rFonts w:ascii="Arial" w:hAnsi="Arial" w:cs="Arial"/>
          <w:i/>
          <w:sz w:val="24"/>
          <w:szCs w:val="24"/>
        </w:rPr>
        <w:t>2</w:t>
      </w:r>
      <w:r w:rsidR="00A0061A" w:rsidRPr="00CA7B5C">
        <w:rPr>
          <w:rFonts w:ascii="Arial" w:hAnsi="Arial" w:cs="Arial"/>
          <w:i/>
          <w:sz w:val="24"/>
          <w:szCs w:val="24"/>
        </w:rPr>
        <w:t>:3</w:t>
      </w:r>
      <w:r w:rsidR="007F5319" w:rsidRPr="00CA7B5C">
        <w:rPr>
          <w:rFonts w:ascii="Arial" w:hAnsi="Arial" w:cs="Arial"/>
          <w:i/>
          <w:sz w:val="24"/>
          <w:szCs w:val="24"/>
        </w:rPr>
        <w:t>0</w:t>
      </w:r>
      <w:r w:rsidR="00A0061A" w:rsidRPr="00CA7B5C">
        <w:rPr>
          <w:rFonts w:ascii="Arial" w:hAnsi="Arial" w:cs="Arial"/>
          <w:i/>
          <w:sz w:val="24"/>
          <w:szCs w:val="24"/>
        </w:rPr>
        <w:t xml:space="preserve"> P</w:t>
      </w:r>
      <w:r w:rsidR="006E10CA" w:rsidRPr="00CA7B5C">
        <w:rPr>
          <w:rFonts w:ascii="Arial" w:hAnsi="Arial" w:cs="Arial"/>
          <w:i/>
          <w:sz w:val="24"/>
          <w:szCs w:val="24"/>
        </w:rPr>
        <w:t>M.</w:t>
      </w:r>
      <w:r w:rsidR="007F5319" w:rsidRPr="00CA7B5C">
        <w:rPr>
          <w:rFonts w:ascii="Arial" w:hAnsi="Arial" w:cs="Arial"/>
          <w:i/>
          <w:sz w:val="24"/>
          <w:szCs w:val="24"/>
        </w:rPr>
        <w:t xml:space="preserve"> The cause of fire is still under investigation</w:t>
      </w:r>
      <w:r w:rsidRPr="00CA7B5C">
        <w:rPr>
          <w:rFonts w:ascii="Arial" w:hAnsi="Arial" w:cs="Arial"/>
          <w:i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F531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2B2831">
        <w:rPr>
          <w:rFonts w:ascii="Arial" w:eastAsia="Arial" w:hAnsi="Arial" w:cs="Arial"/>
          <w:b/>
          <w:color w:val="0070C0"/>
          <w:sz w:val="24"/>
          <w:szCs w:val="24"/>
        </w:rPr>
        <w:t>346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2B2831">
        <w:rPr>
          <w:rFonts w:ascii="Arial" w:eastAsia="Arial" w:hAnsi="Arial" w:cs="Arial"/>
          <w:b/>
          <w:color w:val="0070C0"/>
          <w:sz w:val="24"/>
          <w:szCs w:val="24"/>
        </w:rPr>
        <w:t>1,382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F5319">
        <w:rPr>
          <w:rFonts w:ascii="Arial" w:eastAsia="Arial" w:hAnsi="Arial" w:cs="Arial"/>
          <w:b/>
          <w:color w:val="0070C0"/>
          <w:sz w:val="24"/>
          <w:szCs w:val="24"/>
        </w:rPr>
        <w:t>Tatalon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F5319">
        <w:rPr>
          <w:rFonts w:ascii="Arial" w:eastAsia="Arial" w:hAnsi="Arial" w:cs="Arial"/>
          <w:b/>
          <w:color w:val="0070C0"/>
          <w:sz w:val="24"/>
          <w:szCs w:val="24"/>
        </w:rPr>
        <w:t>Quezon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1566"/>
        <w:gridCol w:w="1446"/>
        <w:gridCol w:w="1477"/>
      </w:tblGrid>
      <w:tr w:rsidR="007F5319" w:rsidRPr="007F5319" w:rsidTr="007F5319">
        <w:trPr>
          <w:trHeight w:val="20"/>
        </w:trPr>
        <w:tc>
          <w:tcPr>
            <w:tcW w:w="2595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vMerge/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78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9B3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9B3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</w:t>
            </w: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9B3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9B3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1,382</w:t>
            </w: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4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8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9B3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9B3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</w:t>
            </w: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9B3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9B3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1,382</w:t>
            </w: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5319" w:rsidRPr="007F5319" w:rsidTr="007F5319">
        <w:trPr>
          <w:trHeight w:val="20"/>
        </w:trPr>
        <w:tc>
          <w:tcPr>
            <w:tcW w:w="2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7F53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1,382</w:t>
            </w:r>
          </w:p>
        </w:tc>
      </w:tr>
    </w:tbl>
    <w:p w:rsidR="00912D02" w:rsidRPr="00124E77" w:rsidRDefault="007F5319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F5319" w:rsidRPr="0033412F" w:rsidRDefault="007F531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Default="00F420B1" w:rsidP="009453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 w:rsidR="0094530F">
        <w:rPr>
          <w:rFonts w:ascii="Arial" w:eastAsia="Arial" w:hAnsi="Arial" w:cs="Arial"/>
          <w:sz w:val="24"/>
          <w:szCs w:val="24"/>
        </w:rPr>
        <w:t xml:space="preserve"> 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40CC6">
        <w:rPr>
          <w:rFonts w:ascii="Arial" w:eastAsia="Arial" w:hAnsi="Arial" w:cs="Arial"/>
          <w:b/>
          <w:color w:val="0070C0"/>
          <w:sz w:val="24"/>
          <w:szCs w:val="24"/>
        </w:rPr>
        <w:t>245</w:t>
      </w:r>
      <w:r w:rsidRPr="00F420B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="00540CC6">
        <w:rPr>
          <w:rFonts w:ascii="Arial" w:eastAsia="Arial" w:hAnsi="Arial" w:cs="Arial"/>
          <w:b/>
          <w:color w:val="0070C0"/>
          <w:sz w:val="24"/>
          <w:szCs w:val="24"/>
        </w:rPr>
        <w:t>980</w:t>
      </w:r>
      <w:r w:rsidRPr="00F420B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4530F" w:rsidRPr="00F420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B3556">
        <w:rPr>
          <w:rFonts w:ascii="Arial" w:eastAsia="Arial" w:hAnsi="Arial" w:cs="Arial"/>
          <w:sz w:val="24"/>
          <w:szCs w:val="24"/>
        </w:rPr>
        <w:t>took temporary shelter</w:t>
      </w:r>
      <w:r w:rsidR="000C2E50">
        <w:rPr>
          <w:rFonts w:ascii="Arial" w:eastAsia="Arial" w:hAnsi="Arial" w:cs="Arial"/>
          <w:sz w:val="24"/>
          <w:szCs w:val="24"/>
        </w:rPr>
        <w:t xml:space="preserve"> at </w:t>
      </w:r>
      <w:r w:rsidR="00540CC6">
        <w:rPr>
          <w:rFonts w:ascii="Arial" w:eastAsia="Arial" w:hAnsi="Arial" w:cs="Arial"/>
          <w:b/>
          <w:color w:val="0070C0"/>
          <w:sz w:val="24"/>
          <w:szCs w:val="24"/>
        </w:rPr>
        <w:t>Victory Covered Court</w:t>
      </w:r>
      <w:r w:rsidR="0094530F" w:rsidRPr="009453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40CC6" w:rsidRPr="00540CC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540CC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40CC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540CC6">
        <w:rPr>
          <w:rFonts w:ascii="Arial" w:eastAsia="Arial" w:hAnsi="Arial" w:cs="Arial"/>
          <w:b/>
          <w:color w:val="0070C0"/>
          <w:sz w:val="24"/>
          <w:szCs w:val="24"/>
        </w:rPr>
        <w:t>Tatalon</w:t>
      </w:r>
      <w:proofErr w:type="spellEnd"/>
      <w:r w:rsidR="00540CC6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9B3556">
        <w:rPr>
          <w:rFonts w:ascii="Arial" w:eastAsia="Arial" w:hAnsi="Arial" w:cs="Arial"/>
          <w:sz w:val="24"/>
          <w:szCs w:val="24"/>
        </w:rPr>
        <w:t xml:space="preserve"> and have returned home (see Table 2).</w:t>
      </w:r>
    </w:p>
    <w:p w:rsidR="00F420B1" w:rsidRPr="00EC5F21" w:rsidRDefault="00F420B1" w:rsidP="00F420B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420B1" w:rsidRDefault="00F420B1" w:rsidP="00F420B1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275"/>
        <w:gridCol w:w="1135"/>
        <w:gridCol w:w="992"/>
        <w:gridCol w:w="994"/>
        <w:gridCol w:w="908"/>
        <w:gridCol w:w="901"/>
      </w:tblGrid>
      <w:tr w:rsidR="00540CC6" w:rsidRPr="007F5319" w:rsidTr="00540CC6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540CC6" w:rsidP="00540CC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="007F5319"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9B3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B3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F5319"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F5319"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9B355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B3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980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7F5319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F5319" w:rsidRPr="007F53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0CC6" w:rsidRPr="007F5319" w:rsidTr="00540CC6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5319" w:rsidRPr="007F5319" w:rsidRDefault="006F73AB" w:rsidP="007F53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7F5319" w:rsidRPr="007F53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7F5319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980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5319" w:rsidRPr="009B3556" w:rsidRDefault="009B3556" w:rsidP="007F53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B3556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7F5319" w:rsidRPr="007F5319" w:rsidRDefault="00F420B1" w:rsidP="007F531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F5319">
        <w:rPr>
          <w:rFonts w:ascii="Arial" w:eastAsia="Arial" w:hAnsi="Arial" w:cs="Arial"/>
          <w:i/>
          <w:color w:val="0070C0"/>
          <w:sz w:val="16"/>
          <w:szCs w:val="24"/>
        </w:rPr>
        <w:t>NCR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p w:rsidR="007F5319" w:rsidRDefault="007F5319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730E" w:rsidRDefault="00CF730E" w:rsidP="00CF730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CF730E" w:rsidRDefault="00CF730E" w:rsidP="00CF730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4605">
        <w:rPr>
          <w:rFonts w:ascii="Arial" w:eastAsia="Arial" w:hAnsi="Arial" w:cs="Arial"/>
          <w:b/>
          <w:color w:val="0070C0"/>
          <w:sz w:val="24"/>
          <w:szCs w:val="24"/>
        </w:rPr>
        <w:t>167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2D381C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2D3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fire </w:t>
      </w:r>
      <w:r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CF730E" w:rsidRDefault="00CF730E" w:rsidP="00CF730E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CF730E" w:rsidRDefault="00CF730E" w:rsidP="00CF730E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2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098"/>
        <w:gridCol w:w="2098"/>
        <w:gridCol w:w="1992"/>
      </w:tblGrid>
      <w:tr w:rsidR="00CF730E" w:rsidRPr="0028694F" w:rsidTr="003F4344">
        <w:trPr>
          <w:trHeight w:val="20"/>
        </w:trPr>
        <w:tc>
          <w:tcPr>
            <w:tcW w:w="167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F730E" w:rsidRPr="0028694F" w:rsidTr="003F4344">
        <w:trPr>
          <w:trHeight w:val="20"/>
        </w:trPr>
        <w:tc>
          <w:tcPr>
            <w:tcW w:w="1673" w:type="pct"/>
            <w:vMerge/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7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F730E" w:rsidRPr="0028694F" w:rsidTr="003F4344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F9460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4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4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F730E" w:rsidRPr="0028694F" w:rsidTr="003F4344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4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4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F730E" w:rsidRPr="0028694F" w:rsidTr="003F4344">
        <w:trPr>
          <w:trHeight w:val="20"/>
        </w:trPr>
        <w:tc>
          <w:tcPr>
            <w:tcW w:w="16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28694F" w:rsidRDefault="00CF730E" w:rsidP="003F4344">
            <w:pPr>
              <w:spacing w:after="0" w:line="240" w:lineRule="auto"/>
              <w:ind w:left="73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Pr="002869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1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F94605" w:rsidRDefault="00F94605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94605">
              <w:rPr>
                <w:rFonts w:ascii="Arial" w:hAnsi="Arial" w:cs="Arial"/>
                <w:i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F94605" w:rsidRDefault="00F94605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94605">
              <w:rPr>
                <w:rFonts w:ascii="Arial" w:hAnsi="Arial" w:cs="Arial"/>
                <w:i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28694F" w:rsidRDefault="00CF730E" w:rsidP="003F4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CF730E" w:rsidRPr="00DB1BC7" w:rsidRDefault="00CF730E" w:rsidP="00CF73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CF730E" w:rsidRDefault="00CF730E" w:rsidP="00CF730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F730E" w:rsidRPr="00DB1BC7" w:rsidRDefault="00CF730E" w:rsidP="00CF730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F730E" w:rsidRDefault="00CF730E" w:rsidP="00CF7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F730E" w:rsidRDefault="00CF730E" w:rsidP="00CF7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F730E" w:rsidRDefault="00CF730E" w:rsidP="00CF7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F730E" w:rsidRDefault="00CF730E" w:rsidP="00CF7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F730E" w:rsidRDefault="00CF730E" w:rsidP="00CF730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F730E" w:rsidRDefault="00CF730E" w:rsidP="00CF730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CF730E" w:rsidRPr="00DB5CF5" w:rsidRDefault="00CF730E" w:rsidP="00CF730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CF5">
        <w:rPr>
          <w:rFonts w:ascii="Arial" w:eastAsia="Arial" w:hAnsi="Arial" w:cs="Arial"/>
          <w:sz w:val="24"/>
          <w:szCs w:val="24"/>
        </w:rPr>
        <w:t xml:space="preserve">A total of </w:t>
      </w:r>
      <w:r w:rsidRPr="00AC74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C74C9" w:rsidRPr="00AC74C9">
        <w:rPr>
          <w:rFonts w:ascii="Arial" w:eastAsia="Arial" w:hAnsi="Arial" w:cs="Arial"/>
          <w:b/>
          <w:color w:val="0070C0"/>
          <w:sz w:val="24"/>
          <w:szCs w:val="24"/>
        </w:rPr>
        <w:t>130,490.44</w:t>
      </w:r>
      <w:r w:rsidRPr="00DB5CF5">
        <w:rPr>
          <w:rFonts w:ascii="Arial" w:eastAsia="Arial" w:hAnsi="Arial" w:cs="Arial"/>
          <w:sz w:val="24"/>
          <w:szCs w:val="24"/>
        </w:rPr>
        <w:t xml:space="preserve"> worth of assistance was provided by </w:t>
      </w:r>
      <w:r w:rsidRPr="00AC74C9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B5CF5">
        <w:rPr>
          <w:rFonts w:ascii="Arial" w:eastAsia="Arial" w:hAnsi="Arial" w:cs="Arial"/>
          <w:sz w:val="24"/>
          <w:szCs w:val="24"/>
        </w:rPr>
        <w:t xml:space="preserve"> to the affected families (see Table 4).</w:t>
      </w:r>
    </w:p>
    <w:p w:rsidR="00CF730E" w:rsidRPr="008B08F6" w:rsidRDefault="00CF730E" w:rsidP="00CF730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F730E" w:rsidRPr="006E2A89" w:rsidRDefault="00CF730E" w:rsidP="00CF730E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CF730E" w:rsidRPr="008B08F6" w:rsidTr="003F4344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F730E" w:rsidRPr="008B08F6" w:rsidTr="003F4344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F730E" w:rsidRPr="008B08F6" w:rsidTr="003F4344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F4783D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130,490.44</w:t>
            </w:r>
            <w:r w:rsidR="00CF730E"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F4783D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130,490.44</w:t>
            </w:r>
          </w:p>
        </w:tc>
      </w:tr>
      <w:tr w:rsidR="00CF730E" w:rsidRPr="008B08F6" w:rsidTr="003F4344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F4783D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130,490.44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F4783D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130,490.44</w:t>
            </w:r>
          </w:p>
        </w:tc>
      </w:tr>
      <w:tr w:rsidR="00CF730E" w:rsidRPr="008B08F6" w:rsidTr="003F4344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Pr="008B08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F4783D" w:rsidRDefault="00F4783D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4783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130,490.44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CF730E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730E" w:rsidRPr="008B08F6" w:rsidRDefault="00F4783D" w:rsidP="003F43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83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130,490.44</w:t>
            </w:r>
          </w:p>
        </w:tc>
      </w:tr>
    </w:tbl>
    <w:p w:rsidR="00CF730E" w:rsidRPr="00EC5F21" w:rsidRDefault="00CF730E" w:rsidP="00CF73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F730E" w:rsidRDefault="00CF730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93064" w:rsidRDefault="00B93064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8317A" w:rsidRPr="00312759" w:rsidTr="0082630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317A" w:rsidRPr="00312759" w:rsidRDefault="00E8317A" w:rsidP="00826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317A" w:rsidRPr="00312759" w:rsidRDefault="00E8317A" w:rsidP="00826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8317A" w:rsidRPr="00312759" w:rsidTr="0082630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317A" w:rsidRPr="00312759" w:rsidRDefault="00E8317A" w:rsidP="00826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 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317A" w:rsidRPr="00A11C58" w:rsidRDefault="00E8317A" w:rsidP="00E831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11C58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A11C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response updates and assistance provided.</w:t>
            </w:r>
          </w:p>
        </w:tc>
      </w:tr>
    </w:tbl>
    <w:p w:rsidR="00B93064" w:rsidRDefault="00B93064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93064" w:rsidRPr="00AD2091" w:rsidRDefault="00B93064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F531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F780B" w:rsidRDefault="00041584" w:rsidP="00DF780B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DF780B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6B79" w:rsidRDefault="00D36B79" w:rsidP="00DF78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4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submitted their </w:t>
            </w:r>
            <w:r w:rsidRPr="00D36B7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  <w:p w:rsidR="00DF780B" w:rsidRDefault="00EB5586" w:rsidP="00DF78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4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provided 346 Family Food Pa</w:t>
            </w:r>
            <w:r w:rsidR="00DF780B">
              <w:rPr>
                <w:rFonts w:ascii="Arial" w:eastAsia="Arial" w:hAnsi="Arial" w:cs="Arial"/>
                <w:color w:val="0070C0"/>
                <w:sz w:val="20"/>
                <w:szCs w:val="24"/>
              </w:rPr>
              <w:t>cks to the affected families.</w:t>
            </w:r>
          </w:p>
          <w:p w:rsidR="00DF780B" w:rsidRPr="00DF780B" w:rsidRDefault="00DF780B" w:rsidP="00DF780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42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F780B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in coordination with SSDD will continuously monitor the status of the affected families and provide necessary assistance until they are fully recovered from the incident.</w:t>
            </w:r>
          </w:p>
        </w:tc>
      </w:tr>
    </w:tbl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7F5319">
        <w:rPr>
          <w:rFonts w:ascii="Arial" w:eastAsia="Arial" w:hAnsi="Arial" w:cs="Arial"/>
          <w:i/>
          <w:sz w:val="20"/>
          <w:szCs w:val="24"/>
        </w:rPr>
        <w:t>NCR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EB558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EB558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D6" w:rsidRDefault="00E94AD6">
      <w:pPr>
        <w:spacing w:after="0" w:line="240" w:lineRule="auto"/>
      </w:pPr>
      <w:r>
        <w:separator/>
      </w:r>
    </w:p>
  </w:endnote>
  <w:endnote w:type="continuationSeparator" w:id="0">
    <w:p w:rsidR="00E94AD6" w:rsidRDefault="00E9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E8317A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E8317A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F94605">
      <w:rPr>
        <w:rFonts w:ascii="Arial" w:eastAsia="Arial" w:hAnsi="Arial" w:cs="Arial"/>
        <w:sz w:val="14"/>
        <w:szCs w:val="18"/>
      </w:rPr>
      <w:t xml:space="preserve"> Terminal Report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7F5319">
      <w:rPr>
        <w:rFonts w:ascii="Arial" w:eastAsia="Arial" w:hAnsi="Arial" w:cs="Arial"/>
        <w:sz w:val="14"/>
        <w:szCs w:val="18"/>
      </w:rPr>
      <w:t>Tatalon</w:t>
    </w:r>
    <w:proofErr w:type="spellEnd"/>
    <w:r w:rsidR="00130D2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</w:t>
    </w:r>
    <w:r w:rsidR="007F5319">
      <w:rPr>
        <w:rFonts w:ascii="Arial" w:eastAsia="Arial" w:hAnsi="Arial" w:cs="Arial"/>
        <w:sz w:val="14"/>
        <w:szCs w:val="18"/>
      </w:rPr>
      <w:t>Quezon</w:t>
    </w:r>
    <w:r w:rsidR="00124E77">
      <w:rPr>
        <w:rFonts w:ascii="Arial" w:eastAsia="Arial" w:hAnsi="Arial" w:cs="Arial"/>
        <w:sz w:val="14"/>
        <w:szCs w:val="18"/>
      </w:rPr>
      <w:t xml:space="preserve"> City </w:t>
    </w:r>
    <w:r w:rsidR="00F94605">
      <w:rPr>
        <w:rFonts w:ascii="Arial" w:eastAsia="Arial" w:hAnsi="Arial" w:cs="Arial"/>
        <w:sz w:val="14"/>
        <w:szCs w:val="18"/>
      </w:rPr>
      <w:t>25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F94605">
      <w:rPr>
        <w:rFonts w:ascii="Arial" w:eastAsia="Arial" w:hAnsi="Arial" w:cs="Arial"/>
        <w:sz w:val="14"/>
        <w:szCs w:val="18"/>
      </w:rPr>
      <w:t>January 2020</w:t>
    </w:r>
    <w:r w:rsidR="00D42FE4">
      <w:rPr>
        <w:rFonts w:ascii="Arial" w:eastAsia="Arial" w:hAnsi="Arial" w:cs="Arial"/>
        <w:sz w:val="14"/>
        <w:szCs w:val="18"/>
      </w:rPr>
      <w:t>, 6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D6" w:rsidRDefault="00E94AD6">
      <w:pPr>
        <w:spacing w:after="0" w:line="240" w:lineRule="auto"/>
      </w:pPr>
      <w:r>
        <w:separator/>
      </w:r>
    </w:p>
  </w:footnote>
  <w:footnote w:type="continuationSeparator" w:id="0">
    <w:p w:rsidR="00E94AD6" w:rsidRDefault="00E9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F555F40"/>
    <w:multiLevelType w:val="hybridMultilevel"/>
    <w:tmpl w:val="25A2FFB4"/>
    <w:lvl w:ilvl="0" w:tplc="2F262A2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DA5A22"/>
    <w:multiLevelType w:val="hybridMultilevel"/>
    <w:tmpl w:val="78FCC786"/>
    <w:lvl w:ilvl="0" w:tplc="E21E59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8"/>
  </w:num>
  <w:num w:numId="9">
    <w:abstractNumId w:val="14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8"/>
  </w:num>
  <w:num w:numId="20">
    <w:abstractNumId w:val="22"/>
  </w:num>
  <w:num w:numId="21">
    <w:abstractNumId w:val="3"/>
  </w:num>
  <w:num w:numId="22">
    <w:abstractNumId w:val="32"/>
  </w:num>
  <w:num w:numId="23">
    <w:abstractNumId w:val="21"/>
  </w:num>
  <w:num w:numId="24">
    <w:abstractNumId w:val="18"/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1584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C2E50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37BA1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90C5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60A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11A9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2831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30F8"/>
    <w:rsid w:val="00347255"/>
    <w:rsid w:val="0035250A"/>
    <w:rsid w:val="00353E21"/>
    <w:rsid w:val="00354960"/>
    <w:rsid w:val="00357104"/>
    <w:rsid w:val="003671F3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1A08"/>
    <w:rsid w:val="004347A5"/>
    <w:rsid w:val="004411B3"/>
    <w:rsid w:val="00446E51"/>
    <w:rsid w:val="00453344"/>
    <w:rsid w:val="00460581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0E35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0CC6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3AB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31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07ED"/>
    <w:rsid w:val="00871F0E"/>
    <w:rsid w:val="00881096"/>
    <w:rsid w:val="00893054"/>
    <w:rsid w:val="00897C72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3556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0CC6"/>
    <w:rsid w:val="009F3664"/>
    <w:rsid w:val="009F6591"/>
    <w:rsid w:val="00A0061A"/>
    <w:rsid w:val="00A020E9"/>
    <w:rsid w:val="00A055F1"/>
    <w:rsid w:val="00A11CE7"/>
    <w:rsid w:val="00A127B3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0F08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4C9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93064"/>
    <w:rsid w:val="00BA0C4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2339D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A7B5C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0E"/>
    <w:rsid w:val="00CF73DD"/>
    <w:rsid w:val="00D0357D"/>
    <w:rsid w:val="00D05A14"/>
    <w:rsid w:val="00D10EA4"/>
    <w:rsid w:val="00D12F9F"/>
    <w:rsid w:val="00D15302"/>
    <w:rsid w:val="00D249A1"/>
    <w:rsid w:val="00D320DD"/>
    <w:rsid w:val="00D36B79"/>
    <w:rsid w:val="00D42FE4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DF780B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21AB"/>
    <w:rsid w:val="00E66AEB"/>
    <w:rsid w:val="00E67387"/>
    <w:rsid w:val="00E755D3"/>
    <w:rsid w:val="00E75E02"/>
    <w:rsid w:val="00E8312E"/>
    <w:rsid w:val="00E8317A"/>
    <w:rsid w:val="00E94AD6"/>
    <w:rsid w:val="00E95489"/>
    <w:rsid w:val="00E9712A"/>
    <w:rsid w:val="00E97EC4"/>
    <w:rsid w:val="00EA3452"/>
    <w:rsid w:val="00EA3BBF"/>
    <w:rsid w:val="00EA6DBA"/>
    <w:rsid w:val="00EB5586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35304"/>
    <w:rsid w:val="00F420B1"/>
    <w:rsid w:val="00F45D04"/>
    <w:rsid w:val="00F4783D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4605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FDA0-DCE8-4F39-AA27-23A7CCE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4</cp:revision>
  <dcterms:created xsi:type="dcterms:W3CDTF">2020-01-25T06:41:00Z</dcterms:created>
  <dcterms:modified xsi:type="dcterms:W3CDTF">2020-01-25T08:43:00Z</dcterms:modified>
</cp:coreProperties>
</file>