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922F4" w:rsidRPr="00DC65CE">
        <w:rPr>
          <w:rFonts w:ascii="Arial" w:eastAsia="Arial" w:hAnsi="Arial" w:cs="Arial"/>
          <w:b/>
          <w:sz w:val="32"/>
          <w:szCs w:val="24"/>
        </w:rPr>
        <w:t>1</w:t>
      </w:r>
      <w:r w:rsidR="007B7406">
        <w:rPr>
          <w:rFonts w:ascii="Arial" w:eastAsia="Arial" w:hAnsi="Arial" w:cs="Arial"/>
          <w:b/>
          <w:sz w:val="32"/>
          <w:szCs w:val="24"/>
        </w:rPr>
        <w:t>9</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7B7406">
        <w:rPr>
          <w:rFonts w:ascii="Arial" w:eastAsia="Arial" w:hAnsi="Arial" w:cs="Arial"/>
          <w:sz w:val="24"/>
          <w:szCs w:val="24"/>
        </w:rPr>
        <w:t>10</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
          <w:bCs/>
          <w:sz w:val="24"/>
          <w:szCs w:val="24"/>
        </w:rPr>
        <w:t xml:space="preserve"> </w:t>
      </w:r>
      <w:r w:rsidR="00C70355" w:rsidRPr="007B7406">
        <w:rPr>
          <w:rFonts w:ascii="Arial" w:eastAsia="Times New Roman" w:hAnsi="Arial" w:cs="Arial"/>
          <w:b/>
          <w:bCs/>
          <w:color w:val="000000" w:themeColor="text1"/>
          <w:sz w:val="24"/>
          <w:szCs w:val="24"/>
        </w:rPr>
        <w:t>7</w:t>
      </w:r>
      <w:r w:rsidR="00B649CC" w:rsidRPr="007B7406">
        <w:rPr>
          <w:rFonts w:ascii="Arial" w:eastAsia="Times New Roman" w:hAnsi="Arial" w:cs="Arial"/>
          <w:b/>
          <w:bCs/>
          <w:color w:val="000000" w:themeColor="text1"/>
          <w:sz w:val="24"/>
          <w:szCs w:val="24"/>
        </w:rPr>
        <w:t>83</w:t>
      </w:r>
      <w:r w:rsidR="00DB1513" w:rsidRPr="007B7406">
        <w:rPr>
          <w:rFonts w:ascii="Arial" w:eastAsia="Times New Roman" w:hAnsi="Arial" w:cs="Arial"/>
          <w:b/>
          <w:bCs/>
          <w:color w:val="000000" w:themeColor="text1"/>
          <w:sz w:val="24"/>
          <w:szCs w:val="24"/>
        </w:rPr>
        <w:t>,</w:t>
      </w:r>
      <w:r w:rsidR="00B649CC" w:rsidRPr="007B7406">
        <w:rPr>
          <w:rFonts w:ascii="Arial" w:eastAsia="Times New Roman" w:hAnsi="Arial" w:cs="Arial"/>
          <w:b/>
          <w:bCs/>
          <w:color w:val="000000" w:themeColor="text1"/>
          <w:sz w:val="24"/>
          <w:szCs w:val="24"/>
        </w:rPr>
        <w:t>095</w:t>
      </w:r>
      <w:r w:rsidR="00DB1513" w:rsidRPr="007B7406">
        <w:rPr>
          <w:rFonts w:ascii="Arial" w:eastAsia="Times New Roman" w:hAnsi="Arial" w:cs="Arial"/>
          <w:b/>
          <w:bCs/>
          <w:color w:val="000000" w:themeColor="text1"/>
          <w:sz w:val="24"/>
          <w:szCs w:val="24"/>
        </w:rPr>
        <w:t xml:space="preserve"> </w:t>
      </w:r>
      <w:r w:rsidRPr="007B7406">
        <w:rPr>
          <w:rFonts w:ascii="Arial" w:eastAsia="Times New Roman" w:hAnsi="Arial" w:cs="Arial"/>
          <w:b/>
          <w:bCs/>
          <w:color w:val="000000" w:themeColor="text1"/>
          <w:sz w:val="24"/>
          <w:szCs w:val="24"/>
        </w:rPr>
        <w:t>families</w:t>
      </w:r>
      <w:r w:rsidR="0067633B" w:rsidRPr="007B7406">
        <w:rPr>
          <w:rFonts w:ascii="Arial" w:eastAsia="Times New Roman" w:hAnsi="Arial" w:cs="Arial"/>
          <w:color w:val="000000" w:themeColor="text1"/>
          <w:sz w:val="24"/>
          <w:szCs w:val="24"/>
        </w:rPr>
        <w:t xml:space="preserve"> </w:t>
      </w:r>
      <w:r w:rsidRPr="007B7406">
        <w:rPr>
          <w:rFonts w:ascii="Arial" w:eastAsia="Times New Roman" w:hAnsi="Arial" w:cs="Arial"/>
          <w:color w:val="000000" w:themeColor="text1"/>
          <w:sz w:val="24"/>
          <w:szCs w:val="24"/>
        </w:rPr>
        <w:t>or</w:t>
      </w:r>
      <w:r w:rsidR="0067633B" w:rsidRPr="007B7406">
        <w:rPr>
          <w:rFonts w:ascii="Arial" w:eastAsia="Times New Roman" w:hAnsi="Arial" w:cs="Arial"/>
          <w:color w:val="000000" w:themeColor="text1"/>
          <w:sz w:val="24"/>
          <w:szCs w:val="24"/>
        </w:rPr>
        <w:t xml:space="preserve"> </w:t>
      </w:r>
      <w:r w:rsidR="00C70355" w:rsidRPr="007B7406">
        <w:rPr>
          <w:rFonts w:ascii="Arial" w:eastAsia="Times New Roman" w:hAnsi="Arial" w:cs="Arial"/>
          <w:b/>
          <w:bCs/>
          <w:color w:val="000000" w:themeColor="text1"/>
          <w:sz w:val="24"/>
          <w:szCs w:val="24"/>
        </w:rPr>
        <w:t>3</w:t>
      </w:r>
      <w:r w:rsidR="00DB1513" w:rsidRPr="007B7406">
        <w:rPr>
          <w:rFonts w:ascii="Arial" w:eastAsia="Times New Roman" w:hAnsi="Arial" w:cs="Arial"/>
          <w:b/>
          <w:bCs/>
          <w:color w:val="000000" w:themeColor="text1"/>
          <w:sz w:val="24"/>
          <w:szCs w:val="24"/>
        </w:rPr>
        <w:t>,</w:t>
      </w:r>
      <w:r w:rsidR="00C70355" w:rsidRPr="007B7406">
        <w:rPr>
          <w:rFonts w:ascii="Arial" w:eastAsia="Times New Roman" w:hAnsi="Arial" w:cs="Arial"/>
          <w:b/>
          <w:bCs/>
          <w:color w:val="000000" w:themeColor="text1"/>
          <w:sz w:val="24"/>
          <w:szCs w:val="24"/>
        </w:rPr>
        <w:t>2</w:t>
      </w:r>
      <w:r w:rsidR="00B649CC" w:rsidRPr="007B7406">
        <w:rPr>
          <w:rFonts w:ascii="Arial" w:eastAsia="Times New Roman" w:hAnsi="Arial" w:cs="Arial"/>
          <w:b/>
          <w:bCs/>
          <w:color w:val="000000" w:themeColor="text1"/>
          <w:sz w:val="24"/>
          <w:szCs w:val="24"/>
        </w:rPr>
        <w:t>67</w:t>
      </w:r>
      <w:r w:rsidR="00DB1513" w:rsidRPr="007B7406">
        <w:rPr>
          <w:rFonts w:ascii="Arial" w:eastAsia="Times New Roman" w:hAnsi="Arial" w:cs="Arial"/>
          <w:b/>
          <w:bCs/>
          <w:color w:val="000000" w:themeColor="text1"/>
          <w:sz w:val="24"/>
          <w:szCs w:val="24"/>
        </w:rPr>
        <w:t>,</w:t>
      </w:r>
      <w:r w:rsidR="00B649CC" w:rsidRPr="007B7406">
        <w:rPr>
          <w:rFonts w:ascii="Arial" w:eastAsia="Times New Roman" w:hAnsi="Arial" w:cs="Arial"/>
          <w:b/>
          <w:bCs/>
          <w:color w:val="000000" w:themeColor="text1"/>
          <w:sz w:val="24"/>
          <w:szCs w:val="24"/>
        </w:rPr>
        <w:t>915</w:t>
      </w:r>
      <w:r w:rsidR="00DB1513" w:rsidRPr="007B7406">
        <w:rPr>
          <w:rFonts w:ascii="Arial" w:eastAsia="Times New Roman" w:hAnsi="Arial" w:cs="Arial"/>
          <w:b/>
          <w:bCs/>
          <w:color w:val="000000" w:themeColor="text1"/>
          <w:sz w:val="24"/>
          <w:szCs w:val="24"/>
        </w:rPr>
        <w:t xml:space="preserve"> </w:t>
      </w:r>
      <w:r w:rsidRPr="007B7406">
        <w:rPr>
          <w:rFonts w:ascii="Arial" w:eastAsia="Times New Roman" w:hAnsi="Arial" w:cs="Arial"/>
          <w:b/>
          <w:bCs/>
          <w:color w:val="000000" w:themeColor="text1"/>
          <w:sz w:val="24"/>
          <w:szCs w:val="24"/>
        </w:rPr>
        <w:t>persons</w:t>
      </w:r>
      <w:r w:rsidR="0067633B" w:rsidRPr="00DC65CE">
        <w:rPr>
          <w:rFonts w:ascii="Arial" w:eastAsia="Times New Roman" w:hAnsi="Arial" w:cs="Arial"/>
          <w:b/>
          <w:bCs/>
          <w:sz w:val="24"/>
          <w:szCs w:val="24"/>
        </w:rPr>
        <w:t xml:space="preserve"> </w:t>
      </w:r>
      <w:r w:rsidR="00495644" w:rsidRPr="00DC65CE">
        <w:rPr>
          <w:rFonts w:ascii="Arial" w:eastAsia="Times New Roman" w:hAnsi="Arial" w:cs="Arial"/>
          <w:sz w:val="24"/>
          <w:szCs w:val="24"/>
        </w:rPr>
        <w:t>are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affected</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0</w:t>
      </w:r>
      <w:r w:rsidR="007B7406">
        <w:rPr>
          <w:rFonts w:ascii="Arial" w:eastAsia="Times New Roman" w:hAnsi="Arial" w:cs="Arial"/>
          <w:b/>
          <w:bCs/>
          <w:color w:val="0070C0"/>
          <w:sz w:val="24"/>
          <w:szCs w:val="24"/>
        </w:rPr>
        <w:t>61</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barangays</w:t>
      </w:r>
      <w:r w:rsidR="0067633B" w:rsidRPr="00DC65CE">
        <w:rPr>
          <w:rFonts w:ascii="Arial" w:eastAsia="Times New Roman" w:hAnsi="Arial" w:cs="Arial"/>
          <w:b/>
          <w:bCs/>
          <w:sz w:val="24"/>
          <w:szCs w:val="24"/>
        </w:rPr>
        <w:t xml:space="preserve"> </w:t>
      </w:r>
      <w:r w:rsidR="004A4308"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A562B" w:rsidRPr="00DC65CE">
        <w:rPr>
          <w:rFonts w:ascii="Arial" w:eastAsia="Times New Roman" w:hAnsi="Arial" w:cs="Arial"/>
          <w:b/>
          <w:color w:val="auto"/>
          <w:sz w:val="24"/>
          <w:szCs w:val="24"/>
        </w:rPr>
        <w:t>MIMAROPA,</w:t>
      </w:r>
      <w:r w:rsidR="0067633B" w:rsidRPr="00DC65CE">
        <w:rPr>
          <w:rFonts w:ascii="Arial" w:eastAsia="Times New Roman" w:hAnsi="Arial" w:cs="Arial"/>
          <w:b/>
          <w:color w:val="auto"/>
          <w:sz w:val="24"/>
          <w:szCs w:val="24"/>
        </w:rPr>
        <w:t xml:space="preserve"> </w:t>
      </w:r>
      <w:r w:rsidR="00DD4974" w:rsidRPr="00DC65CE">
        <w:rPr>
          <w:rFonts w:ascii="Arial" w:eastAsia="Times New Roman" w:hAnsi="Arial" w:cs="Arial"/>
          <w:b/>
          <w:color w:val="auto"/>
          <w:sz w:val="24"/>
          <w:szCs w:val="24"/>
        </w:rPr>
        <w:t>VI,</w:t>
      </w:r>
      <w:r w:rsidR="00C70355">
        <w:rPr>
          <w:rFonts w:ascii="Arial" w:eastAsia="Times New Roman" w:hAnsi="Arial" w:cs="Arial"/>
          <w:b/>
          <w:color w:val="auto"/>
          <w:sz w:val="24"/>
          <w:szCs w:val="24"/>
        </w:rPr>
        <w:t xml:space="preserve"> VII,</w:t>
      </w:r>
      <w:r w:rsidR="0067633B" w:rsidRPr="00DC65CE">
        <w:rPr>
          <w:rFonts w:ascii="Arial" w:eastAsia="Times New Roman" w:hAnsi="Arial" w:cs="Arial"/>
          <w:b/>
          <w:color w:val="auto"/>
          <w:sz w:val="24"/>
          <w:szCs w:val="24"/>
        </w:rPr>
        <w:t xml:space="preserve"> </w:t>
      </w:r>
      <w:r w:rsidR="004A4308" w:rsidRPr="00DC65CE">
        <w:rPr>
          <w:rFonts w:ascii="Arial" w:eastAsia="Times New Roman" w:hAnsi="Arial" w:cs="Arial"/>
          <w:b/>
          <w:color w:val="auto"/>
          <w:sz w:val="24"/>
          <w:szCs w:val="24"/>
        </w:rPr>
        <w:t>VIII</w:t>
      </w:r>
      <w:r w:rsidR="0067633B" w:rsidRPr="00DC65CE">
        <w:rPr>
          <w:rFonts w:ascii="Arial" w:eastAsia="Times New Roman" w:hAnsi="Arial" w:cs="Arial"/>
          <w:b/>
          <w:color w:val="auto"/>
          <w:sz w:val="24"/>
          <w:szCs w:val="24"/>
        </w:rPr>
        <w:t xml:space="preserve"> </w:t>
      </w:r>
      <w:r w:rsidR="00255D77"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b/>
          <w:color w:val="auto"/>
          <w:sz w:val="24"/>
          <w:szCs w:val="24"/>
        </w:rPr>
        <w:t>C</w:t>
      </w:r>
      <w:r w:rsidR="00465637" w:rsidRPr="00DC65CE">
        <w:rPr>
          <w:rFonts w:ascii="Arial" w:eastAsia="Times New Roman" w:hAnsi="Arial" w:cs="Arial"/>
          <w:b/>
          <w:color w:val="auto"/>
          <w:sz w:val="24"/>
          <w:szCs w:val="24"/>
        </w:rPr>
        <w:t>ARAGA</w:t>
      </w:r>
      <w:r w:rsidR="0067633B" w:rsidRPr="00DC65CE">
        <w:rPr>
          <w:rFonts w:ascii="Arial" w:eastAsia="Times New Roman" w:hAnsi="Arial" w:cs="Arial"/>
          <w:color w:val="auto"/>
          <w:sz w:val="24"/>
          <w:szCs w:val="24"/>
        </w:rPr>
        <w:t xml:space="preserve"> </w:t>
      </w:r>
      <w:r w:rsidRPr="00DC65CE">
        <w:rPr>
          <w:rFonts w:ascii="Arial" w:eastAsia="Times New Roman" w:hAnsi="Arial" w:cs="Arial"/>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68" w:type="pct"/>
        <w:tblInd w:w="445" w:type="dxa"/>
        <w:tblLook w:val="04A0" w:firstRow="1" w:lastRow="0" w:firstColumn="1" w:lastColumn="0" w:noHBand="0" w:noVBand="1"/>
      </w:tblPr>
      <w:tblGrid>
        <w:gridCol w:w="269"/>
        <w:gridCol w:w="4615"/>
        <w:gridCol w:w="1532"/>
        <w:gridCol w:w="1434"/>
        <w:gridCol w:w="1435"/>
      </w:tblGrid>
      <w:tr w:rsidR="007B7406" w:rsidRPr="00077B39" w:rsidTr="007B7406">
        <w:trPr>
          <w:trHeight w:val="50"/>
          <w:tblHeader/>
        </w:trPr>
        <w:tc>
          <w:tcPr>
            <w:tcW w:w="263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REGION / PROVINCE / MUNICIPALITY </w:t>
            </w:r>
          </w:p>
        </w:tc>
        <w:tc>
          <w:tcPr>
            <w:tcW w:w="23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NUMBER OF AFFECTED </w:t>
            </w:r>
          </w:p>
        </w:tc>
      </w:tr>
      <w:tr w:rsidR="007B7406" w:rsidRPr="00077B39" w:rsidTr="007B7406">
        <w:trPr>
          <w:trHeight w:val="50"/>
          <w:tblHeader/>
        </w:trPr>
        <w:tc>
          <w:tcPr>
            <w:tcW w:w="2630" w:type="pct"/>
            <w:gridSpan w:val="2"/>
            <w:vMerge/>
            <w:tcBorders>
              <w:top w:val="single" w:sz="4" w:space="0" w:color="000000"/>
              <w:left w:val="single" w:sz="4" w:space="0" w:color="000000"/>
              <w:bottom w:val="nil"/>
              <w:right w:val="single" w:sz="4" w:space="0" w:color="000000"/>
            </w:tcBorders>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p>
        </w:tc>
        <w:tc>
          <w:tcPr>
            <w:tcW w:w="825"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Barangays </w:t>
            </w:r>
          </w:p>
        </w:tc>
        <w:tc>
          <w:tcPr>
            <w:tcW w:w="77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Families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Persons </w:t>
            </w:r>
          </w:p>
        </w:tc>
      </w:tr>
      <w:tr w:rsidR="007B7406" w:rsidRPr="00077B39" w:rsidTr="007B7406">
        <w:trPr>
          <w:trHeight w:val="20"/>
          <w:tblHeader/>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GRAND TOTAL</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3,061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783,095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3,267,915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MIMAROPA</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132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31,636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155,317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Marinduque</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Gasan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Occidental Mindoro</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27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23,658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119,037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Calintaan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2,384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11,885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Looc</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Magsaysay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5,078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25,409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Rizal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2,752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13,803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Jose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13,429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67,903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Oriental Mindoro</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74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4,020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19,214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Baco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262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1,320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Bansud</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469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Bongabong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669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Bulalacao (San Pedro)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2,462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12,226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Calapan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Gloria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642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Mansalay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454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1,826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Pinamalayan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244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Puerto Galera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311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Roxas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Socorro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Victoria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60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Romblon</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31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3,955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17,059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Alcantara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655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Cajidiocan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220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785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Calatrava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Concepcion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Corcuera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Ferrol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233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662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Looc</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283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Odiongan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225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Romblon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Agustin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Andres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Jose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856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4,280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1,825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9,125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Maria (Imelda)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424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REGION VI</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993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338,928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1,463,584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Aklan</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296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112,519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488,158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Altavas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6,680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25,626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Balete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7,049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24,706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Banga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9,250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39,362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Batan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6,557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24,410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Kalibo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15,768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73,623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Libacao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712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Madalag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279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1,251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New Washington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10,323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51,615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Buruanga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4,038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21,251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Ibajay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10,068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50,110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Lezo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4,773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16,963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Makato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7,804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30,053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Malay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4,909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24,502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Malinao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4,502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16,262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Nabas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10,144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40,090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Numancia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5,287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26,232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Tangalan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4,923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21,390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Antique</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81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18,398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81,642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Caluya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5,383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25,849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Libertad</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4,163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19,690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Pandan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8,147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32,345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Sebaste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705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3,758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Capiz</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383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139,876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622,967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Cuartero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1,393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6,965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1,715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8,011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Dumalag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8,098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39,393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Dumarao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11,975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46,157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Ivisan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7,415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37,075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Ma-ayon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9,139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38,416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Mambusao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4,245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20,163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Panay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13,253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65,035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Panitan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4,969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20,005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Pilar</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13,103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56,799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Pontevedra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8,951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32,224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President Roxas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8,569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42,835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Roxas City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33,556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168,580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Sapi-an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4,734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7,904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Sigma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8,761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33,405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Iloilo</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233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68,135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270,817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Ajuy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15,906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57,978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Balasan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9,654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35,616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Banate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351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Batad</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4,734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19,472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Carles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17,664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77,606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Concepcion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375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1,454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Estancia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7,865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39,325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Passi</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392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Dionisio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3,818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10,932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Enrique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440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Rafael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7,831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27,170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REGION VII</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78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26,153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130,765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Cebu</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78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26,153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130,765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Bogo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Daanbantayan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14,781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73,905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Madridejos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1,869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9,345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Medellin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6,653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33,265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Remigio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2,809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14,045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Tabogon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REGION VIII</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1,837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386,041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1,516,898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Biliran</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145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32,091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118,852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Almeria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4,474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17,852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Kawayan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2,333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10,257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Naval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7,335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20,213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Biliran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3,571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4,853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Cabucgayan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5,141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21,708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Caibiran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5,388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26,500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Culaba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3,249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15,069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Maripipi</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600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2,400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Eastern Samar</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333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60,716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230,861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Borongan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2,285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9,140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Can-Avid</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Julian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4,134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16,536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Sulat</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1,127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Balangiga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4,148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16,276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Balangkayan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2,986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11,370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General MacArthur</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4,038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10,414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Giporlos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4,140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13,652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Guiuan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13,800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55,200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Hernani</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2,670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10,680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Lawaan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2,921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11,684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Llorente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6,137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22,504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Mercedes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2,389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9,556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Quinapondan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4,644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18,576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Salcedo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6,072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23,955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Leyte</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906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194,615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772,162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Alangalang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5,019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11,680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Babatngon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7,023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21,069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Palo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19,289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79,563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Miguel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5,573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22,291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4,572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18,288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Tacloban City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25,176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119,918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Tanauan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8,407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13,098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Tolosa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5,524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27,620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Barugo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8,632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34,932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Capoocan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6,705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21,599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Carigara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12,080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54,083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Dagami</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3,293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15,194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Dulag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13,722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51,591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Jaro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3,680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14,720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La Paz</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4,980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20,775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MacArthur</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632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3,000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Mayorga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311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Pastrana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3,872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16,375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Tabontabon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3,410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12,484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Tunga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2,446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9,784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Calubian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7,799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29,059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Leyte</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6,142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30,457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Isidro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9,245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36,980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Tabango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8,496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36,542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Villaba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12,990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51,960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Albuera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731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3,642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Isabel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Kananga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963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3,852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Matag-ob</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142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457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Ormoc City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2,740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6,575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Palompon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589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2,356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Abuyog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170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Bato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506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Baybay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228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556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Hilongos</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Javier (Bugho)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206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525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Western Samar</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453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98,619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395,023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Almagro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725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2,559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Pagsanghan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Margarita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Santo Nino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465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1,378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Tagapul-an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1,307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Tarangnan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218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872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Basey</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17,894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64,493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Calbiga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6,626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22,201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City of Catbalogan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56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30,736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122,572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Daram</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58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8,319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39,609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Jiabong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4,126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16,009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Marabut</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2,065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8,260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Motiong</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136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Paranas (Wright)</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424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1,900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Pinabacdao</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4,925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18,904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Sebastian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2,309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9,766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Santa Rita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11,384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49,213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Talalora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2,306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9,224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Villareal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2,944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15,153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Zumarraga</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2,834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 11,336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CARAGA</w:t>
            </w:r>
          </w:p>
        </w:tc>
        <w:tc>
          <w:tcPr>
            <w:tcW w:w="825"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21 </w:t>
            </w:r>
          </w:p>
        </w:tc>
        <w:tc>
          <w:tcPr>
            <w:tcW w:w="772"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337 </w:t>
            </w:r>
          </w:p>
        </w:tc>
        <w:tc>
          <w:tcPr>
            <w:tcW w:w="773" w:type="pct"/>
            <w:tcBorders>
              <w:top w:val="nil"/>
              <w:left w:val="nil"/>
              <w:bottom w:val="single" w:sz="4" w:space="0" w:color="000000"/>
              <w:right w:val="single" w:sz="4" w:space="0" w:color="000000"/>
            </w:tcBorders>
            <w:shd w:val="clear" w:color="A5A5A5" w:fill="A5A5A5"/>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1,351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Dinagat Island</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19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307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1,228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20"/>
              </w:rPr>
            </w:pPr>
            <w:r w:rsidRPr="00077B39">
              <w:rPr>
                <w:rFonts w:ascii="Arial Narrow" w:eastAsia="Times New Roman" w:hAnsi="Arial Narrow" w:cs="Times New Roman"/>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Basilisa (Rizal)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101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404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Libjo (Albor)</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31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San Jose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166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664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Tubajon</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36 </w:t>
            </w:r>
          </w:p>
        </w:tc>
      </w:tr>
      <w:tr w:rsidR="007B7406" w:rsidRPr="00077B39" w:rsidTr="007B7406">
        <w:trPr>
          <w:trHeight w:val="20"/>
        </w:trPr>
        <w:tc>
          <w:tcPr>
            <w:tcW w:w="26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Surigao del Norte</w:t>
            </w:r>
          </w:p>
        </w:tc>
        <w:tc>
          <w:tcPr>
            <w:tcW w:w="825"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2 </w:t>
            </w:r>
          </w:p>
        </w:tc>
        <w:tc>
          <w:tcPr>
            <w:tcW w:w="772"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30 </w:t>
            </w:r>
          </w:p>
        </w:tc>
        <w:tc>
          <w:tcPr>
            <w:tcW w:w="773" w:type="pct"/>
            <w:tcBorders>
              <w:top w:val="nil"/>
              <w:left w:val="nil"/>
              <w:bottom w:val="single" w:sz="4" w:space="0" w:color="000000"/>
              <w:right w:val="single" w:sz="4" w:space="0" w:color="000000"/>
            </w:tcBorders>
            <w:shd w:val="clear" w:color="D8D8D8" w:fill="D8D8D8"/>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20"/>
              </w:rPr>
            </w:pPr>
            <w:r w:rsidRPr="00077B39">
              <w:rPr>
                <w:rFonts w:ascii="Arial Narrow" w:eastAsia="Times New Roman" w:hAnsi="Arial Narrow" w:cs="Times New Roman"/>
                <w:b/>
                <w:bCs/>
                <w:sz w:val="18"/>
                <w:szCs w:val="20"/>
              </w:rPr>
              <w:t xml:space="preserve"> 123 </w:t>
            </w:r>
          </w:p>
        </w:tc>
      </w:tr>
      <w:tr w:rsidR="007B7406" w:rsidRPr="00077B39" w:rsidTr="007B7406">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Pilar</w:t>
            </w:r>
          </w:p>
        </w:tc>
        <w:tc>
          <w:tcPr>
            <w:tcW w:w="825"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30 </w:t>
            </w:r>
          </w:p>
        </w:tc>
        <w:tc>
          <w:tcPr>
            <w:tcW w:w="773" w:type="pct"/>
            <w:tcBorders>
              <w:top w:val="nil"/>
              <w:left w:val="nil"/>
              <w:bottom w:val="single" w:sz="4" w:space="0" w:color="000000"/>
              <w:right w:val="single" w:sz="4" w:space="0" w:color="000000"/>
            </w:tcBorders>
            <w:shd w:val="clear" w:color="auto" w:fill="auto"/>
            <w:noWrap/>
            <w:vAlign w:val="bottom"/>
            <w:hideMark/>
          </w:tcPr>
          <w:p w:rsidR="007B7406" w:rsidRPr="00077B39"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18"/>
                <w:szCs w:val="20"/>
              </w:rPr>
            </w:pPr>
            <w:r w:rsidRPr="00077B39">
              <w:rPr>
                <w:rFonts w:ascii="Arial Narrow" w:eastAsia="Times New Roman" w:hAnsi="Arial Narrow" w:cs="Times New Roman"/>
                <w:i/>
                <w:iCs/>
                <w:sz w:val="18"/>
                <w:szCs w:val="20"/>
              </w:rPr>
              <w:t xml:space="preserve">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CF69CF" w:rsidRPr="00DC65CE" w:rsidRDefault="0078426B" w:rsidP="00713628">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DC65CE" w:rsidRDefault="00DC65CE">
      <w:pPr>
        <w:rPr>
          <w:rFonts w:ascii="Arial" w:eastAsia="Times New Roman" w:hAnsi="Arial" w:cs="Arial"/>
          <w:b/>
          <w:bCs/>
          <w:color w:val="002060"/>
          <w:sz w:val="24"/>
          <w:szCs w:val="24"/>
        </w:rPr>
      </w:pPr>
    </w:p>
    <w:p w:rsidR="00077B39" w:rsidRDefault="00077B39">
      <w:pPr>
        <w:rPr>
          <w:rFonts w:ascii="Arial" w:eastAsia="Times New Roman" w:hAnsi="Arial" w:cs="Arial"/>
          <w:b/>
          <w:bCs/>
          <w:color w:val="002060"/>
          <w:sz w:val="24"/>
          <w:szCs w:val="24"/>
        </w:rPr>
      </w:pP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5120CC"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5120CC">
        <w:rPr>
          <w:rFonts w:ascii="Arial" w:eastAsia="Times New Roman" w:hAnsi="Arial" w:cs="Arial"/>
          <w:bCs/>
          <w:color w:val="auto"/>
          <w:sz w:val="24"/>
          <w:szCs w:val="24"/>
        </w:rPr>
        <w:t>There</w:t>
      </w:r>
      <w:r w:rsidR="0067633B" w:rsidRPr="005120CC">
        <w:rPr>
          <w:rFonts w:ascii="Arial" w:eastAsia="Times New Roman" w:hAnsi="Arial" w:cs="Arial"/>
          <w:bCs/>
          <w:color w:val="auto"/>
          <w:sz w:val="24"/>
          <w:szCs w:val="24"/>
        </w:rPr>
        <w:t xml:space="preserve"> </w:t>
      </w:r>
      <w:r w:rsidRPr="005120CC">
        <w:rPr>
          <w:rFonts w:ascii="Arial" w:eastAsia="Times New Roman" w:hAnsi="Arial" w:cs="Arial"/>
          <w:bCs/>
          <w:color w:val="auto"/>
          <w:sz w:val="24"/>
          <w:szCs w:val="24"/>
        </w:rPr>
        <w:t>are</w:t>
      </w:r>
      <w:r w:rsidR="0067633B" w:rsidRPr="005120CC">
        <w:rPr>
          <w:rFonts w:ascii="Arial" w:eastAsia="Times New Roman" w:hAnsi="Arial" w:cs="Arial"/>
          <w:b/>
          <w:bCs/>
          <w:color w:val="auto"/>
          <w:sz w:val="24"/>
          <w:szCs w:val="24"/>
        </w:rPr>
        <w:t xml:space="preserve"> </w:t>
      </w:r>
      <w:r w:rsidR="00CA764A" w:rsidRPr="005120CC">
        <w:rPr>
          <w:rFonts w:ascii="Arial" w:eastAsia="Times New Roman" w:hAnsi="Arial" w:cs="Arial"/>
          <w:b/>
          <w:bCs/>
          <w:color w:val="auto"/>
          <w:sz w:val="24"/>
          <w:szCs w:val="24"/>
        </w:rPr>
        <w:t>932</w:t>
      </w:r>
      <w:r w:rsidR="00DB1513" w:rsidRPr="005120CC">
        <w:rPr>
          <w:rFonts w:ascii="Arial" w:eastAsia="Times New Roman" w:hAnsi="Arial" w:cs="Arial"/>
          <w:b/>
          <w:bCs/>
          <w:color w:val="auto"/>
          <w:sz w:val="24"/>
          <w:szCs w:val="24"/>
        </w:rPr>
        <w:t xml:space="preserve"> </w:t>
      </w:r>
      <w:r w:rsidRPr="005120CC">
        <w:rPr>
          <w:rFonts w:ascii="Arial" w:eastAsia="Times New Roman" w:hAnsi="Arial" w:cs="Arial"/>
          <w:b/>
          <w:bCs/>
          <w:color w:val="auto"/>
          <w:sz w:val="24"/>
          <w:szCs w:val="24"/>
        </w:rPr>
        <w:t>families</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or</w:t>
      </w:r>
      <w:r w:rsidR="0067633B" w:rsidRPr="005120CC">
        <w:rPr>
          <w:rFonts w:ascii="Arial" w:eastAsia="Times New Roman" w:hAnsi="Arial" w:cs="Arial"/>
          <w:color w:val="auto"/>
          <w:sz w:val="24"/>
          <w:szCs w:val="24"/>
        </w:rPr>
        <w:t xml:space="preserve"> </w:t>
      </w:r>
      <w:r w:rsidR="00CA764A" w:rsidRPr="005120CC">
        <w:rPr>
          <w:rFonts w:ascii="Arial" w:eastAsia="Times New Roman" w:hAnsi="Arial" w:cs="Arial"/>
          <w:b/>
          <w:bCs/>
          <w:color w:val="auto"/>
          <w:sz w:val="24"/>
          <w:szCs w:val="24"/>
        </w:rPr>
        <w:t>3</w:t>
      </w:r>
      <w:r w:rsidR="00DB1513" w:rsidRPr="005120CC">
        <w:rPr>
          <w:rFonts w:ascii="Arial" w:eastAsia="Times New Roman" w:hAnsi="Arial" w:cs="Arial"/>
          <w:b/>
          <w:bCs/>
          <w:color w:val="auto"/>
          <w:sz w:val="24"/>
          <w:szCs w:val="24"/>
        </w:rPr>
        <w:t>,</w:t>
      </w:r>
      <w:r w:rsidR="00CA764A" w:rsidRPr="005120CC">
        <w:rPr>
          <w:rFonts w:ascii="Arial" w:eastAsia="Times New Roman" w:hAnsi="Arial" w:cs="Arial"/>
          <w:b/>
          <w:bCs/>
          <w:color w:val="auto"/>
          <w:sz w:val="24"/>
          <w:szCs w:val="24"/>
        </w:rPr>
        <w:t>918</w:t>
      </w:r>
      <w:r w:rsidR="00DB1513" w:rsidRPr="005120CC">
        <w:rPr>
          <w:rFonts w:ascii="Arial" w:eastAsia="Times New Roman" w:hAnsi="Arial" w:cs="Arial"/>
          <w:b/>
          <w:bCs/>
          <w:color w:val="auto"/>
          <w:sz w:val="24"/>
          <w:szCs w:val="24"/>
        </w:rPr>
        <w:t xml:space="preserve"> </w:t>
      </w:r>
      <w:r w:rsidRPr="005120CC">
        <w:rPr>
          <w:rFonts w:ascii="Arial" w:eastAsia="Times New Roman" w:hAnsi="Arial" w:cs="Arial"/>
          <w:b/>
          <w:bCs/>
          <w:color w:val="auto"/>
          <w:sz w:val="24"/>
          <w:szCs w:val="24"/>
        </w:rPr>
        <w:t>persons</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taking</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temporary</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shelter</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in</w:t>
      </w:r>
      <w:r w:rsidR="0067633B" w:rsidRPr="005120CC">
        <w:rPr>
          <w:rFonts w:ascii="Arial" w:eastAsia="Times New Roman" w:hAnsi="Arial" w:cs="Arial"/>
          <w:b/>
          <w:color w:val="auto"/>
          <w:sz w:val="24"/>
          <w:szCs w:val="24"/>
        </w:rPr>
        <w:t xml:space="preserve"> </w:t>
      </w:r>
      <w:r w:rsidR="00316A93" w:rsidRPr="005120CC">
        <w:rPr>
          <w:rFonts w:ascii="Arial" w:eastAsia="Times New Roman" w:hAnsi="Arial" w:cs="Arial"/>
          <w:b/>
          <w:color w:val="auto"/>
          <w:sz w:val="24"/>
          <w:szCs w:val="24"/>
        </w:rPr>
        <w:t>1</w:t>
      </w:r>
      <w:r w:rsidR="00CA764A" w:rsidRPr="005120CC">
        <w:rPr>
          <w:rFonts w:ascii="Arial" w:eastAsia="Times New Roman" w:hAnsi="Arial" w:cs="Arial"/>
          <w:b/>
          <w:color w:val="auto"/>
          <w:sz w:val="24"/>
          <w:szCs w:val="24"/>
        </w:rPr>
        <w:t>03</w:t>
      </w:r>
      <w:r w:rsidR="0067633B" w:rsidRPr="005120CC">
        <w:rPr>
          <w:rFonts w:ascii="Arial" w:eastAsia="Times New Roman" w:hAnsi="Arial" w:cs="Arial"/>
          <w:b/>
          <w:color w:val="auto"/>
          <w:sz w:val="24"/>
          <w:szCs w:val="24"/>
        </w:rPr>
        <w:t xml:space="preserve"> </w:t>
      </w:r>
      <w:r w:rsidRPr="005120CC">
        <w:rPr>
          <w:rFonts w:ascii="Arial" w:eastAsia="Times New Roman" w:hAnsi="Arial" w:cs="Arial"/>
          <w:b/>
          <w:color w:val="auto"/>
          <w:sz w:val="24"/>
          <w:szCs w:val="24"/>
        </w:rPr>
        <w:t>evacuation</w:t>
      </w:r>
      <w:r w:rsidR="0067633B" w:rsidRPr="005120CC">
        <w:rPr>
          <w:rFonts w:ascii="Arial" w:eastAsia="Times New Roman" w:hAnsi="Arial" w:cs="Arial"/>
          <w:b/>
          <w:color w:val="auto"/>
          <w:sz w:val="24"/>
          <w:szCs w:val="24"/>
        </w:rPr>
        <w:t xml:space="preserve"> </w:t>
      </w:r>
      <w:r w:rsidRPr="005120CC">
        <w:rPr>
          <w:rFonts w:ascii="Arial" w:eastAsia="Times New Roman" w:hAnsi="Arial" w:cs="Arial"/>
          <w:b/>
          <w:color w:val="auto"/>
          <w:sz w:val="24"/>
          <w:szCs w:val="24"/>
        </w:rPr>
        <w:t>centers</w:t>
      </w:r>
      <w:r w:rsidR="0067633B" w:rsidRPr="005120CC">
        <w:rPr>
          <w:rFonts w:ascii="Arial" w:eastAsia="Times New Roman" w:hAnsi="Arial" w:cs="Arial"/>
          <w:b/>
          <w:color w:val="auto"/>
          <w:sz w:val="24"/>
          <w:szCs w:val="24"/>
        </w:rPr>
        <w:t xml:space="preserve"> </w:t>
      </w:r>
      <w:r w:rsidRPr="005120CC">
        <w:rPr>
          <w:rFonts w:ascii="Arial" w:eastAsia="Times New Roman" w:hAnsi="Arial" w:cs="Arial"/>
          <w:color w:val="auto"/>
          <w:sz w:val="24"/>
          <w:szCs w:val="24"/>
        </w:rPr>
        <w:t>in</w:t>
      </w:r>
      <w:r w:rsidR="0067633B" w:rsidRPr="005120CC">
        <w:rPr>
          <w:rFonts w:ascii="Arial" w:eastAsia="Times New Roman" w:hAnsi="Arial" w:cs="Arial"/>
          <w:color w:val="auto"/>
          <w:sz w:val="24"/>
          <w:szCs w:val="24"/>
        </w:rPr>
        <w:t xml:space="preserve"> </w:t>
      </w:r>
      <w:r w:rsidR="00696AD8" w:rsidRPr="005120CC">
        <w:rPr>
          <w:rFonts w:ascii="Arial" w:eastAsia="Times New Roman" w:hAnsi="Arial" w:cs="Arial"/>
          <w:b/>
          <w:color w:val="auto"/>
          <w:sz w:val="24"/>
          <w:szCs w:val="24"/>
        </w:rPr>
        <w:t>Region</w:t>
      </w:r>
      <w:r w:rsidR="00255D77" w:rsidRPr="005120CC">
        <w:rPr>
          <w:rFonts w:ascii="Arial" w:eastAsia="Times New Roman" w:hAnsi="Arial" w:cs="Arial"/>
          <w:b/>
          <w:color w:val="auto"/>
          <w:sz w:val="24"/>
          <w:szCs w:val="24"/>
        </w:rPr>
        <w:t>s</w:t>
      </w:r>
      <w:r w:rsidR="0067633B" w:rsidRPr="005120CC">
        <w:rPr>
          <w:rFonts w:ascii="Arial" w:eastAsia="Times New Roman" w:hAnsi="Arial" w:cs="Arial"/>
          <w:b/>
          <w:color w:val="auto"/>
          <w:sz w:val="24"/>
          <w:szCs w:val="24"/>
        </w:rPr>
        <w:t xml:space="preserve"> </w:t>
      </w:r>
      <w:r w:rsidR="00E25C93" w:rsidRPr="005120CC">
        <w:rPr>
          <w:rFonts w:ascii="Arial" w:eastAsia="Times New Roman" w:hAnsi="Arial" w:cs="Arial"/>
          <w:b/>
          <w:color w:val="auto"/>
          <w:sz w:val="24"/>
          <w:szCs w:val="24"/>
        </w:rPr>
        <w:t>VI</w:t>
      </w:r>
      <w:r w:rsidR="0067633B" w:rsidRPr="005120CC">
        <w:rPr>
          <w:rFonts w:ascii="Arial" w:eastAsia="Times New Roman" w:hAnsi="Arial" w:cs="Arial"/>
          <w:color w:val="auto"/>
          <w:sz w:val="24"/>
          <w:szCs w:val="24"/>
        </w:rPr>
        <w:t xml:space="preserve"> </w:t>
      </w:r>
      <w:r w:rsidR="00255D77" w:rsidRPr="005120CC">
        <w:rPr>
          <w:rFonts w:ascii="Arial" w:eastAsia="Times New Roman" w:hAnsi="Arial" w:cs="Arial"/>
          <w:color w:val="auto"/>
          <w:sz w:val="24"/>
          <w:szCs w:val="24"/>
        </w:rPr>
        <w:t>(</w:t>
      </w:r>
      <w:r w:rsidRPr="005120CC">
        <w:rPr>
          <w:rFonts w:ascii="Arial" w:eastAsia="Times New Roman" w:hAnsi="Arial" w:cs="Arial"/>
          <w:color w:val="auto"/>
          <w:sz w:val="24"/>
          <w:szCs w:val="24"/>
        </w:rPr>
        <w:t>see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Table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2977"/>
        <w:gridCol w:w="848"/>
        <w:gridCol w:w="854"/>
        <w:gridCol w:w="1133"/>
        <w:gridCol w:w="868"/>
        <w:gridCol w:w="1119"/>
        <w:gridCol w:w="951"/>
      </w:tblGrid>
      <w:tr w:rsidR="00CA764A" w:rsidRPr="00CA764A" w:rsidTr="00CA764A">
        <w:trPr>
          <w:trHeight w:val="20"/>
          <w:tblHeader/>
        </w:trPr>
        <w:tc>
          <w:tcPr>
            <w:tcW w:w="17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REGION / PROVINCE / MUNICIPALITY </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EVACUATION CENTERS (ECs) </w:t>
            </w: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DISPLACED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INSIDE ECs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112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Families </w:t>
            </w:r>
          </w:p>
        </w:tc>
        <w:tc>
          <w:tcPr>
            <w:tcW w:w="11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Persons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5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r>
      <w:tr w:rsidR="00CA764A" w:rsidRPr="00CA764A" w:rsidTr="00CA764A">
        <w:trPr>
          <w:trHeight w:val="20"/>
        </w:trPr>
        <w:tc>
          <w:tcPr>
            <w:tcW w:w="17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GRAND TOTAL</w:t>
            </w:r>
          </w:p>
        </w:tc>
        <w:tc>
          <w:tcPr>
            <w:tcW w:w="47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1,579 </w:t>
            </w:r>
          </w:p>
        </w:tc>
        <w:tc>
          <w:tcPr>
            <w:tcW w:w="480"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49,969 </w:t>
            </w:r>
          </w:p>
        </w:tc>
        <w:tc>
          <w:tcPr>
            <w:tcW w:w="488"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210,087 </w:t>
            </w:r>
          </w:p>
        </w:tc>
        <w:tc>
          <w:tcPr>
            <w:tcW w:w="535"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MIMAROPA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225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6,409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29,370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Occidental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1,696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7,870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Calintaan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Looc</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Magsaysay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Oriental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3,950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18,810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Baco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Bansud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Bongabong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Bulalacao (San Pedro)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2,401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City of Calapan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Gloria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Mansalay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Pinamalayan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Puerto Galera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Roxas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Socorro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Victoria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Romblon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763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Cajidiocan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Concepcion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Corcuera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Ferrol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Looc</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Romblon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Agustin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Maria (Imelda)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647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13,578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58,541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Aklan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197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24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2,689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230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11,586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1,171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Altavas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Kalibo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Madalag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New Washington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Ibajay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Lezo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Malay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Malinao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Nabas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845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Tangalan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Antique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676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Libertad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Sebaste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Capiz</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22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8,732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323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38,964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1,262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Cuartero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Dumalag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Dumarao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292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1,156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Ivisan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Ma-ayon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Mambusao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Panay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1,081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Panitan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Pilar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3,125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Pontevedra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Roxas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4,884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Sapi-an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770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Sigma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Iloilo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125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57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1,961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379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7,315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1,485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Ajuy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Balasan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56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1,046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378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4,001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1,480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Batad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Estancia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City of Passi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Dionisio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2,179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Enrique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Rafael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VIII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684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29,645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120,825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Biliran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2,818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9,190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Almeria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Kawayan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832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Naval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Biliran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Cabucgayan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435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Caibiran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Culaba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Maripipi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1,678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Eastern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74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1,097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4,397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Can-Avid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Julian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Balangkayan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Giporlos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Guiuan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Salcedo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Leyte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323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13,756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54,703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Babatngon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Palo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Miguel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5,498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Tacloban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4,145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Tolosa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3,268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Barugo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Capoocan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Carigara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Dagami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3,540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Jaro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1,277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La Paz</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MacArthur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Pastrana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Tabontabon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Tunga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Calubian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Leyte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4,233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Isidro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Tabango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1,608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Isabel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Kananga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3,852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Ormoc City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3,039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Palompon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Western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279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11,974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52,535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Margarita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Santo Nino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Tagapul-an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519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Basey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3,671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16,383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Calbiga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7,128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Daram</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2,911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14,556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Jiabong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1,070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4,546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Paranas (Wright)</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Pinabacdao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2,634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Sebastian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Zumarraga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CARAGA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23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337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Dinagat Island</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1,228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Basilisa (Rizal)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Libjo (Albor)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Tubajon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Surigao del Norte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123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Pilar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Municipality of Libacao submitted justification letter regarding the decrease of number</w:t>
      </w:r>
      <w:r w:rsidR="00C03211">
        <w:rPr>
          <w:rFonts w:ascii="Arial" w:eastAsia="Times New Roman" w:hAnsi="Arial" w:cs="Arial"/>
          <w:i/>
          <w:iCs/>
          <w:color w:val="auto"/>
          <w:sz w:val="16"/>
          <w:szCs w:val="24"/>
        </w:rPr>
        <w:t xml:space="preserve"> of EC</w:t>
      </w:r>
      <w:bookmarkStart w:id="7" w:name="_GoBack"/>
      <w:bookmarkEnd w:id="7"/>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5120CC" w:rsidRDefault="005120CC" w:rsidP="002F0626">
      <w:pPr>
        <w:contextualSpacing/>
        <w:jc w:val="right"/>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DC65CE">
        <w:rPr>
          <w:rFonts w:ascii="Arial" w:eastAsia="Times New Roman" w:hAnsi="Arial" w:cs="Arial"/>
          <w:bCs/>
          <w:color w:val="auto"/>
          <w:sz w:val="24"/>
          <w:szCs w:val="24"/>
        </w:rPr>
        <w:t>There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are</w:t>
      </w:r>
      <w:r w:rsidR="0067633B" w:rsidRPr="00DC65C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7</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1</w:t>
      </w:r>
      <w:r w:rsidR="005120CC">
        <w:rPr>
          <w:rFonts w:ascii="Arial" w:eastAsia="Times New Roman" w:hAnsi="Arial" w:cs="Arial"/>
          <w:b/>
          <w:bCs/>
          <w:color w:val="0070C0"/>
          <w:sz w:val="24"/>
          <w:szCs w:val="24"/>
        </w:rPr>
        <w:t>99</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families</w:t>
      </w:r>
      <w:r w:rsidR="0067633B" w:rsidRPr="00F433A8">
        <w:rPr>
          <w:rFonts w:ascii="Arial" w:eastAsia="Times New Roman" w:hAnsi="Arial" w:cs="Arial"/>
          <w:bCs/>
          <w:color w:val="0070C0"/>
          <w:sz w:val="24"/>
          <w:szCs w:val="24"/>
        </w:rPr>
        <w:t xml:space="preserve"> </w:t>
      </w:r>
      <w:r w:rsidRPr="00B36CBE">
        <w:rPr>
          <w:rFonts w:ascii="Arial" w:eastAsia="Times New Roman" w:hAnsi="Arial" w:cs="Arial"/>
          <w:bCs/>
          <w:color w:val="auto"/>
          <w:sz w:val="24"/>
          <w:szCs w:val="24"/>
        </w:rPr>
        <w:t>or</w:t>
      </w:r>
      <w:r w:rsidR="0067633B" w:rsidRPr="00B36CB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34</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4</w:t>
      </w:r>
      <w:r w:rsidR="005120CC">
        <w:rPr>
          <w:rFonts w:ascii="Arial" w:eastAsia="Times New Roman" w:hAnsi="Arial" w:cs="Arial"/>
          <w:b/>
          <w:bCs/>
          <w:color w:val="0070C0"/>
          <w:sz w:val="24"/>
          <w:szCs w:val="24"/>
        </w:rPr>
        <w:t>9</w:t>
      </w:r>
      <w:r w:rsidR="009F5B9E">
        <w:rPr>
          <w:rFonts w:ascii="Arial" w:eastAsia="Times New Roman" w:hAnsi="Arial" w:cs="Arial"/>
          <w:b/>
          <w:bCs/>
          <w:color w:val="0070C0"/>
          <w:sz w:val="24"/>
          <w:szCs w:val="24"/>
        </w:rPr>
        <w:t>2</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persons</w:t>
      </w:r>
      <w:r w:rsidR="0067633B" w:rsidRPr="00B36CB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currently</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staying</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with</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their</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re</w:t>
      </w:r>
      <w:r w:rsidR="00DF614B" w:rsidRPr="00DC65CE">
        <w:rPr>
          <w:rFonts w:ascii="Arial" w:eastAsia="Times New Roman" w:hAnsi="Arial" w:cs="Arial"/>
          <w:bCs/>
          <w:color w:val="auto"/>
          <w:sz w:val="24"/>
          <w:szCs w:val="24"/>
        </w:rPr>
        <w:t>latives</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and/or</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friends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(see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Table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3827"/>
        <w:gridCol w:w="1277"/>
        <w:gridCol w:w="1133"/>
        <w:gridCol w:w="1277"/>
        <w:gridCol w:w="1236"/>
      </w:tblGrid>
      <w:tr w:rsidR="005120CC" w:rsidRPr="005120CC" w:rsidTr="005120CC">
        <w:trPr>
          <w:trHeight w:val="20"/>
          <w:tblHeader/>
        </w:trPr>
        <w:tc>
          <w:tcPr>
            <w:tcW w:w="223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REGION / PROVINCE / MUNICIPALITY </w:t>
            </w:r>
          </w:p>
        </w:tc>
        <w:tc>
          <w:tcPr>
            <w:tcW w:w="27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NUMBER OF DISPLACED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27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OUTSIDE ECs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135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Families </w:t>
            </w:r>
          </w:p>
        </w:tc>
        <w:tc>
          <w:tcPr>
            <w:tcW w:w="14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Persons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CUM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CUM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NOW </w:t>
            </w:r>
          </w:p>
        </w:tc>
      </w:tr>
      <w:tr w:rsidR="005120CC" w:rsidRPr="005120CC" w:rsidTr="005120CC">
        <w:trPr>
          <w:trHeight w:val="20"/>
        </w:trPr>
        <w:tc>
          <w:tcPr>
            <w:tcW w:w="223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69,017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7,199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284,925 </w:t>
            </w:r>
          </w:p>
        </w:tc>
        <w:tc>
          <w:tcPr>
            <w:tcW w:w="695"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34,492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MIMAROPA</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579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2,498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Marinduque</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7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Gasan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492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2,038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Calintaan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1,331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364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70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404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Bulalacao (San Pedro)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293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Pinamalayan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lastRenderedPageBreak/>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Roxas</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14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49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noWrap/>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41,611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2,003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170,605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8,512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Aklan</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6,056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828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26,874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3,657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Altavas</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624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624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2,637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2,637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Batan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395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1,702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Kalibo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1,072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5,355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767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3,835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Ibajay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204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1,975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1,020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Lezo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404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Malinao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1,208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Nabas</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1,383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6,082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Tangalan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519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1,947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1,113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434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4,877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1,599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434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434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1,599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1,599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Sebaste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679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3,278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Capiz</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25,108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110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105,502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440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Cuartero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213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506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1,987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Dumalag</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603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Dumarao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87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328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Ivisan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565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Ma-ayon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Mambusao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1,006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Panitan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4,654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18,616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Pilar</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584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2,920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Pontevedra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8,951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32,112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Roxas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6,823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34,115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Sapi-an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1,482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6,135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525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2,083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9,334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631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33,352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2,816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Balasan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765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546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3,265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2,465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Banate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351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351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Batad</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Dionisio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1,742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7,831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27,170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Daanbantayan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4,803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4,803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24,015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24,015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Madridejos</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555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555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Remigio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176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176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Tabogon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21,631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85,842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Biliran</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85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402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Culaba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402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lastRenderedPageBreak/>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3,513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13,441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City of Borongan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1,388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Balangiga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6,912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Balangkayan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1,438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5,141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9,106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34,403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Alangalang</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3,464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11,680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392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Tacloban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1,251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5,161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Villaba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4,057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16,228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Albuera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131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524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Ormoc City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418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8,927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37,596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Daram</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3,623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17,208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Jiabong</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3,353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11,776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1,619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7,162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317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1,390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51F27" w:rsidRDefault="009F6304" w:rsidP="004659E2">
      <w:pPr>
        <w:pStyle w:val="ListParagraph"/>
        <w:ind w:left="426" w:right="27"/>
        <w:jc w:val="both"/>
        <w:rPr>
          <w:rFonts w:ascii="Arial" w:eastAsia="Times New Roman" w:hAnsi="Arial" w:cs="Arial"/>
          <w:iCs/>
          <w:color w:val="auto"/>
          <w:sz w:val="24"/>
          <w:szCs w:val="24"/>
        </w:rPr>
      </w:pPr>
      <w:r w:rsidRPr="00C51F27">
        <w:rPr>
          <w:rFonts w:ascii="Arial" w:eastAsia="Times New Roman" w:hAnsi="Arial" w:cs="Arial"/>
          <w:iCs/>
          <w:color w:val="auto"/>
          <w:sz w:val="24"/>
          <w:szCs w:val="24"/>
        </w:rPr>
        <w:t>There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0067547E" w:rsidRPr="0067547E">
        <w:rPr>
          <w:rFonts w:ascii="Arial" w:eastAsia="Times New Roman" w:hAnsi="Arial" w:cs="Arial"/>
          <w:b/>
          <w:iCs/>
          <w:color w:val="0070C0"/>
          <w:sz w:val="24"/>
          <w:szCs w:val="24"/>
        </w:rPr>
        <w:t>506,</w:t>
      </w:r>
      <w:r w:rsidR="007B7406">
        <w:rPr>
          <w:rFonts w:ascii="Arial" w:eastAsia="Times New Roman" w:hAnsi="Arial" w:cs="Arial"/>
          <w:b/>
          <w:iCs/>
          <w:color w:val="0070C0"/>
          <w:sz w:val="24"/>
          <w:szCs w:val="24"/>
        </w:rPr>
        <w:t>922</w:t>
      </w:r>
      <w:r w:rsidR="0067547E" w:rsidRPr="0067547E">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houses</w:t>
      </w:r>
      <w:r w:rsidRPr="00C51F27">
        <w:rPr>
          <w:rFonts w:ascii="Arial" w:eastAsia="Times New Roman" w:hAnsi="Arial" w:cs="Arial"/>
          <w:iCs/>
          <w:color w:val="auto"/>
          <w:sz w:val="24"/>
          <w:szCs w:val="24"/>
        </w:rPr>
        <w:t>;</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of</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which,</w:t>
      </w:r>
      <w:r w:rsidR="0067633B" w:rsidRPr="00C51F27">
        <w:rPr>
          <w:rFonts w:ascii="Arial" w:eastAsia="Times New Roman" w:hAnsi="Arial" w:cs="Arial"/>
          <w:iCs/>
          <w:color w:val="auto"/>
          <w:sz w:val="24"/>
          <w:szCs w:val="24"/>
        </w:rPr>
        <w:t xml:space="preserve"> </w:t>
      </w:r>
      <w:r w:rsidR="0067547E" w:rsidRPr="0067547E">
        <w:rPr>
          <w:rFonts w:ascii="Arial" w:eastAsia="Times New Roman" w:hAnsi="Arial" w:cs="Arial"/>
          <w:b/>
          <w:iCs/>
          <w:color w:val="0070C0"/>
          <w:sz w:val="24"/>
          <w:szCs w:val="24"/>
        </w:rPr>
        <w:t>54,0</w:t>
      </w:r>
      <w:r w:rsidR="007B7406">
        <w:rPr>
          <w:rFonts w:ascii="Arial" w:eastAsia="Times New Roman" w:hAnsi="Arial" w:cs="Arial"/>
          <w:b/>
          <w:iCs/>
          <w:color w:val="0070C0"/>
          <w:sz w:val="24"/>
          <w:szCs w:val="24"/>
        </w:rPr>
        <w:t>43</w:t>
      </w:r>
      <w:r w:rsidR="0067547E" w:rsidRPr="0067547E">
        <w:rPr>
          <w:rFonts w:ascii="Arial" w:eastAsia="Times New Roman" w:hAnsi="Arial" w:cs="Arial"/>
          <w:b/>
          <w:iCs/>
          <w:color w:val="0070C0"/>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totally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and</w:t>
      </w:r>
      <w:r w:rsidR="0067633B" w:rsidRPr="00C51F27">
        <w:rPr>
          <w:rFonts w:ascii="Arial" w:eastAsia="Times New Roman" w:hAnsi="Arial" w:cs="Arial"/>
          <w:iCs/>
          <w:color w:val="auto"/>
          <w:sz w:val="24"/>
          <w:szCs w:val="24"/>
        </w:rPr>
        <w:t xml:space="preserve"> </w:t>
      </w:r>
      <w:r w:rsidR="0067547E" w:rsidRPr="007B7406">
        <w:rPr>
          <w:rFonts w:ascii="Arial" w:eastAsia="Times New Roman" w:hAnsi="Arial" w:cs="Arial"/>
          <w:b/>
          <w:iCs/>
          <w:color w:val="000000" w:themeColor="text1"/>
          <w:sz w:val="24"/>
          <w:szCs w:val="24"/>
        </w:rPr>
        <w:t xml:space="preserve">452,879 </w:t>
      </w:r>
      <w:r w:rsidRPr="007B7406">
        <w:rPr>
          <w:rFonts w:ascii="Arial" w:eastAsia="Times New Roman" w:hAnsi="Arial" w:cs="Arial"/>
          <w:iCs/>
          <w:color w:val="000000" w:themeColor="text1"/>
          <w:sz w:val="24"/>
          <w:szCs w:val="24"/>
        </w:rPr>
        <w:t>are</w:t>
      </w:r>
      <w:r w:rsidR="0067633B" w:rsidRPr="007B7406">
        <w:rPr>
          <w:rFonts w:ascii="Arial" w:eastAsia="Times New Roman" w:hAnsi="Arial" w:cs="Arial"/>
          <w:iCs/>
          <w:color w:val="000000" w:themeColor="text1"/>
          <w:sz w:val="24"/>
          <w:szCs w:val="24"/>
        </w:rPr>
        <w:t xml:space="preserve"> </w:t>
      </w:r>
      <w:r w:rsidRPr="007B7406">
        <w:rPr>
          <w:rFonts w:ascii="Arial" w:eastAsia="Times New Roman" w:hAnsi="Arial" w:cs="Arial"/>
          <w:b/>
          <w:iCs/>
          <w:color w:val="000000" w:themeColor="text1"/>
          <w:sz w:val="24"/>
          <w:szCs w:val="24"/>
        </w:rPr>
        <w:t>partially</w:t>
      </w:r>
      <w:r w:rsidR="0067633B" w:rsidRPr="007B7406">
        <w:rPr>
          <w:rFonts w:ascii="Arial" w:eastAsia="Times New Roman" w:hAnsi="Arial" w:cs="Arial"/>
          <w:b/>
          <w:iCs/>
          <w:color w:val="000000" w:themeColor="text1"/>
          <w:sz w:val="24"/>
          <w:szCs w:val="24"/>
        </w:rPr>
        <w:t xml:space="preserve"> </w:t>
      </w:r>
      <w:r w:rsidRPr="007B7406">
        <w:rPr>
          <w:rFonts w:ascii="Arial" w:eastAsia="Times New Roman" w:hAnsi="Arial" w:cs="Arial"/>
          <w:b/>
          <w:iCs/>
          <w:color w:val="000000" w:themeColor="text1"/>
          <w:sz w:val="24"/>
          <w:szCs w:val="24"/>
        </w:rPr>
        <w:t>damaged</w:t>
      </w:r>
      <w:r w:rsidR="0067633B" w:rsidRPr="007B7406">
        <w:rPr>
          <w:rFonts w:ascii="Arial" w:eastAsia="Times New Roman" w:hAnsi="Arial" w:cs="Arial"/>
          <w:iCs/>
          <w:color w:val="000000" w:themeColor="text1"/>
          <w:sz w:val="24"/>
          <w:szCs w:val="24"/>
        </w:rPr>
        <w:t xml:space="preserve"> </w:t>
      </w:r>
      <w:r w:rsidRPr="00C51F27">
        <w:rPr>
          <w:rFonts w:ascii="Arial" w:eastAsia="Times New Roman" w:hAnsi="Arial" w:cs="Arial"/>
          <w:iCs/>
          <w:color w:val="auto"/>
          <w:sz w:val="24"/>
          <w:szCs w:val="24"/>
        </w:rPr>
        <w:t>(see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Table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68" w:type="pct"/>
        <w:tblInd w:w="445" w:type="dxa"/>
        <w:tblLook w:val="04A0" w:firstRow="1" w:lastRow="0" w:firstColumn="1" w:lastColumn="0" w:noHBand="0" w:noVBand="1"/>
      </w:tblPr>
      <w:tblGrid>
        <w:gridCol w:w="270"/>
        <w:gridCol w:w="3623"/>
        <w:gridCol w:w="1799"/>
        <w:gridCol w:w="1799"/>
        <w:gridCol w:w="1794"/>
      </w:tblGrid>
      <w:tr w:rsidR="007B7406" w:rsidRPr="007B7406" w:rsidTr="007B7406">
        <w:trPr>
          <w:trHeight w:val="50"/>
          <w:tblHeader/>
        </w:trPr>
        <w:tc>
          <w:tcPr>
            <w:tcW w:w="20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REGION / PROVINCE / MUNICIPALITY </w:t>
            </w:r>
          </w:p>
        </w:tc>
        <w:tc>
          <w:tcPr>
            <w:tcW w:w="290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NO. OF DAMAGED HOUSES </w:t>
            </w:r>
          </w:p>
        </w:tc>
      </w:tr>
      <w:tr w:rsidR="007B7406" w:rsidRPr="007B7406" w:rsidTr="007B7406">
        <w:trPr>
          <w:trHeight w:val="20"/>
          <w:tblHeader/>
        </w:trPr>
        <w:tc>
          <w:tcPr>
            <w:tcW w:w="2096" w:type="pct"/>
            <w:gridSpan w:val="2"/>
            <w:vMerge/>
            <w:tcBorders>
              <w:top w:val="single" w:sz="4" w:space="0" w:color="auto"/>
              <w:left w:val="single" w:sz="4" w:space="0" w:color="auto"/>
              <w:bottom w:val="single" w:sz="4" w:space="0" w:color="auto"/>
              <w:right w:val="single" w:sz="4" w:space="0" w:color="auto"/>
            </w:tcBorders>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Total </w:t>
            </w:r>
          </w:p>
        </w:tc>
        <w:tc>
          <w:tcPr>
            <w:tcW w:w="9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Totally </w:t>
            </w:r>
          </w:p>
        </w:tc>
        <w:tc>
          <w:tcPr>
            <w:tcW w:w="9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Partially </w:t>
            </w:r>
          </w:p>
        </w:tc>
      </w:tr>
      <w:tr w:rsidR="007B7406" w:rsidRPr="007B7406" w:rsidTr="007B7406">
        <w:trPr>
          <w:trHeight w:val="20"/>
          <w:tblHeader/>
        </w:trPr>
        <w:tc>
          <w:tcPr>
            <w:tcW w:w="209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GRAND TOTAL</w:t>
            </w:r>
          </w:p>
        </w:tc>
        <w:tc>
          <w:tcPr>
            <w:tcW w:w="96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506,922 </w:t>
            </w:r>
          </w:p>
        </w:tc>
        <w:tc>
          <w:tcPr>
            <w:tcW w:w="96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54,043 </w:t>
            </w:r>
          </w:p>
        </w:tc>
        <w:tc>
          <w:tcPr>
            <w:tcW w:w="96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452,879 </w:t>
            </w:r>
          </w:p>
        </w:tc>
      </w:tr>
      <w:tr w:rsidR="007B7406" w:rsidRPr="007B7406" w:rsidTr="007B7406">
        <w:trPr>
          <w:trHeight w:val="20"/>
        </w:trPr>
        <w:tc>
          <w:tcPr>
            <w:tcW w:w="209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MIMAROPA</w:t>
            </w:r>
          </w:p>
        </w:tc>
        <w:tc>
          <w:tcPr>
            <w:tcW w:w="96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3,216 </w:t>
            </w:r>
          </w:p>
        </w:tc>
        <w:tc>
          <w:tcPr>
            <w:tcW w:w="96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810 </w:t>
            </w:r>
          </w:p>
        </w:tc>
        <w:tc>
          <w:tcPr>
            <w:tcW w:w="96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2,406 </w:t>
            </w:r>
          </w:p>
        </w:tc>
      </w:tr>
      <w:tr w:rsidR="007B7406" w:rsidRPr="007B7406" w:rsidTr="007B7406">
        <w:trPr>
          <w:trHeight w:val="20"/>
        </w:trPr>
        <w:tc>
          <w:tcPr>
            <w:tcW w:w="2096"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Oriental Mindoro</w:t>
            </w:r>
          </w:p>
        </w:tc>
        <w:tc>
          <w:tcPr>
            <w:tcW w:w="969" w:type="pct"/>
            <w:tcBorders>
              <w:top w:val="single" w:sz="4" w:space="0" w:color="auto"/>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38 </w:t>
            </w:r>
          </w:p>
        </w:tc>
        <w:tc>
          <w:tcPr>
            <w:tcW w:w="969" w:type="pct"/>
            <w:tcBorders>
              <w:top w:val="single" w:sz="4" w:space="0" w:color="auto"/>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5 </w:t>
            </w:r>
          </w:p>
        </w:tc>
        <w:tc>
          <w:tcPr>
            <w:tcW w:w="966" w:type="pct"/>
            <w:tcBorders>
              <w:top w:val="single" w:sz="4" w:space="0" w:color="auto"/>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33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Puerto Galera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Roxas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Romblon</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3,178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805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2,373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Alcantara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Calatrava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Ferrol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Looc</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257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235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Odiongan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Agustin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Andres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Jose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856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565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1,825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180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1,645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Maria (Imelda)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226,387 </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29,643 </w:t>
            </w:r>
          </w:p>
        </w:tc>
        <w:tc>
          <w:tcPr>
            <w:tcW w:w="96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196,744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Aklan</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114,455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9,889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104,566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Altavas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5,729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472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5,257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Balete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7,049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6,919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Banga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9,807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813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8,994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Batan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5,983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5,686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Kalibo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16,036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1,167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14,869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Libacao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Madalag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953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911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New Washington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10,552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1,419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9,133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Buruanga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4,648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487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4,161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Ibajay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10,263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944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9,319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Lezo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3,722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3,437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Makato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6,334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361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5,973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Malay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6,089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735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5,354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Malinao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4,601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166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4,435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Nabas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8,783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986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7,797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Numancia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8,834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1,233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7,601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Tangalan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4,926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4,583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Antique</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16,179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5,115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11,064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Caluya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5,453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1,439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Libertad</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3,736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454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3,282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Pandan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6,189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539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5,650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Sebaste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801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693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Capiz</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75,415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12,689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62,726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Cuartero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370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Dumalag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Dumarao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Ivisan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6,823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6,477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Ma-ayon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3,063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2,886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Mambusao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2,966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2,868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Panay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4,115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651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3,464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Panitan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453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419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Pilar</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11,952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1,669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10,283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Pontevedra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1,282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656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626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President Roxas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2,183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318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1,865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Roxas City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33,556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7,791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25,765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Sapi-an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4,734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860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3,874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Sigma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3,673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3,617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Iloilo</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20,338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1,950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18,388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Ajuy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Batad</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4,203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370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3,833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Carles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5,562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1,362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4,200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Dionisio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2,698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2,562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Rafael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7,831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7,777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VII</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26,153 </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5,196 </w:t>
            </w:r>
          </w:p>
        </w:tc>
        <w:tc>
          <w:tcPr>
            <w:tcW w:w="96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20,957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Cebu</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26,153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5,196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20,957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Bogo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Daanbantayan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14,781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4,803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9,978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Madridejos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1,869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1,773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Medellin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6,653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6,542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Remigio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2,809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2,633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Tabogon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VIII</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251,166 </w:t>
            </w:r>
          </w:p>
        </w:tc>
        <w:tc>
          <w:tcPr>
            <w:tcW w:w="96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18,394 </w:t>
            </w:r>
          </w:p>
        </w:tc>
        <w:tc>
          <w:tcPr>
            <w:tcW w:w="96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232,772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Biliran</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24,639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2,418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22,221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Almeria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2,153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238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1,915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Kawayan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2,333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390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1,943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Naval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7,355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674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6,681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Biliran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3,571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3,344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Cabucgayan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3,168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2,961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Caibiran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4,228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509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3,719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Culaba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1,231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1,083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Maripipi</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600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575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Eastern Samar</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47,133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4,985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42,148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Borongan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2,285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2,258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Julian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Balangiga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3,352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3,234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Balangkayan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2,615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2,465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General MacArthur</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3,447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3,159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Giporlos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3,640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415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3,225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Guiuan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12,046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1,981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10,065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Hernani</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2,183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2,034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Lawaan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2,921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2,820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Llorente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5,189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429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4,760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Mercedes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1,767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517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1,250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Quinapondan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3,903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492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3,411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Salcedo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3,701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315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3,386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Leyte</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131,726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7,060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124,666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Alangalang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5,019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569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4,450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Babatngon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6,911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419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6,492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Palo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6,572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197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6,375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Miguel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2,795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2,715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3,120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675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2,445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Tacloban City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24,247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990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23,257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Tanauan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8,407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568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7,839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Tolosa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5,458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5,306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Barugo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2,648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76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2,572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Capoocan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6,018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420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5,598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Carigara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5,943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5,766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Dagami</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2,250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2,240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Dulag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1,119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1,101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Jaro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4,375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4,308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La Paz</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MacArthur</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Mayorga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Pastrana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3,873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3,733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Tabontabon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2,616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2,581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Tunga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1,500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1,450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Calubian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7,572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317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7,255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Leyte</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6,118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315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5,803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Isidro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5,860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454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5,406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Tabango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8,496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467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Villaba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6,692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626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6,066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Albuera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600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577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Isabel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Matag-ob</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142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26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Ormoc City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2,740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2,589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Palompon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589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557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Baybay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Hilongos</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 </w:t>
            </w:r>
          </w:p>
        </w:tc>
      </w:tr>
      <w:tr w:rsidR="007B7406" w:rsidRPr="007B7406" w:rsidTr="007B7406">
        <w:trPr>
          <w:trHeight w:val="20"/>
        </w:trPr>
        <w:tc>
          <w:tcPr>
            <w:tcW w:w="20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Western Samar</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47,668 </w:t>
            </w:r>
          </w:p>
        </w:tc>
        <w:tc>
          <w:tcPr>
            <w:tcW w:w="96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3,931 </w:t>
            </w:r>
          </w:p>
        </w:tc>
        <w:tc>
          <w:tcPr>
            <w:tcW w:w="96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43,737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Almagro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297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Pagsanghan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Santo Nino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305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268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Tagapul-an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Tarangnan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218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189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Basey</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12,956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860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12,096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Calbiga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1,530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1,497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Catbalogan (capital)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723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708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Daram</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6,080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1,124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4,956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Jiabong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Marabut</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2,065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98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1,967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Motiong</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Paranas (Wright)</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Pinabacdao</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3,871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227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3,644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Sebastian</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525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513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Rita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9,746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1,019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8,727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Talalora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2,014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1,882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Villareal</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4,303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242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4,061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Zumarraga</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2,834 </w:t>
            </w:r>
          </w:p>
        </w:tc>
        <w:tc>
          <w:tcPr>
            <w:tcW w:w="96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93 </w:t>
            </w:r>
          </w:p>
        </w:tc>
        <w:tc>
          <w:tcPr>
            <w:tcW w:w="96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67633B" w:rsidRPr="00DC65CE" w:rsidRDefault="009F6304" w:rsidP="00B1150E">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B1150E" w:rsidRDefault="00B1150E" w:rsidP="00B1150E">
      <w:pPr>
        <w:ind w:right="27"/>
        <w:contextualSpacing/>
        <w:jc w:val="right"/>
        <w:rPr>
          <w:rFonts w:ascii="Arial" w:eastAsia="Times New Roman" w:hAnsi="Arial" w:cs="Arial"/>
          <w:i/>
          <w:iCs/>
          <w:color w:val="0070C0"/>
          <w:sz w:val="16"/>
          <w:szCs w:val="24"/>
        </w:rPr>
      </w:pPr>
    </w:p>
    <w:p w:rsidR="00077B39" w:rsidRPr="00B36CBE" w:rsidRDefault="00077B39"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7B7406" w:rsidRPr="007B7406">
        <w:rPr>
          <w:rFonts w:ascii="Arial" w:eastAsia="Times New Roman" w:hAnsi="Arial" w:cs="Arial"/>
          <w:b/>
          <w:bCs/>
          <w:color w:val="0070C0"/>
          <w:sz w:val="24"/>
          <w:szCs w:val="24"/>
        </w:rPr>
        <w:t xml:space="preserve">85,437,825.32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7B7406" w:rsidRPr="007B7406">
        <w:rPr>
          <w:rFonts w:ascii="Arial" w:eastAsia="Times New Roman" w:hAnsi="Arial" w:cs="Arial"/>
          <w:b/>
          <w:bCs/>
          <w:color w:val="0070C0"/>
          <w:sz w:val="24"/>
          <w:szCs w:val="24"/>
        </w:rPr>
        <w:t xml:space="preserve">54,731,531.72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68" w:type="pct"/>
        <w:tblInd w:w="445" w:type="dxa"/>
        <w:tblLook w:val="04A0" w:firstRow="1" w:lastRow="0" w:firstColumn="1" w:lastColumn="0" w:noHBand="0" w:noVBand="1"/>
      </w:tblPr>
      <w:tblGrid>
        <w:gridCol w:w="270"/>
        <w:gridCol w:w="2269"/>
        <w:gridCol w:w="1348"/>
        <w:gridCol w:w="1348"/>
        <w:gridCol w:w="1348"/>
        <w:gridCol w:w="1348"/>
        <w:gridCol w:w="1354"/>
      </w:tblGrid>
      <w:tr w:rsidR="007B7406" w:rsidRPr="007B7406" w:rsidTr="00077B39">
        <w:trPr>
          <w:trHeight w:val="50"/>
          <w:tblHeader/>
        </w:trPr>
        <w:tc>
          <w:tcPr>
            <w:tcW w:w="136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REGION / PROVINCE / MUNICIPALITY </w:t>
            </w:r>
          </w:p>
        </w:tc>
        <w:tc>
          <w:tcPr>
            <w:tcW w:w="363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COST OF ASSISTANCE </w:t>
            </w:r>
          </w:p>
        </w:tc>
      </w:tr>
      <w:tr w:rsidR="007B7406" w:rsidRPr="007B7406" w:rsidTr="00077B39">
        <w:trPr>
          <w:trHeight w:val="89"/>
          <w:tblHeader/>
        </w:trPr>
        <w:tc>
          <w:tcPr>
            <w:tcW w:w="1367" w:type="pct"/>
            <w:gridSpan w:val="2"/>
            <w:vMerge/>
            <w:tcBorders>
              <w:top w:val="single" w:sz="4" w:space="0" w:color="auto"/>
              <w:left w:val="single" w:sz="4" w:space="0" w:color="auto"/>
              <w:bottom w:val="single" w:sz="4" w:space="0" w:color="auto"/>
              <w:right w:val="single" w:sz="4" w:space="0" w:color="auto"/>
            </w:tcBorders>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DSWD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LGU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NGOs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OTHERS </w:t>
            </w:r>
          </w:p>
        </w:tc>
        <w:tc>
          <w:tcPr>
            <w:tcW w:w="7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GRAND TOTAL </w:t>
            </w:r>
          </w:p>
        </w:tc>
      </w:tr>
      <w:tr w:rsidR="007B7406" w:rsidRPr="007B7406" w:rsidTr="00077B39">
        <w:trPr>
          <w:trHeight w:val="20"/>
          <w:tblHeader/>
        </w:trPr>
        <w:tc>
          <w:tcPr>
            <w:tcW w:w="136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GRAND TOTAL</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54,731,531.72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18,328,745.06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765,500.00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11,612,048.54 </w:t>
            </w:r>
          </w:p>
        </w:tc>
        <w:tc>
          <w:tcPr>
            <w:tcW w:w="72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85,437,825.32 </w:t>
            </w:r>
          </w:p>
        </w:tc>
      </w:tr>
      <w:tr w:rsidR="007B7406" w:rsidRPr="007B7406" w:rsidTr="00077B39">
        <w:trPr>
          <w:trHeight w:val="20"/>
        </w:trPr>
        <w:tc>
          <w:tcPr>
            <w:tcW w:w="136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MIMAROPA</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2,570,100.00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4,911,250.00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11,612,048.54 </w:t>
            </w:r>
          </w:p>
        </w:tc>
        <w:tc>
          <w:tcPr>
            <w:tcW w:w="729" w:type="pct"/>
            <w:tcBorders>
              <w:top w:val="single" w:sz="4" w:space="0" w:color="auto"/>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19,093,398.54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lastRenderedPageBreak/>
              <w:t>Marinduque</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3,450.00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3,450.00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Gasan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3,450.00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3,450.00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Occidental Mindoro</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1,216,650.00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4,557,750.00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6,945,418.42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12,719,818.42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Calintaan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285,000.00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420,000.00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1,207,484.16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1,912,484.16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Magsaysay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735,000.00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3,427,000.00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2,814,297.12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6,976,297.12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Rizal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67,500.00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245,000.00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2,678,637.14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2,991,137.14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Jose</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129,150.00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465,750.00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245,000.00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839,900.00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Oriental Mindoro</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1,350,000.00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353,500.00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4,666,630.12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6,370,130.12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Baco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17,500.00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4,666,630.12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4,684,130.12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Bulalacao (San Pedro)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1,350,000.00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336,000.00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1,686,000.00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26,094,360.00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4,419,202.00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765,500.00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31,279,062.00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Aklan</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8,705,880.00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8,300.00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8,714,180.00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Balete</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Banga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929,880.00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929,880.00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Batan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900,000.00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8,300.00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908,300.00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Kalibo (capital)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New Washington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Buruanga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419,760.00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419,760.00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Ibajay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1,751,760.00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1,751,760.00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Lezo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432,000.00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432,000.00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Makato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Malay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Malinao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Nabas</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600,480.00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600,480.00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Numancia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Tangalan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792,000.00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792,000.00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Antique</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2,862,000.00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660,300.00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765,500.00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4,287,800.00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Caluya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Libertad</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594,000.00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660,300.00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765,500.00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2,019,800.00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Pandan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Sebaste</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108,000.00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108,000.00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Capiz</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7,852,280.00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3,525,902.00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11,378,182.00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Cuartero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108,000.00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148,000.00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Dumalag</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1,206,602.00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1,206,602.00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Dumarao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216,000.00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Ivisan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Ma-ayon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972,000.00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972,000.00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Mambusao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108,000.00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138,600.00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246,600.00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Panay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828,000.00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828,000.00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Panitan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572,760.00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298,700.00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871,460.00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Pilar</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Pontevedra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1,857,920.00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1,857,920.00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President Roxas</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540,000.00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540,000.00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Roxas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1,188,000.00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1,188,000.00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Sapi-an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273,600.00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76,000.00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349,600.00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Sigma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252,000.00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1,730,000.00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1,982,000.00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Iloilo</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6,674,200.00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224,700.00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6,898,900.00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Ajuy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Balasan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2,287,920.00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2,287,920.00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Batad</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450,000.00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450,000.00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Carles</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1,120,000.00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1,120,000.00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lastRenderedPageBreak/>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Concepcion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Estancia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1,080,000.00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Dionisio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698,040.00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698,040.00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Sara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498,240.00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224,700.00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722,940.00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VII</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8,682,480.00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8,682,480.00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Cebu</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8,682,480.00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8,682,480.00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Bogo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988,200.00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988,200.00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Daanbantayan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3,851,640.00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3,851,640.00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Medellin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900,000.00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900,000.00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Fe</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2,942,640.00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2,942,640.00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REGION VIII</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17,384,591.72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8,998,293.06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A5A5A5" w:fill="A5A5A5"/>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26,382,884.78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Biliran</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1,725,894.12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2,024,663.64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3,750,557.76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Almeria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70,660.48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70,660.48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Kawayan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584,572.80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334,031.36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918,604.16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Naval (capital)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45,367.24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46,571.68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91,938.92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Biliran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47,374.64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47,374.64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Cabucgayan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81,500.44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88,325.60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169,826.04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Caibiran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719,926.92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1,555,735.00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2,275,661.92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Culaba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164,447.20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164,447.20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Maripipi</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12,044.40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12,044.40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Eastern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4,617,020.00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1,389,489.48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6,006,509.48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Balangiga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602,220.00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Balangkayan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693,757.44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693,757.44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Giporlos</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91,537.44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493,017.44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Guiuan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Lawaan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602,220.00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Mercedes</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Quinapondan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160,559.20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762,779.20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Salcedo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443,635.40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1,246,595.40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Leyte</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8,231,317.60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3,611,267.22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11,842,584.82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Alangalang</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553,030.00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553,030.00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Babatngon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188,695.60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1,295,192.80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1,483,888.40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Palo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Santa Fe</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321,184.00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321,184.00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Tacloban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364,142.36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1,167,102.36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Tolosa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878,735.00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1,058,735.00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Barugo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Capoocan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441,628.00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441,628.00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Carigara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Dagami</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197,929.64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1,000,889.64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La Paz</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19,672.52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19,672.52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MacArthur</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257,750.16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257,750.16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Pastrana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Calubian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553,030.00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553,030.00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Tabango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527,856.00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929,336.00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Villaba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477,255.00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477,255.00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Albuera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34,750.00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34,750.00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Ormoc City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713,831.44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713,831.44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City of Baybay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20,142.30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20,142.30 </w:t>
            </w:r>
          </w:p>
        </w:tc>
      </w:tr>
      <w:tr w:rsidR="007B7406" w:rsidRPr="007B7406" w:rsidTr="00077B39">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Western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2,810,360.00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1,972,872.72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 </w:t>
            </w:r>
          </w:p>
        </w:tc>
        <w:tc>
          <w:tcPr>
            <w:tcW w:w="729" w:type="pct"/>
            <w:tcBorders>
              <w:top w:val="nil"/>
              <w:left w:val="nil"/>
              <w:bottom w:val="single" w:sz="4" w:space="0" w:color="000000"/>
              <w:right w:val="single" w:sz="4" w:space="0" w:color="000000"/>
            </w:tcBorders>
            <w:shd w:val="clear" w:color="D8D8D8" w:fill="D8D8D8"/>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7B7406">
              <w:rPr>
                <w:rFonts w:ascii="Arial Narrow" w:eastAsia="Times New Roman" w:hAnsi="Arial Narrow" w:cs="Times New Roman"/>
                <w:b/>
                <w:bCs/>
                <w:sz w:val="20"/>
                <w:szCs w:val="20"/>
              </w:rPr>
              <w:t xml:space="preserve">4,783,232.72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lastRenderedPageBreak/>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Basey</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1,473,833.08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2,276,793.08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Calbiga</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218,003.64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619,483.64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Daram</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802,960.00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Pinabacdao</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San Sebastian</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281,036.00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281,036.00 </w:t>
            </w:r>
          </w:p>
        </w:tc>
      </w:tr>
      <w:tr w:rsidR="007B7406" w:rsidRPr="007B7406" w:rsidTr="00077B39">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7B7406">
              <w:rPr>
                <w:rFonts w:ascii="Arial Narrow" w:eastAsia="Times New Roman" w:hAnsi="Arial Narrow" w:cs="Times New Roman"/>
                <w:sz w:val="20"/>
                <w:szCs w:val="20"/>
              </w:rPr>
              <w:t> </w:t>
            </w:r>
          </w:p>
        </w:tc>
        <w:tc>
          <w:tcPr>
            <w:tcW w:w="1222" w:type="pct"/>
            <w:tcBorders>
              <w:top w:val="nil"/>
              <w:left w:val="nil"/>
              <w:bottom w:val="single" w:sz="4" w:space="0" w:color="000000"/>
              <w:right w:val="single" w:sz="4" w:space="0" w:color="000000"/>
            </w:tcBorders>
            <w:shd w:val="clear" w:color="auto" w:fill="auto"/>
            <w:vAlign w:val="center"/>
            <w:hideMark/>
          </w:tcPr>
          <w:p w:rsidR="007B7406" w:rsidRPr="007B7406" w:rsidRDefault="007B7406" w:rsidP="007B7406">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Villareal</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7B7406" w:rsidRPr="007B7406" w:rsidRDefault="007B7406" w:rsidP="00077B3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7B7406">
              <w:rPr>
                <w:rFonts w:ascii="Arial Narrow" w:eastAsia="Times New Roman" w:hAnsi="Arial Narrow" w:cs="Times New Roman"/>
                <w:i/>
                <w:iCs/>
                <w:sz w:val="20"/>
                <w:szCs w:val="20"/>
              </w:rPr>
              <w:t xml:space="preserve">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936C5A" w:rsidRDefault="00936C5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8" w:name="_Contact_Information"/>
      <w:bookmarkEnd w:id="8"/>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077B39" w:rsidRDefault="00077B39" w:rsidP="006B49B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077B39">
              <w:rPr>
                <w:rFonts w:ascii="Arial" w:eastAsia="Arial" w:hAnsi="Arial" w:cs="Arial"/>
                <w:color w:val="0070C0"/>
                <w:sz w:val="20"/>
                <w:szCs w:val="24"/>
              </w:rPr>
              <w:t>10</w:t>
            </w:r>
            <w:r w:rsidR="0067633B" w:rsidRPr="00077B39">
              <w:rPr>
                <w:rFonts w:ascii="Arial" w:eastAsia="Arial" w:hAnsi="Arial" w:cs="Arial"/>
                <w:color w:val="0070C0"/>
                <w:sz w:val="20"/>
                <w:szCs w:val="24"/>
              </w:rPr>
              <w:t xml:space="preserve"> </w:t>
            </w:r>
            <w:r w:rsidR="007549BD" w:rsidRPr="00077B39">
              <w:rPr>
                <w:rFonts w:ascii="Arial" w:eastAsia="Arial" w:hAnsi="Arial" w:cs="Arial"/>
                <w:color w:val="0070C0"/>
                <w:sz w:val="20"/>
                <w:szCs w:val="24"/>
              </w:rPr>
              <w:t>January</w:t>
            </w:r>
            <w:r w:rsidR="0067633B" w:rsidRPr="00077B39">
              <w:rPr>
                <w:rFonts w:ascii="Arial" w:eastAsia="Arial" w:hAnsi="Arial" w:cs="Arial"/>
                <w:color w:val="0070C0"/>
                <w:sz w:val="20"/>
                <w:szCs w:val="24"/>
              </w:rPr>
              <w:t xml:space="preserve"> </w:t>
            </w:r>
            <w:r w:rsidR="00454E8A" w:rsidRPr="00077B39">
              <w:rPr>
                <w:rFonts w:ascii="Arial" w:eastAsia="Arial" w:hAnsi="Arial" w:cs="Arial"/>
                <w:color w:val="0070C0"/>
                <w:sz w:val="20"/>
                <w:szCs w:val="24"/>
              </w:rPr>
              <w:t>20</w:t>
            </w:r>
            <w:r w:rsidR="007549BD" w:rsidRPr="00077B39">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077B39"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Management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Bureau</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(DRMB)</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is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closely</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coordinating</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with</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concerned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Field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Offices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for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significant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updates</w:t>
            </w:r>
            <w:r w:rsidR="003A77A3" w:rsidRPr="00077B39">
              <w:rPr>
                <w:rFonts w:ascii="Arial" w:eastAsia="Arial" w:hAnsi="Arial" w:cs="Arial"/>
                <w:color w:val="0070C0"/>
                <w:sz w:val="20"/>
                <w:szCs w:val="24"/>
              </w:rPr>
              <w:t>.</w:t>
            </w:r>
          </w:p>
        </w:tc>
      </w:tr>
    </w:tbl>
    <w:p w:rsidR="00BA6075" w:rsidRDefault="00BA6075" w:rsidP="004659E2">
      <w:pPr>
        <w:rPr>
          <w:rFonts w:ascii="Arial" w:eastAsia="Arial" w:hAnsi="Arial" w:cs="Arial"/>
          <w:b/>
          <w:sz w:val="24"/>
          <w:szCs w:val="24"/>
        </w:rPr>
      </w:pPr>
    </w:p>
    <w:p w:rsidR="00077B39" w:rsidRDefault="00077B39" w:rsidP="004659E2">
      <w:pPr>
        <w:rPr>
          <w:rFonts w:ascii="Arial" w:eastAsia="Arial" w:hAnsi="Arial" w:cs="Arial"/>
          <w:b/>
          <w:sz w:val="24"/>
          <w:szCs w:val="24"/>
        </w:rPr>
      </w:pPr>
    </w:p>
    <w:p w:rsidR="00077B39" w:rsidRDefault="00077B39" w:rsidP="004659E2">
      <w:pPr>
        <w:rPr>
          <w:rFonts w:ascii="Arial" w:eastAsia="Arial" w:hAnsi="Arial" w:cs="Arial"/>
          <w:b/>
          <w:sz w:val="24"/>
          <w:szCs w:val="24"/>
        </w:rPr>
      </w:pPr>
    </w:p>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Batangas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Marinduque</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lastRenderedPageBreak/>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Sorsogon.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077B39"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077B39">
              <w:rPr>
                <w:rFonts w:ascii="Arial" w:eastAsia="Arial" w:hAnsi="Arial" w:cs="Arial"/>
                <w:color w:val="0070C0"/>
                <w:sz w:val="20"/>
                <w:szCs w:val="24"/>
              </w:rPr>
              <w:t>10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077B39">
              <w:rPr>
                <w:rFonts w:ascii="Arial" w:eastAsia="Arial" w:hAnsi="Arial" w:cs="Arial"/>
                <w:color w:val="0070C0"/>
                <w:sz w:val="20"/>
                <w:szCs w:val="24"/>
              </w:rPr>
              <w:t>Distributed family food packs to the Municipality Banga, Balete, Kalibo and Malay (Aklan),Carles, Estancia and San Dionisio (Iloilo).</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077B39">
              <w:rPr>
                <w:rFonts w:ascii="Arial" w:eastAsia="Arial" w:hAnsi="Arial" w:cs="Arial"/>
                <w:color w:val="auto"/>
                <w:sz w:val="20"/>
                <w:szCs w:val="24"/>
              </w:rPr>
              <w:t>09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77B39">
              <w:rPr>
                <w:rFonts w:ascii="Arial" w:eastAsia="Arial" w:hAnsi="Arial" w:cs="Arial"/>
                <w:color w:val="auto"/>
                <w:sz w:val="20"/>
                <w:szCs w:val="24"/>
              </w:rPr>
              <w:t>Distributed family food packs to the Municipality Tangalan, Nabas and Ibajay.</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072EF"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On Going repacking of relief goods at the regional warehouse at Mambog, Oton, Roxas City, Capiz and ABL Sports Complex Cultural Center Kalibo, Aklan.</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Distributed family food packs to the Municipality Lezo, Malinao,(Aklan), Caluya, (Antique), Panit-an, Sapi-an, Roxas City, (Capiz) and Ajuy and Carles, (Iloilo).</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E5187C"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BC52C5"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Family Food Packs were released at the Municipality of Kalibo, Makato, New Washington and Numancia, Aklan, Cuartero, Capiz and Caluya, Pandan and Sebase, Antique.</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A7FDA"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706 family food packs were delivered to Pilar,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food packs were delivered to Batan, Aklan.</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Caluya, Antique.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300 family food packs were delivered to Sebaste, Antique.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Roxas City,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and released to Balasan, Iloilo</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Maayon,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Raw materials for repacking of relief goods were delivered to the Province of Capiz and Antique.</w:t>
            </w:r>
          </w:p>
          <w:p w:rsidR="00077B39" w:rsidRPr="00F42455"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On-going repacking of relief goods at the regional warehouse at Mambog, Oton, Roxas City, Capiz and ABL Sports Complex Cultural Center Kalibo, Aklan.</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460E07"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DSWD-FO VI has 300 family food packs in transit to Sebaste, Antique.</w:t>
            </w:r>
          </w:p>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Additional 300 family food packs were in transit to Pandan, Antique.</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Additional of 700, 500, and 300 family food packs were distributed to President Roxas, Panay and Ivisan, Capiz, respectively.</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of 3,500 family food packs and 10 bundles of used clothing were delivered to province of Capiz.</w:t>
            </w:r>
          </w:p>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to the Municipalities of Pontevedra, Panay, Roxas City, Sigma, Capiz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lastRenderedPageBreak/>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distributed 2800 FFPs in Daanbantayan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though the Assistant Regional Director for Operations directed all staff to volunteer and help repack at the Labangon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provided relief items (malongs,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Panadtaran, Elementary School. </w:t>
            </w:r>
          </w:p>
        </w:tc>
      </w:tr>
    </w:tbl>
    <w:p w:rsidR="00460E07" w:rsidRDefault="00460E07" w:rsidP="004659E2">
      <w:pPr>
        <w:contextualSpacing/>
        <w:rPr>
          <w:rFonts w:ascii="Arial" w:eastAsia="Arial" w:hAnsi="Arial" w:cs="Arial"/>
          <w:b/>
          <w:sz w:val="24"/>
          <w:szCs w:val="24"/>
        </w:rPr>
      </w:pPr>
    </w:p>
    <w:p w:rsidR="00077B39" w:rsidRDefault="00077B39" w:rsidP="004659E2">
      <w:pPr>
        <w:contextualSpacing/>
        <w:rPr>
          <w:rFonts w:ascii="Arial" w:eastAsia="Arial" w:hAnsi="Arial" w:cs="Arial"/>
          <w:b/>
          <w:sz w:val="24"/>
          <w:szCs w:val="24"/>
        </w:rPr>
      </w:pPr>
    </w:p>
    <w:p w:rsidR="00077B39" w:rsidRDefault="00077B39"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813B6E" w:rsidRDefault="00337A3D"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813B6E">
              <w:rPr>
                <w:rFonts w:ascii="Arial" w:eastAsia="Arial" w:hAnsi="Arial" w:cs="Arial"/>
                <w:color w:val="0070C0"/>
                <w:sz w:val="20"/>
                <w:szCs w:val="24"/>
              </w:rPr>
              <w:t>0</w:t>
            </w:r>
            <w:r w:rsidR="00A20F62">
              <w:rPr>
                <w:rFonts w:ascii="Arial" w:eastAsia="Arial" w:hAnsi="Arial" w:cs="Arial"/>
                <w:color w:val="0070C0"/>
                <w:sz w:val="20"/>
                <w:szCs w:val="24"/>
              </w:rPr>
              <w:t>9</w:t>
            </w:r>
            <w:r w:rsidR="0067633B" w:rsidRPr="00813B6E">
              <w:rPr>
                <w:rFonts w:ascii="Arial" w:eastAsia="Arial" w:hAnsi="Arial" w:cs="Arial"/>
                <w:color w:val="0070C0"/>
                <w:sz w:val="20"/>
                <w:szCs w:val="24"/>
              </w:rPr>
              <w:t xml:space="preserve"> </w:t>
            </w:r>
            <w:r w:rsidRPr="00813B6E">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813B6E" w:rsidRDefault="006C779E" w:rsidP="006C779E">
            <w:pPr>
              <w:pStyle w:val="ListParagraph"/>
              <w:numPr>
                <w:ilvl w:val="0"/>
                <w:numId w:val="26"/>
              </w:numPr>
              <w:jc w:val="both"/>
              <w:rPr>
                <w:rFonts w:ascii="Arial" w:eastAsia="Arial" w:hAnsi="Arial" w:cs="Arial"/>
                <w:color w:val="0070C0"/>
                <w:sz w:val="20"/>
                <w:szCs w:val="24"/>
              </w:rPr>
            </w:pPr>
            <w:r>
              <w:rPr>
                <w:rFonts w:ascii="Arial" w:eastAsia="Arial" w:hAnsi="Arial" w:cs="Arial"/>
                <w:color w:val="0070C0"/>
                <w:sz w:val="20"/>
                <w:szCs w:val="24"/>
              </w:rPr>
              <w:t>T</w:t>
            </w:r>
            <w:r w:rsidRPr="006C779E">
              <w:rPr>
                <w:rFonts w:ascii="Arial" w:eastAsia="Arial" w:hAnsi="Arial" w:cs="Arial"/>
                <w:color w:val="0070C0"/>
                <w:sz w:val="20"/>
                <w:szCs w:val="24"/>
              </w:rPr>
              <w:t>hirty-six (36)</w:t>
            </w:r>
            <w:r w:rsidR="00A20F62">
              <w:rPr>
                <w:rFonts w:ascii="Arial" w:eastAsia="Arial" w:hAnsi="Arial" w:cs="Arial"/>
                <w:color w:val="0070C0"/>
                <w:sz w:val="20"/>
                <w:szCs w:val="24"/>
              </w:rPr>
              <w:t xml:space="preserve"> </w:t>
            </w:r>
            <w:r w:rsidR="00E67DE6" w:rsidRPr="00813B6E">
              <w:rPr>
                <w:rFonts w:ascii="Arial" w:eastAsia="Arial" w:hAnsi="Arial" w:cs="Arial"/>
                <w:color w:val="0070C0"/>
                <w:sz w:val="20"/>
                <w:szCs w:val="24"/>
              </w:rPr>
              <w:t>Local Government Units (LGUs) were provided FFPs</w:t>
            </w:r>
            <w:r w:rsidR="003167DD" w:rsidRPr="00813B6E">
              <w:rPr>
                <w:rFonts w:ascii="Arial" w:eastAsia="Arial" w:hAnsi="Arial" w:cs="Arial"/>
                <w:color w:val="0070C0"/>
                <w:sz w:val="20"/>
                <w:szCs w:val="24"/>
              </w:rPr>
              <w:t>,</w:t>
            </w:r>
            <w:r w:rsidR="00E67DE6" w:rsidRPr="00813B6E">
              <w:rPr>
                <w:rFonts w:ascii="Arial" w:eastAsia="Arial" w:hAnsi="Arial" w:cs="Arial"/>
                <w:color w:val="0070C0"/>
                <w:sz w:val="20"/>
                <w:szCs w:val="24"/>
              </w:rPr>
              <w:t xml:space="preserve"> which distribution to affected families is being handled</w:t>
            </w:r>
            <w:r w:rsidR="00813B6E" w:rsidRPr="00813B6E">
              <w:rPr>
                <w:rFonts w:ascii="Arial" w:eastAsia="Arial" w:hAnsi="Arial" w:cs="Arial"/>
                <w:color w:val="0070C0"/>
                <w:sz w:val="20"/>
                <w:szCs w:val="24"/>
              </w:rPr>
              <w:t xml:space="preserve"> and managed by the DRMD staff, and P/C/MAT of the disaster-stricken municipalities. </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Disaster Response Information Management Section (DRIMS) is currently in charge of curating disaster reports, analyzing and consolidating the data submitted by the LGUs and DRMD-PDOs.</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694EFC" w:rsidRPr="00DC65CE" w:rsidRDefault="00694EFC" w:rsidP="004659E2">
      <w:pPr>
        <w:contextualSpacing/>
        <w:rPr>
          <w:rFonts w:ascii="Arial" w:eastAsia="Arial" w:hAnsi="Arial" w:cs="Arial"/>
          <w:b/>
          <w:sz w:val="24"/>
          <w:szCs w:val="24"/>
        </w:rPr>
      </w:pPr>
    </w:p>
    <w:p w:rsidR="00B54736" w:rsidRDefault="00B54736" w:rsidP="004659E2">
      <w:pPr>
        <w:contextualSpacing/>
        <w:jc w:val="center"/>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337A3D" w:rsidRPr="00DC65CE" w:rsidRDefault="004B7668" w:rsidP="004659E2">
      <w:pPr>
        <w:contextualSpacing/>
        <w:rPr>
          <w:rFonts w:ascii="Arial" w:eastAsia="Arial" w:hAnsi="Arial" w:cs="Arial"/>
          <w:sz w:val="24"/>
          <w:szCs w:val="24"/>
        </w:rPr>
      </w:pPr>
      <w:r w:rsidRPr="00DC65CE">
        <w:rPr>
          <w:rFonts w:ascii="Arial" w:eastAsia="Arial" w:hAnsi="Arial" w:cs="Arial"/>
          <w:sz w:val="24"/>
          <w:szCs w:val="24"/>
        </w:rPr>
        <w:t>P</w:t>
      </w:r>
      <w:r w:rsidR="00872B5E" w:rsidRPr="00DC65CE">
        <w:rPr>
          <w:rFonts w:ascii="Arial" w:eastAsia="Arial" w:hAnsi="Arial" w:cs="Arial"/>
          <w:sz w:val="24"/>
          <w:szCs w:val="24"/>
        </w:rPr>
        <w:t>repared</w:t>
      </w:r>
      <w:r w:rsidR="0067633B" w:rsidRPr="00DC65CE">
        <w:rPr>
          <w:rFonts w:ascii="Arial" w:eastAsia="Arial" w:hAnsi="Arial" w:cs="Arial"/>
          <w:sz w:val="24"/>
          <w:szCs w:val="24"/>
        </w:rPr>
        <w:t xml:space="preserve"> </w:t>
      </w:r>
      <w:r w:rsidR="00872B5E" w:rsidRPr="00DC65CE">
        <w:rPr>
          <w:rFonts w:ascii="Arial" w:eastAsia="Arial" w:hAnsi="Arial" w:cs="Arial"/>
          <w:sz w:val="24"/>
          <w:szCs w:val="24"/>
        </w:rPr>
        <w:t>by</w:t>
      </w:r>
      <w:r w:rsidRPr="00DC65CE">
        <w:rPr>
          <w:rFonts w:ascii="Arial" w:eastAsia="Arial" w:hAnsi="Arial" w:cs="Arial"/>
          <w:sz w:val="24"/>
          <w:szCs w:val="24"/>
        </w:rPr>
        <w:t>:</w:t>
      </w:r>
      <w:r w:rsidR="002169B2" w:rsidRPr="00DC65CE">
        <w:rPr>
          <w:rFonts w:ascii="Arial" w:eastAsia="Arial" w:hAnsi="Arial" w:cs="Arial"/>
          <w:sz w:val="24"/>
          <w:szCs w:val="24"/>
        </w:rPr>
        <w:tab/>
      </w:r>
      <w:r w:rsidR="002169B2" w:rsidRPr="00DC65CE">
        <w:rPr>
          <w:rFonts w:ascii="Arial" w:eastAsia="Arial" w:hAnsi="Arial" w:cs="Arial"/>
          <w:sz w:val="24"/>
          <w:szCs w:val="24"/>
        </w:rPr>
        <w:tab/>
      </w: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5B0A40" w:rsidRPr="00DC65CE" w:rsidRDefault="00077B39" w:rsidP="004659E2">
      <w:pPr>
        <w:contextualSpacing/>
        <w:rPr>
          <w:rFonts w:ascii="Arial" w:eastAsia="Arial" w:hAnsi="Arial" w:cs="Arial"/>
          <w:b/>
          <w:sz w:val="24"/>
          <w:szCs w:val="24"/>
        </w:rPr>
      </w:pPr>
      <w:r>
        <w:rPr>
          <w:rFonts w:ascii="Arial" w:eastAsia="Arial" w:hAnsi="Arial" w:cs="Arial"/>
          <w:b/>
          <w:sz w:val="24"/>
          <w:szCs w:val="24"/>
        </w:rPr>
        <w:t>CLARRIE MAE CASTILLO</w:t>
      </w:r>
    </w:p>
    <w:p w:rsidR="00F27EDB" w:rsidRPr="00DC65CE" w:rsidRDefault="00F27EDB" w:rsidP="004659E2">
      <w:pPr>
        <w:contextualSpacing/>
        <w:rPr>
          <w:rFonts w:ascii="Arial" w:eastAsia="Arial" w:hAnsi="Arial" w:cs="Arial"/>
          <w:b/>
          <w:sz w:val="24"/>
          <w:szCs w:val="24"/>
        </w:rPr>
      </w:pPr>
    </w:p>
    <w:p w:rsidR="00A93038" w:rsidRPr="00DC65CE" w:rsidRDefault="00A93038" w:rsidP="004659E2">
      <w:pPr>
        <w:contextualSpacing/>
        <w:rPr>
          <w:rFonts w:ascii="Arial" w:eastAsia="Arial" w:hAnsi="Arial" w:cs="Arial"/>
          <w:b/>
          <w:sz w:val="24"/>
          <w:szCs w:val="24"/>
        </w:rPr>
      </w:pPr>
    </w:p>
    <w:p w:rsidR="00E23B92" w:rsidRPr="00DC65CE" w:rsidRDefault="00077B39" w:rsidP="00E23B92">
      <w:pPr>
        <w:contextualSpacing/>
        <w:rPr>
          <w:rFonts w:ascii="Arial" w:eastAsia="Arial" w:hAnsi="Arial" w:cs="Arial"/>
          <w:b/>
          <w:sz w:val="24"/>
          <w:szCs w:val="24"/>
        </w:rPr>
      </w:pPr>
      <w:r>
        <w:rPr>
          <w:rFonts w:ascii="Arial" w:eastAsia="Arial" w:hAnsi="Arial" w:cs="Arial"/>
          <w:b/>
          <w:sz w:val="24"/>
          <w:szCs w:val="24"/>
        </w:rPr>
        <w:t>JAN ERWIN ANDREW I. ONTANILLAS</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7B7406" w:rsidRPr="00820F28" w:rsidRDefault="007B7406"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OzfEAAAA2wAAAA8AAABkcnMvZG93bnJldi54bWxEj0FrwkAUhO8F/8PyhN7qxipFomuogdoe&#10;bSqeH9lnNk32bcxuNP77bqHQ4zAz3zCbbLStuFLva8cK5rMEBHHpdM2VguPX29MKhA/IGlvHpOBO&#10;HrLt5GGDqXY3/qRrESoRIexTVGBC6FIpfWnIop+5jjh6Z9dbDFH2ldQ93iLctvI5SV6kxZrjgsGO&#10;ckNlUwxWwXlVnHZmfjlifi+a8X047L8XB6Uep+PrGkSgMfyH/9ofWsFyCb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hOzfEAAAA2wAAAA8AAAAAAAAAAAAAAAAA&#10;nwIAAGRycy9kb3ducmV2LnhtbFBLBQYAAAAABAAEAPcAAACQAwAAAAA=&#10;">
                  <v:imagedata r:id="rId10" o:title=""/>
                  <v:path arrowok="t"/>
                </v:shape>
                <v:shape id="Picture 45" o:spid="_x0000_s1028" type="#_x0000_t75" style="position:absolute;left:14859;width:14401;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JSDGAAAA2wAAAA8AAABkcnMvZG93bnJldi54bWxEj09Lw0AUxO9Cv8PyCl6k3dRqqLHbEoqt&#10;Il76h/b6yL4modm3YXdtop/eFQSPw8z8hpkve9OIKzlfW1YwGScgiAuray4VHPbr0QyED8gaG8uk&#10;4Is8LBeDmzlm2na8pesulCJC2GeooAqhzaT0RUUG/di2xNE7W2cwROlKqR12EW4aeZ8kqTRYc1yo&#10;sKVVRcVl92kUbPJ1l3+8v6R8dzodOXWv3+ZpqtTtsM+fQQTqw3/4r/2mFTw8wu+X+AP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lIMYAAADbAAAADwAAAAAAAAAAAAAA&#10;AACfAgAAZHJzL2Rvd25yZXYueG1sUEsFBgAAAAAEAAQA9wAAAJID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7B7406" w:rsidRPr="00820F28" w:rsidRDefault="007B7406"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7B7406" w:rsidRPr="00820F28" w:rsidRDefault="007B7406"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T2vBAAAA2wAAAA8AAABkcnMvZG93bnJldi54bWxET89rwjAUvg/2P4Q38DZTxYl0RlHB4RAP&#10;tTLw9mieTbF5KUmm9b9fDgOPH9/v+bK3rbiRD41jBaNhBoK4crrhWsGp3L7PQISIrLF1TAoeFGC5&#10;eH2ZY67dnQu6HWMtUgiHHBWYGLtcylAZshiGriNO3MV5izFBX0vt8Z7CbSvHWTaVFhtODQY72hiq&#10;rsdfq2BalgczLvbFz3oj993549tXX2elBm/96hNEpD4+xf/unVYwSWPT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hT2vBAAAA2wAAAA8AAAAAAAAAAAAAAAAAnwIA&#10;AGRycy9kb3ducmV2LnhtbFBLBQYAAAAABAAEAPcAAACNAwAAAAA=&#10;">
                  <v:imagedata r:id="rId14" o:title="" cropleft="7767f" cropright="17946f"/>
                  <v:path arrowok="t"/>
                </v:shape>
                <v:shape id="Picture 49" o:spid="_x0000_s1032" type="#_x0000_t75" style="position:absolute;left:14859;width:14395;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hUfDAAAA2wAAAA8AAABkcnMvZG93bnJldi54bWxEj0FLAzEUhO9C/0N4BW82WRHRtWmRQsEV&#10;EayC18fmdbO6edkmaTf+eyMIPQ4z8w2zXGc3iBOF2HvWUC0UCOLWm547DR/v26s7EDEhGxw8k4Yf&#10;irBezS6WWBs/8RuddqkTBcKxRg02pbGWMraWHMaFH4mLt/fBYSoydNIEnArcDfJaqVvpsOeyYHGk&#10;jaX2e3d0Gprw/KKq5tM2bnPIVd4fvyb1qvXlPD8+gEiU0zn8334yGm7u4e9L+Q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FR8MAAADbAAAADwAAAAAAAAAAAAAAAACf&#10;AgAAZHJzL2Rvd25yZXYueG1sUEsFBgAAAAAEAAQA9wAAAI8DAAAAAA==&#10;">
                  <v:imagedata r:id="rId15" o:title="" cropleft="10135f" cropright="19940f"/>
                  <v:path arrowok="t"/>
                </v:shape>
                <v:shape id="Text Box 50" o:spid="_x0000_s1033" type="#_x0000_t202" style="position:absolute;top:12382;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7B7406" w:rsidRPr="00820F28" w:rsidRDefault="007B7406"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7B7406" w:rsidRPr="00820F28" w:rsidRDefault="007B7406"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Y+vEAAAA2wAAAA8AAABkcnMvZG93bnJldi54bWxEj0FrwkAUhO8F/8PyhF6KbqogEl1FCwUp&#10;pdAo4vGRfSYx2bdhd2uSf98tFDwOM/MNs972phF3cr6yrOB1moAgzq2uuFBwOr5PliB8QNbYWCYF&#10;A3nYbkZPa0y17fib7lkoRISwT1FBGUKbSunzkgz6qW2Jo3e1zmCI0hVSO+wi3DRyliQLabDiuFBi&#10;S28l5XX2YxTseVjezsNH1rlLbT/94uXL1qTU87jfrUAE6sMj/N8+aAXzO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kY+vEAAAA2wAAAA8AAAAAAAAAAAAAAAAA&#10;nwIAAGRycy9kb3ducmV2LnhtbFBLBQYAAAAABAAEAPcAAACQAwAAAAA=&#10;">
                  <v:imagedata r:id="rId18" o:title=""/>
                  <v:path arrowok="t"/>
                </v:shape>
                <v:shape id="Picture 32" o:spid="_x0000_s1036" type="#_x0000_t75" style="position:absolute;left:14478;width:14757;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mnFAAAA2wAAAA8AAABkcnMvZG93bnJldi54bWxEj09rwkAUxO8Fv8PyCt7qphFLia5BpKLS&#10;QzH+Ob9mX7PB7Ns0u2r67bsFocdhZn7DzPLeNuJKna8dK3geJSCIS6drrhQc9qunVxA+IGtsHJOC&#10;H/KQzwcPM8y0u/GOrkWoRISwz1CBCaHNpPSlIYt+5Fri6H25zmKIsquk7vAW4baRaZK8SIs1xwWD&#10;LS0NlefiYhVsElucPszne/uGO/+9Om5xfZgoNXzsF1MQgfrwH763N1rBOIW/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ZpxQAAANsAAAAPAAAAAAAAAAAAAAAA&#10;AJ8CAABkcnMvZG93bnJldi54bWxQSwUGAAAAAAQABAD3AAAAkQMAAAAA&#10;">
                  <v:imagedata r:id="rId19" o:title=""/>
                  <v:path arrowok="t"/>
                </v:shape>
                <v:shape id="Text Box 34" o:spid="_x0000_s1037"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7B7406" w:rsidRPr="00820F28" w:rsidRDefault="007B7406"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7B7406" w:rsidRPr="00820F28" w:rsidRDefault="007B7406"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7LzFAAAA2wAAAA8AAABkcnMvZG93bnJldi54bWxEj0uLwkAQhO+C/2Hohb2ITozgI+sosrCs&#10;4MUnsrfeTJsEMz0hM2r8944geCyq6itqOm9MKa5Uu8Kygn4vAkGcWl1wpmC/++mOQTiPrLG0TAru&#10;5GA+a7emmGh74w1dtz4TAcIuQQW591UipUtzMuh6tiIO3snWBn2QdSZ1jbcAN6WMo2goDRYcFnKs&#10;6Dun9Ly9GAWH+LIaddanzv/gN/rD5bGY+PFdqc+PZvEFwlPj3+FXe6kVxB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Dey8xQAAANsAAAAPAAAAAAAAAAAAAAAA&#10;AJ8CAABkcnMvZG93bnJldi54bWxQSwUGAAAAAAQABAD3AAAAkQMAAAAA&#10;">
                  <v:imagedata r:id="rId22" o:title="" cropleft="19920f" cropright="11952f"/>
                  <v:path arrowok="t"/>
                </v:shape>
                <v:shape id="Picture 28" o:spid="_x0000_s1040" type="#_x0000_t75" style="position:absolute;left:14763;width:14383;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Es3AAAAA2wAAAA8AAABkcnMvZG93bnJldi54bWxET01rwkAQvRf6H5YRvNWNOYiNrqIFRbQ9&#10;aHvxNmTHJJidDdlRo7++exA8Pt73dN65Wl2pDZVnA8NBAoo497biwsDf7+pjDCoIssXaMxm4U4D5&#10;7P1tipn1N97T9SCFiiEcMjRQijSZ1iEvyWEY+IY4ciffOpQI20LbFm8x3NU6TZKRdlhxbCixoa+S&#10;8vPh4gw8fkiscFqN1jv9vR1/dsetXRrT73WLCSihTl7ip3tjDaRxbPwSf4C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sSzcAAAADbAAAADwAAAAAAAAAAAAAAAACfAgAA&#10;ZHJzL2Rvd25yZXYueG1sUEsFBgAAAAAEAAQA9wAAAIwDAAAAAA==&#10;">
                  <v:imagedata r:id="rId23" o:title="" cropleft="24231f" cropright="18864f"/>
                  <v:path arrowok="t"/>
                </v:shape>
                <v:shape id="Text Box 30" o:spid="_x0000_s1041"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7B7406" w:rsidRPr="00820F28" w:rsidRDefault="007B7406"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7B7406" w:rsidRPr="00820F28" w:rsidRDefault="007B7406"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CjvGAAAA2gAAAA8AAABkcnMvZG93bnJldi54bWxEj0FLw0AUhO+C/2F5Qm92k0JbSbstRVBq&#10;lELaQvH2yD6T1OzbsLs20V/vCgWPw8x8wyzXg2nFhZxvLCtIxwkI4tLqhisFx8PT/QMIH5A1tpZJ&#10;wTd5WK9ub5aYadtzQZd9qESEsM9QQR1Cl0npy5oM+rHtiKP3YZ3BEKWrpHbYR7hp5SRJZtJgw3Gh&#10;xo4eayo/919GwU/xdj7titdZ/zzP04l7meZ5+q7U6G7YLEAEGsJ/+NreagVT+LsSb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QKO8YAAADaAAAADwAAAAAAAAAAAAAA&#10;AACfAgAAZHJzL2Rvd25yZXYueG1sUEsFBgAAAAAEAAQA9wAAAJIDAAAAAA==&#10;">
                  <v:imagedata r:id="rId26" o:title=""/>
                  <v:path arrowok="t"/>
                </v:shape>
                <v:shape id="Picture 16" o:spid="_x0000_s1044" type="#_x0000_t75" style="position:absolute;left:14382;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qK/CAAAA2wAAAA8AAABkcnMvZG93bnJldi54bWxET99rwjAQfh/sfwg38GXMdIoyOmMZBUFQ&#10;GNrO56O5td2aS5dErf+9GQi+3cf38xbZYDpxIudbywpexwkI4srqlmsFZbF6eQPhA7LGzjIpuJCH&#10;bPn4sMBU2zPv6LQPtYgh7FNU0ITQp1L6qiGDfmx74sh9W2cwROhqqR2eY7jp5CRJ5tJgy7GhwZ7y&#10;hqrf/dEo+Dl8/fGqmJbP+LmdDdvclYdio9Toafh4BxFoCHfxzb3Wcf4c/n+J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6ivwgAAANsAAAAPAAAAAAAAAAAAAAAAAJ8C&#10;AABkcnMvZG93bnJldi54bWxQSwUGAAAAAAQABAD3AAAAjgMAAAAA&#10;">
                  <v:imagedata r:id="rId27" o:title=""/>
                  <v:path arrowok="t"/>
                </v:shape>
                <v:shape id="Text Box 21" o:spid="_x0000_s1045"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7B7406" w:rsidRPr="00820F28" w:rsidRDefault="007B7406"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7B7406" w:rsidRPr="00820F28" w:rsidRDefault="007B7406"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KOfAAAAA2wAAAA8AAABkcnMvZG93bnJldi54bWxET01rwzAMvRf2H4wGu5TVSQrryOqEsVHo&#10;tWm6s4i1OFssh9hL039fFwq76fE+tS1n24uJRt85VpCuEhDEjdMdtwrq4+75FYQPyBp7x6TgQh7K&#10;4mGxxVy7Mx9oqkIrYgj7HBWYEIZcSt8YsuhXbiCO3LcbLYYIx1bqEc8x3PYyS5IXabHj2GBwoA9D&#10;zW/1ZxUsv7Lp86ceUub16VKZY6qzeafU0+P8/gYi0Bz+xXf3Xsf5G7j9Eg+Q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o58AAAADbAAAADwAAAAAAAAAAAAAAAACfAgAA&#10;ZHJzL2Rvd25yZXYueG1sUEsFBgAAAAAEAAQA9wAAAIwDAAAAAA==&#10;">
                  <v:imagedata r:id="rId29" o:title=""/>
                  <v:path arrowok="t"/>
                </v:shape>
                <v:shape id="Text Box 18" o:spid="_x0000_s1048"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7B7406" w:rsidRPr="00820F28" w:rsidRDefault="007B7406"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7B7406" w:rsidRPr="00820F28" w:rsidRDefault="007B7406"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d1jEAAAA2wAAAA8AAABkcnMvZG93bnJldi54bWxEj0FrwkAUhO+C/2F5Qm+6MdRSo6tYodCL&#10;hdqg10f2mYRk34bs1iT++q4geBxm5htmve1NLa7UutKygvksAkGcWV1yriD9/Zy+g3AeWWNtmRQM&#10;5GC7GY/WmGjb8Q9djz4XAcIuQQWF900ipcsKMuhmtiEO3sW2Bn2QbS51i12Am1rGUfQmDZYcFgps&#10;aF9QVh3/jIJDfEjNN1ans9Efw+vytq+65aDUy6TfrUB46v0z/Gh/aQWLGO5fw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d1jEAAAA2wAAAA8AAAAAAAAAAAAAAAAA&#10;nwIAAGRycy9kb3ducmV2LnhtbFBLBQYAAAAABAAEAPcAAACQAwAAAAA=&#10;">
                  <v:imagedata r:id="rId32" o:title="" croptop="13536f" cropright="4851f"/>
                  <v:path arrowok="t"/>
                </v:shape>
                <v:shape id="Picture 53" o:spid="_x0000_s1051" type="#_x0000_t75" style="position:absolute;left:14954;width:14395;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WjjEAAAA2wAAAA8AAABkcnMvZG93bnJldi54bWxEj0FrAjEUhO+C/yG8Qi+iWVuUshrFLpR6&#10;1LUevD03r5vFzcuSpLr996ZQ8DjMzDfMct3bVlzJh8axgukkA0FcOd1wreDr8DF+AxEissbWMSn4&#10;pQDr1XCwxFy7G+/pWsZaJAiHHBWYGLtcylAZshgmriNO3rfzFmOSvpba4y3BbStfsmwuLTacFgx2&#10;VBiqLuWPVXDZnd208O+fxzYrjlvTzMrR/qTU81O/WYCI1MdH+L+91Qpmr/D3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HWjjEAAAA2wAAAA8AAAAAAAAAAAAAAAAA&#10;nwIAAGRycy9kb3ducmV2LnhtbFBLBQYAAAAABAAEAPcAAACQAwAAAAA=&#10;">
                  <v:imagedata r:id="rId33" o:title="" croptop="11287f" cropbottom="7190f"/>
                  <v:path arrowok="t"/>
                </v:shape>
                <v:shape id="Text Box 54" o:spid="_x0000_s1052" type="#_x0000_t202" style="position:absolute;top:12382;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7B7406" w:rsidRPr="00820F28" w:rsidRDefault="007B7406"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7B7406" w:rsidRPr="00820F28" w:rsidRDefault="007B7406"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H5W/AAAA2wAAAA8AAABkcnMvZG93bnJldi54bWxEj8EKwjAQRO+C/xBW8KapgkWqUUQQPHix&#10;evG2Nmtb2mxKE2v9eyMIHoeZecOst72pRUetKy0rmE0jEMSZ1SXnCq6Xw2QJwnlkjbVlUvAmB9vN&#10;cLDGRNsXn6lLfS4ChF2CCgrvm0RKlxVk0E1tQxy8h20N+iDbXOoWXwFuajmPolgaLDksFNjQvqCs&#10;Sp9GQfXm27063fanzlQmnTt8XK6xUuNRv1uB8NT7f/jXPmoFixi+X8IPkJ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2R+VvwAAANsAAAAPAAAAAAAAAAAAAAAAAJ8CAABk&#10;cnMvZG93bnJldi54bWxQSwUGAAAAAAQABAD3AAAAiwMAAAAA&#10;">
                  <v:imagedata r:id="rId36" o:title="" croptop="6066f" cropleft="8847f" cropright="26252f"/>
                  <v:path arrowok="t"/>
                </v:shape>
                <v:shape id="Picture 57" o:spid="_x0000_s1055" type="#_x0000_t75" style="position:absolute;left:14763;width:14396;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Ey3HAAAA2wAAAA8AAABkcnMvZG93bnJldi54bWxEj09rwkAUxO8Fv8PyhF5Ks6nFP6RZpRQL&#10;FkGserC3R/aZjc2+DdlV47fvCgWPw8z8hslnna3FmVpfOVbwkqQgiAunKy4V7LafzxMQPiBrrB2T&#10;git5mE17Dzlm2l34m86bUIoIYZ+hAhNCk0npC0MWfeIa4ugdXGsxRNmWUrd4iXBby0GajqTFiuOC&#10;wYY+DBW/m5NVUO2Wy6/9fD3+Gb3qSXcsn4apWSn12O/e30AE6sI9/N9eaAXDMdy+xB8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PEy3HAAAA2wAAAA8AAAAAAAAAAAAA&#10;AAAAnwIAAGRycy9kb3ducmV2LnhtbFBLBQYAAAAABAAEAPcAAACTAw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7B7406" w:rsidRPr="00820F28" w:rsidRDefault="007B7406"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7B7406" w:rsidRPr="00F04CF0" w:rsidRDefault="007B7406"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DtzAAAAA2wAAAA8AAABkcnMvZG93bnJldi54bWxEj8FqwkAQhu8F32GZgre6qUgqqauIIHg0&#10;afE8ZsckNDsbdleNb+8chB6Hf/5vvlltRterG4XYeTbwOctAEdfedtwY+P3ZfyxBxYRssfdMBh4U&#10;YbOevK2wsP7OJd2q1CiBcCzQQJvSUGgd65YcxpkfiCW7+OAwyRgabQPeBe56Pc+yXDvsWC60ONCu&#10;pfqvujrRCF91czlWy7Kk0/x63uYUUm7M9H3cfoNKNKb/5Vf7YA0sxF5+EQDo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AO3MAAAADbAAAADwAAAAAAAAAAAAAAAACfAgAA&#10;ZHJzL2Rvd25yZXYueG1sUEsFBgAAAAAEAAQA9wAAAIwDAAAAAA==&#10;">
                  <v:imagedata r:id="rId41" o:title="" cropbottom="9254f"/>
                  <v:path arrowok="t"/>
                </v:shape>
                <v:shape id="Picture 41" o:spid="_x0000_s1059" type="#_x0000_t75" style="position:absolute;width:14287;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2/rAAAAA2wAAAA8AAABkcnMvZG93bnJldi54bWxEj9GKwjAURN8F/yFcYd801RWRahQpFBbf&#10;6vYDLs01rTY3pYm2+/dGEPZxmJkzzP442lY8qfeNYwXLRQKCuHK6YaOg/M3nWxA+IGtsHZOCP/Jw&#10;PEwne0y1G7ig5yUYESHsU1RQh9ClUvqqJot+4Tri6F1dbzFE2Rupexwi3LZylSQbabHhuFBjR1lN&#10;1f3ysArwlJm8zG4FFWViaFhvuu/8rNTXbDztQAQaw3/40/7RCtZLeH+JP0Ae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WXb+sAAAADbAAAADwAAAAAAAAAAAAAAAACfAgAA&#10;ZHJzL2Rvd25yZXYueG1sUEsFBgAAAAAEAAQA9wAAAIwDAAAAAA==&#10;">
                  <v:imagedata r:id="rId42" o:title=""/>
                  <v:path arrowok="t"/>
                </v:shape>
                <v:shape id="Text Box 42" o:spid="_x0000_s1060" type="#_x0000_t202" style="position:absolute;top:12096;width:292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7B7406" w:rsidRPr="00F04CF0" w:rsidRDefault="007B7406"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7B7406" w:rsidRPr="00F04CF0" w:rsidRDefault="007B7406"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E+PEAAAA2wAAAA8AAABkcnMvZG93bnJldi54bWxEj0FrwkAUhO8F/8PyBG91o7FSUlcplUpy&#10;rPXQ4yP7mqRm34bdbZL217uC4HGYmW+YzW40rejJ+caygsU8AUFcWt1wpeD0+f74DMIHZI2tZVLw&#10;Rx5228nDBjNtB/6g/hgqESHsM1RQh9BlUvqyJoN+bjvi6H1bZzBE6SqpHQ4Rblq5TJK1NNhwXKix&#10;o7eayvPx1yiwukr3P6tD0j7956cUvwpX+kKp2XR8fQERaAz38K2dawXpGq5f4g+Q2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zE+PEAAAA2wAAAA8AAAAAAAAAAAAAAAAA&#10;nwIAAGRycy9kb3ducmV2LnhtbFBLBQYAAAAABAAEAPcAAACQAwAAAAA=&#10;">
                  <v:imagedata r:id="rId45" o:title="" cropleft="23841f" cropright=".28125"/>
                  <v:path arrowok="t"/>
                </v:shape>
                <v:shape id="Picture 37" o:spid="_x0000_s1063" type="#_x0000_t75" style="position:absolute;width:14859;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KtfFAAAA2wAAAA8AAABkcnMvZG93bnJldi54bWxEj0FrwkAUhO+F/oflCb2IblpBJc1GjG2g&#10;B6E1iudH9jUJZt/G7FbTf98VhB6HmfmGSVaDacWFetdYVvA8jUAQl1Y3XCk47PPJEoTzyBpby6Tg&#10;lxys0seHBGNtr7yjS+ErESDsYlRQe9/FUrqyJoNuajvi4H3b3qAPsq+k7vEa4KaVL1E0lwYbDgs1&#10;drSpqTwVP0bBkL3Nsm35Pj4f8+yw/vqc5z5CpZ5Gw/oVhKfB/4fv7Q+tYLaA2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yrXxQAAANsAAAAPAAAAAAAAAAAAAAAA&#10;AJ8CAABkcnMvZG93bnJldi54bWxQSwUGAAAAAAQABAD3AAAAkQMAAAAA&#10;">
                  <v:imagedata r:id="rId46" o:title="" cropleft="22417f" cropright="22485f"/>
                  <v:path arrowok="t"/>
                </v:shape>
                <v:shape id="Text Box 38" o:spid="_x0000_s1064" type="#_x0000_t202" style="position:absolute;top:12096;width:292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7B7406" w:rsidRPr="00F04CF0" w:rsidRDefault="007B7406"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714" w:rsidRDefault="00960714">
      <w:r>
        <w:separator/>
      </w:r>
    </w:p>
  </w:endnote>
  <w:endnote w:type="continuationSeparator" w:id="0">
    <w:p w:rsidR="00960714" w:rsidRDefault="0096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06" w:rsidRDefault="007B7406" w:rsidP="005C26A2">
    <w:pPr>
      <w:pBdr>
        <w:bottom w:val="single" w:sz="6" w:space="1" w:color="auto"/>
      </w:pBdr>
      <w:tabs>
        <w:tab w:val="left" w:pos="2371"/>
        <w:tab w:val="center" w:pos="5233"/>
      </w:tabs>
      <w:contextualSpacing/>
      <w:jc w:val="right"/>
      <w:rPr>
        <w:sz w:val="16"/>
        <w:szCs w:val="16"/>
      </w:rPr>
    </w:pPr>
  </w:p>
  <w:p w:rsidR="007B7406" w:rsidRDefault="007B7406"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03211">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03211">
      <w:rPr>
        <w:b/>
        <w:noProof/>
        <w:sz w:val="16"/>
        <w:szCs w:val="16"/>
      </w:rPr>
      <w:t>20</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#19 on Typhoon “Ursula” as of 10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714" w:rsidRDefault="00960714">
      <w:r>
        <w:separator/>
      </w:r>
    </w:p>
  </w:footnote>
  <w:footnote w:type="continuationSeparator" w:id="0">
    <w:p w:rsidR="00960714" w:rsidRDefault="00960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06" w:rsidRDefault="007B7406"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7B7406" w:rsidRDefault="007B7406"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7B7406" w:rsidRDefault="007B7406" w:rsidP="00192CDE">
    <w:pPr>
      <w:pBdr>
        <w:bottom w:val="single" w:sz="6" w:space="1" w:color="000000"/>
      </w:pBdr>
      <w:tabs>
        <w:tab w:val="center" w:pos="4680"/>
        <w:tab w:val="right" w:pos="9360"/>
      </w:tabs>
      <w:jc w:val="center"/>
    </w:pPr>
  </w:p>
  <w:p w:rsidR="007B7406" w:rsidRDefault="007B7406">
    <w:pPr>
      <w:pBdr>
        <w:top w:val="none" w:sz="0" w:space="0" w:color="000000"/>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2">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3">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5"/>
  </w:num>
  <w:num w:numId="3">
    <w:abstractNumId w:val="0"/>
  </w:num>
  <w:num w:numId="4">
    <w:abstractNumId w:val="23"/>
  </w:num>
  <w:num w:numId="5">
    <w:abstractNumId w:val="4"/>
  </w:num>
  <w:num w:numId="6">
    <w:abstractNumId w:val="20"/>
  </w:num>
  <w:num w:numId="7">
    <w:abstractNumId w:val="2"/>
  </w:num>
  <w:num w:numId="8">
    <w:abstractNumId w:val="7"/>
  </w:num>
  <w:num w:numId="9">
    <w:abstractNumId w:val="17"/>
  </w:num>
  <w:num w:numId="10">
    <w:abstractNumId w:val="22"/>
  </w:num>
  <w:num w:numId="11">
    <w:abstractNumId w:val="3"/>
  </w:num>
  <w:num w:numId="12">
    <w:abstractNumId w:val="27"/>
  </w:num>
  <w:num w:numId="13">
    <w:abstractNumId w:val="19"/>
  </w:num>
  <w:num w:numId="14">
    <w:abstractNumId w:val="11"/>
  </w:num>
  <w:num w:numId="15">
    <w:abstractNumId w:val="15"/>
  </w:num>
  <w:num w:numId="16">
    <w:abstractNumId w:val="30"/>
  </w:num>
  <w:num w:numId="17">
    <w:abstractNumId w:val="24"/>
  </w:num>
  <w:num w:numId="18">
    <w:abstractNumId w:val="33"/>
  </w:num>
  <w:num w:numId="19">
    <w:abstractNumId w:val="12"/>
  </w:num>
  <w:num w:numId="20">
    <w:abstractNumId w:val="28"/>
  </w:num>
  <w:num w:numId="21">
    <w:abstractNumId w:val="29"/>
  </w:num>
  <w:num w:numId="22">
    <w:abstractNumId w:val="26"/>
  </w:num>
  <w:num w:numId="23">
    <w:abstractNumId w:val="5"/>
  </w:num>
  <w:num w:numId="24">
    <w:abstractNumId w:val="1"/>
  </w:num>
  <w:num w:numId="25">
    <w:abstractNumId w:val="31"/>
  </w:num>
  <w:num w:numId="26">
    <w:abstractNumId w:val="8"/>
  </w:num>
  <w:num w:numId="27">
    <w:abstractNumId w:val="13"/>
  </w:num>
  <w:num w:numId="28">
    <w:abstractNumId w:val="10"/>
  </w:num>
  <w:num w:numId="29">
    <w:abstractNumId w:val="32"/>
  </w:num>
  <w:num w:numId="30">
    <w:abstractNumId w:val="14"/>
  </w:num>
  <w:num w:numId="31">
    <w:abstractNumId w:val="21"/>
  </w:num>
  <w:num w:numId="32">
    <w:abstractNumId w:val="16"/>
  </w:num>
  <w:num w:numId="33">
    <w:abstractNumId w:val="18"/>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39"/>
    <w:rsid w:val="00077BEB"/>
    <w:rsid w:val="0008009D"/>
    <w:rsid w:val="000812AC"/>
    <w:rsid w:val="00081BF3"/>
    <w:rsid w:val="0008510C"/>
    <w:rsid w:val="00085176"/>
    <w:rsid w:val="00085608"/>
    <w:rsid w:val="00094529"/>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336F"/>
    <w:rsid w:val="00284FBC"/>
    <w:rsid w:val="00287526"/>
    <w:rsid w:val="00287829"/>
    <w:rsid w:val="00292871"/>
    <w:rsid w:val="00293BBD"/>
    <w:rsid w:val="00294BF2"/>
    <w:rsid w:val="00294E5E"/>
    <w:rsid w:val="00295FEF"/>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AAE"/>
    <w:rsid w:val="00CD2EC0"/>
    <w:rsid w:val="00CD40D4"/>
    <w:rsid w:val="00CD4A9E"/>
    <w:rsid w:val="00CD57FF"/>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899AF1-DA71-4F73-9D9C-7E90FE80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B4A97-2DF1-4C38-8355-70949F2BB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5812</Words>
  <Characters>33133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4</cp:revision>
  <dcterms:created xsi:type="dcterms:W3CDTF">2020-01-10T06:46:00Z</dcterms:created>
  <dcterms:modified xsi:type="dcterms:W3CDTF">2020-01-10T06:50:00Z</dcterms:modified>
</cp:coreProperties>
</file>