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4D2387">
        <w:rPr>
          <w:rFonts w:ascii="Arial" w:eastAsia="Arial" w:hAnsi="Arial" w:cs="Arial"/>
          <w:b/>
          <w:sz w:val="32"/>
          <w:szCs w:val="24"/>
        </w:rPr>
        <w:t>8</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4D2387">
        <w:rPr>
          <w:rFonts w:ascii="Arial" w:eastAsia="Arial" w:hAnsi="Arial" w:cs="Arial"/>
          <w:sz w:val="24"/>
          <w:szCs w:val="24"/>
        </w:rPr>
        <w:t>5</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4D2387">
        <w:rPr>
          <w:rFonts w:ascii="Arial" w:eastAsia="Arial" w:hAnsi="Arial" w:cs="Arial"/>
          <w:sz w:val="24"/>
          <w:szCs w:val="24"/>
        </w:rPr>
        <w:t>6A</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2886075</wp:posOffset>
            </wp:positionH>
            <wp:positionV relativeFrom="paragraph">
              <wp:posOffset>131445</wp:posOffset>
            </wp:positionV>
            <wp:extent cx="3350260" cy="25882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0260" cy="2588260"/>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F26C10" w:rsidRPr="00622580"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rsidR="00DC219D" w:rsidRDefault="00F26C10" w:rsidP="00F24AEE">
      <w:pPr>
        <w:pStyle w:val="NormalWeb"/>
        <w:spacing w:beforeAutospacing="0" w:afterAutospacing="0" w:line="240" w:lineRule="auto"/>
        <w:contextualSpacing/>
        <w:jc w:val="both"/>
        <w:rPr>
          <w:rFonts w:ascii="Arial" w:eastAsia="Times New Roman" w:hAnsi="Arial" w:cs="Arial"/>
          <w:b/>
          <w:bCs/>
          <w:sz w:val="20"/>
        </w:rPr>
      </w:pPr>
      <w:r w:rsidRPr="00F26C10">
        <w:rPr>
          <w:rFonts w:ascii="Arial" w:eastAsia="Times New Roman" w:hAnsi="Arial" w:cs="Arial"/>
          <w:b/>
          <w:bCs/>
          <w:sz w:val="20"/>
        </w:rPr>
        <w:t>"TISOY" WEAKENS INTO A TROPICAL STORM AS IT CONTINUES TO ENCOUNTER THE NORTHEAST MONSOON SURGE OVER THE WEST PHILIPPINE SEA.</w:t>
      </w:r>
    </w:p>
    <w:p w:rsidR="00F26C10" w:rsidRPr="00415D46" w:rsidRDefault="00F26C10" w:rsidP="00F24AEE">
      <w:pPr>
        <w:pStyle w:val="NormalWeb"/>
        <w:spacing w:beforeAutospacing="0" w:afterAutospacing="0" w:line="240" w:lineRule="auto"/>
        <w:contextualSpacing/>
        <w:jc w:val="both"/>
        <w:rPr>
          <w:rFonts w:ascii="Arial" w:eastAsia="Times New Roman" w:hAnsi="Arial" w:cs="Arial"/>
          <w:color w:val="333333"/>
          <w:sz w:val="18"/>
          <w:szCs w:val="22"/>
          <w:lang w:val="en-PH" w:eastAsia="en-PH"/>
        </w:rPr>
      </w:pPr>
    </w:p>
    <w:p w:rsidR="00F26C10" w:rsidRDefault="00F26C10" w:rsidP="00F26C10">
      <w:pPr>
        <w:pStyle w:val="NormalWeb"/>
        <w:numPr>
          <w:ilvl w:val="0"/>
          <w:numId w:val="8"/>
        </w:numPr>
        <w:spacing w:beforeAutospacing="0" w:afterAutospacing="0" w:line="240" w:lineRule="auto"/>
        <w:ind w:left="284" w:hanging="284"/>
        <w:contextualSpacing/>
        <w:jc w:val="both"/>
        <w:rPr>
          <w:rFonts w:ascii="Arial" w:eastAsia="Times New Roman" w:hAnsi="Arial" w:cs="Arial"/>
          <w:sz w:val="20"/>
          <w:lang w:val="en-PH" w:eastAsia="en-PH"/>
        </w:rPr>
      </w:pPr>
      <w:r w:rsidRPr="00F26C10">
        <w:rPr>
          <w:rFonts w:ascii="Arial" w:eastAsia="Times New Roman" w:hAnsi="Arial" w:cs="Arial"/>
          <w:sz w:val="20"/>
          <w:lang w:val="en-PH" w:eastAsia="en-PH"/>
        </w:rPr>
        <w:t xml:space="preserve">Heavy rainfall outlook for today: Tropical Storm TISOY is no longer directly affecting the country. However, heavy rains may still be experienced over most of Northern Luzon and Aurora due to the Northeast Monsoon surge. This rainfall may trigger flooding and landslides in highly to very highly susceptible areas. For more information, please see the Weather Advisory #1 on the Northeast Monsoon issued at 11:00 PM today. </w:t>
      </w:r>
    </w:p>
    <w:p w:rsidR="00F26C10" w:rsidRDefault="00F26C10" w:rsidP="00F26C10">
      <w:pPr>
        <w:pStyle w:val="NormalWeb"/>
        <w:numPr>
          <w:ilvl w:val="0"/>
          <w:numId w:val="8"/>
        </w:numPr>
        <w:spacing w:beforeAutospacing="0" w:afterAutospacing="0" w:line="240" w:lineRule="auto"/>
        <w:ind w:left="284" w:hanging="284"/>
        <w:contextualSpacing/>
        <w:jc w:val="both"/>
        <w:rPr>
          <w:rFonts w:ascii="Arial" w:eastAsia="Times New Roman" w:hAnsi="Arial" w:cs="Arial"/>
          <w:sz w:val="20"/>
          <w:lang w:val="en-PH" w:eastAsia="en-PH"/>
        </w:rPr>
      </w:pPr>
      <w:r w:rsidRPr="00F26C10">
        <w:rPr>
          <w:rFonts w:ascii="Arial" w:eastAsia="Times New Roman" w:hAnsi="Arial" w:cs="Arial"/>
          <w:sz w:val="20"/>
          <w:lang w:val="en-PH" w:eastAsia="en-PH"/>
        </w:rPr>
        <w:t xml:space="preserve">Sea travel is risky, especially for small </w:t>
      </w:r>
      <w:proofErr w:type="spellStart"/>
      <w:r w:rsidRPr="00F26C10">
        <w:rPr>
          <w:rFonts w:ascii="Arial" w:eastAsia="Times New Roman" w:hAnsi="Arial" w:cs="Arial"/>
          <w:sz w:val="20"/>
          <w:lang w:val="en-PH" w:eastAsia="en-PH"/>
        </w:rPr>
        <w:t>seacrafts</w:t>
      </w:r>
      <w:proofErr w:type="spellEnd"/>
      <w:r w:rsidRPr="00F26C10">
        <w:rPr>
          <w:rFonts w:ascii="Arial" w:eastAsia="Times New Roman" w:hAnsi="Arial" w:cs="Arial"/>
          <w:sz w:val="20"/>
          <w:lang w:val="en-PH" w:eastAsia="en-PH"/>
        </w:rPr>
        <w:t xml:space="preserve">, over the seaboards of Northern and Central Luzon, and the eastern and western seaboards of Southern Luzon due to rough seas. </w:t>
      </w:r>
    </w:p>
    <w:p w:rsidR="00F26C10" w:rsidRDefault="00F26C10" w:rsidP="00F26C10">
      <w:pPr>
        <w:pStyle w:val="NormalWeb"/>
        <w:numPr>
          <w:ilvl w:val="0"/>
          <w:numId w:val="8"/>
        </w:numPr>
        <w:spacing w:beforeAutospacing="0" w:afterAutospacing="0" w:line="240" w:lineRule="auto"/>
        <w:ind w:left="284" w:hanging="284"/>
        <w:contextualSpacing/>
        <w:jc w:val="both"/>
        <w:rPr>
          <w:rFonts w:ascii="Arial" w:eastAsia="Times New Roman" w:hAnsi="Arial" w:cs="Arial"/>
          <w:sz w:val="20"/>
          <w:lang w:val="en-PH" w:eastAsia="en-PH"/>
        </w:rPr>
      </w:pPr>
      <w:r w:rsidRPr="00F26C10">
        <w:rPr>
          <w:rFonts w:ascii="Arial" w:eastAsia="Times New Roman" w:hAnsi="Arial" w:cs="Arial"/>
          <w:sz w:val="20"/>
          <w:lang w:val="en-PH" w:eastAsia="en-PH"/>
        </w:rPr>
        <w:t xml:space="preserve">Gusty conditions associated with the Northeast Monsoon may also be experienced in the northern portions of Northern Luzon, especially in the coastal and mountainous areas. </w:t>
      </w:r>
    </w:p>
    <w:p w:rsidR="00F26C10" w:rsidRDefault="00F26C10" w:rsidP="00F26C10">
      <w:pPr>
        <w:pStyle w:val="NormalWeb"/>
        <w:numPr>
          <w:ilvl w:val="0"/>
          <w:numId w:val="8"/>
        </w:numPr>
        <w:spacing w:beforeAutospacing="0" w:afterAutospacing="0" w:line="240" w:lineRule="auto"/>
        <w:ind w:left="284" w:hanging="284"/>
        <w:contextualSpacing/>
        <w:jc w:val="both"/>
        <w:rPr>
          <w:rFonts w:ascii="Arial" w:eastAsia="Times New Roman" w:hAnsi="Arial" w:cs="Arial"/>
          <w:sz w:val="20"/>
          <w:lang w:val="en-PH" w:eastAsia="en-PH"/>
        </w:rPr>
      </w:pPr>
      <w:r w:rsidRPr="00F26C10">
        <w:rPr>
          <w:rFonts w:ascii="Arial" w:eastAsia="Times New Roman" w:hAnsi="Arial" w:cs="Arial"/>
          <w:sz w:val="20"/>
          <w:lang w:val="en-PH" w:eastAsia="en-PH"/>
        </w:rPr>
        <w:t xml:space="preserve">"TISOY" is forecast to exit the Philippine Area of Responsibility tomorrow morning and is likely to weaken into a Low Pressure Area within 24 hours. </w:t>
      </w:r>
    </w:p>
    <w:p w:rsidR="00F26C10" w:rsidRDefault="00F26C10" w:rsidP="00F26C10">
      <w:pPr>
        <w:pStyle w:val="NormalWeb"/>
        <w:spacing w:beforeAutospacing="0" w:afterAutospacing="0" w:line="240" w:lineRule="auto"/>
        <w:contextualSpacing/>
        <w:jc w:val="both"/>
        <w:rPr>
          <w:rFonts w:ascii="Arial" w:eastAsia="Times New Roman" w:hAnsi="Arial" w:cs="Arial"/>
          <w:sz w:val="20"/>
          <w:lang w:val="en-PH" w:eastAsia="en-PH"/>
        </w:rPr>
      </w:pPr>
    </w:p>
    <w:p w:rsidR="00F26C10" w:rsidRDefault="00F26C10"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0"/>
          <w:szCs w:val="24"/>
        </w:rPr>
      </w:pPr>
      <w:r w:rsidRPr="00F26C10">
        <w:rPr>
          <w:rFonts w:ascii="Arial" w:eastAsia="Times New Roman" w:hAnsi="Arial" w:cs="Arial"/>
          <w:color w:val="auto"/>
          <w:sz w:val="20"/>
          <w:szCs w:val="24"/>
        </w:rPr>
        <w:t>At 10:00 PM</w:t>
      </w:r>
      <w:r>
        <w:rPr>
          <w:rFonts w:ascii="Arial" w:eastAsia="Times New Roman" w:hAnsi="Arial" w:cs="Arial"/>
          <w:color w:val="auto"/>
          <w:sz w:val="20"/>
          <w:szCs w:val="24"/>
        </w:rPr>
        <w:t>,</w:t>
      </w:r>
      <w:r w:rsidRPr="00F26C10">
        <w:rPr>
          <w:rFonts w:ascii="Arial" w:eastAsia="Times New Roman" w:hAnsi="Arial" w:cs="Arial"/>
          <w:color w:val="auto"/>
          <w:sz w:val="20"/>
          <w:szCs w:val="24"/>
        </w:rPr>
        <w:t xml:space="preserve"> </w:t>
      </w:r>
      <w:r>
        <w:rPr>
          <w:rFonts w:ascii="Arial" w:eastAsia="Times New Roman" w:hAnsi="Arial" w:cs="Arial"/>
          <w:color w:val="auto"/>
          <w:sz w:val="20"/>
          <w:szCs w:val="24"/>
        </w:rPr>
        <w:t>04 December 2019</w:t>
      </w:r>
      <w:r w:rsidRPr="00F26C10">
        <w:rPr>
          <w:rFonts w:ascii="Arial" w:eastAsia="Times New Roman" w:hAnsi="Arial" w:cs="Arial"/>
          <w:color w:val="auto"/>
          <w:sz w:val="20"/>
          <w:szCs w:val="24"/>
        </w:rPr>
        <w:t xml:space="preserve">, the center of Tropical Storm "TISOY" was estimated based on all available data at 420 km West of Subic, </w:t>
      </w:r>
      <w:proofErr w:type="spellStart"/>
      <w:r w:rsidRPr="00F26C10">
        <w:rPr>
          <w:rFonts w:ascii="Arial" w:eastAsia="Times New Roman" w:hAnsi="Arial" w:cs="Arial"/>
          <w:color w:val="auto"/>
          <w:sz w:val="20"/>
          <w:szCs w:val="24"/>
        </w:rPr>
        <w:t>Zambales</w:t>
      </w:r>
      <w:proofErr w:type="spellEnd"/>
      <w:r w:rsidRPr="00F26C10">
        <w:rPr>
          <w:rFonts w:ascii="Arial" w:eastAsia="Times New Roman" w:hAnsi="Arial" w:cs="Arial"/>
          <w:color w:val="auto"/>
          <w:sz w:val="20"/>
          <w:szCs w:val="24"/>
        </w:rPr>
        <w:t xml:space="preserve"> (14.5 °N, 116.4 °</w:t>
      </w:r>
      <w:proofErr w:type="gramStart"/>
      <w:r w:rsidRPr="00F26C10">
        <w:rPr>
          <w:rFonts w:ascii="Arial" w:eastAsia="Times New Roman" w:hAnsi="Arial" w:cs="Arial"/>
          <w:color w:val="auto"/>
          <w:sz w:val="20"/>
          <w:szCs w:val="24"/>
        </w:rPr>
        <w:t>E )</w:t>
      </w:r>
      <w:proofErr w:type="gramEnd"/>
      <w:r w:rsidRPr="00F26C10">
        <w:rPr>
          <w:rFonts w:ascii="Arial" w:eastAsia="Times New Roman" w:hAnsi="Arial" w:cs="Arial"/>
          <w:color w:val="auto"/>
          <w:sz w:val="20"/>
          <w:szCs w:val="24"/>
        </w:rPr>
        <w:t xml:space="preserve"> </w:t>
      </w:r>
    </w:p>
    <w:p w:rsidR="00702E13" w:rsidRPr="00F26C10" w:rsidRDefault="00A81C78"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6"/>
          <w:szCs w:val="16"/>
        </w:rPr>
      </w:pPr>
      <w:r w:rsidRPr="00F26C10">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F26C10">
        <w:rPr>
          <w:rFonts w:ascii="Arial" w:hAnsi="Arial" w:cs="Arial"/>
          <w:i/>
          <w:color w:val="0070C0"/>
          <w:sz w:val="16"/>
          <w:szCs w:val="16"/>
        </w:rPr>
        <w:fldChar w:fldCharType="begin"/>
      </w:r>
      <w:r w:rsidR="00CE7C6C" w:rsidRPr="00F26C10">
        <w:rPr>
          <w:rFonts w:ascii="Arial" w:hAnsi="Arial" w:cs="Arial"/>
          <w:i/>
          <w:color w:val="0070C0"/>
          <w:sz w:val="16"/>
          <w:szCs w:val="16"/>
        </w:rPr>
        <w:instrText>HYPERLINK "http://bagong.pagasa.dost.gov.ph/tropical-cyclone/severe-weather-bulletin"</w:instrText>
      </w:r>
      <w:r w:rsidRPr="00F26C10">
        <w:rPr>
          <w:rFonts w:ascii="Arial" w:hAnsi="Arial" w:cs="Arial"/>
          <w:i/>
          <w:color w:val="0070C0"/>
          <w:sz w:val="16"/>
          <w:szCs w:val="16"/>
        </w:rPr>
        <w:fldChar w:fldCharType="separate"/>
      </w:r>
      <w:r w:rsidRPr="00F26C10">
        <w:rPr>
          <w:rStyle w:val="Hyperlink"/>
          <w:rFonts w:ascii="Arial" w:hAnsi="Arial" w:cs="Arial"/>
          <w:i/>
          <w:color w:val="0070C0"/>
          <w:sz w:val="16"/>
          <w:szCs w:val="16"/>
          <w:u w:val="none"/>
        </w:rPr>
        <w:t xml:space="preserve">DOST-PAGASA </w:t>
      </w:r>
      <w:r w:rsidR="00CE7C6C" w:rsidRPr="00F26C10">
        <w:rPr>
          <w:rStyle w:val="Hyperlink"/>
          <w:rFonts w:ascii="Arial" w:hAnsi="Arial" w:cs="Arial"/>
          <w:i/>
          <w:color w:val="0070C0"/>
          <w:sz w:val="16"/>
          <w:szCs w:val="16"/>
          <w:u w:val="none"/>
        </w:rPr>
        <w:t>Sever</w:t>
      </w:r>
      <w:r w:rsidRPr="00F26C10">
        <w:rPr>
          <w:rFonts w:ascii="Arial" w:hAnsi="Arial" w:cs="Arial"/>
          <w:i/>
          <w:color w:val="0070C0"/>
          <w:sz w:val="16"/>
          <w:szCs w:val="16"/>
        </w:rPr>
        <w:fldChar w:fldCharType="end"/>
      </w:r>
      <w:r w:rsidR="00CE7C6C" w:rsidRPr="00F26C10">
        <w:rPr>
          <w:rFonts w:ascii="Arial" w:hAnsi="Arial" w:cs="Arial"/>
          <w:i/>
          <w:color w:val="0070C0"/>
          <w:sz w:val="16"/>
          <w:szCs w:val="16"/>
        </w:rPr>
        <w:t>e Weather Bulleti</w:t>
      </w:r>
      <w:bookmarkStart w:id="6" w:name="_Prepositioned_Resources:_Stockpile_1"/>
      <w:bookmarkEnd w:id="6"/>
      <w:r w:rsidR="00F24AEE" w:rsidRPr="00F26C10">
        <w:rPr>
          <w:rFonts w:ascii="Arial" w:hAnsi="Arial" w:cs="Arial"/>
          <w:i/>
          <w:color w:val="0070C0"/>
          <w:sz w:val="16"/>
          <w:szCs w:val="16"/>
        </w:rPr>
        <w:t>n</w:t>
      </w:r>
    </w:p>
    <w:p w:rsidR="00F26C10" w:rsidRPr="00F26C10" w:rsidRDefault="00F26C10"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8"/>
          <w:szCs w:val="18"/>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F26C10" w:rsidRPr="00F26C10">
        <w:rPr>
          <w:rFonts w:ascii="Arial" w:eastAsia="Times New Roman" w:hAnsi="Arial" w:cs="Arial"/>
          <w:b/>
          <w:bCs/>
          <w:color w:val="0070C0"/>
          <w:sz w:val="24"/>
          <w:szCs w:val="24"/>
        </w:rPr>
        <w:t xml:space="preserve">108,285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F26C10" w:rsidRPr="00F26C10">
        <w:rPr>
          <w:rFonts w:ascii="Arial" w:eastAsia="Times New Roman" w:hAnsi="Arial" w:cs="Arial"/>
          <w:b/>
          <w:bCs/>
          <w:color w:val="0070C0"/>
          <w:sz w:val="24"/>
          <w:szCs w:val="24"/>
        </w:rPr>
        <w:t xml:space="preserve">470,140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F26C10">
        <w:rPr>
          <w:rFonts w:ascii="Arial" w:eastAsia="Times New Roman" w:hAnsi="Arial" w:cs="Arial"/>
          <w:b/>
          <w:bCs/>
          <w:color w:val="0070C0"/>
          <w:sz w:val="24"/>
          <w:szCs w:val="24"/>
        </w:rPr>
        <w:t>1,237</w:t>
      </w:r>
      <w:r w:rsidRPr="00070C0F">
        <w:rPr>
          <w:rFonts w:ascii="Arial" w:eastAsia="Times New Roman" w:hAnsi="Arial" w:cs="Arial"/>
          <w:b/>
          <w:bCs/>
          <w:color w:val="0070C0"/>
          <w:sz w:val="24"/>
          <w:szCs w:val="24"/>
        </w:rPr>
        <w:t xml:space="preserve"> barangays </w:t>
      </w:r>
      <w:r w:rsidRPr="009A2D0E">
        <w:rPr>
          <w:rFonts w:ascii="Arial" w:eastAsia="Times New Roman" w:hAnsi="Arial" w:cs="Arial"/>
          <w:color w:val="auto"/>
          <w:sz w:val="24"/>
          <w:szCs w:val="24"/>
        </w:rPr>
        <w:t xml:space="preserve">in </w:t>
      </w:r>
      <w:r w:rsidRPr="00070C0F">
        <w:rPr>
          <w:rFonts w:ascii="Arial" w:eastAsia="Times New Roman" w:hAnsi="Arial" w:cs="Arial"/>
          <w:b/>
          <w:color w:val="0070C0"/>
          <w:sz w:val="24"/>
          <w:szCs w:val="24"/>
        </w:rPr>
        <w:t>Region</w:t>
      </w:r>
      <w:r w:rsidR="00070C0F" w:rsidRPr="00070C0F">
        <w:rPr>
          <w:rFonts w:ascii="Arial" w:eastAsia="Times New Roman" w:hAnsi="Arial" w:cs="Arial"/>
          <w:b/>
          <w:color w:val="0070C0"/>
          <w:sz w:val="24"/>
          <w:szCs w:val="24"/>
        </w:rPr>
        <w:t xml:space="preserve">s III, V </w:t>
      </w:r>
      <w:r w:rsidR="00070C0F" w:rsidRPr="00070C0F">
        <w:rPr>
          <w:rFonts w:ascii="Arial" w:eastAsia="Times New Roman" w:hAnsi="Arial" w:cs="Arial"/>
          <w:color w:val="auto"/>
          <w:sz w:val="24"/>
          <w:szCs w:val="24"/>
        </w:rPr>
        <w:t xml:space="preserve">and </w:t>
      </w:r>
      <w:r w:rsidR="00D91A0D" w:rsidRPr="00070C0F">
        <w:rPr>
          <w:rFonts w:ascii="Arial" w:eastAsia="Times New Roman" w:hAnsi="Arial" w:cs="Arial"/>
          <w:b/>
          <w:color w:val="0070C0"/>
          <w:sz w:val="24"/>
          <w:szCs w:val="24"/>
        </w:rPr>
        <w:t>VIII</w:t>
      </w:r>
      <w:r w:rsidRPr="009A2D0E">
        <w:rPr>
          <w:rFonts w:ascii="Arial" w:eastAsia="Times New Roman" w:hAnsi="Arial" w:cs="Arial"/>
          <w:color w:val="auto"/>
          <w:sz w:val="24"/>
          <w:szCs w:val="24"/>
        </w:rPr>
        <w:t xml:space="preserve"> (see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3" w:type="pct"/>
        <w:tblInd w:w="421" w:type="dxa"/>
        <w:tblCellMar>
          <w:left w:w="0" w:type="dxa"/>
          <w:right w:w="0" w:type="dxa"/>
        </w:tblCellMar>
        <w:tblLook w:val="04A0" w:firstRow="1" w:lastRow="0" w:firstColumn="1" w:lastColumn="0" w:noHBand="0" w:noVBand="1"/>
      </w:tblPr>
      <w:tblGrid>
        <w:gridCol w:w="146"/>
        <w:gridCol w:w="4673"/>
        <w:gridCol w:w="1545"/>
        <w:gridCol w:w="1445"/>
        <w:gridCol w:w="1441"/>
      </w:tblGrid>
      <w:tr w:rsidR="00F26C10" w:rsidRPr="00F26C10" w:rsidTr="00F26C10">
        <w:trPr>
          <w:trHeight w:val="20"/>
          <w:tblHeader/>
        </w:trPr>
        <w:tc>
          <w:tcPr>
            <w:tcW w:w="260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REGION / PROVINCE / MUNICIPALITY </w:t>
            </w:r>
          </w:p>
        </w:tc>
        <w:tc>
          <w:tcPr>
            <w:tcW w:w="23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NUMBER OF AFFECTED </w:t>
            </w:r>
          </w:p>
        </w:tc>
      </w:tr>
      <w:tr w:rsidR="00F26C10" w:rsidRPr="00F26C10" w:rsidTr="00F26C10">
        <w:trPr>
          <w:trHeight w:val="20"/>
          <w:tblHeader/>
        </w:trPr>
        <w:tc>
          <w:tcPr>
            <w:tcW w:w="2605" w:type="pct"/>
            <w:gridSpan w:val="2"/>
            <w:vMerge/>
            <w:tcBorders>
              <w:top w:val="single" w:sz="4" w:space="0" w:color="000000"/>
              <w:left w:val="single" w:sz="4" w:space="0" w:color="000000"/>
              <w:bottom w:val="nil"/>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83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Barangays </w:t>
            </w:r>
          </w:p>
        </w:tc>
        <w:tc>
          <w:tcPr>
            <w:tcW w:w="78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Families </w:t>
            </w:r>
          </w:p>
        </w:tc>
        <w:tc>
          <w:tcPr>
            <w:tcW w:w="7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Persons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GRAND TOTAL</w:t>
            </w:r>
          </w:p>
        </w:tc>
        <w:tc>
          <w:tcPr>
            <w:tcW w:w="83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1,237 </w:t>
            </w:r>
          </w:p>
        </w:tc>
        <w:tc>
          <w:tcPr>
            <w:tcW w:w="781"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108,285 </w:t>
            </w:r>
          </w:p>
        </w:tc>
        <w:tc>
          <w:tcPr>
            <w:tcW w:w="779"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470,140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III</w:t>
            </w:r>
          </w:p>
        </w:tc>
        <w:tc>
          <w:tcPr>
            <w:tcW w:w="83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61 </w:t>
            </w:r>
          </w:p>
        </w:tc>
        <w:tc>
          <w:tcPr>
            <w:tcW w:w="781"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2,390 </w:t>
            </w:r>
          </w:p>
        </w:tc>
        <w:tc>
          <w:tcPr>
            <w:tcW w:w="779"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21,680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Aurora</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18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1,469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5,094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Baler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Casiguran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682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2,278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Dingalan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761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2,666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Dipaculao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Maria Aurora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Bataan</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24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699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3,085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Abucay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Balanga</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Dinalupihan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Hermosa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Limay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Mariveles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278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1,159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Orani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Orion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1,305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Pilar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122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Bulacan</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5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69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224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 </w:t>
            </w:r>
            <w:proofErr w:type="spellStart"/>
            <w:r w:rsidRPr="00F26C10">
              <w:rPr>
                <w:rFonts w:ascii="Arial" w:hAnsi="Arial" w:cs="Arial"/>
                <w:i/>
                <w:iCs/>
                <w:sz w:val="20"/>
                <w:szCs w:val="20"/>
              </w:rPr>
              <w:t>Bulacan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Obando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Maria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Pampanga</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153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416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Arayat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Lubao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Porac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Zambales</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8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12,861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Botolan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10,611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Iba</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2,250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V</w:t>
            </w:r>
          </w:p>
        </w:tc>
        <w:tc>
          <w:tcPr>
            <w:tcW w:w="83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696 </w:t>
            </w:r>
          </w:p>
        </w:tc>
        <w:tc>
          <w:tcPr>
            <w:tcW w:w="781"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64,150 </w:t>
            </w:r>
          </w:p>
        </w:tc>
        <w:tc>
          <w:tcPr>
            <w:tcW w:w="779"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268,805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Albay</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157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26,867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109,171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Bacacay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1,168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5,084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Guinobatan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7,878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30,853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Jovellar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755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2,804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Legazpi</w:t>
            </w:r>
            <w:proofErr w:type="spellEnd"/>
            <w:r w:rsidRPr="00F26C10">
              <w:rPr>
                <w:rFonts w:ascii="Arial" w:hAnsi="Arial" w:cs="Arial"/>
                <w:i/>
                <w:iCs/>
                <w:sz w:val="20"/>
                <w:szCs w:val="20"/>
              </w:rPr>
              <w:t xml:space="preserve"> City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2,969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13,190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Libon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390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1,609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Ligao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363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1,277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Malilipot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1,784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4,364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Manito</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307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1,268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440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Pio</w:t>
            </w:r>
            <w:proofErr w:type="spellEnd"/>
            <w:r w:rsidRPr="00F26C10">
              <w:rPr>
                <w:rFonts w:ascii="Arial" w:hAnsi="Arial" w:cs="Arial"/>
                <w:i/>
                <w:iCs/>
                <w:sz w:val="20"/>
                <w:szCs w:val="20"/>
              </w:rPr>
              <w:t xml:space="preserve"> Duran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657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2,472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Polangui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663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Rapu-Rapu</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1,776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Santo Domingo (</w:t>
            </w:r>
            <w:proofErr w:type="spellStart"/>
            <w:r w:rsidRPr="00F26C10">
              <w:rPr>
                <w:rFonts w:ascii="Arial" w:hAnsi="Arial" w:cs="Arial"/>
                <w:i/>
                <w:iCs/>
                <w:sz w:val="20"/>
                <w:szCs w:val="20"/>
              </w:rPr>
              <w:t>Libog</w:t>
            </w:r>
            <w:proofErr w:type="spellEnd"/>
            <w:r w:rsidRPr="00F26C10">
              <w:rPr>
                <w:rFonts w:ascii="Arial"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2,387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10,680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City of Tabaco</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6,304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28,137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Tiwi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1,236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4,554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Camarines</w:t>
            </w:r>
            <w:proofErr w:type="spellEnd"/>
            <w:r w:rsidRPr="00F26C10">
              <w:rPr>
                <w:rFonts w:ascii="Arial" w:hAnsi="Arial" w:cs="Arial"/>
                <w:b/>
                <w:bCs/>
                <w:sz w:val="20"/>
                <w:szCs w:val="20"/>
              </w:rPr>
              <w:t xml:space="preserve"> Norte</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129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5,238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20,235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Basud</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528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1,618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Capalonga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1,023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Daet</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372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1,369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Jose Panganiban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523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2,352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Labo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892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3,474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Mercedes</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2,134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Paracale</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381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1,723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Lorenzo Ruiz (Imelda)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Vicente</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Elena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Talisay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409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Vinzons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1,670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5,832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Camarines</w:t>
            </w:r>
            <w:proofErr w:type="spellEnd"/>
            <w:r w:rsidRPr="00F26C10">
              <w:rPr>
                <w:rFonts w:ascii="Arial" w:hAnsi="Arial" w:cs="Arial"/>
                <w:b/>
                <w:bCs/>
                <w:sz w:val="20"/>
                <w:szCs w:val="20"/>
              </w:rPr>
              <w:t xml:space="preserve"> Sur</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153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8,021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34,770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462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1,977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Bombon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560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Buhi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620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2,473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Bula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Calabanga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379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1,168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Camaligan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305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Canaman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644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Caramoan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1,626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7,020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Del </w:t>
            </w:r>
            <w:proofErr w:type="spellStart"/>
            <w:r w:rsidRPr="00F26C10">
              <w:rPr>
                <w:rFonts w:ascii="Arial" w:hAnsi="Arial" w:cs="Arial"/>
                <w:i/>
                <w:iCs/>
                <w:sz w:val="20"/>
                <w:szCs w:val="20"/>
              </w:rPr>
              <w:t>Gallego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688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Gainza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445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Garchitorena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629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2,666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Goa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579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Iriga</w:t>
            </w:r>
            <w:proofErr w:type="spellEnd"/>
            <w:r w:rsidRPr="00F26C10">
              <w:rPr>
                <w:rFonts w:ascii="Arial" w:hAnsi="Arial" w:cs="Arial"/>
                <w:i/>
                <w:iCs/>
                <w:sz w:val="20"/>
                <w:szCs w:val="20"/>
              </w:rPr>
              <w:t xml:space="preserve"> City</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516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Lagonoy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331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1,458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Libmanan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Magarao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718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Milaor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Minalabac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359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1,663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Naga City</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363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1,673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Ragay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Sagñay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 San </w:t>
            </w:r>
            <w:proofErr w:type="spellStart"/>
            <w:r w:rsidRPr="00F26C10">
              <w:rPr>
                <w:rFonts w:ascii="Arial" w:hAnsi="Arial" w:cs="Arial"/>
                <w:i/>
                <w:iCs/>
                <w:sz w:val="20"/>
                <w:szCs w:val="20"/>
              </w:rPr>
              <w:t>fernando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617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Siruma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537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2,226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Tinambac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1,321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6,305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Catanduanes</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53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6,750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29,408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Bagamanoc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940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Baras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481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2,309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1,977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Caramoran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1,700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7,597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Gigmoto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1,712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Pandan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636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2,844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Panganiban (</w:t>
            </w:r>
            <w:proofErr w:type="spellStart"/>
            <w:r w:rsidRPr="00F26C10">
              <w:rPr>
                <w:rFonts w:ascii="Arial" w:hAnsi="Arial" w:cs="Arial"/>
                <w:i/>
                <w:iCs/>
                <w:sz w:val="20"/>
                <w:szCs w:val="20"/>
              </w:rPr>
              <w:t>Payo</w:t>
            </w:r>
            <w:proofErr w:type="spellEnd"/>
            <w:r w:rsidRPr="00F26C10">
              <w:rPr>
                <w:rFonts w:ascii="Arial"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Andres (</w:t>
            </w:r>
            <w:proofErr w:type="spellStart"/>
            <w:r w:rsidRPr="00F26C10">
              <w:rPr>
                <w:rFonts w:ascii="Arial" w:hAnsi="Arial" w:cs="Arial"/>
                <w:i/>
                <w:iCs/>
                <w:sz w:val="20"/>
                <w:szCs w:val="20"/>
              </w:rPr>
              <w:t>Calolbon</w:t>
            </w:r>
            <w:proofErr w:type="spellEnd"/>
            <w:r w:rsidRPr="00F26C10">
              <w:rPr>
                <w:rFonts w:ascii="Arial"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1,140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Miguel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1,431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5,147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Viga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Virac</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872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4,371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Masbate</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82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10,843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48,466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Baleno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580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Cataingan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1,522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Claveria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550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Dimasalang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548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2,193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Esperanza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376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1,191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Mandaon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681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City of Masbate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498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2,223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Milagros</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2,042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8,013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Mobo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2,220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12,294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Palanas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743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Pio</w:t>
            </w:r>
            <w:proofErr w:type="spellEnd"/>
            <w:r w:rsidRPr="00F26C10">
              <w:rPr>
                <w:rFonts w:ascii="Arial" w:hAnsi="Arial" w:cs="Arial"/>
                <w:i/>
                <w:iCs/>
                <w:sz w:val="20"/>
                <w:szCs w:val="20"/>
              </w:rPr>
              <w:t xml:space="preserve"> V. </w:t>
            </w:r>
            <w:proofErr w:type="spellStart"/>
            <w:r w:rsidRPr="00F26C10">
              <w:rPr>
                <w:rFonts w:ascii="Arial" w:hAnsi="Arial" w:cs="Arial"/>
                <w:i/>
                <w:iCs/>
                <w:sz w:val="20"/>
                <w:szCs w:val="20"/>
              </w:rPr>
              <w:t>Corpuz</w:t>
            </w:r>
            <w:proofErr w:type="spellEnd"/>
            <w:r w:rsidRPr="00F26C10">
              <w:rPr>
                <w:rFonts w:ascii="Arial" w:hAnsi="Arial" w:cs="Arial"/>
                <w:i/>
                <w:iCs/>
                <w:sz w:val="20"/>
                <w:szCs w:val="20"/>
              </w:rPr>
              <w:t xml:space="preserve"> (</w:t>
            </w:r>
            <w:proofErr w:type="spellStart"/>
            <w:r w:rsidRPr="00F26C10">
              <w:rPr>
                <w:rFonts w:ascii="Arial" w:hAnsi="Arial" w:cs="Arial"/>
                <w:i/>
                <w:iCs/>
                <w:sz w:val="20"/>
                <w:szCs w:val="20"/>
              </w:rPr>
              <w:t>Limbuhan</w:t>
            </w:r>
            <w:proofErr w:type="spellEnd"/>
            <w:r w:rsidRPr="00F26C10">
              <w:rPr>
                <w:rFonts w:ascii="Arial"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439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1,738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Fernando</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754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Jacinto</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San </w:t>
            </w:r>
            <w:proofErr w:type="spellStart"/>
            <w:r w:rsidRPr="00F26C10">
              <w:rPr>
                <w:rFonts w:ascii="Arial" w:hAnsi="Arial" w:cs="Arial"/>
                <w:i/>
                <w:iCs/>
                <w:sz w:val="20"/>
                <w:szCs w:val="20"/>
              </w:rPr>
              <w:t>Pascual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3,122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14,580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Uson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1,244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Sorsogon</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122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6,431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26,755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746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2,900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Bulusan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Casiguran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643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2,693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Castilla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664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Donsol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4,348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Irosin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655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Magallanes</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Pilar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1,601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5,657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Prieto Diaz</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799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Magdalena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707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Sorsogon</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1,343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7,024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VIII</w:t>
            </w:r>
          </w:p>
        </w:tc>
        <w:tc>
          <w:tcPr>
            <w:tcW w:w="83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480 </w:t>
            </w:r>
          </w:p>
        </w:tc>
        <w:tc>
          <w:tcPr>
            <w:tcW w:w="781"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41,745 </w:t>
            </w:r>
          </w:p>
        </w:tc>
        <w:tc>
          <w:tcPr>
            <w:tcW w:w="779"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179,655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Eastern Samar</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44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8,550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34,189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Arteche</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1,155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Can-Avid</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5,774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23,096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Jipapad</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2,401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9,604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Maslog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Sulat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228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Northern Samar</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408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31,149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136,144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Allen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6,906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27,624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Bobon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339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1,355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Catarman</w:t>
            </w:r>
            <w:proofErr w:type="spellEnd"/>
            <w:r w:rsidRPr="00F26C10">
              <w:rPr>
                <w:rFonts w:ascii="Arial"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1,459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7,385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Lavezares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2,731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Mondragon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600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2,334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Antonio</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744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2,976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1,829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7,316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Victoria</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1,030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Catubig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47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7,135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30,020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Gamay</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466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Laoang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6,767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32,798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Lapinig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443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1,995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Las </w:t>
            </w:r>
            <w:proofErr w:type="spellStart"/>
            <w:r w:rsidRPr="00F26C10">
              <w:rPr>
                <w:rFonts w:ascii="Arial" w:hAnsi="Arial" w:cs="Arial"/>
                <w:i/>
                <w:iCs/>
                <w:sz w:val="20"/>
                <w:szCs w:val="20"/>
              </w:rPr>
              <w:t>Navas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58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Mapanas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718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Palapag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793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2,691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Pambujan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1,191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5,106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Roque</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2,322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9,417 </w:t>
            </w:r>
          </w:p>
        </w:tc>
      </w:tr>
      <w:tr w:rsidR="00F26C10" w:rsidRPr="00F26C10" w:rsidTr="00F26C10">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Western Samar</w:t>
            </w:r>
          </w:p>
        </w:tc>
        <w:tc>
          <w:tcPr>
            <w:tcW w:w="83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28 </w:t>
            </w:r>
          </w:p>
        </w:tc>
        <w:tc>
          <w:tcPr>
            <w:tcW w:w="781"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2,046 </w:t>
            </w:r>
          </w:p>
        </w:tc>
        <w:tc>
          <w:tcPr>
            <w:tcW w:w="779"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9,322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Calbayog City</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100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443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Pagsanghan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87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314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Jorge</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1,225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6,077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Tagapul</w:t>
            </w:r>
            <w:proofErr w:type="spellEnd"/>
            <w:r w:rsidRPr="00F26C10">
              <w:rPr>
                <w:rFonts w:ascii="Arial" w:hAnsi="Arial" w:cs="Arial"/>
                <w:i/>
                <w:iCs/>
                <w:sz w:val="20"/>
                <w:szCs w:val="20"/>
              </w:rPr>
              <w:t>-an</w:t>
            </w:r>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123 </w:t>
            </w:r>
          </w:p>
        </w:tc>
      </w:tr>
      <w:tr w:rsidR="00F26C10" w:rsidRPr="00F26C10" w:rsidTr="00F26C10">
        <w:trPr>
          <w:trHeight w:val="20"/>
        </w:trPr>
        <w:tc>
          <w:tcPr>
            <w:tcW w:w="79"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Tarangnan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593 </w:t>
            </w:r>
          </w:p>
        </w:tc>
        <w:tc>
          <w:tcPr>
            <w:tcW w:w="779"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2,365 </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170D25">
        <w:rPr>
          <w:rFonts w:ascii="Arial" w:eastAsia="Times New Roman" w:hAnsi="Arial" w:cs="Arial"/>
          <w:i/>
          <w:iCs/>
          <w:color w:val="0070C0"/>
          <w:sz w:val="16"/>
          <w:szCs w:val="24"/>
        </w:rPr>
        <w:t xml:space="preserve">s III, V and </w:t>
      </w:r>
      <w:r>
        <w:rPr>
          <w:rFonts w:ascii="Arial" w:eastAsia="Times New Roman" w:hAnsi="Arial" w:cs="Arial"/>
          <w:i/>
          <w:iCs/>
          <w:color w:val="0070C0"/>
          <w:sz w:val="16"/>
          <w:szCs w:val="24"/>
        </w:rPr>
        <w:t>VIII</w:t>
      </w: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Pr="009A2D0E" w:rsidRDefault="0099171D" w:rsidP="00253B2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253B2B" w:rsidRPr="00253B2B">
        <w:rPr>
          <w:rFonts w:ascii="Arial" w:eastAsia="Times New Roman" w:hAnsi="Arial" w:cs="Arial"/>
          <w:b/>
          <w:bCs/>
          <w:color w:val="0070C0"/>
          <w:sz w:val="24"/>
          <w:szCs w:val="24"/>
        </w:rPr>
        <w:t xml:space="preserve">61,971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253B2B" w:rsidRPr="00253B2B">
        <w:rPr>
          <w:rFonts w:ascii="Arial" w:eastAsia="Times New Roman" w:hAnsi="Arial" w:cs="Arial"/>
          <w:b/>
          <w:bCs/>
          <w:color w:val="0070C0"/>
          <w:sz w:val="24"/>
          <w:szCs w:val="24"/>
        </w:rPr>
        <w:t xml:space="preserve">259,102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253B2B" w:rsidRPr="00253B2B">
        <w:rPr>
          <w:rFonts w:ascii="Arial" w:eastAsia="Times New Roman" w:hAnsi="Arial" w:cs="Arial"/>
          <w:b/>
          <w:color w:val="0070C0"/>
          <w:sz w:val="24"/>
          <w:szCs w:val="24"/>
        </w:rPr>
        <w:t xml:space="preserve">1,169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3B2980">
        <w:rPr>
          <w:rFonts w:ascii="Arial" w:eastAsia="Times New Roman" w:hAnsi="Arial" w:cs="Arial"/>
          <w:b/>
          <w:color w:val="0070C0"/>
          <w:sz w:val="24"/>
          <w:szCs w:val="24"/>
        </w:rPr>
        <w:t>Region</w:t>
      </w:r>
      <w:r w:rsidR="005051B5" w:rsidRPr="003B2980">
        <w:rPr>
          <w:rFonts w:ascii="Arial" w:eastAsia="Times New Roman" w:hAnsi="Arial" w:cs="Arial"/>
          <w:b/>
          <w:color w:val="0070C0"/>
          <w:sz w:val="24"/>
          <w:szCs w:val="24"/>
        </w:rPr>
        <w:t xml:space="preserve">s III, V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3B2980">
        <w:rPr>
          <w:rFonts w:ascii="Arial" w:eastAsia="Times New Roman" w:hAnsi="Arial" w:cs="Arial"/>
          <w:b/>
          <w:color w:val="0070C0"/>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737" w:type="pct"/>
        <w:tblInd w:w="421" w:type="dxa"/>
        <w:tblCellMar>
          <w:left w:w="0" w:type="dxa"/>
          <w:right w:w="0" w:type="dxa"/>
        </w:tblCellMar>
        <w:tblLook w:val="04A0" w:firstRow="1" w:lastRow="0" w:firstColumn="1" w:lastColumn="0" w:noHBand="0" w:noVBand="1"/>
      </w:tblPr>
      <w:tblGrid>
        <w:gridCol w:w="119"/>
        <w:gridCol w:w="1775"/>
        <w:gridCol w:w="963"/>
        <w:gridCol w:w="923"/>
        <w:gridCol w:w="1325"/>
        <w:gridCol w:w="1281"/>
        <w:gridCol w:w="1268"/>
        <w:gridCol w:w="1469"/>
      </w:tblGrid>
      <w:tr w:rsidR="00F26C10" w:rsidRPr="00F26C10" w:rsidTr="00253B2B">
        <w:trPr>
          <w:trHeight w:val="20"/>
          <w:tblHeader/>
        </w:trPr>
        <w:tc>
          <w:tcPr>
            <w:tcW w:w="103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REGION / PROVINCE / MUNICIPALITY </w:t>
            </w:r>
          </w:p>
        </w:tc>
        <w:tc>
          <w:tcPr>
            <w:tcW w:w="10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NUMBER OF EVACUATION CENTERS (ECs) </w:t>
            </w:r>
          </w:p>
        </w:tc>
        <w:tc>
          <w:tcPr>
            <w:tcW w:w="292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NUMBER OF DISPLACED </w:t>
            </w:r>
          </w:p>
        </w:tc>
      </w:tr>
      <w:tr w:rsidR="00F26C10" w:rsidRPr="00F26C10" w:rsidTr="00253B2B">
        <w:trPr>
          <w:trHeight w:val="20"/>
          <w:tblHeader/>
        </w:trPr>
        <w:tc>
          <w:tcPr>
            <w:tcW w:w="1037" w:type="pct"/>
            <w:gridSpan w:val="2"/>
            <w:vMerge/>
            <w:tcBorders>
              <w:top w:val="single" w:sz="4" w:space="0" w:color="000000"/>
              <w:left w:val="single" w:sz="4" w:space="0" w:color="000000"/>
              <w:bottom w:val="nil"/>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1034" w:type="pct"/>
            <w:gridSpan w:val="2"/>
            <w:vMerge/>
            <w:tcBorders>
              <w:top w:val="single" w:sz="4" w:space="0" w:color="000000"/>
              <w:left w:val="single" w:sz="4" w:space="0" w:color="000000"/>
              <w:bottom w:val="single" w:sz="4" w:space="0" w:color="000000"/>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292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INSIDE ECs </w:t>
            </w:r>
          </w:p>
        </w:tc>
      </w:tr>
      <w:tr w:rsidR="00F26C10" w:rsidRPr="00F26C10" w:rsidTr="00253B2B">
        <w:trPr>
          <w:trHeight w:val="20"/>
          <w:tblHeader/>
        </w:trPr>
        <w:tc>
          <w:tcPr>
            <w:tcW w:w="1037" w:type="pct"/>
            <w:gridSpan w:val="2"/>
            <w:vMerge/>
            <w:tcBorders>
              <w:top w:val="single" w:sz="4" w:space="0" w:color="000000"/>
              <w:left w:val="single" w:sz="4" w:space="0" w:color="000000"/>
              <w:bottom w:val="nil"/>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1034" w:type="pct"/>
            <w:gridSpan w:val="2"/>
            <w:vMerge/>
            <w:tcBorders>
              <w:top w:val="single" w:sz="4" w:space="0" w:color="000000"/>
              <w:left w:val="single" w:sz="4" w:space="0" w:color="000000"/>
              <w:bottom w:val="single" w:sz="4" w:space="0" w:color="000000"/>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142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Families </w:t>
            </w:r>
          </w:p>
        </w:tc>
        <w:tc>
          <w:tcPr>
            <w:tcW w:w="150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Persons </w:t>
            </w:r>
          </w:p>
        </w:tc>
      </w:tr>
      <w:tr w:rsidR="00F26C10" w:rsidRPr="00F26C10" w:rsidTr="00253B2B">
        <w:trPr>
          <w:trHeight w:val="20"/>
          <w:tblHeader/>
        </w:trPr>
        <w:tc>
          <w:tcPr>
            <w:tcW w:w="1037" w:type="pct"/>
            <w:gridSpan w:val="2"/>
            <w:vMerge/>
            <w:tcBorders>
              <w:top w:val="single" w:sz="4" w:space="0" w:color="000000"/>
              <w:left w:val="single" w:sz="4" w:space="0" w:color="000000"/>
              <w:bottom w:val="nil"/>
              <w:right w:val="single" w:sz="4" w:space="0" w:color="000000"/>
            </w:tcBorders>
            <w:vAlign w:val="center"/>
            <w:hideMark/>
          </w:tcPr>
          <w:p w:rsidR="00F26C10" w:rsidRPr="00F26C10" w:rsidRDefault="00F26C10" w:rsidP="00F26C10">
            <w:pPr>
              <w:spacing w:after="0" w:line="240" w:lineRule="auto"/>
              <w:ind w:right="57"/>
              <w:contextualSpacing/>
              <w:rPr>
                <w:rFonts w:ascii="Arial" w:hAnsi="Arial" w:cs="Arial"/>
                <w:b/>
                <w:bCs/>
                <w:sz w:val="20"/>
                <w:szCs w:val="20"/>
              </w:rPr>
            </w:pPr>
          </w:p>
        </w:tc>
        <w:tc>
          <w:tcPr>
            <w:tcW w:w="528"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CUM </w:t>
            </w:r>
          </w:p>
        </w:tc>
        <w:tc>
          <w:tcPr>
            <w:tcW w:w="506"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NOW </w:t>
            </w:r>
          </w:p>
        </w:tc>
        <w:tc>
          <w:tcPr>
            <w:tcW w:w="726"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CUM </w:t>
            </w:r>
          </w:p>
        </w:tc>
        <w:tc>
          <w:tcPr>
            <w:tcW w:w="702"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NOW </w:t>
            </w:r>
          </w:p>
        </w:tc>
        <w:tc>
          <w:tcPr>
            <w:tcW w:w="695"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CUM </w:t>
            </w:r>
          </w:p>
        </w:tc>
        <w:tc>
          <w:tcPr>
            <w:tcW w:w="803" w:type="pct"/>
            <w:tcBorders>
              <w:top w:val="nil"/>
              <w:left w:val="nil"/>
              <w:bottom w:val="single" w:sz="4" w:space="0" w:color="000000"/>
              <w:right w:val="single" w:sz="4" w:space="0" w:color="000000"/>
            </w:tcBorders>
            <w:shd w:val="clear" w:color="808080" w:fill="808080"/>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 xml:space="preserve"> NOW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jc w:val="center"/>
              <w:rPr>
                <w:rFonts w:ascii="Arial" w:hAnsi="Arial" w:cs="Arial"/>
                <w:b/>
                <w:bCs/>
                <w:sz w:val="20"/>
                <w:szCs w:val="20"/>
              </w:rPr>
            </w:pPr>
            <w:r w:rsidRPr="00F26C10">
              <w:rPr>
                <w:rFonts w:ascii="Arial" w:hAnsi="Arial" w:cs="Arial"/>
                <w:b/>
                <w:bCs/>
                <w:sz w:val="20"/>
                <w:szCs w:val="20"/>
              </w:rPr>
              <w:t>GRAND TOTAL</w:t>
            </w:r>
          </w:p>
        </w:tc>
        <w:tc>
          <w:tcPr>
            <w:tcW w:w="528"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1,288 </w:t>
            </w:r>
          </w:p>
        </w:tc>
        <w:tc>
          <w:tcPr>
            <w:tcW w:w="50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1,169 </w:t>
            </w:r>
          </w:p>
        </w:tc>
        <w:tc>
          <w:tcPr>
            <w:tcW w:w="72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64,458 </w:t>
            </w:r>
          </w:p>
        </w:tc>
        <w:tc>
          <w:tcPr>
            <w:tcW w:w="702"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61,971 </w:t>
            </w:r>
          </w:p>
        </w:tc>
        <w:tc>
          <w:tcPr>
            <w:tcW w:w="69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282,133 </w:t>
            </w:r>
          </w:p>
        </w:tc>
        <w:tc>
          <w:tcPr>
            <w:tcW w:w="803"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259,102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III</w:t>
            </w:r>
          </w:p>
        </w:tc>
        <w:tc>
          <w:tcPr>
            <w:tcW w:w="528"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253B2B">
            <w:pPr>
              <w:spacing w:after="0" w:line="240" w:lineRule="auto"/>
              <w:ind w:left="86" w:right="57" w:hanging="86"/>
              <w:contextualSpacing/>
              <w:jc w:val="right"/>
              <w:rPr>
                <w:rFonts w:ascii="Arial" w:hAnsi="Arial" w:cs="Arial"/>
                <w:b/>
                <w:bCs/>
                <w:sz w:val="20"/>
                <w:szCs w:val="20"/>
              </w:rPr>
            </w:pPr>
            <w:r w:rsidRPr="00F26C10">
              <w:rPr>
                <w:rFonts w:ascii="Arial" w:hAnsi="Arial" w:cs="Arial"/>
                <w:b/>
                <w:bCs/>
                <w:sz w:val="20"/>
                <w:szCs w:val="20"/>
              </w:rPr>
              <w:t xml:space="preserve">109 </w:t>
            </w:r>
          </w:p>
        </w:tc>
        <w:tc>
          <w:tcPr>
            <w:tcW w:w="50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8 </w:t>
            </w:r>
          </w:p>
        </w:tc>
        <w:tc>
          <w:tcPr>
            <w:tcW w:w="72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1,924 </w:t>
            </w:r>
          </w:p>
        </w:tc>
        <w:tc>
          <w:tcPr>
            <w:tcW w:w="702"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235 </w:t>
            </w:r>
          </w:p>
        </w:tc>
        <w:tc>
          <w:tcPr>
            <w:tcW w:w="69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20,018 </w:t>
            </w:r>
          </w:p>
        </w:tc>
        <w:tc>
          <w:tcPr>
            <w:tcW w:w="803"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681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Aurora</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45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8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1,002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235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3,429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681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Baler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Casiguran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Dingalan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741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2,598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Dipaculao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Maria Aurora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lastRenderedPageBreak/>
              <w:t>Bataan</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25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700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3,088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Abucay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Balanga</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Dinalupihan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Hermosa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Limay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Mariveles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1,159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Orani</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Orion</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1,308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Pilar</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Bulacan</w:t>
            </w:r>
            <w:proofErr w:type="spellEnd"/>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69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224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 </w:t>
            </w:r>
            <w:proofErr w:type="spellStart"/>
            <w:r w:rsidRPr="00F26C10">
              <w:rPr>
                <w:rFonts w:ascii="Arial" w:hAnsi="Arial" w:cs="Arial"/>
                <w:i/>
                <w:iCs/>
                <w:sz w:val="20"/>
                <w:szCs w:val="20"/>
              </w:rPr>
              <w:t>Bulacan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Obando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Pampanga</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153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416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Arayat</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Lubao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Porac</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Zambales</w:t>
            </w:r>
            <w:proofErr w:type="spellEnd"/>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30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12,861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Botolan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10,611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Iba</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2,250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V</w:t>
            </w:r>
          </w:p>
        </w:tc>
        <w:tc>
          <w:tcPr>
            <w:tcW w:w="528"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1,096 </w:t>
            </w:r>
          </w:p>
        </w:tc>
        <w:tc>
          <w:tcPr>
            <w:tcW w:w="50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1,084 </w:t>
            </w:r>
          </w:p>
        </w:tc>
        <w:tc>
          <w:tcPr>
            <w:tcW w:w="72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57,604 </w:t>
            </w:r>
          </w:p>
        </w:tc>
        <w:tc>
          <w:tcPr>
            <w:tcW w:w="702"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57,312 </w:t>
            </w:r>
          </w:p>
        </w:tc>
        <w:tc>
          <w:tcPr>
            <w:tcW w:w="69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240,877 </w:t>
            </w:r>
          </w:p>
        </w:tc>
        <w:tc>
          <w:tcPr>
            <w:tcW w:w="803"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239,215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Albay</w:t>
            </w:r>
            <w:proofErr w:type="spellEnd"/>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271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271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25,408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25,408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102,725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102,725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Bacacay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1,168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1,168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5,084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5,084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Guinobatan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6,419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6,419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24,407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24,407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Jovellar</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38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38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2,804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2,804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Legazpi</w:t>
            </w:r>
            <w:proofErr w:type="spellEnd"/>
            <w:r w:rsidRPr="00F26C10">
              <w:rPr>
                <w:rFonts w:ascii="Arial" w:hAnsi="Arial" w:cs="Arial"/>
                <w:i/>
                <w:iCs/>
                <w:sz w:val="20"/>
                <w:szCs w:val="20"/>
              </w:rPr>
              <w:t xml:space="preserve"> City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2,969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2,969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13,190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13,190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Libon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390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390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1,609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1,609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Ligao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1,277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1,277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Malilipot</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1,784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1,784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4,364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4,364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Manito</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1,268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1,268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Oas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Pio</w:t>
            </w:r>
            <w:proofErr w:type="spellEnd"/>
            <w:r w:rsidRPr="00F26C10">
              <w:rPr>
                <w:rFonts w:ascii="Arial" w:hAnsi="Arial" w:cs="Arial"/>
                <w:i/>
                <w:iCs/>
                <w:sz w:val="20"/>
                <w:szCs w:val="20"/>
              </w:rPr>
              <w:t xml:space="preserve"> Duran</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2,472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2,472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Polangui</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Rapu-Rapu</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1,776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1,776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Santo Domingo (</w:t>
            </w:r>
            <w:proofErr w:type="spellStart"/>
            <w:r w:rsidRPr="00F26C10">
              <w:rPr>
                <w:rFonts w:ascii="Arial" w:hAnsi="Arial" w:cs="Arial"/>
                <w:i/>
                <w:iCs/>
                <w:sz w:val="20"/>
                <w:szCs w:val="20"/>
              </w:rPr>
              <w:t>Libog</w:t>
            </w:r>
            <w:proofErr w:type="spellEnd"/>
            <w:r w:rsidRPr="00F26C10">
              <w:rPr>
                <w:rFonts w:ascii="Arial" w:hAnsi="Arial"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2,387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2,387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10,680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10,680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City of Tabaco</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6,304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6,304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28,137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28,137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Tiwi</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1,236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1,236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4,554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4,554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Camarines</w:t>
            </w:r>
            <w:proofErr w:type="spellEnd"/>
            <w:r w:rsidRPr="00F26C10">
              <w:rPr>
                <w:rFonts w:ascii="Arial" w:hAnsi="Arial" w:cs="Arial"/>
                <w:b/>
                <w:bCs/>
                <w:sz w:val="20"/>
                <w:szCs w:val="20"/>
              </w:rPr>
              <w:t xml:space="preserve"> Norte</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174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174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5,142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5,142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19,849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19,849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Basud</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1,570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1,570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Capalonga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1,000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1,000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Daet</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1,369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1,369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Jose Panganiban</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523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523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2,352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2,352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Labo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811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811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3,159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3,159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Mercedes</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2,134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2,134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Paracale</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381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381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1,723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1,723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Lorenzo Ruiz (Imelda)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Vicente</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lastRenderedPageBreak/>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Elena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Talisay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409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409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Vinzons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1,670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1,670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5,832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5,832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Camarines</w:t>
            </w:r>
            <w:proofErr w:type="spellEnd"/>
            <w:r w:rsidRPr="00F26C10">
              <w:rPr>
                <w:rFonts w:ascii="Arial" w:hAnsi="Arial" w:cs="Arial"/>
                <w:b/>
                <w:bCs/>
                <w:sz w:val="20"/>
                <w:szCs w:val="20"/>
              </w:rPr>
              <w:t xml:space="preserve"> Sur</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276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276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6,454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6,454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27,968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27,968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Baao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462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462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1,588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1,588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Bombon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560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560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Buhi</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620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2,473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2,473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Bula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Calabanga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1,168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1,168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Camaligan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305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Canaman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644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644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Caramoan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1,532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1,532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Del </w:t>
            </w:r>
            <w:proofErr w:type="spellStart"/>
            <w:r w:rsidRPr="00F26C10">
              <w:rPr>
                <w:rFonts w:ascii="Arial" w:hAnsi="Arial" w:cs="Arial"/>
                <w:i/>
                <w:iCs/>
                <w:sz w:val="20"/>
                <w:szCs w:val="20"/>
              </w:rPr>
              <w:t>Gallego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Gainza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Garchitorena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629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629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2,666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2,666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Goa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120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Iriga</w:t>
            </w:r>
            <w:proofErr w:type="spellEnd"/>
            <w:r w:rsidRPr="00F26C10">
              <w:rPr>
                <w:rFonts w:ascii="Arial" w:hAnsi="Arial" w:cs="Arial"/>
                <w:i/>
                <w:iCs/>
                <w:sz w:val="20"/>
                <w:szCs w:val="20"/>
              </w:rPr>
              <w:t xml:space="preserve"> City</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Lagonoy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331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331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1,458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1,458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Libmanan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Magarao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Milaor</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Minalabac</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247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247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1,199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1,199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Naga City</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347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347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1,594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1,594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Ragay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Sagñay</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 San </w:t>
            </w:r>
            <w:proofErr w:type="spellStart"/>
            <w:r w:rsidRPr="00F26C10">
              <w:rPr>
                <w:rFonts w:ascii="Arial" w:hAnsi="Arial" w:cs="Arial"/>
                <w:i/>
                <w:iCs/>
                <w:sz w:val="20"/>
                <w:szCs w:val="20"/>
              </w:rPr>
              <w:t>fernando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617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617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Siruma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1,978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1,978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Tinambac</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1,321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1,321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6,305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6,305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Catanduanes</w:t>
            </w:r>
            <w:proofErr w:type="spellEnd"/>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92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92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3,370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3,370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15,114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15,114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Bagamanoc</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Baras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1,251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1,251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Caramoran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2,109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2,109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Pandan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530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530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2,392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2,392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Panganiban (</w:t>
            </w:r>
            <w:proofErr w:type="spellStart"/>
            <w:r w:rsidRPr="00F26C10">
              <w:rPr>
                <w:rFonts w:ascii="Arial" w:hAnsi="Arial" w:cs="Arial"/>
                <w:i/>
                <w:iCs/>
                <w:sz w:val="20"/>
                <w:szCs w:val="20"/>
              </w:rPr>
              <w:t>Payo</w:t>
            </w:r>
            <w:proofErr w:type="spellEnd"/>
            <w:r w:rsidRPr="00F26C10">
              <w:rPr>
                <w:rFonts w:ascii="Arial" w:hAnsi="Arial"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Andres (</w:t>
            </w:r>
            <w:proofErr w:type="spellStart"/>
            <w:r w:rsidRPr="00F26C10">
              <w:rPr>
                <w:rFonts w:ascii="Arial" w:hAnsi="Arial" w:cs="Arial"/>
                <w:i/>
                <w:iCs/>
                <w:sz w:val="20"/>
                <w:szCs w:val="20"/>
              </w:rPr>
              <w:t>Calolbon</w:t>
            </w:r>
            <w:proofErr w:type="spellEnd"/>
            <w:r w:rsidRPr="00F26C10">
              <w:rPr>
                <w:rFonts w:ascii="Arial" w:hAnsi="Arial"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141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Miguel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1,035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1,035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4,144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4,144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Viga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Virac</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727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727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3,500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3,500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Masbate</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111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99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10,799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10,507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48,466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46,804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Baleno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Batuan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Cataingan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1,522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1,522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Claveria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550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550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Dimasalang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548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2,193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2,193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Esperanza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376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1,191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1,191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Mandaon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174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681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City of Masbate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340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2,223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1,622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Milagros</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2,042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2,042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8,013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8,013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Mobo</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2,220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2,042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12,294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11,233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lastRenderedPageBreak/>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Palanas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743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743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Pio</w:t>
            </w:r>
            <w:proofErr w:type="spellEnd"/>
            <w:r w:rsidRPr="00F26C10">
              <w:rPr>
                <w:rFonts w:ascii="Arial" w:hAnsi="Arial" w:cs="Arial"/>
                <w:i/>
                <w:iCs/>
                <w:sz w:val="20"/>
                <w:szCs w:val="20"/>
              </w:rPr>
              <w:t xml:space="preserve"> V. </w:t>
            </w:r>
            <w:proofErr w:type="spellStart"/>
            <w:r w:rsidRPr="00F26C10">
              <w:rPr>
                <w:rFonts w:ascii="Arial" w:hAnsi="Arial" w:cs="Arial"/>
                <w:i/>
                <w:iCs/>
                <w:sz w:val="20"/>
                <w:szCs w:val="20"/>
              </w:rPr>
              <w:t>Corpuz</w:t>
            </w:r>
            <w:proofErr w:type="spellEnd"/>
            <w:r w:rsidRPr="00F26C10">
              <w:rPr>
                <w:rFonts w:ascii="Arial" w:hAnsi="Arial" w:cs="Arial"/>
                <w:i/>
                <w:iCs/>
                <w:sz w:val="20"/>
                <w:szCs w:val="20"/>
              </w:rPr>
              <w:t xml:space="preserve"> (</w:t>
            </w:r>
            <w:proofErr w:type="spellStart"/>
            <w:r w:rsidRPr="00F26C10">
              <w:rPr>
                <w:rFonts w:ascii="Arial" w:hAnsi="Arial" w:cs="Arial"/>
                <w:i/>
                <w:iCs/>
                <w:sz w:val="20"/>
                <w:szCs w:val="20"/>
              </w:rPr>
              <w:t>Limbuhan</w:t>
            </w:r>
            <w:proofErr w:type="spellEnd"/>
            <w:r w:rsidRPr="00F26C10">
              <w:rPr>
                <w:rFonts w:ascii="Arial" w:hAnsi="Arial"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439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1,738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1,738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Fernando</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754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San </w:t>
            </w:r>
            <w:proofErr w:type="spellStart"/>
            <w:r w:rsidRPr="00F26C10">
              <w:rPr>
                <w:rFonts w:ascii="Arial" w:hAnsi="Arial" w:cs="Arial"/>
                <w:i/>
                <w:iCs/>
                <w:sz w:val="20"/>
                <w:szCs w:val="20"/>
              </w:rPr>
              <w:t>Pascual</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3,122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3,122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14,580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14,580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Uson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1,244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1,244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proofErr w:type="spellStart"/>
            <w:r w:rsidRPr="00F26C10">
              <w:rPr>
                <w:rFonts w:ascii="Arial" w:hAnsi="Arial" w:cs="Arial"/>
                <w:b/>
                <w:bCs/>
                <w:sz w:val="20"/>
                <w:szCs w:val="20"/>
              </w:rPr>
              <w:t>Sorsogon</w:t>
            </w:r>
            <w:proofErr w:type="spellEnd"/>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172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172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6,431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6,431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26,755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26,755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Bulan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40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40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746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746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2,900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2,900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Bulusan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320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Casiguran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643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643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2,693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2,693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Castilla</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Donsol</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1,080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4,348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4,348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Irosin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138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Magallanes</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Pilar</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1,601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1,601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5,657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5,657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Prieto Diaz</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209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799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799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Santa Magdalena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9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City of </w:t>
            </w:r>
            <w:proofErr w:type="spellStart"/>
            <w:r w:rsidRPr="00F26C10">
              <w:rPr>
                <w:rFonts w:ascii="Arial" w:hAnsi="Arial" w:cs="Arial"/>
                <w:i/>
                <w:iCs/>
                <w:sz w:val="20"/>
                <w:szCs w:val="20"/>
              </w:rPr>
              <w:t>Sorsogon</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1,343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1,343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7,024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7,024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REGION VIII</w:t>
            </w:r>
          </w:p>
        </w:tc>
        <w:tc>
          <w:tcPr>
            <w:tcW w:w="528"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83 </w:t>
            </w:r>
          </w:p>
        </w:tc>
        <w:tc>
          <w:tcPr>
            <w:tcW w:w="50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77 </w:t>
            </w:r>
          </w:p>
        </w:tc>
        <w:tc>
          <w:tcPr>
            <w:tcW w:w="726"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4,930 </w:t>
            </w:r>
          </w:p>
        </w:tc>
        <w:tc>
          <w:tcPr>
            <w:tcW w:w="702"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4,424 </w:t>
            </w:r>
          </w:p>
        </w:tc>
        <w:tc>
          <w:tcPr>
            <w:tcW w:w="695"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21,238 </w:t>
            </w:r>
          </w:p>
        </w:tc>
        <w:tc>
          <w:tcPr>
            <w:tcW w:w="803" w:type="pct"/>
            <w:tcBorders>
              <w:top w:val="nil"/>
              <w:left w:val="nil"/>
              <w:bottom w:val="single" w:sz="4" w:space="0" w:color="000000"/>
              <w:right w:val="single" w:sz="4" w:space="0" w:color="000000"/>
            </w:tcBorders>
            <w:shd w:val="clear" w:color="A5A5A5" w:fill="A5A5A5"/>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19,206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Eastern Samar</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11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5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826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320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3,293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1,261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Arteche</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1,155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1,155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Jipapad</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451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1,804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Maslog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Sulat</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228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Northern Samar</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52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52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2,122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2,122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9,063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9,063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Catarman</w:t>
            </w:r>
            <w:proofErr w:type="spellEnd"/>
            <w:r w:rsidRPr="00F26C10">
              <w:rPr>
                <w:rFonts w:ascii="Arial" w:hAnsi="Arial"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213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213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944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944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Lavezares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Mondragon</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361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Victoria</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271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Catubig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3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Gamay</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161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711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711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Laoang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117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483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Lapinig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443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443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1,995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1,995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 xml:space="preserve">Las </w:t>
            </w:r>
            <w:proofErr w:type="spellStart"/>
            <w:r w:rsidRPr="00F26C10">
              <w:rPr>
                <w:rFonts w:ascii="Arial" w:hAnsi="Arial" w:cs="Arial"/>
                <w:i/>
                <w:iCs/>
                <w:sz w:val="20"/>
                <w:szCs w:val="20"/>
              </w:rPr>
              <w:t>Navas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58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182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Mapanas</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4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154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154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718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718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Palapag</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1,289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1,289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Pambujan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82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650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650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Roque</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16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296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296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1,353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1,353 </w:t>
            </w:r>
          </w:p>
        </w:tc>
      </w:tr>
      <w:tr w:rsidR="00F26C10" w:rsidRPr="00F26C10" w:rsidTr="00253B2B">
        <w:trPr>
          <w:trHeight w:val="20"/>
        </w:trPr>
        <w:tc>
          <w:tcPr>
            <w:tcW w:w="10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26C10" w:rsidRPr="00F26C10" w:rsidRDefault="00F26C10" w:rsidP="00F26C10">
            <w:pPr>
              <w:spacing w:after="0" w:line="240" w:lineRule="auto"/>
              <w:ind w:right="57"/>
              <w:contextualSpacing/>
              <w:rPr>
                <w:rFonts w:ascii="Arial" w:hAnsi="Arial" w:cs="Arial"/>
                <w:b/>
                <w:bCs/>
                <w:sz w:val="20"/>
                <w:szCs w:val="20"/>
              </w:rPr>
            </w:pPr>
            <w:r w:rsidRPr="00F26C10">
              <w:rPr>
                <w:rFonts w:ascii="Arial" w:hAnsi="Arial" w:cs="Arial"/>
                <w:b/>
                <w:bCs/>
                <w:sz w:val="20"/>
                <w:szCs w:val="20"/>
              </w:rPr>
              <w:t>Western Samar</w:t>
            </w:r>
          </w:p>
        </w:tc>
        <w:tc>
          <w:tcPr>
            <w:tcW w:w="528"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20 </w:t>
            </w:r>
          </w:p>
        </w:tc>
        <w:tc>
          <w:tcPr>
            <w:tcW w:w="50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 20 </w:t>
            </w:r>
          </w:p>
        </w:tc>
        <w:tc>
          <w:tcPr>
            <w:tcW w:w="726"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1,982 </w:t>
            </w:r>
          </w:p>
        </w:tc>
        <w:tc>
          <w:tcPr>
            <w:tcW w:w="702"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1,982 </w:t>
            </w:r>
          </w:p>
        </w:tc>
        <w:tc>
          <w:tcPr>
            <w:tcW w:w="695"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8,882 </w:t>
            </w:r>
          </w:p>
        </w:tc>
        <w:tc>
          <w:tcPr>
            <w:tcW w:w="803" w:type="pct"/>
            <w:tcBorders>
              <w:top w:val="nil"/>
              <w:left w:val="nil"/>
              <w:bottom w:val="single" w:sz="4" w:space="0" w:color="000000"/>
              <w:right w:val="single" w:sz="4" w:space="0" w:color="000000"/>
            </w:tcBorders>
            <w:shd w:val="clear" w:color="D8D8D8" w:fill="D8D8D8"/>
            <w:noWrap/>
            <w:vAlign w:val="bottom"/>
            <w:hideMark/>
          </w:tcPr>
          <w:p w:rsidR="00F26C10" w:rsidRPr="00F26C10" w:rsidRDefault="00F26C10" w:rsidP="00F26C10">
            <w:pPr>
              <w:spacing w:after="0" w:line="240" w:lineRule="auto"/>
              <w:ind w:right="57"/>
              <w:contextualSpacing/>
              <w:jc w:val="right"/>
              <w:rPr>
                <w:rFonts w:ascii="Arial" w:hAnsi="Arial" w:cs="Arial"/>
                <w:b/>
                <w:bCs/>
                <w:sz w:val="20"/>
                <w:szCs w:val="20"/>
              </w:rPr>
            </w:pPr>
            <w:r w:rsidRPr="00F26C10">
              <w:rPr>
                <w:rFonts w:ascii="Arial" w:hAnsi="Arial" w:cs="Arial"/>
                <w:b/>
                <w:bCs/>
                <w:sz w:val="20"/>
                <w:szCs w:val="20"/>
              </w:rPr>
              <w:t xml:space="preserve">8,882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Calbayog City</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100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100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443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Pagsanghan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87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314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314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r w:rsidRPr="00F26C10">
              <w:rPr>
                <w:rFonts w:ascii="Arial" w:hAnsi="Arial" w:cs="Arial"/>
                <w:i/>
                <w:iCs/>
                <w:sz w:val="20"/>
                <w:szCs w:val="20"/>
              </w:rPr>
              <w:t>San Jorge</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15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1,225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1,225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6,077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6,077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Tagapul</w:t>
            </w:r>
            <w:proofErr w:type="spellEnd"/>
            <w:r w:rsidRPr="00F26C10">
              <w:rPr>
                <w:rFonts w:ascii="Arial" w:hAnsi="Arial" w:cs="Arial"/>
                <w:i/>
                <w:iCs/>
                <w:sz w:val="20"/>
                <w:szCs w:val="20"/>
              </w:rPr>
              <w:t>-an</w:t>
            </w:r>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2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41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183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183 </w:t>
            </w:r>
          </w:p>
        </w:tc>
      </w:tr>
      <w:tr w:rsidR="00F26C10" w:rsidRPr="00F26C10"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F26C10" w:rsidRPr="00F26C10" w:rsidRDefault="00F26C10" w:rsidP="00F26C10">
            <w:pPr>
              <w:spacing w:after="0" w:line="240" w:lineRule="auto"/>
              <w:ind w:right="57"/>
              <w:contextualSpacing/>
              <w:jc w:val="right"/>
              <w:rPr>
                <w:rFonts w:ascii="Arial" w:hAnsi="Arial" w:cs="Arial"/>
                <w:sz w:val="20"/>
                <w:szCs w:val="20"/>
              </w:rPr>
            </w:pPr>
            <w:r w:rsidRPr="00F26C10">
              <w:rPr>
                <w:rFonts w:ascii="Arial" w:hAnsi="Arial" w:cs="Arial"/>
                <w:sz w:val="20"/>
                <w:szCs w:val="20"/>
              </w:rPr>
              <w:t> </w:t>
            </w:r>
          </w:p>
        </w:tc>
        <w:tc>
          <w:tcPr>
            <w:tcW w:w="973" w:type="pct"/>
            <w:tcBorders>
              <w:top w:val="nil"/>
              <w:left w:val="nil"/>
              <w:bottom w:val="single" w:sz="4" w:space="0" w:color="000000"/>
              <w:right w:val="single" w:sz="4" w:space="0" w:color="000000"/>
            </w:tcBorders>
            <w:shd w:val="clear" w:color="auto" w:fill="auto"/>
            <w:vAlign w:val="center"/>
            <w:hideMark/>
          </w:tcPr>
          <w:p w:rsidR="00F26C10" w:rsidRPr="00F26C10" w:rsidRDefault="00F26C10" w:rsidP="00F26C10">
            <w:pPr>
              <w:spacing w:after="0" w:line="240" w:lineRule="auto"/>
              <w:ind w:right="57"/>
              <w:contextualSpacing/>
              <w:rPr>
                <w:rFonts w:ascii="Arial" w:hAnsi="Arial" w:cs="Arial"/>
                <w:i/>
                <w:iCs/>
                <w:sz w:val="20"/>
                <w:szCs w:val="20"/>
              </w:rPr>
            </w:pPr>
            <w:proofErr w:type="spellStart"/>
            <w:r w:rsidRPr="00F26C10">
              <w:rPr>
                <w:rFonts w:ascii="Arial" w:hAnsi="Arial" w:cs="Arial"/>
                <w:i/>
                <w:iCs/>
                <w:sz w:val="20"/>
                <w:szCs w:val="20"/>
              </w:rPr>
              <w:t>Tarangnan</w:t>
            </w:r>
            <w:proofErr w:type="spellEnd"/>
          </w:p>
        </w:tc>
        <w:tc>
          <w:tcPr>
            <w:tcW w:w="528"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50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 </w:t>
            </w:r>
          </w:p>
        </w:tc>
        <w:tc>
          <w:tcPr>
            <w:tcW w:w="726"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529 </w:t>
            </w:r>
          </w:p>
        </w:tc>
        <w:tc>
          <w:tcPr>
            <w:tcW w:w="702"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 529 </w:t>
            </w:r>
          </w:p>
        </w:tc>
        <w:tc>
          <w:tcPr>
            <w:tcW w:w="695"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1,865 </w:t>
            </w:r>
          </w:p>
        </w:tc>
        <w:tc>
          <w:tcPr>
            <w:tcW w:w="803" w:type="pct"/>
            <w:tcBorders>
              <w:top w:val="nil"/>
              <w:left w:val="nil"/>
              <w:bottom w:val="single" w:sz="4" w:space="0" w:color="000000"/>
              <w:right w:val="single" w:sz="4" w:space="0" w:color="000000"/>
            </w:tcBorders>
            <w:shd w:val="clear" w:color="auto" w:fill="auto"/>
            <w:noWrap/>
            <w:vAlign w:val="bottom"/>
            <w:hideMark/>
          </w:tcPr>
          <w:p w:rsidR="00F26C10" w:rsidRPr="00F26C10" w:rsidRDefault="00F26C10" w:rsidP="00F26C10">
            <w:pPr>
              <w:spacing w:after="0" w:line="240" w:lineRule="auto"/>
              <w:ind w:right="57"/>
              <w:contextualSpacing/>
              <w:jc w:val="right"/>
              <w:rPr>
                <w:rFonts w:ascii="Arial" w:hAnsi="Arial" w:cs="Arial"/>
                <w:i/>
                <w:iCs/>
                <w:sz w:val="20"/>
                <w:szCs w:val="20"/>
              </w:rPr>
            </w:pPr>
            <w:r w:rsidRPr="00F26C10">
              <w:rPr>
                <w:rFonts w:ascii="Arial" w:hAnsi="Arial" w:cs="Arial"/>
                <w:i/>
                <w:iCs/>
                <w:sz w:val="20"/>
                <w:szCs w:val="20"/>
              </w:rPr>
              <w:t xml:space="preserve">1,865 </w:t>
            </w:r>
          </w:p>
        </w:tc>
      </w:tr>
    </w:tbl>
    <w:p w:rsidR="00696B0D" w:rsidRPr="006742BB" w:rsidRDefault="00696B0D" w:rsidP="006742BB">
      <w:pPr>
        <w:ind w:left="426"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8C3B44" w:rsidRDefault="008C3B44"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lastRenderedPageBreak/>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253B2B" w:rsidRPr="00253B2B">
        <w:rPr>
          <w:rFonts w:ascii="Arial" w:eastAsia="Times New Roman" w:hAnsi="Arial" w:cs="Arial"/>
          <w:b/>
          <w:bCs/>
          <w:color w:val="0070C0"/>
          <w:sz w:val="24"/>
          <w:szCs w:val="24"/>
        </w:rPr>
        <w:t xml:space="preserve">6,940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253B2B" w:rsidRPr="00253B2B">
        <w:rPr>
          <w:rFonts w:ascii="Arial" w:eastAsia="Times New Roman" w:hAnsi="Arial" w:cs="Arial"/>
          <w:b/>
          <w:bCs/>
          <w:color w:val="0070C0"/>
          <w:sz w:val="24"/>
          <w:szCs w:val="24"/>
        </w:rPr>
        <w:t xml:space="preserve">29,167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5" w:type="pct"/>
        <w:tblInd w:w="704" w:type="dxa"/>
        <w:tblCellMar>
          <w:left w:w="0" w:type="dxa"/>
          <w:right w:w="0" w:type="dxa"/>
        </w:tblCellMar>
        <w:tblLook w:val="04A0" w:firstRow="1" w:lastRow="0" w:firstColumn="1" w:lastColumn="0" w:noHBand="0" w:noVBand="1"/>
      </w:tblPr>
      <w:tblGrid>
        <w:gridCol w:w="119"/>
        <w:gridCol w:w="2433"/>
        <w:gridCol w:w="1511"/>
        <w:gridCol w:w="1559"/>
        <w:gridCol w:w="1559"/>
        <w:gridCol w:w="1726"/>
      </w:tblGrid>
      <w:tr w:rsidR="00253B2B" w:rsidRPr="00253B2B" w:rsidTr="00253B2B">
        <w:trPr>
          <w:trHeight w:val="20"/>
        </w:trPr>
        <w:tc>
          <w:tcPr>
            <w:tcW w:w="143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REGION / PROVINCE / MUNICIPALITY </w:t>
            </w:r>
          </w:p>
        </w:tc>
        <w:tc>
          <w:tcPr>
            <w:tcW w:w="356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NUMBER OF DISPLACED </w:t>
            </w:r>
          </w:p>
        </w:tc>
      </w:tr>
      <w:tr w:rsidR="00253B2B" w:rsidRPr="00253B2B" w:rsidTr="00253B2B">
        <w:trPr>
          <w:trHeight w:val="20"/>
        </w:trPr>
        <w:tc>
          <w:tcPr>
            <w:tcW w:w="1433" w:type="pct"/>
            <w:gridSpan w:val="2"/>
            <w:vMerge/>
            <w:tcBorders>
              <w:top w:val="single" w:sz="4" w:space="0" w:color="000000"/>
              <w:left w:val="single" w:sz="4" w:space="0" w:color="000000"/>
              <w:bottom w:val="nil"/>
              <w:right w:val="single" w:sz="4" w:space="0" w:color="000000"/>
            </w:tcBorders>
            <w:vAlign w:val="center"/>
            <w:hideMark/>
          </w:tcPr>
          <w:p w:rsidR="00253B2B" w:rsidRPr="00253B2B" w:rsidRDefault="00253B2B" w:rsidP="00253B2B">
            <w:pPr>
              <w:spacing w:after="0" w:line="240" w:lineRule="auto"/>
              <w:ind w:right="57"/>
              <w:contextualSpacing/>
              <w:rPr>
                <w:rFonts w:ascii="Arial" w:hAnsi="Arial" w:cs="Arial"/>
                <w:b/>
                <w:bCs/>
                <w:sz w:val="20"/>
                <w:szCs w:val="20"/>
              </w:rPr>
            </w:pPr>
          </w:p>
        </w:tc>
        <w:tc>
          <w:tcPr>
            <w:tcW w:w="356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OUTSIDE ECs </w:t>
            </w:r>
          </w:p>
        </w:tc>
      </w:tr>
      <w:tr w:rsidR="00253B2B" w:rsidRPr="00253B2B" w:rsidTr="00253B2B">
        <w:trPr>
          <w:trHeight w:val="20"/>
        </w:trPr>
        <w:tc>
          <w:tcPr>
            <w:tcW w:w="1433" w:type="pct"/>
            <w:gridSpan w:val="2"/>
            <w:vMerge/>
            <w:tcBorders>
              <w:top w:val="single" w:sz="4" w:space="0" w:color="000000"/>
              <w:left w:val="single" w:sz="4" w:space="0" w:color="000000"/>
              <w:bottom w:val="nil"/>
              <w:right w:val="single" w:sz="4" w:space="0" w:color="000000"/>
            </w:tcBorders>
            <w:vAlign w:val="center"/>
            <w:hideMark/>
          </w:tcPr>
          <w:p w:rsidR="00253B2B" w:rsidRPr="00253B2B" w:rsidRDefault="00253B2B" w:rsidP="00253B2B">
            <w:pPr>
              <w:spacing w:after="0" w:line="240" w:lineRule="auto"/>
              <w:ind w:right="57"/>
              <w:contextualSpacing/>
              <w:rPr>
                <w:rFonts w:ascii="Arial" w:hAnsi="Arial" w:cs="Arial"/>
                <w:b/>
                <w:bCs/>
                <w:sz w:val="20"/>
                <w:szCs w:val="20"/>
              </w:rPr>
            </w:pPr>
          </w:p>
        </w:tc>
        <w:tc>
          <w:tcPr>
            <w:tcW w:w="1723"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Families </w:t>
            </w:r>
          </w:p>
        </w:tc>
        <w:tc>
          <w:tcPr>
            <w:tcW w:w="184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Persons </w:t>
            </w:r>
          </w:p>
        </w:tc>
      </w:tr>
      <w:tr w:rsidR="00253B2B" w:rsidRPr="00253B2B" w:rsidTr="00253B2B">
        <w:trPr>
          <w:trHeight w:val="20"/>
        </w:trPr>
        <w:tc>
          <w:tcPr>
            <w:tcW w:w="1433" w:type="pct"/>
            <w:gridSpan w:val="2"/>
            <w:vMerge/>
            <w:tcBorders>
              <w:top w:val="single" w:sz="4" w:space="0" w:color="000000"/>
              <w:left w:val="single" w:sz="4" w:space="0" w:color="000000"/>
              <w:bottom w:val="nil"/>
              <w:right w:val="single" w:sz="4" w:space="0" w:color="000000"/>
            </w:tcBorders>
            <w:vAlign w:val="center"/>
            <w:hideMark/>
          </w:tcPr>
          <w:p w:rsidR="00253B2B" w:rsidRPr="00253B2B" w:rsidRDefault="00253B2B" w:rsidP="00253B2B">
            <w:pPr>
              <w:spacing w:after="0" w:line="240" w:lineRule="auto"/>
              <w:ind w:right="57"/>
              <w:contextualSpacing/>
              <w:rPr>
                <w:rFonts w:ascii="Arial" w:hAnsi="Arial" w:cs="Arial"/>
                <w:b/>
                <w:bCs/>
                <w:sz w:val="20"/>
                <w:szCs w:val="20"/>
              </w:rPr>
            </w:pPr>
          </w:p>
        </w:tc>
        <w:tc>
          <w:tcPr>
            <w:tcW w:w="848" w:type="pct"/>
            <w:tcBorders>
              <w:top w:val="nil"/>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CUM </w:t>
            </w:r>
          </w:p>
        </w:tc>
        <w:tc>
          <w:tcPr>
            <w:tcW w:w="875" w:type="pct"/>
            <w:tcBorders>
              <w:top w:val="nil"/>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NOW </w:t>
            </w:r>
          </w:p>
        </w:tc>
        <w:tc>
          <w:tcPr>
            <w:tcW w:w="875" w:type="pct"/>
            <w:tcBorders>
              <w:top w:val="nil"/>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CUM </w:t>
            </w:r>
          </w:p>
        </w:tc>
        <w:tc>
          <w:tcPr>
            <w:tcW w:w="969" w:type="pct"/>
            <w:tcBorders>
              <w:top w:val="nil"/>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NOW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GRAND TOTAL</w:t>
            </w:r>
          </w:p>
        </w:tc>
        <w:tc>
          <w:tcPr>
            <w:tcW w:w="84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6,960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6,940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29,235 </w:t>
            </w:r>
          </w:p>
        </w:tc>
        <w:tc>
          <w:tcPr>
            <w:tcW w:w="969"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29,167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III</w:t>
            </w:r>
          </w:p>
        </w:tc>
        <w:tc>
          <w:tcPr>
            <w:tcW w:w="84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467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447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1,665 </w:t>
            </w:r>
          </w:p>
        </w:tc>
        <w:tc>
          <w:tcPr>
            <w:tcW w:w="969"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1,597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Aurora</w:t>
            </w:r>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467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447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1,665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1,597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Casiguran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447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447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1,597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1,597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Dingalan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20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68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w:t>
            </w:r>
          </w:p>
        </w:tc>
        <w:tc>
          <w:tcPr>
            <w:tcW w:w="84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6,479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6,479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27,500 </w:t>
            </w:r>
          </w:p>
        </w:tc>
        <w:tc>
          <w:tcPr>
            <w:tcW w:w="969"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27,500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Albay</w:t>
            </w:r>
            <w:proofErr w:type="spellEnd"/>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1,459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1,459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6,446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6,446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Guinobatan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1,459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1,459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6,446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6,446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Camarines</w:t>
            </w:r>
            <w:proofErr w:type="spellEnd"/>
            <w:r w:rsidRPr="00253B2B">
              <w:rPr>
                <w:rFonts w:ascii="Arial" w:hAnsi="Arial" w:cs="Arial"/>
                <w:b/>
                <w:bCs/>
                <w:sz w:val="20"/>
                <w:szCs w:val="20"/>
              </w:rPr>
              <w:t xml:space="preserve"> Norte</w:t>
            </w:r>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96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96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386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386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Basud</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11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11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Capalonga</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23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23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Labo</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81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81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315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315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Camarines</w:t>
            </w:r>
            <w:proofErr w:type="spellEnd"/>
            <w:r w:rsidRPr="00253B2B">
              <w:rPr>
                <w:rFonts w:ascii="Arial" w:hAnsi="Arial" w:cs="Arial"/>
                <w:b/>
                <w:bCs/>
                <w:sz w:val="20"/>
                <w:szCs w:val="20"/>
              </w:rPr>
              <w:t xml:space="preserve"> Sur</w:t>
            </w:r>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1,567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1,567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6,802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6,802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Bato</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389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389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Caramoan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1,253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1,253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5,488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5,488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Goa</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15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15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66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66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Libmanan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68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68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Minalabac</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112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112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464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464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Naga City</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79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79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Siruma</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248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248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Catanduanes</w:t>
            </w:r>
            <w:proofErr w:type="spellEnd"/>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3,357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3,357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13,866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13,866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Bagamanoc</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107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107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508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508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Baras</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228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228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1,058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1,058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Bato</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298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298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964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964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Caramoran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1,253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1,253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5,488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5,488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Gigmoto</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414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414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1,712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1,712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Pandan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106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106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452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452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Panganiban (</w:t>
            </w:r>
            <w:proofErr w:type="spellStart"/>
            <w:r w:rsidRPr="00253B2B">
              <w:rPr>
                <w:rFonts w:ascii="Arial" w:hAnsi="Arial" w:cs="Arial"/>
                <w:i/>
                <w:iCs/>
                <w:sz w:val="20"/>
                <w:szCs w:val="20"/>
              </w:rPr>
              <w:t>Payo</w:t>
            </w:r>
            <w:proofErr w:type="spellEnd"/>
            <w:r w:rsidRPr="00253B2B">
              <w:rPr>
                <w:rFonts w:ascii="Arial" w:hAnsi="Arial" w:cs="Arial"/>
                <w:i/>
                <w:iCs/>
                <w:sz w:val="20"/>
                <w:szCs w:val="20"/>
              </w:rPr>
              <w:t>)</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237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237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811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811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Andres (</w:t>
            </w:r>
            <w:proofErr w:type="spellStart"/>
            <w:r w:rsidRPr="00253B2B">
              <w:rPr>
                <w:rFonts w:ascii="Arial" w:hAnsi="Arial" w:cs="Arial"/>
                <w:i/>
                <w:iCs/>
                <w:sz w:val="20"/>
                <w:szCs w:val="20"/>
              </w:rPr>
              <w:t>Calolbon</w:t>
            </w:r>
            <w:proofErr w:type="spellEnd"/>
            <w:r w:rsidRPr="00253B2B">
              <w:rPr>
                <w:rFonts w:ascii="Arial" w:hAnsi="Arial" w:cs="Arial"/>
                <w:i/>
                <w:iCs/>
                <w:sz w:val="20"/>
                <w:szCs w:val="20"/>
              </w:rPr>
              <w:t>)</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173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173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999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999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396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396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1,003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1,003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Virac</w:t>
            </w:r>
            <w:proofErr w:type="spellEnd"/>
            <w:r w:rsidRPr="00253B2B">
              <w:rPr>
                <w:rFonts w:ascii="Arial" w:hAnsi="Arial" w:cs="Arial"/>
                <w:i/>
                <w:iCs/>
                <w:sz w:val="20"/>
                <w:szCs w:val="20"/>
              </w:rPr>
              <w:t xml:space="preserve"> (capital)</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145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145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871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871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VIII</w:t>
            </w:r>
          </w:p>
        </w:tc>
        <w:tc>
          <w:tcPr>
            <w:tcW w:w="84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14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14 </w:t>
            </w:r>
          </w:p>
        </w:tc>
        <w:tc>
          <w:tcPr>
            <w:tcW w:w="8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70 </w:t>
            </w:r>
          </w:p>
        </w:tc>
        <w:tc>
          <w:tcPr>
            <w:tcW w:w="969"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70 </w:t>
            </w:r>
          </w:p>
        </w:tc>
      </w:tr>
      <w:tr w:rsidR="00253B2B" w:rsidRPr="00253B2B" w:rsidTr="00253B2B">
        <w:trPr>
          <w:trHeight w:val="20"/>
        </w:trPr>
        <w:tc>
          <w:tcPr>
            <w:tcW w:w="14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Northern Samar</w:t>
            </w:r>
          </w:p>
        </w:tc>
        <w:tc>
          <w:tcPr>
            <w:tcW w:w="84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14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14 </w:t>
            </w:r>
          </w:p>
        </w:tc>
        <w:tc>
          <w:tcPr>
            <w:tcW w:w="8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70 </w:t>
            </w:r>
          </w:p>
        </w:tc>
        <w:tc>
          <w:tcPr>
            <w:tcW w:w="969"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70 </w:t>
            </w:r>
          </w:p>
        </w:tc>
      </w:tr>
      <w:tr w:rsidR="00253B2B" w:rsidRPr="00253B2B" w:rsidTr="00253B2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36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Roque</w:t>
            </w:r>
          </w:p>
        </w:tc>
        <w:tc>
          <w:tcPr>
            <w:tcW w:w="84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14 </w:t>
            </w:r>
          </w:p>
        </w:tc>
        <w:tc>
          <w:tcPr>
            <w:tcW w:w="8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70 </w:t>
            </w:r>
          </w:p>
        </w:tc>
        <w:tc>
          <w:tcPr>
            <w:tcW w:w="969"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70 </w:t>
            </w:r>
          </w:p>
        </w:tc>
      </w:tr>
    </w:tbl>
    <w:p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Pr="00253B2B">
        <w:rPr>
          <w:rFonts w:ascii="Arial" w:eastAsia="Times New Roman" w:hAnsi="Arial" w:cs="Arial"/>
          <w:b/>
          <w:bCs/>
          <w:color w:val="0070C0"/>
          <w:sz w:val="24"/>
          <w:szCs w:val="24"/>
        </w:rPr>
        <w:t xml:space="preserve">14,535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Pr="00253B2B">
        <w:rPr>
          <w:rFonts w:ascii="Arial" w:eastAsia="Times New Roman" w:hAnsi="Arial" w:cs="Arial"/>
          <w:b/>
          <w:bCs/>
          <w:color w:val="0070C0"/>
          <w:sz w:val="24"/>
          <w:szCs w:val="24"/>
        </w:rPr>
        <w:t xml:space="preserve">2,045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 </w:t>
      </w:r>
      <w:r w:rsidRPr="00DC7B76">
        <w:rPr>
          <w:rFonts w:ascii="Arial" w:eastAsia="Times New Roman" w:hAnsi="Arial" w:cs="Arial"/>
          <w:b/>
          <w:bCs/>
          <w:sz w:val="24"/>
          <w:szCs w:val="24"/>
        </w:rPr>
        <w:t xml:space="preserve">      </w:t>
      </w:r>
      <w:r w:rsidRPr="00253B2B">
        <w:rPr>
          <w:rFonts w:ascii="Arial" w:eastAsia="Times New Roman" w:hAnsi="Arial" w:cs="Arial"/>
          <w:b/>
          <w:bCs/>
          <w:color w:val="0070C0"/>
          <w:sz w:val="24"/>
          <w:szCs w:val="24"/>
        </w:rPr>
        <w:t xml:space="preserve">12,490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rsidR="00253B2B" w:rsidRPr="001B5CC6" w:rsidRDefault="00253B2B" w:rsidP="00253B2B">
      <w:pPr>
        <w:pStyle w:val="ListParagraph"/>
        <w:ind w:left="426" w:right="27"/>
        <w:jc w:val="both"/>
        <w:rPr>
          <w:rFonts w:ascii="Arial" w:eastAsia="Times New Roman" w:hAnsi="Arial" w:cs="Arial"/>
          <w:bCs/>
          <w:sz w:val="16"/>
          <w:szCs w:val="16"/>
        </w:rPr>
      </w:pPr>
    </w:p>
    <w:p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98" w:type="pct"/>
        <w:tblInd w:w="421" w:type="dxa"/>
        <w:tblCellMar>
          <w:left w:w="0" w:type="dxa"/>
          <w:right w:w="0" w:type="dxa"/>
        </w:tblCellMar>
        <w:tblLook w:val="04A0" w:firstRow="1" w:lastRow="0" w:firstColumn="1" w:lastColumn="0" w:noHBand="0" w:noVBand="1"/>
      </w:tblPr>
      <w:tblGrid>
        <w:gridCol w:w="121"/>
        <w:gridCol w:w="3707"/>
        <w:gridCol w:w="1805"/>
        <w:gridCol w:w="1805"/>
        <w:gridCol w:w="1802"/>
      </w:tblGrid>
      <w:tr w:rsidR="00253B2B" w:rsidRPr="00253B2B" w:rsidTr="00253B2B">
        <w:trPr>
          <w:trHeight w:val="47"/>
          <w:tblHeader/>
        </w:trPr>
        <w:tc>
          <w:tcPr>
            <w:tcW w:w="207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REGION / PROVINCE / MUNICIPALITY </w:t>
            </w:r>
          </w:p>
        </w:tc>
        <w:tc>
          <w:tcPr>
            <w:tcW w:w="29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NO. OF DAMAGED HOUSES </w:t>
            </w:r>
          </w:p>
        </w:tc>
      </w:tr>
      <w:tr w:rsidR="00253B2B" w:rsidRPr="00253B2B" w:rsidTr="00253B2B">
        <w:trPr>
          <w:trHeight w:val="20"/>
          <w:tblHeader/>
        </w:trPr>
        <w:tc>
          <w:tcPr>
            <w:tcW w:w="2071" w:type="pct"/>
            <w:gridSpan w:val="2"/>
            <w:vMerge/>
            <w:tcBorders>
              <w:top w:val="single" w:sz="4" w:space="0" w:color="000000"/>
              <w:left w:val="single" w:sz="4" w:space="0" w:color="000000"/>
              <w:bottom w:val="nil"/>
              <w:right w:val="single" w:sz="4" w:space="0" w:color="000000"/>
            </w:tcBorders>
            <w:vAlign w:val="center"/>
            <w:hideMark/>
          </w:tcPr>
          <w:p w:rsidR="00253B2B" w:rsidRPr="00253B2B" w:rsidRDefault="00253B2B" w:rsidP="00253B2B">
            <w:pPr>
              <w:spacing w:after="0" w:line="240" w:lineRule="auto"/>
              <w:ind w:right="57"/>
              <w:contextualSpacing/>
              <w:rPr>
                <w:rFonts w:ascii="Arial" w:hAnsi="Arial" w:cs="Arial"/>
                <w:b/>
                <w:bCs/>
                <w:sz w:val="20"/>
                <w:szCs w:val="20"/>
              </w:rPr>
            </w:pP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Total </w:t>
            </w: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Totally </w:t>
            </w:r>
          </w:p>
        </w:tc>
        <w:tc>
          <w:tcPr>
            <w:tcW w:w="975"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Partially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GRAND TOTAL</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14,535 </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2,045 </w:t>
            </w:r>
          </w:p>
        </w:tc>
        <w:tc>
          <w:tcPr>
            <w:tcW w:w="9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12,490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1,698 </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225 </w:t>
            </w:r>
          </w:p>
        </w:tc>
        <w:tc>
          <w:tcPr>
            <w:tcW w:w="9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1,473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Albay</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1,683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224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1,459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lastRenderedPageBreak/>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Santo Domingo (</w:t>
            </w:r>
            <w:proofErr w:type="spellStart"/>
            <w:r w:rsidRPr="00253B2B">
              <w:rPr>
                <w:rFonts w:ascii="Arial" w:hAnsi="Arial" w:cs="Arial"/>
                <w:i/>
                <w:iCs/>
                <w:sz w:val="20"/>
                <w:szCs w:val="20"/>
              </w:rPr>
              <w:t>Libog</w:t>
            </w:r>
            <w:proofErr w:type="spellEnd"/>
            <w:r w:rsidRPr="00253B2B">
              <w:rPr>
                <w:rFonts w:ascii="Arial" w:hAnsi="Arial" w:cs="Arial"/>
                <w:i/>
                <w:iCs/>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1,683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224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1,459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Masbate</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15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14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Mandaon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15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14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VIII</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12,837 </w:t>
            </w:r>
          </w:p>
        </w:tc>
        <w:tc>
          <w:tcPr>
            <w:tcW w:w="977"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1,820 </w:t>
            </w:r>
          </w:p>
        </w:tc>
        <w:tc>
          <w:tcPr>
            <w:tcW w:w="975"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11,017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Eastern Samar</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52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50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Can-Avid</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52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50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Leyte</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2,490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235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2,255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2,490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235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2,255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Northern Samar</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9,456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1,544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7,912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100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93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Catubig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1,510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1,510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Laoang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6,814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1,263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5,551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Roque</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1,032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274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758 </w:t>
            </w:r>
          </w:p>
        </w:tc>
      </w:tr>
      <w:tr w:rsidR="00253B2B" w:rsidRPr="00253B2B" w:rsidTr="00253B2B">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Western Samar</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839 </w:t>
            </w:r>
          </w:p>
        </w:tc>
        <w:tc>
          <w:tcPr>
            <w:tcW w:w="977"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39 </w:t>
            </w:r>
          </w:p>
        </w:tc>
        <w:tc>
          <w:tcPr>
            <w:tcW w:w="975"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800 </w:t>
            </w:r>
          </w:p>
        </w:tc>
      </w:tr>
      <w:tr w:rsidR="00253B2B" w:rsidRPr="00253B2B" w:rsidTr="00253B2B">
        <w:trPr>
          <w:trHeight w:val="20"/>
        </w:trPr>
        <w:tc>
          <w:tcPr>
            <w:tcW w:w="65"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 Jorge</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839 </w:t>
            </w:r>
          </w:p>
        </w:tc>
        <w:tc>
          <w:tcPr>
            <w:tcW w:w="977"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39 </w:t>
            </w:r>
          </w:p>
        </w:tc>
        <w:tc>
          <w:tcPr>
            <w:tcW w:w="975"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800 </w:t>
            </w:r>
          </w:p>
        </w:tc>
      </w:tr>
    </w:tbl>
    <w:p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253B2B" w:rsidRDefault="00253B2B" w:rsidP="00253B2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V and VIII</w:t>
      </w:r>
    </w:p>
    <w:p w:rsidR="00253B2B" w:rsidRDefault="00253B2B" w:rsidP="00253B2B">
      <w:pPr>
        <w:spacing w:after="0" w:line="240" w:lineRule="auto"/>
        <w:ind w:right="28"/>
        <w:contextualSpacing/>
        <w:rPr>
          <w:rFonts w:ascii="Arial" w:eastAsia="Times New Roman" w:hAnsi="Arial" w:cs="Arial"/>
          <w:i/>
          <w:iCs/>
          <w:color w:val="0070C0"/>
          <w:sz w:val="16"/>
          <w:szCs w:val="24"/>
        </w:rPr>
      </w:pPr>
    </w:p>
    <w:p w:rsidR="00D62315" w:rsidRPr="00D62315" w:rsidRDefault="00D62315" w:rsidP="00D6231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ED3796">
        <w:rPr>
          <w:rFonts w:ascii="Arial" w:hAnsi="Arial" w:cs="Arial"/>
          <w:b/>
          <w:bCs/>
          <w:color w:val="0070C0"/>
          <w:sz w:val="24"/>
          <w:shd w:val="clear" w:color="auto" w:fill="FFFFFF"/>
        </w:rPr>
        <w:t>₱</w:t>
      </w:r>
      <w:r w:rsidR="00B87436" w:rsidRPr="00B87436">
        <w:rPr>
          <w:rFonts w:ascii="Arial" w:hAnsi="Arial" w:cs="Arial"/>
          <w:b/>
          <w:bCs/>
          <w:color w:val="0070C0"/>
          <w:sz w:val="24"/>
          <w:shd w:val="clear" w:color="auto" w:fill="FFFFFF"/>
        </w:rPr>
        <w:t xml:space="preserve">3,070,284.20 </w:t>
      </w:r>
      <w:r w:rsidRPr="00ED3796">
        <w:rPr>
          <w:rFonts w:ascii="Arial" w:hAnsi="Arial" w:cs="Arial"/>
          <w:sz w:val="24"/>
          <w:shd w:val="clear" w:color="auto" w:fill="FFFFFF"/>
        </w:rPr>
        <w:t>worth of assistance was provided to the affected families; of which, </w:t>
      </w:r>
      <w:r w:rsidRPr="00ED3796">
        <w:rPr>
          <w:rFonts w:ascii="Arial" w:hAnsi="Arial" w:cs="Arial"/>
          <w:b/>
          <w:bCs/>
          <w:color w:val="0070C0"/>
          <w:sz w:val="24"/>
          <w:shd w:val="clear" w:color="auto" w:fill="FFFFFF"/>
        </w:rPr>
        <w:t>₱</w:t>
      </w:r>
      <w:r w:rsidR="00B87436">
        <w:rPr>
          <w:rFonts w:ascii="Arial" w:hAnsi="Arial" w:cs="Arial"/>
          <w:b/>
          <w:bCs/>
          <w:color w:val="0070C0"/>
          <w:sz w:val="24"/>
          <w:shd w:val="clear" w:color="auto" w:fill="FFFFFF"/>
        </w:rPr>
        <w:t xml:space="preserve">772,590.00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ED3796">
        <w:rPr>
          <w:rFonts w:ascii="Arial" w:hAnsi="Arial" w:cs="Arial"/>
          <w:b/>
          <w:bCs/>
          <w:color w:val="0070C0"/>
          <w:sz w:val="24"/>
          <w:shd w:val="clear" w:color="auto" w:fill="FFFFFF"/>
        </w:rPr>
        <w:t>DSWD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B87436">
        <w:rPr>
          <w:rFonts w:ascii="Arial" w:hAnsi="Arial" w:cs="Arial"/>
          <w:b/>
          <w:bCs/>
          <w:color w:val="0070C0"/>
          <w:sz w:val="24"/>
          <w:shd w:val="clear" w:color="auto" w:fill="FFFFFF"/>
        </w:rPr>
        <w:t>₱2,297,694.20</w:t>
      </w:r>
      <w:r w:rsidR="00B87436">
        <w:rPr>
          <w:rFonts w:ascii="Arial" w:hAnsi="Arial" w:cs="Arial"/>
          <w:b/>
          <w:bCs/>
          <w:color w:val="0070C0"/>
          <w:sz w:val="24"/>
          <w:shd w:val="clear" w:color="auto" w:fill="FFFFFF"/>
        </w:rPr>
        <w:t xml:space="preserve"> </w:t>
      </w:r>
      <w:r w:rsidR="00B87436">
        <w:rPr>
          <w:rFonts w:ascii="Arial" w:hAnsi="Arial" w:cs="Arial"/>
          <w:sz w:val="24"/>
          <w:shd w:val="clear" w:color="auto" w:fill="FFFFFF"/>
        </w:rPr>
        <w:t xml:space="preserve">from </w:t>
      </w:r>
      <w:r w:rsidR="00552437">
        <w:rPr>
          <w:rFonts w:ascii="Arial" w:hAnsi="Arial" w:cs="Arial"/>
          <w:b/>
          <w:bCs/>
          <w:color w:val="0070C0"/>
          <w:sz w:val="24"/>
          <w:shd w:val="clear" w:color="auto" w:fill="FFFFFF"/>
        </w:rPr>
        <w:t>LGU</w:t>
      </w:r>
      <w:r w:rsidR="00B87436">
        <w:rPr>
          <w:rFonts w:ascii="Arial" w:hAnsi="Arial" w:cs="Arial"/>
          <w:b/>
          <w:bCs/>
          <w:color w:val="0070C0"/>
          <w:sz w:val="24"/>
          <w:shd w:val="clear" w:color="auto" w:fill="FFFFFF"/>
        </w:rPr>
        <w:t>s</w:t>
      </w:r>
      <w:r w:rsidRPr="00ED3796">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82" w:type="pct"/>
        <w:tblInd w:w="421" w:type="dxa"/>
        <w:tblCellMar>
          <w:left w:w="0" w:type="dxa"/>
          <w:right w:w="0" w:type="dxa"/>
        </w:tblCellMar>
        <w:tblLook w:val="04A0" w:firstRow="1" w:lastRow="0" w:firstColumn="1" w:lastColumn="0" w:noHBand="0" w:noVBand="1"/>
      </w:tblPr>
      <w:tblGrid>
        <w:gridCol w:w="119"/>
        <w:gridCol w:w="1893"/>
        <w:gridCol w:w="1549"/>
        <w:gridCol w:w="1549"/>
        <w:gridCol w:w="1267"/>
        <w:gridCol w:w="1276"/>
        <w:gridCol w:w="1556"/>
      </w:tblGrid>
      <w:tr w:rsidR="00253B2B" w:rsidRPr="00253B2B" w:rsidTr="00253B2B">
        <w:trPr>
          <w:trHeight w:val="47"/>
        </w:trPr>
        <w:tc>
          <w:tcPr>
            <w:tcW w:w="109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REGION / PROVINCE / MUNICIPALITY </w:t>
            </w:r>
          </w:p>
        </w:tc>
        <w:tc>
          <w:tcPr>
            <w:tcW w:w="390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COST OF ASSISTANCE </w:t>
            </w:r>
          </w:p>
        </w:tc>
      </w:tr>
      <w:tr w:rsidR="00253B2B" w:rsidRPr="00253B2B" w:rsidTr="00253B2B">
        <w:trPr>
          <w:trHeight w:val="20"/>
        </w:trPr>
        <w:tc>
          <w:tcPr>
            <w:tcW w:w="1092" w:type="pct"/>
            <w:gridSpan w:val="2"/>
            <w:vMerge/>
            <w:tcBorders>
              <w:top w:val="single" w:sz="4" w:space="0" w:color="000000"/>
              <w:left w:val="single" w:sz="4" w:space="0" w:color="000000"/>
              <w:bottom w:val="nil"/>
              <w:right w:val="single" w:sz="4" w:space="0" w:color="000000"/>
            </w:tcBorders>
            <w:vAlign w:val="center"/>
            <w:hideMark/>
          </w:tcPr>
          <w:p w:rsidR="00253B2B" w:rsidRPr="00253B2B" w:rsidRDefault="00253B2B" w:rsidP="00253B2B">
            <w:pPr>
              <w:spacing w:after="0" w:line="240" w:lineRule="auto"/>
              <w:ind w:right="57"/>
              <w:contextualSpacing/>
              <w:rPr>
                <w:rFonts w:ascii="Arial" w:hAnsi="Arial" w:cs="Arial"/>
                <w:b/>
                <w:bCs/>
                <w:sz w:val="20"/>
                <w:szCs w:val="20"/>
              </w:rPr>
            </w:pPr>
          </w:p>
        </w:tc>
        <w:tc>
          <w:tcPr>
            <w:tcW w:w="841"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DSWD </w:t>
            </w:r>
          </w:p>
        </w:tc>
        <w:tc>
          <w:tcPr>
            <w:tcW w:w="841"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B87436" w:rsidP="00253B2B">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LGUs</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NGOs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OTHERS </w:t>
            </w:r>
          </w:p>
        </w:tc>
        <w:tc>
          <w:tcPr>
            <w:tcW w:w="842" w:type="pct"/>
            <w:tcBorders>
              <w:top w:val="single" w:sz="4" w:space="0" w:color="auto"/>
              <w:left w:val="nil"/>
              <w:bottom w:val="single" w:sz="4" w:space="0" w:color="000000"/>
              <w:right w:val="single" w:sz="4" w:space="0" w:color="000000"/>
            </w:tcBorders>
            <w:shd w:val="clear" w:color="808080" w:fill="808080"/>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 xml:space="preserve"> GRAND TOTAL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jc w:val="center"/>
              <w:rPr>
                <w:rFonts w:ascii="Arial" w:hAnsi="Arial" w:cs="Arial"/>
                <w:b/>
                <w:bCs/>
                <w:sz w:val="20"/>
                <w:szCs w:val="20"/>
              </w:rPr>
            </w:pPr>
            <w:r w:rsidRPr="00253B2B">
              <w:rPr>
                <w:rFonts w:ascii="Arial" w:hAnsi="Arial" w:cs="Arial"/>
                <w:b/>
                <w:bCs/>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772,590.00 </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2,297,694.20 </w:t>
            </w:r>
          </w:p>
        </w:tc>
        <w:tc>
          <w:tcPr>
            <w:tcW w:w="68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3,070,284.20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III</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49,420.00 </w:t>
            </w:r>
          </w:p>
        </w:tc>
        <w:tc>
          <w:tcPr>
            <w:tcW w:w="68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49,420.00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Bulacan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46,900.00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46,900.00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 xml:space="preserve"> </w:t>
            </w:r>
            <w:proofErr w:type="spellStart"/>
            <w:r w:rsidRPr="00253B2B">
              <w:rPr>
                <w:rFonts w:ascii="Arial" w:hAnsi="Arial" w:cs="Arial"/>
                <w:i/>
                <w:iCs/>
                <w:sz w:val="20"/>
                <w:szCs w:val="20"/>
              </w:rPr>
              <w:t>Bulacan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24,400.00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24,400.00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Obando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19,800.00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19,800.00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2,700.00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2,700.00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Pampanga</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2,520.00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2,520.00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Arayat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2,520.00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2,520.00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772,590.00 </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1,060,473.00 </w:t>
            </w:r>
          </w:p>
        </w:tc>
        <w:tc>
          <w:tcPr>
            <w:tcW w:w="68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1,833,063.00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Camarines</w:t>
            </w:r>
            <w:proofErr w:type="spellEnd"/>
            <w:r w:rsidRPr="00253B2B">
              <w:rPr>
                <w:rFonts w:ascii="Arial" w:hAnsi="Arial" w:cs="Arial"/>
                <w:b/>
                <w:bCs/>
                <w:sz w:val="20"/>
                <w:szCs w:val="20"/>
              </w:rPr>
              <w:t xml:space="preserve"> Norte</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234,000.00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308,720.00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542,720.00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Vinzons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234,000.00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308,720.00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542,720.00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Masbate</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751,753.00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751,753.00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Mandaon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226,639.00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226,639.00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Mobo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496,555.00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496,555.00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Pio</w:t>
            </w:r>
            <w:proofErr w:type="spellEnd"/>
            <w:r w:rsidRPr="00253B2B">
              <w:rPr>
                <w:rFonts w:ascii="Arial" w:hAnsi="Arial" w:cs="Arial"/>
                <w:i/>
                <w:iCs/>
                <w:sz w:val="20"/>
                <w:szCs w:val="20"/>
              </w:rPr>
              <w:t xml:space="preserve"> V. </w:t>
            </w:r>
            <w:proofErr w:type="spellStart"/>
            <w:r w:rsidRPr="00253B2B">
              <w:rPr>
                <w:rFonts w:ascii="Arial" w:hAnsi="Arial" w:cs="Arial"/>
                <w:i/>
                <w:iCs/>
                <w:sz w:val="20"/>
                <w:szCs w:val="20"/>
              </w:rPr>
              <w:t>Corpuz</w:t>
            </w:r>
            <w:proofErr w:type="spellEnd"/>
            <w:r w:rsidRPr="00253B2B">
              <w:rPr>
                <w:rFonts w:ascii="Arial" w:hAnsi="Arial" w:cs="Arial"/>
                <w:i/>
                <w:iCs/>
                <w:sz w:val="20"/>
                <w:szCs w:val="20"/>
              </w:rPr>
              <w:t xml:space="preserve"> (</w:t>
            </w:r>
            <w:proofErr w:type="spellStart"/>
            <w:r w:rsidRPr="00253B2B">
              <w:rPr>
                <w:rFonts w:ascii="Arial" w:hAnsi="Arial" w:cs="Arial"/>
                <w:i/>
                <w:iCs/>
                <w:sz w:val="20"/>
                <w:szCs w:val="20"/>
              </w:rPr>
              <w:t>Limbuhan</w:t>
            </w:r>
            <w:proofErr w:type="spellEnd"/>
            <w:r w:rsidRPr="00253B2B">
              <w:rPr>
                <w:rFonts w:ascii="Arial" w:hAnsi="Arial" w:cs="Arial"/>
                <w:i/>
                <w:iCs/>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28,559.00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28,559.00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proofErr w:type="spellStart"/>
            <w:r w:rsidRPr="00253B2B">
              <w:rPr>
                <w:rFonts w:ascii="Arial" w:hAnsi="Arial" w:cs="Arial"/>
                <w:b/>
                <w:bCs/>
                <w:sz w:val="20"/>
                <w:szCs w:val="20"/>
              </w:rPr>
              <w:t>Sorsogon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538,590.00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538,590.00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Irosin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538,590.00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538,590.00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REGION VIII</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1,187,801.20 </w:t>
            </w:r>
          </w:p>
        </w:tc>
        <w:tc>
          <w:tcPr>
            <w:tcW w:w="688"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A5A5A5" w:fill="A5A5A5"/>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1,187,801.20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Eastern Samar</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1,151,833.84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1,151,833.84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Arteche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640,000.00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640,000.00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 xml:space="preserve">City of </w:t>
            </w:r>
            <w:proofErr w:type="spellStart"/>
            <w:r w:rsidRPr="00253B2B">
              <w:rPr>
                <w:rFonts w:ascii="Arial" w:hAnsi="Arial" w:cs="Arial"/>
                <w:i/>
                <w:iCs/>
                <w:sz w:val="20"/>
                <w:szCs w:val="20"/>
              </w:rPr>
              <w:t>Borongan</w:t>
            </w:r>
            <w:proofErr w:type="spellEnd"/>
            <w:r w:rsidRPr="00253B2B">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11,250.00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11,250.00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Jipapad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499,455.84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499,455.84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proofErr w:type="spellStart"/>
            <w:r w:rsidRPr="00253B2B">
              <w:rPr>
                <w:rFonts w:ascii="Arial" w:hAnsi="Arial" w:cs="Arial"/>
                <w:i/>
                <w:iCs/>
                <w:sz w:val="20"/>
                <w:szCs w:val="20"/>
              </w:rPr>
              <w:t>Llorente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1,128.00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1,128.00 </w:t>
            </w:r>
          </w:p>
        </w:tc>
      </w:tr>
      <w:tr w:rsidR="00253B2B" w:rsidRPr="00253B2B" w:rsidTr="00253B2B">
        <w:trPr>
          <w:trHeight w:val="20"/>
        </w:trPr>
        <w:tc>
          <w:tcPr>
            <w:tcW w:w="10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3B2B" w:rsidRPr="00253B2B" w:rsidRDefault="00253B2B" w:rsidP="00253B2B">
            <w:pPr>
              <w:spacing w:after="0" w:line="240" w:lineRule="auto"/>
              <w:ind w:right="57"/>
              <w:contextualSpacing/>
              <w:rPr>
                <w:rFonts w:ascii="Arial" w:hAnsi="Arial" w:cs="Arial"/>
                <w:b/>
                <w:bCs/>
                <w:sz w:val="20"/>
                <w:szCs w:val="20"/>
              </w:rPr>
            </w:pPr>
            <w:r w:rsidRPr="00253B2B">
              <w:rPr>
                <w:rFonts w:ascii="Arial" w:hAnsi="Arial" w:cs="Arial"/>
                <w:b/>
                <w:bCs/>
                <w:sz w:val="20"/>
                <w:szCs w:val="20"/>
              </w:rPr>
              <w:t>Leyte</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35,967.36 </w:t>
            </w:r>
          </w:p>
        </w:tc>
        <w:tc>
          <w:tcPr>
            <w:tcW w:w="688"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w:t>
            </w:r>
          </w:p>
        </w:tc>
        <w:tc>
          <w:tcPr>
            <w:tcW w:w="842" w:type="pct"/>
            <w:tcBorders>
              <w:top w:val="nil"/>
              <w:left w:val="nil"/>
              <w:bottom w:val="single" w:sz="4" w:space="0" w:color="000000"/>
              <w:right w:val="single" w:sz="4" w:space="0" w:color="000000"/>
            </w:tcBorders>
            <w:shd w:val="clear" w:color="D8D8D8" w:fill="D8D8D8"/>
            <w:noWrap/>
            <w:vAlign w:val="bottom"/>
            <w:hideMark/>
          </w:tcPr>
          <w:p w:rsidR="00253B2B" w:rsidRPr="00253B2B" w:rsidRDefault="00253B2B" w:rsidP="00253B2B">
            <w:pPr>
              <w:spacing w:after="0" w:line="240" w:lineRule="auto"/>
              <w:ind w:right="57"/>
              <w:contextualSpacing/>
              <w:jc w:val="right"/>
              <w:rPr>
                <w:rFonts w:ascii="Arial" w:hAnsi="Arial" w:cs="Arial"/>
                <w:b/>
                <w:bCs/>
                <w:sz w:val="20"/>
                <w:szCs w:val="20"/>
              </w:rPr>
            </w:pPr>
            <w:r w:rsidRPr="00253B2B">
              <w:rPr>
                <w:rFonts w:ascii="Arial" w:hAnsi="Arial" w:cs="Arial"/>
                <w:b/>
                <w:bCs/>
                <w:sz w:val="20"/>
                <w:szCs w:val="20"/>
              </w:rPr>
              <w:t xml:space="preserve"> 35,967.36 </w:t>
            </w:r>
          </w:p>
        </w:tc>
      </w:tr>
      <w:tr w:rsidR="00253B2B" w:rsidRPr="00253B2B" w:rsidTr="00253B2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253B2B" w:rsidRPr="00253B2B" w:rsidRDefault="00253B2B" w:rsidP="00253B2B">
            <w:pPr>
              <w:spacing w:after="0" w:line="240" w:lineRule="auto"/>
              <w:ind w:right="57"/>
              <w:contextualSpacing/>
              <w:jc w:val="right"/>
              <w:rPr>
                <w:rFonts w:ascii="Arial" w:hAnsi="Arial" w:cs="Arial"/>
                <w:sz w:val="20"/>
                <w:szCs w:val="20"/>
              </w:rPr>
            </w:pPr>
            <w:r w:rsidRPr="00253B2B">
              <w:rPr>
                <w:rFonts w:ascii="Arial" w:hAnsi="Arial" w:cs="Arial"/>
                <w:sz w:val="20"/>
                <w:szCs w:val="20"/>
              </w:rPr>
              <w:t> </w:t>
            </w:r>
          </w:p>
        </w:tc>
        <w:tc>
          <w:tcPr>
            <w:tcW w:w="1028" w:type="pct"/>
            <w:tcBorders>
              <w:top w:val="nil"/>
              <w:left w:val="nil"/>
              <w:bottom w:val="single" w:sz="4" w:space="0" w:color="000000"/>
              <w:right w:val="single" w:sz="4" w:space="0" w:color="000000"/>
            </w:tcBorders>
            <w:shd w:val="clear" w:color="auto" w:fill="auto"/>
            <w:vAlign w:val="center"/>
            <w:hideMark/>
          </w:tcPr>
          <w:p w:rsidR="00253B2B" w:rsidRPr="00253B2B" w:rsidRDefault="00253B2B" w:rsidP="00253B2B">
            <w:pPr>
              <w:spacing w:after="0" w:line="240" w:lineRule="auto"/>
              <w:ind w:right="57"/>
              <w:contextualSpacing/>
              <w:rPr>
                <w:rFonts w:ascii="Arial" w:hAnsi="Arial" w:cs="Arial"/>
                <w:i/>
                <w:iCs/>
                <w:sz w:val="20"/>
                <w:szCs w:val="20"/>
              </w:rPr>
            </w:pPr>
            <w:r w:rsidRPr="00253B2B">
              <w:rPr>
                <w:rFonts w:ascii="Arial" w:hAnsi="Arial" w:cs="Arial"/>
                <w:i/>
                <w:iCs/>
                <w:sz w:val="20"/>
                <w:szCs w:val="20"/>
              </w:rPr>
              <w:t>Merida</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35,967.36 </w:t>
            </w:r>
          </w:p>
        </w:tc>
        <w:tc>
          <w:tcPr>
            <w:tcW w:w="688"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 - </w:t>
            </w:r>
          </w:p>
        </w:tc>
        <w:tc>
          <w:tcPr>
            <w:tcW w:w="842" w:type="pct"/>
            <w:tcBorders>
              <w:top w:val="nil"/>
              <w:left w:val="nil"/>
              <w:bottom w:val="single" w:sz="4" w:space="0" w:color="000000"/>
              <w:right w:val="single" w:sz="4" w:space="0" w:color="000000"/>
            </w:tcBorders>
            <w:shd w:val="clear" w:color="auto" w:fill="auto"/>
            <w:noWrap/>
            <w:vAlign w:val="bottom"/>
            <w:hideMark/>
          </w:tcPr>
          <w:p w:rsidR="00253B2B" w:rsidRPr="00253B2B" w:rsidRDefault="00253B2B" w:rsidP="00253B2B">
            <w:pPr>
              <w:spacing w:after="0" w:line="240" w:lineRule="auto"/>
              <w:ind w:right="57"/>
              <w:contextualSpacing/>
              <w:jc w:val="right"/>
              <w:rPr>
                <w:rFonts w:ascii="Arial" w:hAnsi="Arial" w:cs="Arial"/>
                <w:i/>
                <w:iCs/>
                <w:sz w:val="20"/>
                <w:szCs w:val="20"/>
              </w:rPr>
            </w:pPr>
            <w:r w:rsidRPr="00253B2B">
              <w:rPr>
                <w:rFonts w:ascii="Arial" w:hAnsi="Arial" w:cs="Arial"/>
                <w:i/>
                <w:iCs/>
                <w:sz w:val="20"/>
                <w:szCs w:val="20"/>
              </w:rPr>
              <w:t xml:space="preserve">35,967.36 </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D8259A" w:rsidRPr="00D8259A" w:rsidRDefault="00D8259A" w:rsidP="00D8259A">
      <w:pPr>
        <w:spacing w:after="0" w:line="240" w:lineRule="auto"/>
        <w:ind w:left="284" w:right="28"/>
        <w:contextualSpacing/>
        <w:jc w:val="right"/>
        <w:rPr>
          <w:rFonts w:ascii="Arial" w:eastAsia="Times New Roman" w:hAnsi="Arial" w:cs="Arial"/>
          <w:i/>
          <w:iCs/>
          <w:color w:val="0070C0"/>
          <w:sz w:val="16"/>
          <w:szCs w:val="24"/>
        </w:rPr>
      </w:pP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lastRenderedPageBreak/>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B87436">
              <w:rPr>
                <w:rFonts w:ascii="Arial" w:eastAsia="Arial" w:hAnsi="Arial" w:cs="Arial"/>
                <w:color w:val="0070C0"/>
                <w:sz w:val="20"/>
                <w:szCs w:val="18"/>
              </w:rPr>
              <w:t>5</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9A2D0E"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9A2D0E">
              <w:rPr>
                <w:rFonts w:ascii="Arial" w:eastAsia="Arial" w:hAnsi="Arial" w:cs="Arial"/>
                <w:color w:val="auto"/>
                <w:sz w:val="20"/>
                <w:szCs w:val="18"/>
              </w:rPr>
              <w:t>0</w:t>
            </w:r>
            <w:r w:rsidR="009A2D0E" w:rsidRPr="009A2D0E">
              <w:rPr>
                <w:rFonts w:ascii="Arial" w:eastAsia="Arial" w:hAnsi="Arial" w:cs="Arial"/>
                <w:color w:val="auto"/>
                <w:sz w:val="20"/>
                <w:szCs w:val="18"/>
              </w:rPr>
              <w:t>4</w:t>
            </w:r>
            <w:r w:rsidRPr="009A2D0E">
              <w:rPr>
                <w:rFonts w:ascii="Arial" w:eastAsia="Arial" w:hAnsi="Arial" w:cs="Arial"/>
                <w:color w:val="auto"/>
                <w:sz w:val="20"/>
                <w:szCs w:val="18"/>
              </w:rPr>
              <w:t xml:space="preserve"> </w:t>
            </w:r>
            <w:r w:rsidR="001F46A5" w:rsidRPr="009A2D0E">
              <w:rPr>
                <w:rFonts w:ascii="Arial" w:eastAsia="Arial" w:hAnsi="Arial" w:cs="Arial"/>
                <w:color w:val="auto"/>
                <w:sz w:val="20"/>
                <w:szCs w:val="18"/>
              </w:rPr>
              <w:t>Decembe</w:t>
            </w:r>
            <w:r w:rsidR="008F63A8" w:rsidRPr="009A2D0E">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3026" w:rsidRPr="009A2D0E" w:rsidRDefault="009B3026" w:rsidP="00D603E7">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DSWD-FO NCR Disaster Response Management Division and the FO Quick Response Teams are on standby-alert and/or already activated for any eventualities that might happen due to </w:t>
            </w:r>
            <w:r w:rsidR="00D603E7" w:rsidRPr="009A2D0E">
              <w:rPr>
                <w:rFonts w:ascii="Arial" w:eastAsia="Arial" w:hAnsi="Arial" w:cs="Arial"/>
                <w:color w:val="auto"/>
                <w:sz w:val="20"/>
                <w:szCs w:val="18"/>
              </w:rPr>
              <w:t>Typhoon “</w:t>
            </w:r>
            <w:proofErr w:type="spellStart"/>
            <w:r w:rsidR="00D603E7" w:rsidRPr="009A2D0E">
              <w:rPr>
                <w:rFonts w:ascii="Arial" w:eastAsia="Arial" w:hAnsi="Arial" w:cs="Arial"/>
                <w:color w:val="auto"/>
                <w:sz w:val="20"/>
                <w:szCs w:val="18"/>
              </w:rPr>
              <w:t>Tisoy</w:t>
            </w:r>
            <w:proofErr w:type="spellEnd"/>
            <w:r w:rsidR="00D603E7" w:rsidRPr="009A2D0E">
              <w:rPr>
                <w:rFonts w:ascii="Arial" w:eastAsia="Arial" w:hAnsi="Arial" w:cs="Arial"/>
                <w:color w:val="auto"/>
                <w:sz w:val="20"/>
                <w:szCs w:val="18"/>
              </w:rPr>
              <w:t>”</w:t>
            </w:r>
            <w:r w:rsidRPr="009A2D0E">
              <w:rPr>
                <w:rFonts w:ascii="Arial" w:eastAsia="Arial" w:hAnsi="Arial" w:cs="Arial"/>
                <w:color w:val="auto"/>
                <w:sz w:val="20"/>
                <w:szCs w:val="18"/>
              </w:rPr>
              <w:t>.</w:t>
            </w:r>
          </w:p>
          <w:p w:rsidR="00642B40" w:rsidRDefault="004E3A14" w:rsidP="00642B40">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The DSWD-NCR </w:t>
            </w:r>
            <w:r w:rsidR="00EF1170" w:rsidRPr="009A2D0E">
              <w:rPr>
                <w:rFonts w:ascii="Arial" w:eastAsia="Arial" w:hAnsi="Arial" w:cs="Arial"/>
                <w:color w:val="auto"/>
                <w:sz w:val="20"/>
                <w:szCs w:val="18"/>
              </w:rPr>
              <w:t>is</w:t>
            </w:r>
            <w:r w:rsidR="004F4DBB" w:rsidRPr="009A2D0E">
              <w:rPr>
                <w:rFonts w:ascii="Arial" w:eastAsia="Arial" w:hAnsi="Arial" w:cs="Arial"/>
                <w:color w:val="auto"/>
                <w:sz w:val="20"/>
                <w:szCs w:val="18"/>
              </w:rPr>
              <w:t xml:space="preserve"> ready to provide food and non-food items and other augmentation assistance </w:t>
            </w:r>
            <w:r w:rsidR="00016BCC" w:rsidRPr="009A2D0E">
              <w:rPr>
                <w:rFonts w:ascii="Arial" w:eastAsia="Arial" w:hAnsi="Arial" w:cs="Arial"/>
                <w:color w:val="auto"/>
                <w:sz w:val="20"/>
                <w:szCs w:val="18"/>
              </w:rPr>
              <w:t>as the need</w:t>
            </w:r>
            <w:r w:rsidR="004B0FCC" w:rsidRPr="009A2D0E">
              <w:rPr>
                <w:rFonts w:ascii="Arial" w:eastAsia="Arial" w:hAnsi="Arial" w:cs="Arial"/>
                <w:color w:val="auto"/>
                <w:sz w:val="20"/>
                <w:szCs w:val="18"/>
              </w:rPr>
              <w:t>s</w:t>
            </w:r>
            <w:r w:rsidR="00016BCC" w:rsidRPr="009A2D0E">
              <w:rPr>
                <w:rFonts w:ascii="Arial" w:eastAsia="Arial" w:hAnsi="Arial" w:cs="Arial"/>
                <w:color w:val="auto"/>
                <w:sz w:val="20"/>
                <w:szCs w:val="18"/>
              </w:rPr>
              <w:t xml:space="preserve"> arises</w:t>
            </w:r>
            <w:r w:rsidR="004F4DBB" w:rsidRPr="009A2D0E">
              <w:rPr>
                <w:rFonts w:ascii="Arial" w:eastAsia="Arial" w:hAnsi="Arial" w:cs="Arial"/>
                <w:color w:val="auto"/>
                <w:sz w:val="20"/>
                <w:szCs w:val="18"/>
              </w:rPr>
              <w:t xml:space="preserve">. </w:t>
            </w:r>
          </w:p>
          <w:p w:rsidR="00642B40" w:rsidRDefault="00642B40" w:rsidP="00642B40">
            <w:pPr>
              <w:pStyle w:val="ListParagraph"/>
              <w:numPr>
                <w:ilvl w:val="0"/>
                <w:numId w:val="1"/>
              </w:numPr>
              <w:spacing w:after="0" w:line="240" w:lineRule="auto"/>
              <w:ind w:left="317"/>
              <w:jc w:val="both"/>
              <w:rPr>
                <w:rFonts w:ascii="Arial" w:eastAsia="Arial" w:hAnsi="Arial" w:cs="Arial"/>
                <w:color w:val="auto"/>
                <w:sz w:val="20"/>
                <w:szCs w:val="18"/>
              </w:rPr>
            </w:pPr>
            <w:r w:rsidRPr="00642B40">
              <w:rPr>
                <w:rFonts w:ascii="Arial" w:eastAsia="Arial" w:hAnsi="Arial" w:cs="Arial"/>
                <w:color w:val="auto"/>
                <w:sz w:val="20"/>
                <w:szCs w:val="18"/>
              </w:rPr>
              <w:t>The DSWD-NCR is continuously coordinating with concerned LGUs thru its respective Local Social Welfare and Development Office (LSWDOs) regarding necessary augmentation assistance needed by affected families,</w:t>
            </w:r>
          </w:p>
          <w:p w:rsidR="00404E60" w:rsidRPr="004F0872" w:rsidRDefault="00A2140B" w:rsidP="004F0872">
            <w:pPr>
              <w:pStyle w:val="ListParagraph"/>
              <w:numPr>
                <w:ilvl w:val="0"/>
                <w:numId w:val="1"/>
              </w:numPr>
              <w:spacing w:after="0" w:line="240" w:lineRule="auto"/>
              <w:ind w:left="317"/>
              <w:jc w:val="both"/>
              <w:rPr>
                <w:rFonts w:ascii="Arial" w:eastAsia="Arial" w:hAnsi="Arial" w:cs="Arial"/>
                <w:color w:val="auto"/>
                <w:sz w:val="20"/>
                <w:szCs w:val="18"/>
              </w:rPr>
            </w:pPr>
            <w:r w:rsidRPr="00642B40">
              <w:rPr>
                <w:rFonts w:ascii="Arial" w:eastAsia="Arial" w:hAnsi="Arial" w:cs="Arial"/>
                <w:color w:val="auto"/>
                <w:sz w:val="20"/>
                <w:szCs w:val="18"/>
              </w:rPr>
              <w:t xml:space="preserve">A total of </w:t>
            </w:r>
            <w:r w:rsidR="009A2D0E" w:rsidRPr="00642B40">
              <w:rPr>
                <w:rFonts w:ascii="Arial" w:eastAsia="Arial" w:hAnsi="Arial" w:cs="Arial"/>
                <w:b/>
                <w:color w:val="auto"/>
                <w:sz w:val="20"/>
                <w:szCs w:val="18"/>
              </w:rPr>
              <w:t>1,202</w:t>
            </w:r>
            <w:r w:rsidRPr="00642B40">
              <w:rPr>
                <w:rFonts w:ascii="Arial" w:eastAsia="Arial" w:hAnsi="Arial" w:cs="Arial"/>
                <w:b/>
                <w:color w:val="auto"/>
                <w:sz w:val="20"/>
                <w:szCs w:val="18"/>
              </w:rPr>
              <w:t xml:space="preserve"> families</w:t>
            </w:r>
            <w:r w:rsidRPr="00642B40">
              <w:rPr>
                <w:rFonts w:ascii="Arial" w:eastAsia="Arial" w:hAnsi="Arial" w:cs="Arial"/>
                <w:color w:val="auto"/>
                <w:sz w:val="20"/>
                <w:szCs w:val="18"/>
              </w:rPr>
              <w:t xml:space="preserve"> or </w:t>
            </w:r>
            <w:r w:rsidR="009A2D0E" w:rsidRPr="00642B40">
              <w:rPr>
                <w:rFonts w:ascii="Arial" w:eastAsia="Arial" w:hAnsi="Arial" w:cs="Arial"/>
                <w:b/>
                <w:color w:val="auto"/>
                <w:sz w:val="20"/>
                <w:szCs w:val="18"/>
              </w:rPr>
              <w:t xml:space="preserve">5,244 </w:t>
            </w:r>
            <w:r w:rsidRPr="00642B40">
              <w:rPr>
                <w:rFonts w:ascii="Arial" w:eastAsia="Arial" w:hAnsi="Arial" w:cs="Arial"/>
                <w:b/>
                <w:color w:val="auto"/>
                <w:sz w:val="20"/>
                <w:szCs w:val="18"/>
              </w:rPr>
              <w:t>persons</w:t>
            </w:r>
            <w:r w:rsidRPr="00642B40">
              <w:rPr>
                <w:rFonts w:ascii="Arial" w:eastAsia="Arial" w:hAnsi="Arial" w:cs="Arial"/>
                <w:color w:val="auto"/>
                <w:sz w:val="20"/>
                <w:szCs w:val="18"/>
              </w:rPr>
              <w:t xml:space="preserve"> have pre-emptively evacuated in </w:t>
            </w:r>
            <w:r w:rsidR="009A2D0E" w:rsidRPr="00642B40">
              <w:rPr>
                <w:rFonts w:ascii="Arial" w:eastAsia="Arial" w:hAnsi="Arial" w:cs="Arial"/>
                <w:b/>
                <w:color w:val="auto"/>
                <w:sz w:val="20"/>
                <w:szCs w:val="18"/>
              </w:rPr>
              <w:t>30</w:t>
            </w:r>
            <w:r w:rsidRPr="00642B40">
              <w:rPr>
                <w:rFonts w:ascii="Arial" w:eastAsia="Arial" w:hAnsi="Arial" w:cs="Arial"/>
                <w:b/>
                <w:color w:val="auto"/>
                <w:sz w:val="20"/>
                <w:szCs w:val="18"/>
              </w:rPr>
              <w:t xml:space="preserve"> Evacuation Centers</w:t>
            </w:r>
            <w:r w:rsidRPr="00642B40">
              <w:rPr>
                <w:rFonts w:ascii="Arial" w:eastAsia="Arial" w:hAnsi="Arial" w:cs="Arial"/>
                <w:color w:val="auto"/>
                <w:sz w:val="20"/>
                <w:szCs w:val="18"/>
              </w:rPr>
              <w:t xml:space="preserve"> in </w:t>
            </w:r>
            <w:r w:rsidR="009A2D0E" w:rsidRPr="00642B40">
              <w:rPr>
                <w:rFonts w:ascii="Arial" w:eastAsia="Arial" w:hAnsi="Arial" w:cs="Arial"/>
                <w:color w:val="auto"/>
                <w:sz w:val="20"/>
                <w:szCs w:val="18"/>
              </w:rPr>
              <w:t xml:space="preserve">Manila City, </w:t>
            </w:r>
            <w:proofErr w:type="spellStart"/>
            <w:r w:rsidR="009A2D0E" w:rsidRPr="00642B40">
              <w:rPr>
                <w:rFonts w:ascii="Arial" w:eastAsia="Arial" w:hAnsi="Arial" w:cs="Arial"/>
                <w:color w:val="auto"/>
                <w:sz w:val="20"/>
                <w:szCs w:val="18"/>
              </w:rPr>
              <w:t>Muntinlupa</w:t>
            </w:r>
            <w:proofErr w:type="spellEnd"/>
            <w:r w:rsidR="009A2D0E" w:rsidRPr="00642B40">
              <w:rPr>
                <w:rFonts w:ascii="Arial" w:eastAsia="Arial" w:hAnsi="Arial" w:cs="Arial"/>
                <w:color w:val="auto"/>
                <w:sz w:val="20"/>
                <w:szCs w:val="18"/>
              </w:rPr>
              <w:t xml:space="preserve"> City, </w:t>
            </w:r>
            <w:proofErr w:type="spellStart"/>
            <w:r w:rsidRPr="00642B40">
              <w:rPr>
                <w:rFonts w:ascii="Arial" w:eastAsia="Arial" w:hAnsi="Arial" w:cs="Arial"/>
                <w:color w:val="auto"/>
                <w:sz w:val="20"/>
                <w:szCs w:val="18"/>
              </w:rPr>
              <w:t>Parañaque</w:t>
            </w:r>
            <w:proofErr w:type="spellEnd"/>
            <w:r w:rsidRPr="00642B40">
              <w:rPr>
                <w:rFonts w:ascii="Arial" w:eastAsia="Arial" w:hAnsi="Arial" w:cs="Arial"/>
                <w:color w:val="auto"/>
                <w:sz w:val="20"/>
                <w:szCs w:val="18"/>
              </w:rPr>
              <w:t xml:space="preserve"> City</w:t>
            </w:r>
            <w:r w:rsidR="009A2D0E" w:rsidRPr="00642B40">
              <w:rPr>
                <w:rFonts w:ascii="Arial" w:eastAsia="Arial" w:hAnsi="Arial" w:cs="Arial"/>
                <w:color w:val="auto"/>
                <w:sz w:val="20"/>
                <w:szCs w:val="18"/>
              </w:rPr>
              <w:t>, and Quezon City</w:t>
            </w:r>
            <w:r w:rsidRPr="00642B40">
              <w:rPr>
                <w:rFonts w:ascii="Arial" w:eastAsia="Arial" w:hAnsi="Arial" w:cs="Arial"/>
                <w:color w:val="auto"/>
                <w:sz w:val="20"/>
                <w:szCs w:val="18"/>
              </w:rPr>
              <w:t>.</w:t>
            </w:r>
          </w:p>
          <w:tbl>
            <w:tblPr>
              <w:tblW w:w="5000" w:type="pct"/>
              <w:tblLook w:val="04A0" w:firstRow="1" w:lastRow="0" w:firstColumn="1" w:lastColumn="0" w:noHBand="0" w:noVBand="1"/>
            </w:tblPr>
            <w:tblGrid>
              <w:gridCol w:w="1896"/>
              <w:gridCol w:w="1085"/>
              <w:gridCol w:w="742"/>
              <w:gridCol w:w="734"/>
              <w:gridCol w:w="742"/>
              <w:gridCol w:w="734"/>
              <w:gridCol w:w="742"/>
              <w:gridCol w:w="734"/>
            </w:tblGrid>
            <w:tr w:rsidR="009A2D0E" w:rsidRPr="009A2D0E" w:rsidTr="009A2D0E">
              <w:trPr>
                <w:trHeight w:val="20"/>
              </w:trPr>
              <w:tc>
                <w:tcPr>
                  <w:tcW w:w="128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DISPLACED </w:t>
                  </w:r>
                </w:p>
              </w:tc>
            </w:tr>
            <w:tr w:rsidR="009A2D0E" w:rsidRPr="009A2D0E" w:rsidTr="009A2D0E">
              <w:trPr>
                <w:trHeight w:val="509"/>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Persons </w:t>
                  </w: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NCR</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30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Manila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468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468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Muntinlupa</w:t>
                  </w:r>
                  <w:proofErr w:type="spellEnd"/>
                  <w:r w:rsidRPr="009A2D0E">
                    <w:rPr>
                      <w:rFonts w:ascii="Arial Narrow" w:eastAsia="Times New Roman" w:hAnsi="Arial Narrow" w:cs="Times New Roman"/>
                      <w:i/>
                      <w:iCs/>
                      <w:sz w:val="16"/>
                      <w:szCs w:val="16"/>
                    </w:rPr>
                    <w:t xml:space="preserve">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4,070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4,070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Paranaque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124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124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Quezon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6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582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582 </w:t>
                  </w:r>
                </w:p>
              </w:tc>
            </w:tr>
          </w:tbl>
          <w:p w:rsidR="008631B5" w:rsidRPr="009A2D0E" w:rsidRDefault="008631B5" w:rsidP="008631B5">
            <w:pPr>
              <w:spacing w:after="0" w:line="240" w:lineRule="auto"/>
              <w:jc w:val="both"/>
              <w:rPr>
                <w:rFonts w:ascii="Arial" w:eastAsia="Arial" w:hAnsi="Arial" w:cs="Arial"/>
                <w:color w:val="auto"/>
                <w:sz w:val="18"/>
                <w:szCs w:val="18"/>
              </w:rPr>
            </w:pP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9A2D0E" w:rsidRDefault="00D15023"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9A2D0E">
              <w:rPr>
                <w:rFonts w:ascii="Arial" w:eastAsia="Arial" w:hAnsi="Arial" w:cs="Arial"/>
                <w:color w:val="auto"/>
                <w:sz w:val="20"/>
                <w:szCs w:val="18"/>
              </w:rPr>
              <w:t>03 Dece</w:t>
            </w:r>
            <w:r w:rsidR="00BC4B37" w:rsidRPr="009A2D0E">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5314" w:rsidRPr="009A2D0E" w:rsidRDefault="002E5314" w:rsidP="002E5314">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w:t>
            </w:r>
            <w:r w:rsidR="006B3908" w:rsidRPr="009A2D0E">
              <w:rPr>
                <w:rFonts w:ascii="Arial" w:eastAsia="Arial" w:hAnsi="Arial" w:cs="Arial"/>
                <w:color w:val="auto"/>
                <w:sz w:val="20"/>
                <w:szCs w:val="18"/>
              </w:rPr>
              <w:t xml:space="preserve"> is</w:t>
            </w:r>
            <w:r w:rsidRPr="009A2D0E">
              <w:rPr>
                <w:rFonts w:ascii="Arial" w:eastAsia="Arial" w:hAnsi="Arial" w:cs="Arial"/>
                <w:color w:val="auto"/>
                <w:sz w:val="20"/>
                <w:szCs w:val="18"/>
              </w:rPr>
              <w:t xml:space="preserve"> continuously monitor</w:t>
            </w:r>
            <w:r w:rsidR="006B3908" w:rsidRPr="009A2D0E">
              <w:rPr>
                <w:rFonts w:ascii="Arial" w:eastAsia="Arial" w:hAnsi="Arial" w:cs="Arial"/>
                <w:color w:val="auto"/>
                <w:sz w:val="20"/>
                <w:szCs w:val="18"/>
              </w:rPr>
              <w:t>ing</w:t>
            </w:r>
            <w:r w:rsidRPr="009A2D0E">
              <w:rPr>
                <w:rFonts w:ascii="Arial" w:eastAsia="Arial" w:hAnsi="Arial" w:cs="Arial"/>
                <w:color w:val="auto"/>
                <w:sz w:val="20"/>
                <w:szCs w:val="18"/>
              </w:rPr>
              <w:t xml:space="preserve"> the possible effects of Typhoon “TISOY” and ensures submission of reports from the Provincial Operations Offices (POOs) </w:t>
            </w:r>
            <w:r w:rsidR="006B3908" w:rsidRPr="009A2D0E">
              <w:rPr>
                <w:rFonts w:ascii="Arial" w:eastAsia="Arial" w:hAnsi="Arial" w:cs="Arial"/>
                <w:color w:val="auto"/>
                <w:sz w:val="20"/>
                <w:szCs w:val="18"/>
              </w:rPr>
              <w:t xml:space="preserve">and </w:t>
            </w:r>
            <w:r w:rsidRPr="009A2D0E">
              <w:rPr>
                <w:rFonts w:ascii="Arial" w:eastAsia="Arial" w:hAnsi="Arial" w:cs="Arial"/>
                <w:color w:val="auto"/>
                <w:sz w:val="20"/>
                <w:szCs w:val="18"/>
              </w:rPr>
              <w:t>in close coordination with the different Provincial/City/Municipal Disaster Risk Reduction and Management Councils (P/C/MDRRMCs) and Provincial/City/Municipal Social Welfare and Development Offices (P/C/MSWDOs) for significant updates.</w:t>
            </w:r>
          </w:p>
          <w:p w:rsidR="007E37F0" w:rsidRPr="009A2D0E" w:rsidRDefault="00262F9E" w:rsidP="007E37F0">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Provin</w:t>
            </w:r>
            <w:r w:rsidR="00C205D3" w:rsidRPr="009A2D0E">
              <w:rPr>
                <w:rFonts w:ascii="Arial" w:eastAsia="Arial" w:hAnsi="Arial" w:cs="Arial"/>
                <w:color w:val="auto"/>
                <w:sz w:val="20"/>
                <w:szCs w:val="18"/>
              </w:rPr>
              <w:t xml:space="preserve">cial Operations Offices (POOs) </w:t>
            </w:r>
            <w:r w:rsidR="00946AE7" w:rsidRPr="009A2D0E">
              <w:rPr>
                <w:rFonts w:ascii="Arial" w:eastAsia="Arial" w:hAnsi="Arial" w:cs="Arial"/>
                <w:color w:val="auto"/>
                <w:sz w:val="20"/>
                <w:szCs w:val="18"/>
              </w:rPr>
              <w:t xml:space="preserve">are </w:t>
            </w:r>
            <w:r w:rsidRPr="009A2D0E">
              <w:rPr>
                <w:rFonts w:ascii="Arial" w:eastAsia="Arial" w:hAnsi="Arial" w:cs="Arial"/>
                <w:color w:val="auto"/>
                <w:sz w:val="20"/>
                <w:szCs w:val="18"/>
              </w:rPr>
              <w:t>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r w:rsidR="007E37F0" w:rsidRPr="009A2D0E">
              <w:rPr>
                <w:rFonts w:ascii="Arial" w:eastAsia="Arial" w:hAnsi="Arial" w:cs="Arial"/>
                <w:color w:val="auto"/>
                <w:sz w:val="20"/>
                <w:szCs w:val="18"/>
              </w:rPr>
              <w:t xml:space="preserve"> DSWD-FO I DRMD staff with the Response Cluster member agencies render duty at the Regional Disaster Risk Reduction and Management Council 1 – Emergency Operations Center (RDRRMC1 – EOC).</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DE361A" w:rsidRDefault="00DE361A"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 Field Office coordinated with SWADTs and PAT/C/MATs to continuously monitor and coordinate with the LGUs to gather reports on the possible effects of Typhoon “TISOY” (KAMMURI).</w:t>
            </w:r>
          </w:p>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 xml:space="preserve">DSWD-FO II ensures on-call and standby duty of the Regional DMRT for possible </w:t>
            </w:r>
            <w:proofErr w:type="spellStart"/>
            <w:r w:rsidRPr="00DE361A">
              <w:rPr>
                <w:rFonts w:ascii="Arial" w:eastAsia="Arial" w:hAnsi="Arial" w:cs="Arial"/>
                <w:color w:val="auto"/>
                <w:sz w:val="20"/>
                <w:szCs w:val="18"/>
              </w:rPr>
              <w:t>activ</w:t>
            </w:r>
            <w:proofErr w:type="spellEnd"/>
            <w:r w:rsidR="00DE361A">
              <w:t xml:space="preserve"> </w:t>
            </w:r>
            <w:r w:rsidR="00DE361A" w:rsidRPr="00DE361A">
              <w:rPr>
                <w:rFonts w:ascii="Arial" w:eastAsia="Arial" w:hAnsi="Arial" w:cs="Arial"/>
                <w:color w:val="auto"/>
                <w:sz w:val="20"/>
                <w:szCs w:val="18"/>
              </w:rPr>
              <w:t xml:space="preserve">The SWADTs of Isabela is continuously coordinating with the PDRRMO of </w:t>
            </w:r>
            <w:r w:rsidR="00DE361A" w:rsidRPr="00DE361A">
              <w:rPr>
                <w:rFonts w:ascii="Arial" w:eastAsia="Arial" w:hAnsi="Arial" w:cs="Arial"/>
                <w:color w:val="auto"/>
                <w:sz w:val="20"/>
                <w:szCs w:val="18"/>
              </w:rPr>
              <w:lastRenderedPageBreak/>
              <w:t xml:space="preserve">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527B45"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527B45">
              <w:rPr>
                <w:rFonts w:ascii="Arial" w:eastAsia="Arial" w:hAnsi="Arial" w:cs="Arial"/>
                <w:color w:val="0070C0"/>
                <w:sz w:val="20"/>
                <w:szCs w:val="18"/>
              </w:rPr>
              <w:t>0</w:t>
            </w:r>
            <w:r w:rsidR="004F0872">
              <w:rPr>
                <w:rFonts w:ascii="Arial" w:eastAsia="Arial" w:hAnsi="Arial" w:cs="Arial"/>
                <w:color w:val="0070C0"/>
                <w:sz w:val="20"/>
                <w:szCs w:val="18"/>
              </w:rPr>
              <w:t>5</w:t>
            </w:r>
            <w:r w:rsidRPr="00527B45">
              <w:rPr>
                <w:rFonts w:ascii="Arial" w:eastAsia="Arial" w:hAnsi="Arial" w:cs="Arial"/>
                <w:color w:val="0070C0"/>
                <w:sz w:val="20"/>
                <w:szCs w:val="18"/>
              </w:rPr>
              <w:t xml:space="preserve"> </w:t>
            </w:r>
            <w:r w:rsidR="00054019" w:rsidRPr="00527B45">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sidRPr="004F0872">
              <w:rPr>
                <w:rFonts w:ascii="Arial" w:eastAsia="Arial" w:hAnsi="Arial" w:cs="Arial"/>
                <w:color w:val="0070C0"/>
                <w:sz w:val="20"/>
                <w:szCs w:val="18"/>
              </w:rPr>
              <w:t>Activated the RDRRMC Response Cluster;</w:t>
            </w:r>
          </w:p>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III c</w:t>
            </w:r>
            <w:r w:rsidRPr="004F0872">
              <w:rPr>
                <w:rFonts w:ascii="Arial" w:eastAsia="Arial" w:hAnsi="Arial" w:cs="Arial"/>
                <w:color w:val="0070C0"/>
                <w:sz w:val="20"/>
                <w:szCs w:val="18"/>
              </w:rPr>
              <w:t>onducted meeting with RDRRMC Response Cluster held at OCD III Emergency Operations Center</w:t>
            </w:r>
            <w:r>
              <w:rPr>
                <w:rFonts w:ascii="Arial" w:eastAsia="Arial" w:hAnsi="Arial" w:cs="Arial"/>
                <w:color w:val="0070C0"/>
                <w:sz w:val="20"/>
                <w:szCs w:val="18"/>
              </w:rPr>
              <w:t xml:space="preserve"> </w:t>
            </w:r>
            <w:r w:rsidRPr="004F0872">
              <w:rPr>
                <w:rFonts w:ascii="Arial" w:eastAsia="Arial" w:hAnsi="Arial" w:cs="Arial"/>
                <w:color w:val="0070C0"/>
                <w:sz w:val="20"/>
                <w:szCs w:val="18"/>
              </w:rPr>
              <w:t>(EOC)</w:t>
            </w:r>
            <w:r>
              <w:rPr>
                <w:rFonts w:ascii="Arial" w:eastAsia="Arial" w:hAnsi="Arial" w:cs="Arial"/>
                <w:color w:val="0070C0"/>
                <w:sz w:val="20"/>
                <w:szCs w:val="18"/>
              </w:rPr>
              <w:t>.</w:t>
            </w:r>
          </w:p>
          <w:p w:rsidR="00A9236B"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III is in close </w:t>
            </w:r>
            <w:r w:rsidRPr="004F0872">
              <w:rPr>
                <w:rFonts w:ascii="Arial" w:eastAsia="Arial" w:hAnsi="Arial" w:cs="Arial"/>
                <w:color w:val="0070C0"/>
                <w:sz w:val="20"/>
                <w:szCs w:val="18"/>
              </w:rPr>
              <w:t>monitoring and coordination with DSWD Provincial Extension Offices on the status of</w:t>
            </w:r>
            <w:r>
              <w:rPr>
                <w:rFonts w:ascii="Arial" w:eastAsia="Arial" w:hAnsi="Arial" w:cs="Arial"/>
                <w:color w:val="0070C0"/>
                <w:sz w:val="20"/>
                <w:szCs w:val="18"/>
              </w:rPr>
              <w:t xml:space="preserve"> </w:t>
            </w:r>
            <w:r w:rsidRPr="004F0872">
              <w:rPr>
                <w:rFonts w:ascii="Arial" w:eastAsia="Arial" w:hAnsi="Arial" w:cs="Arial"/>
                <w:color w:val="0070C0"/>
                <w:sz w:val="20"/>
                <w:szCs w:val="18"/>
              </w:rPr>
              <w:t>weather updates in their respective areas. Likewise, for the Boy Scout who are currently having their</w:t>
            </w:r>
            <w:r>
              <w:rPr>
                <w:rFonts w:ascii="Arial" w:eastAsia="Arial" w:hAnsi="Arial" w:cs="Arial"/>
                <w:color w:val="0070C0"/>
                <w:sz w:val="20"/>
                <w:szCs w:val="18"/>
              </w:rPr>
              <w:t xml:space="preserve"> </w:t>
            </w:r>
            <w:r w:rsidRPr="004F0872">
              <w:rPr>
                <w:rFonts w:ascii="Arial" w:eastAsia="Arial" w:hAnsi="Arial" w:cs="Arial"/>
                <w:color w:val="0070C0"/>
                <w:sz w:val="20"/>
                <w:szCs w:val="18"/>
              </w:rPr>
              <w:t xml:space="preserve">Jamboree at </w:t>
            </w:r>
            <w:proofErr w:type="spellStart"/>
            <w:r w:rsidRPr="004F0872">
              <w:rPr>
                <w:rFonts w:ascii="Arial" w:eastAsia="Arial" w:hAnsi="Arial" w:cs="Arial"/>
                <w:color w:val="0070C0"/>
                <w:sz w:val="20"/>
                <w:szCs w:val="18"/>
              </w:rPr>
              <w:t>Botolan</w:t>
            </w:r>
            <w:proofErr w:type="spellEnd"/>
            <w:r w:rsidRPr="004F0872">
              <w:rPr>
                <w:rFonts w:ascii="Arial" w:eastAsia="Arial" w:hAnsi="Arial" w:cs="Arial"/>
                <w:color w:val="0070C0"/>
                <w:sz w:val="20"/>
                <w:szCs w:val="18"/>
              </w:rPr>
              <w:t xml:space="preserve">, </w:t>
            </w:r>
            <w:proofErr w:type="spellStart"/>
            <w:r w:rsidRPr="004F0872">
              <w:rPr>
                <w:rFonts w:ascii="Arial" w:eastAsia="Arial" w:hAnsi="Arial" w:cs="Arial"/>
                <w:color w:val="0070C0"/>
                <w:sz w:val="20"/>
                <w:szCs w:val="18"/>
              </w:rPr>
              <w:t>Zambales</w:t>
            </w:r>
            <w:proofErr w:type="spellEnd"/>
            <w:r w:rsidRPr="004F0872">
              <w:rPr>
                <w:rFonts w:ascii="Arial" w:eastAsia="Arial" w:hAnsi="Arial" w:cs="Arial"/>
                <w:color w:val="0070C0"/>
                <w:sz w:val="20"/>
                <w:szCs w:val="18"/>
              </w:rPr>
              <w:t>.</w:t>
            </w:r>
          </w:p>
        </w:tc>
      </w:tr>
      <w:tr w:rsidR="004F0872"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 with 27 members per team that are ready for deployment upon the activation of the Blue and Red alert status of the RDRRMC 3.</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B87436" w:rsidRDefault="00F838BD"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t>0</w:t>
            </w:r>
            <w:r w:rsidR="001E2BAF" w:rsidRPr="00B87436">
              <w:rPr>
                <w:rFonts w:ascii="Arial" w:eastAsia="Arial" w:hAnsi="Arial" w:cs="Arial"/>
                <w:color w:val="auto"/>
                <w:sz w:val="20"/>
                <w:szCs w:val="18"/>
              </w:rPr>
              <w:t>4</w:t>
            </w:r>
            <w:r w:rsidRPr="00B87436">
              <w:rPr>
                <w:rFonts w:ascii="Arial" w:eastAsia="Arial" w:hAnsi="Arial" w:cs="Arial"/>
                <w:color w:val="auto"/>
                <w:sz w:val="20"/>
                <w:szCs w:val="18"/>
              </w:rPr>
              <w:t xml:space="preserve"> D</w:t>
            </w:r>
            <w:r w:rsidR="00F265DC" w:rsidRPr="00B87436">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0E42" w:rsidRPr="00B87436" w:rsidRDefault="00FD0D6D"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w:t>
            </w:r>
            <w:r w:rsidR="00C205D3" w:rsidRPr="00B87436">
              <w:rPr>
                <w:rFonts w:ascii="Arial" w:eastAsia="Arial" w:hAnsi="Arial" w:cs="Arial"/>
                <w:color w:val="auto"/>
                <w:sz w:val="20"/>
                <w:szCs w:val="20"/>
              </w:rPr>
              <w:t xml:space="preserve">N </w:t>
            </w:r>
            <w:r w:rsidR="00B40E42" w:rsidRPr="00B87436">
              <w:rPr>
                <w:rFonts w:ascii="Arial" w:eastAsia="Arial" w:hAnsi="Arial" w:cs="Arial"/>
                <w:color w:val="auto"/>
                <w:sz w:val="20"/>
                <w:szCs w:val="20"/>
              </w:rPr>
              <w:t>provided technical assistance to LGUs with opened evacuation centers on Camp Coordination and Camp Management.</w:t>
            </w:r>
          </w:p>
          <w:p w:rsidR="00B40E42" w:rsidRPr="00B87436" w:rsidRDefault="00B40E42"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rendered disaster duty in the RDRRMC IV-A EOC.</w:t>
            </w:r>
          </w:p>
          <w:p w:rsidR="00F9755C" w:rsidRPr="00B87436" w:rsidRDefault="00B40E42"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is continuously coordinating with concerned LGUs in flood, landslide and storm surge prone areas for their on-going response efforts.</w:t>
            </w:r>
          </w:p>
          <w:p w:rsidR="00B40E42" w:rsidRPr="00B87436" w:rsidRDefault="00B40E42" w:rsidP="00B40E42">
            <w:pPr>
              <w:pStyle w:val="ListParagraph"/>
              <w:spacing w:after="0" w:line="240" w:lineRule="auto"/>
              <w:ind w:left="317"/>
              <w:jc w:val="both"/>
              <w:rPr>
                <w:rFonts w:ascii="Arial" w:eastAsia="Arial" w:hAnsi="Arial" w:cs="Arial"/>
                <w:color w:val="auto"/>
                <w:sz w:val="18"/>
                <w:szCs w:val="18"/>
              </w:rPr>
            </w:pPr>
          </w:p>
          <w:p w:rsidR="00B40E42" w:rsidRPr="00B87436" w:rsidRDefault="00B40E42" w:rsidP="006C63A9">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18"/>
              </w:rPr>
              <w:t xml:space="preserve">A total of </w:t>
            </w:r>
            <w:r w:rsidR="006C63A9" w:rsidRPr="00B87436">
              <w:rPr>
                <w:rFonts w:ascii="Arial" w:eastAsia="Arial" w:hAnsi="Arial" w:cs="Arial"/>
                <w:b/>
                <w:color w:val="auto"/>
                <w:sz w:val="20"/>
                <w:szCs w:val="18"/>
              </w:rPr>
              <w:t>12</w:t>
            </w:r>
            <w:r w:rsidRPr="00B87436">
              <w:rPr>
                <w:rFonts w:ascii="Arial" w:eastAsia="Arial" w:hAnsi="Arial" w:cs="Arial"/>
                <w:b/>
                <w:color w:val="auto"/>
                <w:sz w:val="20"/>
                <w:szCs w:val="18"/>
              </w:rPr>
              <w:t>,</w:t>
            </w:r>
            <w:r w:rsidR="006C63A9" w:rsidRPr="00B87436">
              <w:rPr>
                <w:rFonts w:ascii="Arial" w:eastAsia="Arial" w:hAnsi="Arial" w:cs="Arial"/>
                <w:b/>
                <w:color w:val="auto"/>
                <w:sz w:val="20"/>
                <w:szCs w:val="18"/>
              </w:rPr>
              <w:t>842</w:t>
            </w:r>
            <w:r w:rsidRPr="00B87436">
              <w:rPr>
                <w:rFonts w:ascii="Arial" w:eastAsia="Arial" w:hAnsi="Arial" w:cs="Arial"/>
                <w:b/>
                <w:color w:val="auto"/>
                <w:sz w:val="20"/>
                <w:szCs w:val="18"/>
              </w:rPr>
              <w:t xml:space="preserve"> families</w:t>
            </w:r>
            <w:r w:rsidRPr="00B87436">
              <w:rPr>
                <w:rFonts w:ascii="Arial" w:eastAsia="Arial" w:hAnsi="Arial" w:cs="Arial"/>
                <w:color w:val="auto"/>
                <w:sz w:val="20"/>
                <w:szCs w:val="18"/>
              </w:rPr>
              <w:t xml:space="preserve"> or </w:t>
            </w:r>
            <w:r w:rsidR="006C63A9" w:rsidRPr="00B87436">
              <w:rPr>
                <w:rFonts w:ascii="Arial" w:eastAsia="Arial" w:hAnsi="Arial" w:cs="Arial"/>
                <w:b/>
                <w:color w:val="auto"/>
                <w:sz w:val="20"/>
                <w:szCs w:val="18"/>
              </w:rPr>
              <w:t>51</w:t>
            </w:r>
            <w:r w:rsidRPr="00B87436">
              <w:rPr>
                <w:rFonts w:ascii="Arial" w:eastAsia="Arial" w:hAnsi="Arial" w:cs="Arial"/>
                <w:b/>
                <w:color w:val="auto"/>
                <w:sz w:val="20"/>
                <w:szCs w:val="18"/>
              </w:rPr>
              <w:t>,</w:t>
            </w:r>
            <w:r w:rsidR="006C63A9" w:rsidRPr="00B87436">
              <w:rPr>
                <w:rFonts w:ascii="Arial" w:eastAsia="Arial" w:hAnsi="Arial" w:cs="Arial"/>
                <w:b/>
                <w:color w:val="auto"/>
                <w:sz w:val="20"/>
                <w:szCs w:val="18"/>
              </w:rPr>
              <w:t>680</w:t>
            </w:r>
            <w:r w:rsidRPr="00B87436">
              <w:rPr>
                <w:rFonts w:ascii="Arial" w:eastAsia="Arial" w:hAnsi="Arial" w:cs="Arial"/>
                <w:b/>
                <w:color w:val="auto"/>
                <w:sz w:val="20"/>
                <w:szCs w:val="18"/>
              </w:rPr>
              <w:t xml:space="preserve"> persons</w:t>
            </w:r>
            <w:r w:rsidRPr="00B87436">
              <w:rPr>
                <w:rFonts w:ascii="Arial" w:eastAsia="Arial" w:hAnsi="Arial" w:cs="Arial"/>
                <w:color w:val="auto"/>
                <w:sz w:val="20"/>
                <w:szCs w:val="18"/>
              </w:rPr>
              <w:t xml:space="preserve"> have pre-emptively evacuated in </w:t>
            </w:r>
            <w:r w:rsidR="006742BB" w:rsidRPr="00B87436">
              <w:rPr>
                <w:rFonts w:ascii="Arial" w:eastAsia="Arial" w:hAnsi="Arial" w:cs="Arial"/>
                <w:b/>
                <w:color w:val="auto"/>
                <w:sz w:val="20"/>
                <w:szCs w:val="18"/>
              </w:rPr>
              <w:t>588</w:t>
            </w:r>
            <w:r w:rsidRPr="00B87436">
              <w:rPr>
                <w:rFonts w:ascii="Arial" w:eastAsia="Arial" w:hAnsi="Arial" w:cs="Arial"/>
                <w:b/>
                <w:color w:val="auto"/>
                <w:sz w:val="20"/>
                <w:szCs w:val="18"/>
              </w:rPr>
              <w:t xml:space="preserve"> Evacuation Centers</w:t>
            </w:r>
            <w:r w:rsidRPr="00B87436">
              <w:rPr>
                <w:rFonts w:ascii="Arial" w:eastAsia="Arial" w:hAnsi="Arial" w:cs="Arial"/>
                <w:color w:val="auto"/>
                <w:sz w:val="20"/>
                <w:szCs w:val="18"/>
              </w:rPr>
              <w:t xml:space="preserve"> in </w:t>
            </w:r>
            <w:proofErr w:type="spellStart"/>
            <w:r w:rsidRPr="00B87436">
              <w:rPr>
                <w:rFonts w:ascii="Arial" w:eastAsia="Arial" w:hAnsi="Arial" w:cs="Arial"/>
                <w:color w:val="auto"/>
                <w:sz w:val="20"/>
                <w:szCs w:val="18"/>
              </w:rPr>
              <w:t>Batangas</w:t>
            </w:r>
            <w:proofErr w:type="spellEnd"/>
            <w:r w:rsidRPr="00B87436">
              <w:rPr>
                <w:rFonts w:ascii="Arial" w:eastAsia="Arial" w:hAnsi="Arial" w:cs="Arial"/>
                <w:color w:val="auto"/>
                <w:sz w:val="20"/>
                <w:szCs w:val="18"/>
              </w:rPr>
              <w:t>, Laguna and Quezon</w:t>
            </w:r>
            <w:r w:rsidR="006C63A9" w:rsidRPr="00B87436">
              <w:rPr>
                <w:rFonts w:ascii="Arial" w:eastAsia="Arial" w:hAnsi="Arial" w:cs="Arial"/>
                <w:color w:val="auto"/>
                <w:sz w:val="20"/>
                <w:szCs w:val="18"/>
              </w:rPr>
              <w:t xml:space="preserve"> </w:t>
            </w:r>
            <w:r w:rsidR="006C63A9" w:rsidRPr="00B87436">
              <w:rPr>
                <w:rFonts w:ascii="Arial" w:eastAsia="Arial" w:hAnsi="Arial" w:cs="Arial"/>
                <w:color w:val="auto"/>
                <w:sz w:val="20"/>
                <w:szCs w:val="20"/>
              </w:rPr>
              <w:t xml:space="preserve">and </w:t>
            </w:r>
            <w:r w:rsidR="006C63A9" w:rsidRPr="00B87436">
              <w:rPr>
                <w:rFonts w:ascii="Arial" w:eastAsia="Arial" w:hAnsi="Arial" w:cs="Arial"/>
                <w:b/>
                <w:color w:val="auto"/>
                <w:sz w:val="20"/>
                <w:szCs w:val="20"/>
              </w:rPr>
              <w:t>302 families</w:t>
            </w:r>
            <w:r w:rsidR="006C63A9" w:rsidRPr="00B87436">
              <w:rPr>
                <w:rFonts w:ascii="Arial" w:eastAsia="Arial" w:hAnsi="Arial" w:cs="Arial"/>
                <w:color w:val="auto"/>
                <w:sz w:val="20"/>
                <w:szCs w:val="20"/>
              </w:rPr>
              <w:t xml:space="preserve"> or </w:t>
            </w:r>
            <w:r w:rsidR="006C63A9" w:rsidRPr="00B87436">
              <w:rPr>
                <w:rFonts w:ascii="Arial" w:eastAsia="Arial" w:hAnsi="Arial" w:cs="Arial"/>
                <w:b/>
                <w:color w:val="auto"/>
                <w:sz w:val="20"/>
                <w:szCs w:val="20"/>
              </w:rPr>
              <w:t>1,295 individuals</w:t>
            </w:r>
            <w:r w:rsidR="006C63A9" w:rsidRPr="00B87436">
              <w:rPr>
                <w:rFonts w:ascii="Arial" w:eastAsia="Arial" w:hAnsi="Arial" w:cs="Arial"/>
                <w:color w:val="auto"/>
                <w:sz w:val="20"/>
                <w:szCs w:val="20"/>
              </w:rPr>
              <w:t xml:space="preserve"> pre-emptively evacuated and moved to their relatives and/or friends in Laguna and Quezon.</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6C63A9" w:rsidRPr="00B87436" w:rsidTr="006C63A9">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DISPLACED </w:t>
                  </w:r>
                </w:p>
              </w:tc>
            </w:tr>
            <w:tr w:rsidR="006C63A9" w:rsidRPr="00B87436" w:rsidTr="006C63A9">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Persons </w:t>
                  </w:r>
                </w:p>
              </w:tc>
            </w:tr>
            <w:tr w:rsidR="006C63A9" w:rsidRPr="00B87436"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r>
            <w:tr w:rsidR="006C63A9" w:rsidRPr="00B87436"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CALABARZON</w:t>
                  </w:r>
                </w:p>
              </w:tc>
              <w:tc>
                <w:tcPr>
                  <w:tcW w:w="732"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588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12,842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51,680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302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1,295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13,144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52,975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roofErr w:type="spellStart"/>
                  <w:r w:rsidRPr="00B87436">
                    <w:rPr>
                      <w:rFonts w:ascii="Arial Narrow" w:eastAsia="Times New Roman" w:hAnsi="Arial Narrow" w:cs="Arial"/>
                      <w:b/>
                      <w:bCs/>
                      <w:color w:val="auto"/>
                      <w:sz w:val="16"/>
                      <w:szCs w:val="16"/>
                    </w:rPr>
                    <w:t>Batangas</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56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7,107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7,107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Balete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Batangas</w:t>
                  </w:r>
                  <w:proofErr w:type="spellEnd"/>
                  <w:r w:rsidRPr="00B87436">
                    <w:rPr>
                      <w:rFonts w:ascii="Arial Narrow" w:eastAsia="Times New Roman" w:hAnsi="Arial Narrow" w:cs="Arial"/>
                      <w:i/>
                      <w:iCs/>
                      <w:color w:val="auto"/>
                      <w:sz w:val="16"/>
                      <w:szCs w:val="16"/>
                    </w:rPr>
                    <w:t xml:space="preserve">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2,932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2,932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Cuenca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Lipa</w:t>
                  </w:r>
                  <w:proofErr w:type="spellEnd"/>
                  <w:r w:rsidRPr="00B87436">
                    <w:rPr>
                      <w:rFonts w:ascii="Arial Narrow" w:eastAsia="Times New Roman" w:hAnsi="Arial Narrow" w:cs="Arial"/>
                      <w:i/>
                      <w:iCs/>
                      <w:color w:val="auto"/>
                      <w:sz w:val="16"/>
                      <w:szCs w:val="16"/>
                    </w:rPr>
                    <w:t xml:space="preserve"> City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Malvar</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Rosario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Juan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763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Luis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San </w:t>
                  </w:r>
                  <w:proofErr w:type="spellStart"/>
                  <w:r w:rsidRPr="00B87436">
                    <w:rPr>
                      <w:rFonts w:ascii="Arial Narrow" w:eastAsia="Times New Roman" w:hAnsi="Arial Narrow" w:cs="Arial"/>
                      <w:i/>
                      <w:iCs/>
                      <w:color w:val="auto"/>
                      <w:sz w:val="16"/>
                      <w:szCs w:val="16"/>
                    </w:rPr>
                    <w:t>Pascual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Santa </w:t>
                  </w:r>
                  <w:proofErr w:type="spellStart"/>
                  <w:r w:rsidRPr="00B87436">
                    <w:rPr>
                      <w:rFonts w:ascii="Arial Narrow" w:eastAsia="Times New Roman" w:hAnsi="Arial Narrow" w:cs="Arial"/>
                      <w:i/>
                      <w:iCs/>
                      <w:color w:val="auto"/>
                      <w:sz w:val="16"/>
                      <w:szCs w:val="16"/>
                    </w:rPr>
                    <w:t>Teresita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Santo Tomas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City of </w:t>
                  </w:r>
                  <w:proofErr w:type="spellStart"/>
                  <w:r w:rsidRPr="00B87436">
                    <w:rPr>
                      <w:rFonts w:ascii="Arial Narrow" w:eastAsia="Times New Roman" w:hAnsi="Arial Narrow" w:cs="Arial"/>
                      <w:i/>
                      <w:iCs/>
                      <w:color w:val="auto"/>
                      <w:sz w:val="16"/>
                      <w:szCs w:val="16"/>
                    </w:rPr>
                    <w:t>Tanauan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Tingloy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1,387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1,387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Cavite</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2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463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463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Noveleta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463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Laguna</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126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2,194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8,253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60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161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2,254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8,414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Bay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Biñan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City of </w:t>
                  </w:r>
                  <w:proofErr w:type="spellStart"/>
                  <w:r w:rsidRPr="00B87436">
                    <w:rPr>
                      <w:rFonts w:ascii="Arial Narrow" w:eastAsia="Times New Roman" w:hAnsi="Arial Narrow" w:cs="Arial"/>
                      <w:i/>
                      <w:iCs/>
                      <w:color w:val="auto"/>
                      <w:sz w:val="16"/>
                      <w:szCs w:val="16"/>
                    </w:rPr>
                    <w:t>Calamba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1,354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1,354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Los </w:t>
                  </w:r>
                  <w:proofErr w:type="spellStart"/>
                  <w:r w:rsidRPr="00B87436">
                    <w:rPr>
                      <w:rFonts w:ascii="Arial Narrow" w:eastAsia="Times New Roman" w:hAnsi="Arial Narrow" w:cs="Arial"/>
                      <w:i/>
                      <w:iCs/>
                      <w:color w:val="auto"/>
                      <w:sz w:val="16"/>
                      <w:szCs w:val="16"/>
                    </w:rPr>
                    <w:t>Baños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Lumban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Mabitac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669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Magdalena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lastRenderedPageBreak/>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Majayjay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Paete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Pakil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166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Pangil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1,025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Cruz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479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479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Maria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City of Santa Rosa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Siniloan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Victoria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178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Quezon</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401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8,796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35,751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242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1,134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9,038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36,885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Agdangan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Alabat</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843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855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2,982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Atimonan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Buenavista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Burdeos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Calauag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Candelaria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Catanauan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5,165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5,165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General Luna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Gumaca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Lucena</w:t>
                  </w:r>
                  <w:proofErr w:type="spellEnd"/>
                  <w:r w:rsidRPr="00B87436">
                    <w:rPr>
                      <w:rFonts w:ascii="Arial Narrow" w:eastAsia="Times New Roman" w:hAnsi="Arial Narrow" w:cs="Arial"/>
                      <w:i/>
                      <w:iCs/>
                      <w:color w:val="auto"/>
                      <w:sz w:val="16"/>
                      <w:szCs w:val="16"/>
                    </w:rPr>
                    <w:t xml:space="preserve">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575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575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Macalelon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355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494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2,200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Mauban</w:t>
                  </w:r>
                  <w:proofErr w:type="spellEnd"/>
                </w:p>
              </w:tc>
              <w:tc>
                <w:tcPr>
                  <w:tcW w:w="732"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24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2,790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2,790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Mulanay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Padre Burgos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Pagbilao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Panukulan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Perez</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3,297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Pitogo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877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Polillo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Quezon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Andres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2,210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2,210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Francisco (Aurora)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377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Sariaya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Tagkawayan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Tiaong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Unisan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1,288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Rizal</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106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106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Cardona</w:t>
                  </w:r>
                </w:p>
              </w:tc>
              <w:tc>
                <w:tcPr>
                  <w:tcW w:w="732"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Mateo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r>
          </w:tbl>
          <w:p w:rsidR="00B40E42" w:rsidRPr="00B87436" w:rsidRDefault="00B40E42" w:rsidP="00B40E42">
            <w:pPr>
              <w:pStyle w:val="ListParagraph"/>
              <w:spacing w:after="0" w:line="240" w:lineRule="auto"/>
              <w:ind w:left="0"/>
              <w:jc w:val="both"/>
              <w:rPr>
                <w:rFonts w:ascii="Arial" w:eastAsia="Arial" w:hAnsi="Arial" w:cs="Arial"/>
                <w:color w:val="auto"/>
                <w:sz w:val="18"/>
                <w:szCs w:val="18"/>
              </w:rPr>
            </w:pP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B87436" w:rsidRDefault="00676B4B" w:rsidP="00FE49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w:t>
            </w:r>
            <w:r w:rsidR="00FE49DD" w:rsidRPr="00B87436">
              <w:rPr>
                <w:rFonts w:ascii="Arial" w:eastAsia="Arial" w:hAnsi="Arial" w:cs="Arial"/>
                <w:color w:val="auto"/>
                <w:sz w:val="20"/>
                <w:szCs w:val="20"/>
              </w:rPr>
              <w:t>4</w:t>
            </w:r>
            <w:r w:rsidRPr="00B87436">
              <w:rPr>
                <w:rFonts w:ascii="Arial" w:eastAsia="Arial" w:hAnsi="Arial" w:cs="Arial"/>
                <w:color w:val="auto"/>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DRMD FO MIMAROPA Operation Center Emergency Alert Status raised to Alert RED to </w:t>
            </w:r>
            <w:proofErr w:type="spellStart"/>
            <w:r w:rsidRPr="00B87436">
              <w:rPr>
                <w:rFonts w:ascii="Arial" w:eastAsia="Arial" w:hAnsi="Arial" w:cs="Arial"/>
                <w:color w:val="auto"/>
                <w:sz w:val="20"/>
                <w:szCs w:val="18"/>
              </w:rPr>
              <w:t>to</w:t>
            </w:r>
            <w:proofErr w:type="spellEnd"/>
            <w:r w:rsidRPr="00B87436">
              <w:rPr>
                <w:rFonts w:ascii="Arial" w:eastAsia="Arial" w:hAnsi="Arial" w:cs="Arial"/>
                <w:color w:val="auto"/>
                <w:sz w:val="20"/>
                <w:szCs w:val="18"/>
              </w:rPr>
              <w:t xml:space="preserve"> monitor daily local weather condition and ensure provision of information to all concerned offices, divisions, sections, offices </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 Center and alerted all Provincial Project Development Officers and R/P/C/M Quick Response Team together with special projects to monitor the situations 24/7 in five provinces of MIMAROPA</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Attended the N/RDRRMC MIMAROPA Pre-Disaster Risk Assessment in the Office of Civil Defense (OCD) and RDRRMC MIMAROPA for any warning signal updates for monitoring purposes and response mechanism for areas that will be affected.</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Technology Management Unit (ICTMU) is on standby status to ensure robust communication system.</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Emergency Telecommunications Team are on on-call and standby status ready for deployment if needed.</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Terminals and Satellite Phones) are in good condition and ready for deployment to areas that will experience potential emergencies.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Ensured 4x4 truck, close van, and winged van serviceable and available for </w:t>
            </w:r>
            <w:r w:rsidRPr="00B87436">
              <w:rPr>
                <w:rFonts w:ascii="Arial" w:eastAsia="Arial" w:hAnsi="Arial" w:cs="Arial"/>
                <w:color w:val="auto"/>
                <w:sz w:val="20"/>
                <w:szCs w:val="18"/>
              </w:rPr>
              <w:lastRenderedPageBreak/>
              <w:t>delivery of goods and equipment to areas that will be affected</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DSWD together with the SWADT Offices is closely monitoring the evacuation centers to easily identify gaps and issues that may arise while they are staying at the evacuation centers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Disaster Response Management Division also deploy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085C81" w:rsidRPr="00B87436" w:rsidRDefault="00085C81"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DSWD-FO MIMAROPA provided a total of 776 family food packs amounting to ₱349,200 and 1,242 pcs of </w:t>
            </w:r>
            <w:proofErr w:type="spellStart"/>
            <w:r w:rsidRPr="00B87436">
              <w:rPr>
                <w:rFonts w:ascii="Arial" w:eastAsia="Arial" w:hAnsi="Arial" w:cs="Arial"/>
                <w:color w:val="auto"/>
                <w:sz w:val="20"/>
                <w:szCs w:val="18"/>
              </w:rPr>
              <w:t>Malong</w:t>
            </w:r>
            <w:proofErr w:type="spellEnd"/>
            <w:r w:rsidRPr="00B87436">
              <w:rPr>
                <w:rFonts w:ascii="Arial" w:eastAsia="Arial" w:hAnsi="Arial" w:cs="Arial"/>
                <w:color w:val="auto"/>
                <w:sz w:val="20"/>
                <w:szCs w:val="18"/>
              </w:rPr>
              <w:t xml:space="preserve"> amounting to ₱310,500.</w:t>
            </w:r>
          </w:p>
          <w:p w:rsidR="00A9316D" w:rsidRPr="00B87436" w:rsidRDefault="00A9316D" w:rsidP="00A9316D">
            <w:pPr>
              <w:pStyle w:val="ListParagraph"/>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 xml:space="preserve"> </w:t>
            </w:r>
          </w:p>
          <w:p w:rsidR="008E020C" w:rsidRPr="004F0872" w:rsidRDefault="00996166" w:rsidP="00996166">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18"/>
              </w:rPr>
              <w:t xml:space="preserve">A total of </w:t>
            </w:r>
            <w:r w:rsidR="007862FD" w:rsidRPr="00B87436">
              <w:rPr>
                <w:rFonts w:ascii="Arial" w:eastAsia="Arial" w:hAnsi="Arial" w:cs="Arial"/>
                <w:b/>
                <w:color w:val="auto"/>
                <w:sz w:val="20"/>
                <w:szCs w:val="18"/>
              </w:rPr>
              <w:t>16,184</w:t>
            </w:r>
            <w:r w:rsidR="008E020C" w:rsidRPr="00B87436">
              <w:rPr>
                <w:rFonts w:ascii="Arial" w:eastAsia="Arial" w:hAnsi="Arial" w:cs="Arial"/>
                <w:b/>
                <w:color w:val="auto"/>
                <w:sz w:val="20"/>
                <w:szCs w:val="18"/>
              </w:rPr>
              <w:t xml:space="preserve"> </w:t>
            </w:r>
            <w:r w:rsidRPr="00B87436">
              <w:rPr>
                <w:rFonts w:ascii="Arial" w:eastAsia="Arial" w:hAnsi="Arial" w:cs="Arial"/>
                <w:b/>
                <w:color w:val="auto"/>
                <w:sz w:val="20"/>
                <w:szCs w:val="18"/>
              </w:rPr>
              <w:t>families</w:t>
            </w:r>
            <w:r w:rsidRPr="00B87436">
              <w:rPr>
                <w:rFonts w:ascii="Arial" w:eastAsia="Arial" w:hAnsi="Arial" w:cs="Arial"/>
                <w:color w:val="auto"/>
                <w:sz w:val="20"/>
                <w:szCs w:val="18"/>
              </w:rPr>
              <w:t xml:space="preserve"> or </w:t>
            </w:r>
            <w:r w:rsidR="007862FD" w:rsidRPr="00B87436">
              <w:rPr>
                <w:rFonts w:ascii="Arial" w:eastAsia="Arial" w:hAnsi="Arial" w:cs="Arial"/>
                <w:b/>
                <w:color w:val="auto"/>
                <w:sz w:val="20"/>
                <w:szCs w:val="18"/>
              </w:rPr>
              <w:t>62</w:t>
            </w:r>
            <w:r w:rsidR="008E020C" w:rsidRPr="00B87436">
              <w:rPr>
                <w:rFonts w:ascii="Arial" w:eastAsia="Arial" w:hAnsi="Arial" w:cs="Arial"/>
                <w:b/>
                <w:color w:val="auto"/>
                <w:sz w:val="20"/>
                <w:szCs w:val="18"/>
              </w:rPr>
              <w:t>,</w:t>
            </w:r>
            <w:r w:rsidR="007862FD" w:rsidRPr="00B87436">
              <w:rPr>
                <w:rFonts w:ascii="Arial" w:eastAsia="Arial" w:hAnsi="Arial" w:cs="Arial"/>
                <w:b/>
                <w:color w:val="auto"/>
                <w:sz w:val="20"/>
                <w:szCs w:val="18"/>
              </w:rPr>
              <w:t>374</w:t>
            </w:r>
            <w:r w:rsidRPr="00B87436">
              <w:rPr>
                <w:rFonts w:ascii="Arial" w:eastAsia="Arial" w:hAnsi="Arial" w:cs="Arial"/>
                <w:b/>
                <w:color w:val="auto"/>
                <w:sz w:val="20"/>
                <w:szCs w:val="18"/>
              </w:rPr>
              <w:t xml:space="preserve"> persons</w:t>
            </w:r>
            <w:r w:rsidRPr="00B87436">
              <w:rPr>
                <w:rFonts w:ascii="Arial" w:eastAsia="Arial" w:hAnsi="Arial" w:cs="Arial"/>
                <w:color w:val="auto"/>
                <w:sz w:val="20"/>
                <w:szCs w:val="18"/>
              </w:rPr>
              <w:t xml:space="preserve"> have pre-emptively evacuated in </w:t>
            </w:r>
            <w:r w:rsidR="007862FD" w:rsidRPr="00B87436">
              <w:rPr>
                <w:rFonts w:ascii="Arial" w:eastAsia="Arial" w:hAnsi="Arial" w:cs="Arial"/>
                <w:b/>
                <w:color w:val="auto"/>
                <w:sz w:val="20"/>
                <w:szCs w:val="18"/>
              </w:rPr>
              <w:t>721</w:t>
            </w:r>
            <w:r w:rsidRPr="00B87436">
              <w:rPr>
                <w:rFonts w:ascii="Arial" w:eastAsia="Arial" w:hAnsi="Arial" w:cs="Arial"/>
                <w:b/>
                <w:color w:val="auto"/>
                <w:sz w:val="20"/>
                <w:szCs w:val="18"/>
              </w:rPr>
              <w:t xml:space="preserve"> Evacuation Centers</w:t>
            </w:r>
            <w:r w:rsidRPr="00B87436">
              <w:rPr>
                <w:rFonts w:ascii="Arial" w:eastAsia="Arial" w:hAnsi="Arial" w:cs="Arial"/>
                <w:color w:val="auto"/>
                <w:sz w:val="20"/>
                <w:szCs w:val="18"/>
              </w:rPr>
              <w:t xml:space="preserve"> in </w:t>
            </w:r>
            <w:proofErr w:type="spellStart"/>
            <w:r w:rsidR="008E020C" w:rsidRPr="00B87436">
              <w:rPr>
                <w:rFonts w:ascii="Arial" w:eastAsia="Arial" w:hAnsi="Arial" w:cs="Arial"/>
                <w:color w:val="auto"/>
                <w:sz w:val="20"/>
                <w:szCs w:val="18"/>
              </w:rPr>
              <w:t>Marinduque</w:t>
            </w:r>
            <w:proofErr w:type="spellEnd"/>
            <w:r w:rsidRPr="00B87436">
              <w:rPr>
                <w:rFonts w:ascii="Arial" w:eastAsia="Arial" w:hAnsi="Arial" w:cs="Arial"/>
                <w:color w:val="auto"/>
                <w:sz w:val="20"/>
                <w:szCs w:val="18"/>
              </w:rPr>
              <w:t xml:space="preserve">, </w:t>
            </w:r>
            <w:r w:rsidR="008E020C" w:rsidRPr="00B87436">
              <w:rPr>
                <w:rFonts w:ascii="Arial" w:eastAsia="Arial" w:hAnsi="Arial" w:cs="Arial"/>
                <w:color w:val="auto"/>
                <w:sz w:val="20"/>
                <w:szCs w:val="18"/>
              </w:rPr>
              <w:t xml:space="preserve">Occidental </w:t>
            </w:r>
            <w:proofErr w:type="spellStart"/>
            <w:proofErr w:type="gramStart"/>
            <w:r w:rsidR="008E020C" w:rsidRPr="00B87436">
              <w:rPr>
                <w:rFonts w:ascii="Arial" w:eastAsia="Arial" w:hAnsi="Arial" w:cs="Arial"/>
                <w:color w:val="auto"/>
                <w:sz w:val="20"/>
                <w:szCs w:val="18"/>
              </w:rPr>
              <w:t>Mindoro,Orienta</w:t>
            </w:r>
            <w:r w:rsidR="00A212E4" w:rsidRPr="00B87436">
              <w:rPr>
                <w:rFonts w:ascii="Arial" w:eastAsia="Arial" w:hAnsi="Arial" w:cs="Arial"/>
                <w:color w:val="auto"/>
                <w:sz w:val="20"/>
                <w:szCs w:val="18"/>
              </w:rPr>
              <w:t>l</w:t>
            </w:r>
            <w:proofErr w:type="spellEnd"/>
            <w:proofErr w:type="gramEnd"/>
            <w:r w:rsidR="00A212E4" w:rsidRPr="00B87436">
              <w:rPr>
                <w:rFonts w:ascii="Arial" w:eastAsia="Arial" w:hAnsi="Arial" w:cs="Arial"/>
                <w:color w:val="auto"/>
                <w:sz w:val="20"/>
                <w:szCs w:val="18"/>
              </w:rPr>
              <w:t xml:space="preserve"> Mindoro, Palawan, and Romblon </w:t>
            </w:r>
            <w:r w:rsidR="00A212E4" w:rsidRPr="00B87436">
              <w:rPr>
                <w:rFonts w:ascii="Arial" w:eastAsia="Arial" w:hAnsi="Arial" w:cs="Arial"/>
                <w:color w:val="auto"/>
                <w:sz w:val="20"/>
                <w:szCs w:val="20"/>
              </w:rPr>
              <w:t xml:space="preserve">and </w:t>
            </w:r>
            <w:r w:rsidR="00A212E4" w:rsidRPr="00B87436">
              <w:rPr>
                <w:rFonts w:ascii="Arial" w:eastAsia="Arial" w:hAnsi="Arial" w:cs="Arial"/>
                <w:b/>
                <w:color w:val="auto"/>
                <w:sz w:val="20"/>
                <w:szCs w:val="20"/>
              </w:rPr>
              <w:t>31 families</w:t>
            </w:r>
            <w:r w:rsidR="00A212E4" w:rsidRPr="00B87436">
              <w:rPr>
                <w:rFonts w:ascii="Arial" w:eastAsia="Arial" w:hAnsi="Arial" w:cs="Arial"/>
                <w:color w:val="auto"/>
                <w:sz w:val="20"/>
                <w:szCs w:val="20"/>
              </w:rPr>
              <w:t xml:space="preserve"> or </w:t>
            </w:r>
            <w:r w:rsidR="00A212E4" w:rsidRPr="00B87436">
              <w:rPr>
                <w:rFonts w:ascii="Arial" w:eastAsia="Arial" w:hAnsi="Arial" w:cs="Arial"/>
                <w:b/>
                <w:color w:val="auto"/>
                <w:sz w:val="20"/>
                <w:szCs w:val="20"/>
              </w:rPr>
              <w:t>155 individuals</w:t>
            </w:r>
            <w:r w:rsidR="00A212E4" w:rsidRPr="00B87436">
              <w:rPr>
                <w:rFonts w:ascii="Arial" w:eastAsia="Arial" w:hAnsi="Arial" w:cs="Arial"/>
                <w:color w:val="auto"/>
                <w:sz w:val="20"/>
                <w:szCs w:val="20"/>
              </w:rPr>
              <w:t xml:space="preserve"> pre-emptively evacuated and moved to their relatives and/or friends in </w:t>
            </w:r>
            <w:proofErr w:type="spellStart"/>
            <w:r w:rsidR="00A212E4" w:rsidRPr="00B87436">
              <w:rPr>
                <w:rFonts w:ascii="Arial" w:eastAsia="Arial" w:hAnsi="Arial" w:cs="Arial"/>
                <w:color w:val="auto"/>
                <w:sz w:val="20"/>
                <w:szCs w:val="20"/>
              </w:rPr>
              <w:t>Marinduque</w:t>
            </w:r>
            <w:proofErr w:type="spellEnd"/>
            <w:r w:rsidR="00A212E4" w:rsidRPr="00B87436">
              <w:rPr>
                <w:rFonts w:ascii="Arial" w:eastAsia="Arial" w:hAnsi="Arial" w:cs="Arial"/>
                <w:color w:val="auto"/>
                <w:sz w:val="20"/>
                <w:szCs w:val="20"/>
              </w:rPr>
              <w:t xml:space="preserve"> and Romblon.</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7862FD" w:rsidRPr="00B87436" w:rsidTr="007862FD">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DISPLACED </w:t>
                  </w:r>
                </w:p>
              </w:tc>
            </w:tr>
            <w:tr w:rsidR="007862FD" w:rsidRPr="00B87436" w:rsidTr="007862FD">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Persons </w:t>
                  </w:r>
                </w:p>
              </w:tc>
            </w:tr>
            <w:tr w:rsidR="007862FD" w:rsidRPr="00B87436" w:rsidTr="007862FD">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r>
            <w:tr w:rsidR="007862FD" w:rsidRPr="00B87436" w:rsidTr="007862FD">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r>
            <w:tr w:rsidR="007862FD" w:rsidRPr="00B87436" w:rsidTr="007862FD">
              <w:trPr>
                <w:trHeight w:val="20"/>
              </w:trPr>
              <w:tc>
                <w:tcPr>
                  <w:tcW w:w="1280" w:type="pct"/>
                  <w:gridSpan w:val="2"/>
                  <w:tcBorders>
                    <w:top w:val="nil"/>
                    <w:left w:val="single" w:sz="4" w:space="0" w:color="000000"/>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REGION MIMAROPA</w:t>
                  </w:r>
                </w:p>
              </w:tc>
              <w:tc>
                <w:tcPr>
                  <w:tcW w:w="732"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721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16,184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62,374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31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155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16,215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62,529 </w:t>
                  </w:r>
                </w:p>
              </w:tc>
            </w:tr>
            <w:tr w:rsidR="007862FD" w:rsidRPr="00B87436"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roofErr w:type="spellStart"/>
                  <w:r w:rsidRPr="00B87436">
                    <w:rPr>
                      <w:rFonts w:ascii="Arial Narrow" w:eastAsia="Times New Roman" w:hAnsi="Arial Narrow" w:cs="Arial"/>
                      <w:b/>
                      <w:bCs/>
                      <w:color w:val="auto"/>
                      <w:sz w:val="16"/>
                      <w:szCs w:val="16"/>
                    </w:rPr>
                    <w:t>Marinduque</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129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3,145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11,737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5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25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3,150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11,762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Boac</w:t>
                  </w:r>
                  <w:proofErr w:type="spellEnd"/>
                  <w:r w:rsidRPr="00B87436">
                    <w:rPr>
                      <w:rFonts w:ascii="Arial Narrow" w:eastAsia="Times New Roman" w:hAnsi="Arial Narrow" w:cs="Arial"/>
                      <w:i/>
                      <w:iCs/>
                      <w:color w:val="auto"/>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23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459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1,935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464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1,960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Buenavista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157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671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Gasan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3,322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3,322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Mogpog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808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808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Cruz</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Torrijos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2,669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817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2,669 </w:t>
                  </w:r>
                </w:p>
              </w:tc>
            </w:tr>
            <w:tr w:rsidR="007862FD" w:rsidRPr="00B87436"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Occidental Mindoro</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38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683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3,554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683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3,554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Abra</w:t>
                  </w:r>
                  <w:proofErr w:type="spellEnd"/>
                  <w:r w:rsidRPr="00B87436">
                    <w:rPr>
                      <w:rFonts w:ascii="Arial Narrow" w:eastAsia="Times New Roman" w:hAnsi="Arial Narrow" w:cs="Arial"/>
                      <w:i/>
                      <w:iCs/>
                      <w:color w:val="auto"/>
                      <w:sz w:val="16"/>
                      <w:szCs w:val="16"/>
                    </w:rPr>
                    <w:t xml:space="preserve"> de </w:t>
                  </w:r>
                  <w:proofErr w:type="spellStart"/>
                  <w:r w:rsidRPr="00B87436">
                    <w:rPr>
                      <w:rFonts w:ascii="Arial Narrow" w:eastAsia="Times New Roman" w:hAnsi="Arial Narrow" w:cs="Arial"/>
                      <w:i/>
                      <w:iCs/>
                      <w:color w:val="auto"/>
                      <w:sz w:val="16"/>
                      <w:szCs w:val="16"/>
                    </w:rPr>
                    <w:t>Ilog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319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Looc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Lubang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191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Magsaysay</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Mamburao</w:t>
                  </w:r>
                  <w:proofErr w:type="spellEnd"/>
                  <w:r w:rsidRPr="00B87436">
                    <w:rPr>
                      <w:rFonts w:ascii="Arial Narrow" w:eastAsia="Times New Roman" w:hAnsi="Arial Narrow" w:cs="Arial"/>
                      <w:i/>
                      <w:iCs/>
                      <w:color w:val="auto"/>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Paluan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Sablayan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987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987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Jose</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158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637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Santa Cruz</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399 </w:t>
                  </w:r>
                </w:p>
              </w:tc>
            </w:tr>
            <w:tr w:rsidR="007862FD" w:rsidRPr="00B87436"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Oriental Mindoro</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361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9,536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36,706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9,536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36,706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Baco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339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1,514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Bansud</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436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1,645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436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1,645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Bongabong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2,489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2,489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Bulalacao</w:t>
                  </w:r>
                  <w:proofErr w:type="spellEnd"/>
                  <w:r w:rsidRPr="00B87436">
                    <w:rPr>
                      <w:rFonts w:ascii="Arial Narrow" w:eastAsia="Times New Roman" w:hAnsi="Arial Narrow" w:cs="Arial"/>
                      <w:i/>
                      <w:iCs/>
                      <w:color w:val="auto"/>
                      <w:sz w:val="16"/>
                      <w:szCs w:val="16"/>
                    </w:rPr>
                    <w:t xml:space="preserve"> (San Pedro)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999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3,348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999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3,348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City of </w:t>
                  </w:r>
                  <w:proofErr w:type="spellStart"/>
                  <w:r w:rsidRPr="00B87436">
                    <w:rPr>
                      <w:rFonts w:ascii="Arial Narrow" w:eastAsia="Times New Roman" w:hAnsi="Arial Narrow" w:cs="Arial"/>
                      <w:i/>
                      <w:iCs/>
                      <w:color w:val="auto"/>
                      <w:sz w:val="16"/>
                      <w:szCs w:val="16"/>
                    </w:rPr>
                    <w:t>Calapan</w:t>
                  </w:r>
                  <w:proofErr w:type="spellEnd"/>
                  <w:r w:rsidRPr="00B87436">
                    <w:rPr>
                      <w:rFonts w:ascii="Arial Narrow" w:eastAsia="Times New Roman" w:hAnsi="Arial Narrow" w:cs="Arial"/>
                      <w:i/>
                      <w:iCs/>
                      <w:color w:val="auto"/>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1,669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5,935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1,669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5,935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Gloria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254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1,073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Mansalay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Naujan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923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3,467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923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3,467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Pinamalayan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238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Pola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Puerto </w:t>
                  </w:r>
                  <w:proofErr w:type="spellStart"/>
                  <w:r w:rsidRPr="00B87436">
                    <w:rPr>
                      <w:rFonts w:ascii="Arial Narrow" w:eastAsia="Times New Roman" w:hAnsi="Arial Narrow" w:cs="Arial"/>
                      <w:i/>
                      <w:iCs/>
                      <w:color w:val="auto"/>
                      <w:sz w:val="16"/>
                      <w:szCs w:val="16"/>
                    </w:rPr>
                    <w:t>Galera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4,502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4,502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Roxas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800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3,148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800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3,148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San </w:t>
                  </w:r>
                  <w:proofErr w:type="spellStart"/>
                  <w:r w:rsidRPr="00B87436">
                    <w:rPr>
                      <w:rFonts w:ascii="Arial Narrow" w:eastAsia="Times New Roman" w:hAnsi="Arial Narrow" w:cs="Arial"/>
                      <w:i/>
                      <w:iCs/>
                      <w:color w:val="auto"/>
                      <w:sz w:val="16"/>
                      <w:szCs w:val="16"/>
                    </w:rPr>
                    <w:t>Teodoro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1,569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1,569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Socorro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736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185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736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Victoria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589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2,570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589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2,570 </w:t>
                  </w:r>
                </w:p>
              </w:tc>
            </w:tr>
            <w:tr w:rsidR="007862FD" w:rsidRPr="00B87436"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Palawan</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26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459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1,775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459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1,775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Busuanga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Culion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Cuyo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304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Linapacan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209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Magsaysay</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673 </w:t>
                  </w:r>
                </w:p>
              </w:tc>
            </w:tr>
            <w:tr w:rsidR="007862FD" w:rsidRPr="00B87436"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lastRenderedPageBreak/>
                    <w:t>Romblon</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167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2,361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8,602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130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2,387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8,732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Banton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505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1,688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505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1,688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Cajidiocan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126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126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Calatrava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62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303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62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303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Concepcion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271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867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271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867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Corcuera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378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1,285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378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1,285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Ferrol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976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976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Looc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218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730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218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730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Magdiwang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1,108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1,108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Odiongan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42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176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641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130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202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xml:space="preserve"> 771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Romblon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Agustin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672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Andres</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Fernando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55 </w:t>
                  </w:r>
                </w:p>
              </w:tc>
            </w:tr>
            <w:tr w:rsidR="007862FD" w:rsidRPr="00B87436"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Maria (Imelda)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B87436"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r>
          </w:tbl>
          <w:p w:rsidR="00996166" w:rsidRPr="00B87436" w:rsidRDefault="00996166" w:rsidP="001E2BAF">
            <w:pPr>
              <w:spacing w:after="0" w:line="240" w:lineRule="auto"/>
              <w:jc w:val="both"/>
              <w:rPr>
                <w:rFonts w:ascii="Arial" w:eastAsia="Arial" w:hAnsi="Arial" w:cs="Arial"/>
                <w:color w:val="auto"/>
                <w:sz w:val="20"/>
                <w:szCs w:val="20"/>
              </w:rPr>
            </w:pPr>
          </w:p>
        </w:tc>
      </w:tr>
    </w:tbl>
    <w:p w:rsidR="001E2BAF" w:rsidRPr="00C205D3" w:rsidRDefault="001E2BAF"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8E020C">
        <w:trPr>
          <w:trHeight w:val="336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54DEB" w:rsidRDefault="0028336F"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254DEB">
              <w:rPr>
                <w:rFonts w:ascii="Arial" w:eastAsia="Arial" w:hAnsi="Arial" w:cs="Arial"/>
                <w:color w:val="0070C0"/>
                <w:sz w:val="20"/>
                <w:szCs w:val="18"/>
              </w:rPr>
              <w:t>0</w:t>
            </w:r>
            <w:r w:rsidR="004F0872">
              <w:rPr>
                <w:rFonts w:ascii="Arial" w:eastAsia="Arial" w:hAnsi="Arial" w:cs="Arial"/>
                <w:color w:val="0070C0"/>
                <w:sz w:val="20"/>
                <w:szCs w:val="18"/>
              </w:rPr>
              <w:t>5</w:t>
            </w:r>
            <w:r w:rsidRPr="00254DEB">
              <w:rPr>
                <w:rFonts w:ascii="Arial" w:eastAsia="Arial" w:hAnsi="Arial" w:cs="Arial"/>
                <w:color w:val="0070C0"/>
                <w:sz w:val="20"/>
                <w:szCs w:val="18"/>
              </w:rPr>
              <w:t xml:space="preserve"> </w:t>
            </w:r>
            <w:r w:rsidR="00CB4E38" w:rsidRPr="00254DEB">
              <w:rPr>
                <w:rFonts w:ascii="Arial" w:eastAsia="Arial" w:hAnsi="Arial" w:cs="Arial"/>
                <w:color w:val="0070C0"/>
                <w:sz w:val="20"/>
                <w:szCs w:val="18"/>
              </w:rPr>
              <w:t>Dec</w:t>
            </w:r>
            <w:r w:rsidR="00BC4B37" w:rsidRPr="00254DEB">
              <w:rPr>
                <w:rFonts w:ascii="Arial" w:eastAsia="Arial" w:hAnsi="Arial" w:cs="Arial"/>
                <w:color w:val="0070C0"/>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sidRPr="004F0872">
              <w:rPr>
                <w:rFonts w:ascii="Arial" w:eastAsia="Arial" w:hAnsi="Arial" w:cs="Arial"/>
                <w:color w:val="0070C0"/>
                <w:sz w:val="20"/>
                <w:szCs w:val="18"/>
              </w:rPr>
              <w:t xml:space="preserve">Sent 5,000 family food packs to the Province of </w:t>
            </w:r>
            <w:proofErr w:type="spellStart"/>
            <w:r w:rsidRPr="004F0872">
              <w:rPr>
                <w:rFonts w:ascii="Arial" w:eastAsia="Arial" w:hAnsi="Arial" w:cs="Arial"/>
                <w:color w:val="0070C0"/>
                <w:sz w:val="20"/>
                <w:szCs w:val="18"/>
              </w:rPr>
              <w:t>Sorsogon</w:t>
            </w:r>
            <w:proofErr w:type="spellEnd"/>
            <w:r w:rsidRPr="004F0872">
              <w:rPr>
                <w:rFonts w:ascii="Arial" w:eastAsia="Arial" w:hAnsi="Arial" w:cs="Arial"/>
                <w:color w:val="0070C0"/>
                <w:sz w:val="20"/>
                <w:szCs w:val="18"/>
              </w:rPr>
              <w:t xml:space="preserve"> amounting to 1,950,000.00.</w:t>
            </w:r>
          </w:p>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sidRPr="004F0872">
              <w:rPr>
                <w:rFonts w:ascii="Arial" w:eastAsia="Arial" w:hAnsi="Arial" w:cs="Arial"/>
                <w:color w:val="0070C0"/>
                <w:sz w:val="20"/>
                <w:szCs w:val="18"/>
              </w:rPr>
              <w:t>DSWD 5 Quick Response Team is on field for data gathering and assessment of needs of the families</w:t>
            </w:r>
            <w:r>
              <w:rPr>
                <w:rFonts w:ascii="Arial" w:eastAsia="Arial" w:hAnsi="Arial" w:cs="Arial"/>
                <w:color w:val="0070C0"/>
                <w:sz w:val="20"/>
                <w:szCs w:val="18"/>
              </w:rPr>
              <w:t xml:space="preserve"> </w:t>
            </w:r>
            <w:r w:rsidRPr="004F0872">
              <w:rPr>
                <w:rFonts w:ascii="Arial" w:eastAsia="Arial" w:hAnsi="Arial" w:cs="Arial"/>
                <w:color w:val="0070C0"/>
                <w:sz w:val="20"/>
                <w:szCs w:val="18"/>
              </w:rPr>
              <w:t xml:space="preserve">affected by Typhoon </w:t>
            </w:r>
            <w:proofErr w:type="spellStart"/>
            <w:r w:rsidRPr="004F0872">
              <w:rPr>
                <w:rFonts w:ascii="Arial" w:eastAsia="Arial" w:hAnsi="Arial" w:cs="Arial"/>
                <w:color w:val="0070C0"/>
                <w:sz w:val="20"/>
                <w:szCs w:val="18"/>
              </w:rPr>
              <w:t>Tisoy</w:t>
            </w:r>
            <w:proofErr w:type="spellEnd"/>
            <w:r w:rsidRPr="004F0872">
              <w:rPr>
                <w:rFonts w:ascii="Arial" w:eastAsia="Arial" w:hAnsi="Arial" w:cs="Arial"/>
                <w:color w:val="0070C0"/>
                <w:sz w:val="20"/>
                <w:szCs w:val="18"/>
              </w:rPr>
              <w:t xml:space="preserve"> especially to areas which communication lines are cut.</w:t>
            </w:r>
          </w:p>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0070C0"/>
                <w:sz w:val="20"/>
                <w:szCs w:val="18"/>
              </w:rPr>
            </w:pPr>
            <w:r w:rsidRPr="004F0872">
              <w:rPr>
                <w:rFonts w:ascii="Arial" w:eastAsia="Arial" w:hAnsi="Arial" w:cs="Arial"/>
                <w:color w:val="0070C0"/>
                <w:sz w:val="20"/>
                <w:szCs w:val="18"/>
              </w:rPr>
              <w:t>Ongoing validation for the families with totally and partially damaged to be provided with financial</w:t>
            </w:r>
            <w:r>
              <w:rPr>
                <w:rFonts w:ascii="Arial" w:eastAsia="Arial" w:hAnsi="Arial" w:cs="Arial"/>
                <w:color w:val="0070C0"/>
                <w:sz w:val="20"/>
                <w:szCs w:val="18"/>
              </w:rPr>
              <w:t xml:space="preserve"> </w:t>
            </w:r>
            <w:r w:rsidRPr="004F0872">
              <w:rPr>
                <w:rFonts w:ascii="Arial" w:eastAsia="Arial" w:hAnsi="Arial" w:cs="Arial"/>
                <w:color w:val="0070C0"/>
                <w:sz w:val="20"/>
                <w:szCs w:val="18"/>
              </w:rPr>
              <w:t>assistance under AICs program.</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Provided 1,381 Family Food Packs to the Municipality of </w:t>
            </w:r>
            <w:proofErr w:type="spellStart"/>
            <w:r w:rsidRPr="00F555CE">
              <w:rPr>
                <w:rFonts w:ascii="Arial" w:eastAsia="Arial" w:hAnsi="Arial" w:cs="Arial"/>
                <w:color w:val="0070C0"/>
                <w:sz w:val="20"/>
                <w:szCs w:val="18"/>
              </w:rPr>
              <w:t>Irosin</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Sorsogon</w:t>
            </w:r>
            <w:proofErr w:type="spellEnd"/>
            <w:r w:rsidRPr="00F555CE">
              <w:rPr>
                <w:rFonts w:ascii="Arial" w:eastAsia="Arial" w:hAnsi="Arial" w:cs="Arial"/>
                <w:color w:val="0070C0"/>
                <w:sz w:val="20"/>
                <w:szCs w:val="18"/>
              </w:rPr>
              <w:t xml:space="preserve">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Provided 600 Family Food Packs to the Municipality of </w:t>
            </w:r>
            <w:proofErr w:type="spellStart"/>
            <w:r w:rsidRPr="00F555CE">
              <w:rPr>
                <w:rFonts w:ascii="Arial" w:eastAsia="Arial" w:hAnsi="Arial" w:cs="Arial"/>
                <w:color w:val="0070C0"/>
                <w:sz w:val="20"/>
                <w:szCs w:val="18"/>
              </w:rPr>
              <w:t>Vinzons</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Norte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On-going repacking of 11,000 family food packs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sent 1 truck with 1,000 family food packs and 2,000 p</w:t>
            </w:r>
            <w:r w:rsidR="004F0872">
              <w:rPr>
                <w:rFonts w:ascii="Arial" w:eastAsia="Arial" w:hAnsi="Arial" w:cs="Arial"/>
                <w:color w:val="0070C0"/>
                <w:sz w:val="20"/>
                <w:szCs w:val="18"/>
              </w:rPr>
              <w:t>ie</w:t>
            </w:r>
            <w:r w:rsidRPr="00F555CE">
              <w:rPr>
                <w:rFonts w:ascii="Arial" w:eastAsia="Arial" w:hAnsi="Arial" w:cs="Arial"/>
                <w:color w:val="0070C0"/>
                <w:sz w:val="20"/>
                <w:szCs w:val="18"/>
              </w:rPr>
              <w:t>c</w:t>
            </w:r>
            <w:r w:rsidR="004F0872">
              <w:rPr>
                <w:rFonts w:ascii="Arial" w:eastAsia="Arial" w:hAnsi="Arial" w:cs="Arial"/>
                <w:color w:val="0070C0"/>
                <w:sz w:val="20"/>
                <w:szCs w:val="18"/>
              </w:rPr>
              <w:t>e</w:t>
            </w:r>
            <w:r w:rsidRPr="00F555CE">
              <w:rPr>
                <w:rFonts w:ascii="Arial" w:eastAsia="Arial" w:hAnsi="Arial" w:cs="Arial"/>
                <w:color w:val="0070C0"/>
                <w:sz w:val="20"/>
                <w:szCs w:val="18"/>
              </w:rPr>
              <w:t xml:space="preserve">s </w:t>
            </w:r>
            <w:proofErr w:type="spellStart"/>
            <w:r w:rsidRPr="00F555CE">
              <w:rPr>
                <w:rFonts w:ascii="Arial" w:eastAsia="Arial" w:hAnsi="Arial" w:cs="Arial"/>
                <w:color w:val="0070C0"/>
                <w:sz w:val="20"/>
                <w:szCs w:val="18"/>
              </w:rPr>
              <w:t>malong</w:t>
            </w:r>
            <w:proofErr w:type="spellEnd"/>
            <w:r w:rsidRPr="00F555CE">
              <w:rPr>
                <w:rFonts w:ascii="Arial" w:eastAsia="Arial" w:hAnsi="Arial" w:cs="Arial"/>
                <w:color w:val="0070C0"/>
                <w:sz w:val="20"/>
                <w:szCs w:val="18"/>
              </w:rPr>
              <w:t xml:space="preserve"> as prepositioned in </w:t>
            </w:r>
            <w:proofErr w:type="spellStart"/>
            <w:r w:rsidRPr="00F555CE">
              <w:rPr>
                <w:rFonts w:ascii="Arial" w:eastAsia="Arial" w:hAnsi="Arial" w:cs="Arial"/>
                <w:color w:val="0070C0"/>
                <w:sz w:val="20"/>
                <w:szCs w:val="18"/>
              </w:rPr>
              <w:t>Catanduanes</w:t>
            </w:r>
            <w:proofErr w:type="spellEnd"/>
            <w:r w:rsidRPr="00F555CE">
              <w:rPr>
                <w:rFonts w:ascii="Arial" w:eastAsia="Arial" w:hAnsi="Arial" w:cs="Arial"/>
                <w:color w:val="0070C0"/>
                <w:sz w:val="20"/>
                <w:szCs w:val="18"/>
              </w:rPr>
              <w:t>.</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DSWD V sent additional prepositioned goods at DPWH </w:t>
            </w:r>
            <w:proofErr w:type="spellStart"/>
            <w:r w:rsidRPr="00F555CE">
              <w:rPr>
                <w:rFonts w:ascii="Arial" w:eastAsia="Arial" w:hAnsi="Arial" w:cs="Arial"/>
                <w:color w:val="0070C0"/>
                <w:sz w:val="20"/>
                <w:szCs w:val="18"/>
              </w:rPr>
              <w:t>Tigaon</w:t>
            </w:r>
            <w:proofErr w:type="spellEnd"/>
            <w:r w:rsidRPr="00F555CE">
              <w:rPr>
                <w:rFonts w:ascii="Arial" w:eastAsia="Arial" w:hAnsi="Arial" w:cs="Arial"/>
                <w:color w:val="0070C0"/>
                <w:sz w:val="20"/>
                <w:szCs w:val="18"/>
              </w:rPr>
              <w:t xml:space="preserve">, DPWH </w:t>
            </w:r>
            <w:proofErr w:type="spellStart"/>
            <w:r w:rsidRPr="00F555CE">
              <w:rPr>
                <w:rFonts w:ascii="Arial" w:eastAsia="Arial" w:hAnsi="Arial" w:cs="Arial"/>
                <w:color w:val="0070C0"/>
                <w:sz w:val="20"/>
                <w:szCs w:val="18"/>
              </w:rPr>
              <w:t>Baao</w:t>
            </w:r>
            <w:proofErr w:type="spellEnd"/>
            <w:r w:rsidRPr="00F555CE">
              <w:rPr>
                <w:rFonts w:ascii="Arial" w:eastAsia="Arial" w:hAnsi="Arial" w:cs="Arial"/>
                <w:color w:val="0070C0"/>
                <w:sz w:val="20"/>
                <w:szCs w:val="18"/>
              </w:rPr>
              <w:t xml:space="preserve">, DPWH </w:t>
            </w:r>
            <w:proofErr w:type="spellStart"/>
            <w:r w:rsidRPr="00F555CE">
              <w:rPr>
                <w:rFonts w:ascii="Arial" w:eastAsia="Arial" w:hAnsi="Arial" w:cs="Arial"/>
                <w:color w:val="0070C0"/>
                <w:sz w:val="20"/>
                <w:szCs w:val="18"/>
              </w:rPr>
              <w:t>Canaman</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Sur and DPWH </w:t>
            </w:r>
            <w:proofErr w:type="spellStart"/>
            <w:r w:rsidRPr="00F555CE">
              <w:rPr>
                <w:rFonts w:ascii="Arial" w:eastAsia="Arial" w:hAnsi="Arial" w:cs="Arial"/>
                <w:color w:val="0070C0"/>
                <w:sz w:val="20"/>
                <w:szCs w:val="18"/>
              </w:rPr>
              <w:t>Daet</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Norte.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Bicol responders, uniformed and interagency personnel are ready to assist DSWD FOV.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QRT already activated.</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PAT/MAT for generation of data of the affected families/persons.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DRMD V continuous to monitor weather updates and information.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Resource Operation Section ensured the availability of family food packs and non-food items as need arises.</w:t>
            </w:r>
          </w:p>
          <w:p w:rsidR="0070357F" w:rsidRPr="00EE0EFD" w:rsidRDefault="00F555CE" w:rsidP="008E020C">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PAT and MAT members in the 6 provinces are in close coordination with the P/MDRRMOs for status reports and updates.</w:t>
            </w:r>
          </w:p>
        </w:tc>
      </w:tr>
    </w:tbl>
    <w:p w:rsidR="00055E77" w:rsidRDefault="00055E77" w:rsidP="008E020C">
      <w:pPr>
        <w:spacing w:after="0" w:line="240" w:lineRule="auto"/>
        <w:contextualSpacing/>
        <w:rPr>
          <w:rFonts w:ascii="Arial" w:eastAsia="Arial" w:hAnsi="Arial" w:cs="Arial"/>
          <w:b/>
          <w:sz w:val="24"/>
          <w:szCs w:val="24"/>
        </w:rPr>
      </w:pPr>
    </w:p>
    <w:p w:rsidR="00055E77" w:rsidRPr="00C205D3" w:rsidRDefault="00055E77" w:rsidP="008E020C">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rsidR="004F0872" w:rsidRDefault="004F0872" w:rsidP="00843A49">
      <w:pPr>
        <w:spacing w:after="0" w:line="240" w:lineRule="auto"/>
        <w:contextualSpacing/>
        <w:rPr>
          <w:rFonts w:ascii="Arial" w:eastAsia="Arial" w:hAnsi="Arial" w:cs="Arial"/>
          <w:b/>
          <w:sz w:val="20"/>
          <w:szCs w:val="18"/>
        </w:rPr>
      </w:pPr>
    </w:p>
    <w:p w:rsidR="004F0872" w:rsidRDefault="004F0872" w:rsidP="004F0872">
      <w:pPr>
        <w:spacing w:after="0" w:line="240" w:lineRule="auto"/>
        <w:contextualSpacing/>
        <w:rPr>
          <w:rFonts w:ascii="Arial" w:eastAsia="Arial" w:hAnsi="Arial" w:cs="Arial"/>
          <w:b/>
          <w:sz w:val="20"/>
          <w:szCs w:val="18"/>
        </w:rPr>
      </w:pPr>
    </w:p>
    <w:p w:rsidR="004F0872" w:rsidRDefault="004F0872" w:rsidP="004F0872">
      <w:pPr>
        <w:spacing w:after="0" w:line="240" w:lineRule="auto"/>
        <w:contextualSpacing/>
        <w:rPr>
          <w:rFonts w:ascii="Arial" w:eastAsia="Arial" w:hAnsi="Arial" w:cs="Arial"/>
          <w:b/>
          <w:sz w:val="20"/>
          <w:szCs w:val="18"/>
        </w:rPr>
      </w:pPr>
    </w:p>
    <w:p w:rsidR="005F5AA3" w:rsidRDefault="005F5AA3" w:rsidP="004F0872">
      <w:pPr>
        <w:spacing w:after="0" w:line="240" w:lineRule="auto"/>
        <w:contextualSpacing/>
        <w:rPr>
          <w:rFonts w:ascii="Arial" w:eastAsia="Arial" w:hAnsi="Arial" w:cs="Arial"/>
          <w:b/>
          <w:sz w:val="20"/>
          <w:szCs w:val="18"/>
        </w:rPr>
      </w:pPr>
    </w:p>
    <w:p w:rsidR="005F5AA3" w:rsidRDefault="005F5AA3" w:rsidP="004F0872">
      <w:pPr>
        <w:spacing w:after="0" w:line="240" w:lineRule="auto"/>
        <w:contextualSpacing/>
        <w:rPr>
          <w:rFonts w:ascii="Arial" w:eastAsia="Arial" w:hAnsi="Arial" w:cs="Arial"/>
          <w:b/>
          <w:sz w:val="20"/>
          <w:szCs w:val="18"/>
        </w:rPr>
      </w:pPr>
      <w:bookmarkStart w:id="8" w:name="_GoBack"/>
      <w:bookmarkEnd w:id="8"/>
    </w:p>
    <w:p w:rsidR="004F0872" w:rsidRDefault="004F0872" w:rsidP="004F0872">
      <w:pPr>
        <w:spacing w:after="0" w:line="240" w:lineRule="auto"/>
        <w:contextualSpacing/>
        <w:rPr>
          <w:rFonts w:ascii="Arial" w:eastAsia="Arial" w:hAnsi="Arial" w:cs="Arial"/>
          <w:b/>
          <w:sz w:val="20"/>
          <w:szCs w:val="18"/>
        </w:rPr>
      </w:pPr>
    </w:p>
    <w:p w:rsidR="004F0872" w:rsidRDefault="004F0872" w:rsidP="004F0872">
      <w:pPr>
        <w:spacing w:after="0" w:line="240" w:lineRule="auto"/>
        <w:contextualSpacing/>
        <w:rPr>
          <w:rFonts w:ascii="Arial" w:eastAsia="Arial" w:hAnsi="Arial" w:cs="Arial"/>
          <w:b/>
          <w:sz w:val="20"/>
          <w:szCs w:val="18"/>
        </w:rPr>
      </w:pPr>
    </w:p>
    <w:p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lastRenderedPageBreak/>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F02B3B" w:rsidRDefault="00F02B3B" w:rsidP="00F02B3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18"/>
                <w:szCs w:val="18"/>
              </w:rPr>
            </w:pPr>
            <w:r>
              <w:rPr>
                <w:rFonts w:ascii="Arial" w:eastAsia="Arial" w:hAnsi="Arial" w:cs="Arial"/>
                <w:color w:val="0070C0"/>
                <w:sz w:val="20"/>
                <w:szCs w:val="18"/>
              </w:rPr>
              <w:t xml:space="preserve">05 </w:t>
            </w:r>
            <w:r w:rsidR="00B37F26" w:rsidRPr="00F02B3B">
              <w:rPr>
                <w:rFonts w:ascii="Arial" w:eastAsia="Arial" w:hAnsi="Arial" w:cs="Arial"/>
                <w:color w:val="0070C0"/>
                <w:sz w:val="20"/>
                <w:szCs w:val="18"/>
              </w:rPr>
              <w:t>Decem</w:t>
            </w:r>
            <w:r w:rsidR="00C36A63" w:rsidRPr="00F02B3B">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B3B" w:rsidRPr="00F02B3B" w:rsidRDefault="00F02B3B" w:rsidP="00F02B3B">
            <w:pPr>
              <w:pStyle w:val="ListParagraph"/>
              <w:numPr>
                <w:ilvl w:val="0"/>
                <w:numId w:val="1"/>
              </w:numPr>
              <w:spacing w:after="0" w:line="240" w:lineRule="auto"/>
              <w:ind w:left="317"/>
              <w:jc w:val="both"/>
              <w:rPr>
                <w:rFonts w:ascii="Arial" w:eastAsia="Arial" w:hAnsi="Arial" w:cs="Arial"/>
                <w:color w:val="0070C0"/>
                <w:sz w:val="20"/>
                <w:szCs w:val="18"/>
              </w:rPr>
            </w:pPr>
            <w:r w:rsidRPr="00F02B3B">
              <w:rPr>
                <w:rFonts w:ascii="Arial" w:eastAsia="Arial" w:hAnsi="Arial" w:cs="Arial"/>
                <w:color w:val="0070C0"/>
                <w:sz w:val="20"/>
                <w:szCs w:val="18"/>
              </w:rPr>
              <w:t xml:space="preserve">A total of </w:t>
            </w:r>
            <w:r w:rsidRPr="00F02B3B">
              <w:rPr>
                <w:rFonts w:ascii="Arial" w:eastAsia="Arial" w:hAnsi="Arial" w:cs="Arial"/>
                <w:b/>
                <w:color w:val="0070C0"/>
                <w:sz w:val="20"/>
                <w:szCs w:val="18"/>
              </w:rPr>
              <w:t>9,571</w:t>
            </w:r>
            <w:r w:rsidRPr="00F02B3B">
              <w:rPr>
                <w:rFonts w:ascii="Arial" w:eastAsia="Arial" w:hAnsi="Arial" w:cs="Arial"/>
                <w:b/>
                <w:color w:val="0070C0"/>
                <w:sz w:val="20"/>
                <w:szCs w:val="18"/>
              </w:rPr>
              <w:t xml:space="preserve"> families</w:t>
            </w:r>
            <w:r w:rsidRPr="00F02B3B">
              <w:rPr>
                <w:rFonts w:ascii="Arial" w:eastAsia="Arial" w:hAnsi="Arial" w:cs="Arial"/>
                <w:color w:val="0070C0"/>
                <w:sz w:val="20"/>
                <w:szCs w:val="18"/>
              </w:rPr>
              <w:t xml:space="preserve"> or </w:t>
            </w:r>
            <w:r w:rsidRPr="00F02B3B">
              <w:rPr>
                <w:rFonts w:ascii="Arial" w:eastAsia="Arial" w:hAnsi="Arial" w:cs="Arial"/>
                <w:b/>
                <w:color w:val="0070C0"/>
                <w:sz w:val="20"/>
                <w:szCs w:val="18"/>
              </w:rPr>
              <w:t xml:space="preserve">38,339 </w:t>
            </w:r>
            <w:r w:rsidRPr="00F02B3B">
              <w:rPr>
                <w:rFonts w:ascii="Arial" w:eastAsia="Arial" w:hAnsi="Arial" w:cs="Arial"/>
                <w:b/>
                <w:color w:val="0070C0"/>
                <w:sz w:val="20"/>
                <w:szCs w:val="18"/>
              </w:rPr>
              <w:t>persons</w:t>
            </w:r>
            <w:r w:rsidRPr="00F02B3B">
              <w:rPr>
                <w:rFonts w:ascii="Arial" w:eastAsia="Arial" w:hAnsi="Arial" w:cs="Arial"/>
                <w:color w:val="0070C0"/>
                <w:sz w:val="20"/>
                <w:szCs w:val="18"/>
              </w:rPr>
              <w:t xml:space="preserve"> took pre-emptive evacuation in </w:t>
            </w:r>
            <w:r w:rsidRPr="00F02B3B">
              <w:rPr>
                <w:rFonts w:ascii="Arial" w:eastAsia="Arial" w:hAnsi="Arial" w:cs="Arial"/>
                <w:b/>
                <w:color w:val="0070C0"/>
                <w:sz w:val="20"/>
                <w:szCs w:val="18"/>
              </w:rPr>
              <w:t>212</w:t>
            </w:r>
            <w:r w:rsidRPr="00F02B3B">
              <w:rPr>
                <w:rFonts w:ascii="Arial" w:eastAsia="Arial" w:hAnsi="Arial" w:cs="Arial"/>
                <w:b/>
                <w:color w:val="0070C0"/>
                <w:sz w:val="20"/>
                <w:szCs w:val="18"/>
              </w:rPr>
              <w:t xml:space="preserve"> evacuation centers.</w:t>
            </w:r>
          </w:p>
          <w:p w:rsidR="00F02B3B" w:rsidRDefault="00F02B3B" w:rsidP="00F02B3B">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VIII </w:t>
            </w:r>
            <w:r w:rsidRPr="00F02B3B">
              <w:rPr>
                <w:rFonts w:ascii="Arial" w:eastAsia="Arial" w:hAnsi="Arial" w:cs="Arial"/>
                <w:color w:val="0070C0"/>
                <w:sz w:val="20"/>
                <w:szCs w:val="18"/>
              </w:rPr>
              <w:t>deployed a team from the regional office to conduct</w:t>
            </w:r>
            <w:r>
              <w:rPr>
                <w:rFonts w:ascii="Arial" w:eastAsia="Arial" w:hAnsi="Arial" w:cs="Arial"/>
                <w:color w:val="0070C0"/>
                <w:sz w:val="20"/>
                <w:szCs w:val="18"/>
              </w:rPr>
              <w:t xml:space="preserve"> relief operations in the m</w:t>
            </w:r>
            <w:r w:rsidRPr="00F02B3B">
              <w:rPr>
                <w:rFonts w:ascii="Arial" w:eastAsia="Arial" w:hAnsi="Arial" w:cs="Arial"/>
                <w:color w:val="0070C0"/>
                <w:sz w:val="20"/>
                <w:szCs w:val="18"/>
              </w:rPr>
              <w:t xml:space="preserve">unicipality of </w:t>
            </w:r>
            <w:proofErr w:type="spellStart"/>
            <w:r w:rsidRPr="00F02B3B">
              <w:rPr>
                <w:rFonts w:ascii="Arial" w:eastAsia="Arial" w:hAnsi="Arial" w:cs="Arial"/>
                <w:color w:val="0070C0"/>
                <w:sz w:val="20"/>
                <w:szCs w:val="18"/>
              </w:rPr>
              <w:t>Mapanas</w:t>
            </w:r>
            <w:proofErr w:type="spellEnd"/>
            <w:r w:rsidRPr="00F02B3B">
              <w:rPr>
                <w:rFonts w:ascii="Arial" w:eastAsia="Arial" w:hAnsi="Arial" w:cs="Arial"/>
                <w:color w:val="0070C0"/>
                <w:sz w:val="20"/>
                <w:szCs w:val="18"/>
              </w:rPr>
              <w:t xml:space="preserve"> Northern Samar, allotted 398 FFPs</w:t>
            </w:r>
            <w:r>
              <w:rPr>
                <w:rFonts w:ascii="Arial" w:eastAsia="Arial" w:hAnsi="Arial" w:cs="Arial"/>
                <w:color w:val="0070C0"/>
                <w:sz w:val="20"/>
                <w:szCs w:val="18"/>
              </w:rPr>
              <w:t xml:space="preserve"> </w:t>
            </w:r>
            <w:r w:rsidRPr="00F02B3B">
              <w:rPr>
                <w:rFonts w:ascii="Arial" w:eastAsia="Arial" w:hAnsi="Arial" w:cs="Arial"/>
                <w:color w:val="0070C0"/>
                <w:sz w:val="20"/>
                <w:szCs w:val="18"/>
              </w:rPr>
              <w:t>based on their submitted data on Predictive Analytics (Families prone to flooding).</w:t>
            </w:r>
            <w:r>
              <w:rPr>
                <w:rFonts w:ascii="Arial" w:eastAsia="Arial" w:hAnsi="Arial" w:cs="Arial"/>
                <w:color w:val="0070C0"/>
                <w:sz w:val="20"/>
                <w:szCs w:val="18"/>
              </w:rPr>
              <w:t xml:space="preserve"> </w:t>
            </w:r>
            <w:r w:rsidRPr="00F02B3B">
              <w:rPr>
                <w:rFonts w:ascii="Arial" w:eastAsia="Arial" w:hAnsi="Arial" w:cs="Arial"/>
                <w:color w:val="0070C0"/>
                <w:sz w:val="20"/>
                <w:szCs w:val="18"/>
              </w:rPr>
              <w:t>While, a separate team, were deployed to conduct assessment in the Municipality</w:t>
            </w:r>
            <w:r>
              <w:rPr>
                <w:rFonts w:ascii="Arial" w:eastAsia="Arial" w:hAnsi="Arial" w:cs="Arial"/>
                <w:color w:val="0070C0"/>
                <w:sz w:val="20"/>
                <w:szCs w:val="18"/>
              </w:rPr>
              <w:t xml:space="preserve"> o</w:t>
            </w:r>
            <w:r w:rsidRPr="00F02B3B">
              <w:rPr>
                <w:rFonts w:ascii="Arial" w:eastAsia="Arial" w:hAnsi="Arial" w:cs="Arial"/>
                <w:color w:val="0070C0"/>
                <w:sz w:val="20"/>
                <w:szCs w:val="18"/>
              </w:rPr>
              <w:t xml:space="preserve">f </w:t>
            </w:r>
            <w:proofErr w:type="spellStart"/>
            <w:r w:rsidRPr="00F02B3B">
              <w:rPr>
                <w:rFonts w:ascii="Arial" w:eastAsia="Arial" w:hAnsi="Arial" w:cs="Arial"/>
                <w:color w:val="0070C0"/>
                <w:sz w:val="20"/>
                <w:szCs w:val="18"/>
              </w:rPr>
              <w:t>Jipapad</w:t>
            </w:r>
            <w:proofErr w:type="spellEnd"/>
            <w:r w:rsidRPr="00F02B3B">
              <w:rPr>
                <w:rFonts w:ascii="Arial" w:eastAsia="Arial" w:hAnsi="Arial" w:cs="Arial"/>
                <w:color w:val="0070C0"/>
                <w:sz w:val="20"/>
                <w:szCs w:val="18"/>
              </w:rPr>
              <w:t>, Eastern Samar, if there is still a need for augmentation support</w:t>
            </w:r>
            <w:r>
              <w:rPr>
                <w:rFonts w:ascii="Arial" w:eastAsia="Arial" w:hAnsi="Arial" w:cs="Arial"/>
                <w:color w:val="0070C0"/>
                <w:sz w:val="20"/>
                <w:szCs w:val="18"/>
              </w:rPr>
              <w:t xml:space="preserve"> </w:t>
            </w:r>
            <w:r w:rsidRPr="00F02B3B">
              <w:rPr>
                <w:rFonts w:ascii="Arial" w:eastAsia="Arial" w:hAnsi="Arial" w:cs="Arial"/>
                <w:color w:val="0070C0"/>
                <w:sz w:val="20"/>
                <w:szCs w:val="18"/>
              </w:rPr>
              <w:t xml:space="preserve">considering that the Local Government Unit of </w:t>
            </w:r>
            <w:proofErr w:type="spellStart"/>
            <w:r w:rsidRPr="00F02B3B">
              <w:rPr>
                <w:rFonts w:ascii="Arial" w:eastAsia="Arial" w:hAnsi="Arial" w:cs="Arial"/>
                <w:color w:val="0070C0"/>
                <w:sz w:val="20"/>
                <w:szCs w:val="18"/>
              </w:rPr>
              <w:t>Jipapad</w:t>
            </w:r>
            <w:proofErr w:type="spellEnd"/>
            <w:r w:rsidRPr="00F02B3B">
              <w:rPr>
                <w:rFonts w:ascii="Arial" w:eastAsia="Arial" w:hAnsi="Arial" w:cs="Arial"/>
                <w:color w:val="0070C0"/>
                <w:sz w:val="20"/>
                <w:szCs w:val="18"/>
              </w:rPr>
              <w:t xml:space="preserve"> had already extended</w:t>
            </w:r>
          </w:p>
          <w:p w:rsidR="00F02B3B" w:rsidRDefault="00F02B3B" w:rsidP="00F02B3B">
            <w:pPr>
              <w:pStyle w:val="ListParagraph"/>
              <w:spacing w:after="0" w:line="240" w:lineRule="auto"/>
              <w:ind w:left="317"/>
              <w:jc w:val="both"/>
              <w:rPr>
                <w:rFonts w:ascii="Arial" w:eastAsia="Arial" w:hAnsi="Arial" w:cs="Arial"/>
                <w:color w:val="0070C0"/>
                <w:sz w:val="20"/>
                <w:szCs w:val="18"/>
              </w:rPr>
            </w:pPr>
            <w:r w:rsidRPr="00F02B3B">
              <w:rPr>
                <w:rFonts w:ascii="Arial" w:eastAsia="Arial" w:hAnsi="Arial" w:cs="Arial"/>
                <w:color w:val="0070C0"/>
                <w:sz w:val="20"/>
                <w:szCs w:val="18"/>
              </w:rPr>
              <w:t xml:space="preserve">assistance yesterday. Also, allotted 2,484 FFPs for </w:t>
            </w:r>
            <w:proofErr w:type="spellStart"/>
            <w:r w:rsidRPr="00F02B3B">
              <w:rPr>
                <w:rFonts w:ascii="Arial" w:eastAsia="Arial" w:hAnsi="Arial" w:cs="Arial"/>
                <w:color w:val="0070C0"/>
                <w:sz w:val="20"/>
                <w:szCs w:val="18"/>
              </w:rPr>
              <w:t>Jipapad</w:t>
            </w:r>
            <w:proofErr w:type="spellEnd"/>
            <w:r w:rsidRPr="00F02B3B">
              <w:rPr>
                <w:rFonts w:ascii="Arial" w:eastAsia="Arial" w:hAnsi="Arial" w:cs="Arial"/>
                <w:color w:val="0070C0"/>
                <w:sz w:val="20"/>
                <w:szCs w:val="18"/>
              </w:rPr>
              <w:t>, Eastern Samar whenever the result of assessment requires augmentation.</w:t>
            </w:r>
          </w:p>
          <w:p w:rsidR="00F02B3B" w:rsidRPr="00F02B3B" w:rsidRDefault="00F02B3B" w:rsidP="00F02B3B">
            <w:pPr>
              <w:pStyle w:val="ListParagraph"/>
              <w:numPr>
                <w:ilvl w:val="0"/>
                <w:numId w:val="1"/>
              </w:numPr>
              <w:spacing w:after="0" w:line="240" w:lineRule="auto"/>
              <w:ind w:left="317"/>
              <w:jc w:val="both"/>
              <w:rPr>
                <w:rFonts w:ascii="Arial" w:eastAsia="Arial" w:hAnsi="Arial" w:cs="Arial"/>
                <w:color w:val="0070C0"/>
                <w:sz w:val="20"/>
                <w:szCs w:val="18"/>
              </w:rPr>
            </w:pPr>
            <w:r w:rsidRPr="00F02B3B">
              <w:rPr>
                <w:rFonts w:ascii="Arial" w:eastAsia="Arial" w:hAnsi="Arial" w:cs="Arial"/>
                <w:color w:val="0070C0"/>
                <w:sz w:val="20"/>
                <w:szCs w:val="18"/>
              </w:rPr>
              <w:t>SWAD Teams from Samar Islands are still in close coordination with their RDANA</w:t>
            </w:r>
          </w:p>
          <w:p w:rsidR="00F02B3B" w:rsidRDefault="00F02B3B" w:rsidP="00F02B3B">
            <w:pPr>
              <w:pStyle w:val="ListParagraph"/>
              <w:spacing w:after="0" w:line="240" w:lineRule="auto"/>
              <w:ind w:left="317"/>
              <w:jc w:val="both"/>
              <w:rPr>
                <w:rFonts w:ascii="Arial" w:eastAsia="Arial" w:hAnsi="Arial" w:cs="Arial"/>
                <w:color w:val="0070C0"/>
                <w:sz w:val="20"/>
                <w:szCs w:val="18"/>
              </w:rPr>
            </w:pPr>
            <w:r w:rsidRPr="00F02B3B">
              <w:rPr>
                <w:rFonts w:ascii="Arial" w:eastAsia="Arial" w:hAnsi="Arial" w:cs="Arial"/>
                <w:color w:val="0070C0"/>
                <w:sz w:val="20"/>
                <w:szCs w:val="18"/>
              </w:rPr>
              <w:t>Teams composed of P/C/MDRRMCs to capture affe</w:t>
            </w:r>
            <w:r>
              <w:rPr>
                <w:rFonts w:ascii="Arial" w:eastAsia="Arial" w:hAnsi="Arial" w:cs="Arial"/>
                <w:color w:val="0070C0"/>
                <w:sz w:val="20"/>
                <w:szCs w:val="18"/>
              </w:rPr>
              <w:t>cted families and the extent of damaged on the ground.</w:t>
            </w:r>
          </w:p>
          <w:p w:rsidR="00F02B3B" w:rsidRDefault="00F02B3B" w:rsidP="00F02B3B">
            <w:pPr>
              <w:pStyle w:val="ListParagraph"/>
              <w:numPr>
                <w:ilvl w:val="0"/>
                <w:numId w:val="13"/>
              </w:numPr>
              <w:spacing w:after="0" w:line="240" w:lineRule="auto"/>
              <w:ind w:left="307" w:hanging="283"/>
              <w:jc w:val="both"/>
              <w:rPr>
                <w:rFonts w:ascii="Arial" w:eastAsia="Arial" w:hAnsi="Arial" w:cs="Arial"/>
                <w:color w:val="0070C0"/>
                <w:sz w:val="20"/>
                <w:szCs w:val="18"/>
              </w:rPr>
            </w:pPr>
            <w:r w:rsidRPr="00F02B3B">
              <w:rPr>
                <w:rFonts w:ascii="Arial" w:eastAsia="Arial" w:hAnsi="Arial" w:cs="Arial"/>
                <w:color w:val="0070C0"/>
                <w:sz w:val="20"/>
                <w:szCs w:val="18"/>
              </w:rPr>
              <w:t>Disaster Response Management Division (DRMD) conducted meeting in relation to</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Disaster Operations to be undertaken for this Typhoon “</w:t>
            </w:r>
            <w:proofErr w:type="spellStart"/>
            <w:r w:rsidRPr="00F02B3B">
              <w:rPr>
                <w:rFonts w:ascii="Arial" w:eastAsia="Arial" w:hAnsi="Arial" w:cs="Arial"/>
                <w:color w:val="0070C0"/>
                <w:sz w:val="20"/>
                <w:szCs w:val="18"/>
              </w:rPr>
              <w:t>Tisoy</w:t>
            </w:r>
            <w:proofErr w:type="spellEnd"/>
            <w:r w:rsidRPr="00F02B3B">
              <w:rPr>
                <w:rFonts w:ascii="Arial" w:eastAsia="Arial" w:hAnsi="Arial" w:cs="Arial"/>
                <w:color w:val="0070C0"/>
                <w:sz w:val="20"/>
                <w:szCs w:val="18"/>
              </w:rPr>
              <w:t>”. Also, Division Chief</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and staff were attended the RDRRMC Emergency Meeting were in updates had</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been discussed to ensure various response efforts will be address by concerned</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agencies/offices.</w:t>
            </w:r>
          </w:p>
          <w:p w:rsidR="00F02B3B" w:rsidRDefault="00F02B3B" w:rsidP="00F02B3B">
            <w:pPr>
              <w:pStyle w:val="ListParagraph"/>
              <w:numPr>
                <w:ilvl w:val="0"/>
                <w:numId w:val="13"/>
              </w:numPr>
              <w:spacing w:after="0" w:line="240" w:lineRule="auto"/>
              <w:ind w:left="307" w:hanging="283"/>
              <w:jc w:val="both"/>
              <w:rPr>
                <w:rFonts w:ascii="Arial" w:eastAsia="Arial" w:hAnsi="Arial" w:cs="Arial"/>
                <w:color w:val="0070C0"/>
                <w:sz w:val="20"/>
                <w:szCs w:val="18"/>
              </w:rPr>
            </w:pPr>
            <w:r w:rsidRPr="00F02B3B">
              <w:rPr>
                <w:rFonts w:ascii="Arial" w:eastAsia="Arial" w:hAnsi="Arial" w:cs="Arial"/>
                <w:color w:val="0070C0"/>
                <w:sz w:val="20"/>
                <w:szCs w:val="18"/>
              </w:rPr>
              <w:t>Disaster Response and Rehabilitation Section is closely coordinating with OCD 8</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for any logistical support needed of the department in the whole duration of</w:t>
            </w:r>
            <w:r w:rsidRPr="00F02B3B">
              <w:rPr>
                <w:rFonts w:ascii="Arial" w:eastAsia="Arial" w:hAnsi="Arial" w:cs="Arial"/>
                <w:color w:val="0070C0"/>
                <w:sz w:val="20"/>
                <w:szCs w:val="18"/>
              </w:rPr>
              <w:t xml:space="preserve"> </w:t>
            </w:r>
            <w:r w:rsidRPr="00F02B3B">
              <w:rPr>
                <w:rFonts w:ascii="Arial" w:eastAsia="Arial" w:hAnsi="Arial" w:cs="Arial"/>
                <w:color w:val="0070C0"/>
                <w:sz w:val="20"/>
                <w:szCs w:val="18"/>
              </w:rPr>
              <w:t>response activities.</w:t>
            </w:r>
          </w:p>
          <w:p w:rsidR="00F02B3B" w:rsidRDefault="00F02B3B" w:rsidP="00F02B3B">
            <w:pPr>
              <w:pStyle w:val="ListParagraph"/>
              <w:numPr>
                <w:ilvl w:val="0"/>
                <w:numId w:val="13"/>
              </w:numPr>
              <w:spacing w:after="0" w:line="240" w:lineRule="auto"/>
              <w:ind w:left="307" w:hanging="283"/>
              <w:jc w:val="both"/>
              <w:rPr>
                <w:rFonts w:ascii="Arial" w:eastAsia="Arial" w:hAnsi="Arial" w:cs="Arial"/>
                <w:color w:val="0070C0"/>
                <w:sz w:val="20"/>
                <w:szCs w:val="18"/>
              </w:rPr>
            </w:pPr>
            <w:r w:rsidRPr="00F02B3B">
              <w:rPr>
                <w:rFonts w:ascii="Arial" w:eastAsia="Arial" w:hAnsi="Arial" w:cs="Arial"/>
                <w:color w:val="0070C0"/>
                <w:sz w:val="20"/>
                <w:szCs w:val="18"/>
              </w:rPr>
              <w:t>Disaster Response Information Management Section (DRIMS) is continuously</w:t>
            </w:r>
            <w:r>
              <w:rPr>
                <w:rFonts w:ascii="Arial" w:eastAsia="Arial" w:hAnsi="Arial" w:cs="Arial"/>
                <w:color w:val="0070C0"/>
                <w:sz w:val="20"/>
                <w:szCs w:val="18"/>
              </w:rPr>
              <w:t xml:space="preserve"> </w:t>
            </w:r>
            <w:r w:rsidRPr="00F02B3B">
              <w:rPr>
                <w:rFonts w:ascii="Arial" w:eastAsia="Arial" w:hAnsi="Arial" w:cs="Arial"/>
                <w:color w:val="0070C0"/>
                <w:sz w:val="20"/>
                <w:szCs w:val="18"/>
              </w:rPr>
              <w:t>monitoring the weather condition, attended RDRRMC Emergency Meeting and</w:t>
            </w:r>
            <w:r>
              <w:rPr>
                <w:rFonts w:ascii="Arial" w:eastAsia="Arial" w:hAnsi="Arial" w:cs="Arial"/>
                <w:color w:val="0070C0"/>
                <w:sz w:val="20"/>
                <w:szCs w:val="18"/>
              </w:rPr>
              <w:t xml:space="preserve"> </w:t>
            </w:r>
            <w:r w:rsidRPr="00F02B3B">
              <w:rPr>
                <w:rFonts w:ascii="Arial" w:eastAsia="Arial" w:hAnsi="Arial" w:cs="Arial"/>
                <w:color w:val="0070C0"/>
                <w:sz w:val="20"/>
                <w:szCs w:val="18"/>
              </w:rPr>
              <w:t>consolidating the DROMIC Reports of DRMD-PDOs assigned in Provinces.</w:t>
            </w:r>
          </w:p>
          <w:p w:rsidR="00F02B3B" w:rsidRPr="00F02B3B" w:rsidRDefault="00F02B3B" w:rsidP="00F02B3B">
            <w:pPr>
              <w:pStyle w:val="ListParagraph"/>
              <w:numPr>
                <w:ilvl w:val="0"/>
                <w:numId w:val="13"/>
              </w:numPr>
              <w:spacing w:after="0" w:line="240" w:lineRule="auto"/>
              <w:ind w:left="307" w:hanging="283"/>
              <w:jc w:val="both"/>
              <w:rPr>
                <w:rFonts w:ascii="Arial" w:eastAsia="Arial" w:hAnsi="Arial" w:cs="Arial"/>
                <w:color w:val="0070C0"/>
                <w:sz w:val="20"/>
                <w:szCs w:val="18"/>
              </w:rPr>
            </w:pPr>
            <w:r w:rsidRPr="00F02B3B">
              <w:rPr>
                <w:rFonts w:ascii="Arial" w:eastAsia="Arial" w:hAnsi="Arial" w:cs="Arial"/>
                <w:color w:val="0070C0"/>
                <w:sz w:val="20"/>
                <w:szCs w:val="18"/>
              </w:rPr>
              <w:t>Regional Resource Operation Section (RROS) had dispatched 1,000 Family Food</w:t>
            </w:r>
            <w:r>
              <w:rPr>
                <w:rFonts w:ascii="Arial" w:eastAsia="Arial" w:hAnsi="Arial" w:cs="Arial"/>
                <w:color w:val="0070C0"/>
                <w:sz w:val="20"/>
                <w:szCs w:val="18"/>
              </w:rPr>
              <w:t xml:space="preserve"> </w:t>
            </w:r>
            <w:r w:rsidRPr="00F02B3B">
              <w:rPr>
                <w:rFonts w:ascii="Arial" w:eastAsia="Arial" w:hAnsi="Arial" w:cs="Arial"/>
                <w:color w:val="0070C0"/>
                <w:sz w:val="20"/>
                <w:szCs w:val="18"/>
              </w:rPr>
              <w:t>Packs.</w:t>
            </w: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p w:rsidR="009A74C6" w:rsidRPr="00B87436" w:rsidRDefault="008A210F"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 xml:space="preserve">The Operations Center is on </w:t>
            </w:r>
            <w:r w:rsidRPr="00B87436">
              <w:rPr>
                <w:rFonts w:ascii="Arial" w:eastAsia="Arial" w:hAnsi="Arial" w:cs="Arial"/>
                <w:b/>
                <w:color w:val="auto"/>
                <w:sz w:val="20"/>
                <w:szCs w:val="18"/>
              </w:rPr>
              <w:t>RED</w:t>
            </w:r>
            <w:r w:rsidRPr="00B87436">
              <w:rPr>
                <w:rFonts w:ascii="Arial" w:eastAsia="Arial" w:hAnsi="Arial" w:cs="Arial"/>
                <w:color w:val="auto"/>
                <w:sz w:val="20"/>
                <w:szCs w:val="18"/>
              </w:rPr>
              <w:t xml:space="preserve"> alert status in accordance to the alert level status of Cordillera Regional Disaster Risk Reduction and Management Council (CRDRRMC).</w:t>
            </w:r>
          </w:p>
          <w:p w:rsidR="008E4A0E" w:rsidRPr="00B87436" w:rsidRDefault="008E4A0E"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B87436" w:rsidRPr="00C205D3" w:rsidRDefault="00B87436" w:rsidP="00843A49">
      <w:pPr>
        <w:spacing w:after="0" w:line="240" w:lineRule="auto"/>
        <w:contextualSpacing/>
        <w:jc w:val="both"/>
        <w:rPr>
          <w:rFonts w:ascii="Arial" w:eastAsia="Arial" w:hAnsi="Arial" w:cs="Arial"/>
          <w:i/>
          <w:sz w:val="16"/>
          <w:szCs w:val="16"/>
        </w:rPr>
      </w:pP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4F0872" w:rsidRDefault="004B7668" w:rsidP="00843A49">
      <w:pPr>
        <w:spacing w:after="0" w:line="240" w:lineRule="auto"/>
        <w:contextualSpacing/>
        <w:rPr>
          <w:rFonts w:ascii="Arial" w:eastAsia="Arial" w:hAnsi="Arial" w:cs="Arial"/>
          <w:sz w:val="20"/>
          <w:szCs w:val="20"/>
        </w:rPr>
      </w:pPr>
      <w:r w:rsidRPr="004F0872">
        <w:rPr>
          <w:rFonts w:ascii="Arial" w:eastAsia="Arial" w:hAnsi="Arial" w:cs="Arial"/>
          <w:sz w:val="20"/>
          <w:szCs w:val="20"/>
        </w:rPr>
        <w:t>P</w:t>
      </w:r>
      <w:r w:rsidR="00872B5E" w:rsidRPr="004F0872">
        <w:rPr>
          <w:rFonts w:ascii="Arial" w:eastAsia="Arial" w:hAnsi="Arial" w:cs="Arial"/>
          <w:sz w:val="20"/>
          <w:szCs w:val="20"/>
        </w:rPr>
        <w:t>repared by</w:t>
      </w:r>
      <w:r w:rsidRPr="004F0872">
        <w:rPr>
          <w:rFonts w:ascii="Arial" w:eastAsia="Arial" w:hAnsi="Arial" w:cs="Arial"/>
          <w:sz w:val="20"/>
          <w:szCs w:val="20"/>
        </w:rPr>
        <w:t>:</w:t>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t>Releasing officer:</w:t>
      </w:r>
    </w:p>
    <w:p w:rsidR="004B7668" w:rsidRPr="004F0872" w:rsidRDefault="004B7668" w:rsidP="00843A49">
      <w:pPr>
        <w:spacing w:after="0" w:line="240" w:lineRule="auto"/>
        <w:contextualSpacing/>
        <w:rPr>
          <w:rFonts w:ascii="Arial" w:eastAsia="Arial" w:hAnsi="Arial" w:cs="Arial"/>
          <w:sz w:val="20"/>
          <w:szCs w:val="20"/>
        </w:rPr>
      </w:pPr>
    </w:p>
    <w:p w:rsidR="00F31F0A" w:rsidRPr="004F0872" w:rsidRDefault="00B87436" w:rsidP="00843A49">
      <w:pPr>
        <w:spacing w:after="0" w:line="240" w:lineRule="auto"/>
        <w:contextualSpacing/>
        <w:rPr>
          <w:rFonts w:ascii="Arial" w:eastAsia="Arial" w:hAnsi="Arial" w:cs="Arial"/>
          <w:b/>
          <w:sz w:val="20"/>
          <w:szCs w:val="20"/>
        </w:rPr>
      </w:pPr>
      <w:r w:rsidRPr="004F0872">
        <w:rPr>
          <w:rFonts w:ascii="Arial" w:eastAsia="Arial" w:hAnsi="Arial" w:cs="Arial"/>
          <w:b/>
          <w:sz w:val="20"/>
          <w:szCs w:val="20"/>
        </w:rPr>
        <w:t>MARIE JOYCE G. RAFANAN</w:t>
      </w:r>
      <w:r w:rsidR="00721E7F" w:rsidRPr="004F0872">
        <w:rPr>
          <w:rFonts w:ascii="Arial" w:eastAsia="Arial" w:hAnsi="Arial" w:cs="Arial"/>
          <w:b/>
          <w:sz w:val="20"/>
          <w:szCs w:val="20"/>
        </w:rPr>
        <w:tab/>
      </w:r>
      <w:r w:rsidR="00721E7F" w:rsidRPr="004F0872">
        <w:rPr>
          <w:rFonts w:ascii="Arial" w:eastAsia="Arial" w:hAnsi="Arial" w:cs="Arial"/>
          <w:b/>
          <w:sz w:val="20"/>
          <w:szCs w:val="20"/>
        </w:rPr>
        <w:tab/>
      </w:r>
      <w:r w:rsidR="00721E7F" w:rsidRPr="004F0872">
        <w:rPr>
          <w:rFonts w:ascii="Arial" w:eastAsia="Arial" w:hAnsi="Arial" w:cs="Arial"/>
          <w:b/>
          <w:sz w:val="20"/>
          <w:szCs w:val="20"/>
        </w:rPr>
        <w:tab/>
      </w:r>
      <w:r w:rsidR="004F0872">
        <w:rPr>
          <w:rFonts w:ascii="Arial" w:eastAsia="Arial" w:hAnsi="Arial" w:cs="Arial"/>
          <w:b/>
          <w:sz w:val="20"/>
          <w:szCs w:val="20"/>
        </w:rPr>
        <w:tab/>
      </w:r>
      <w:r w:rsidRPr="004F0872">
        <w:rPr>
          <w:rFonts w:ascii="Arial" w:eastAsia="Arial" w:hAnsi="Arial" w:cs="Arial"/>
          <w:b/>
          <w:sz w:val="20"/>
          <w:szCs w:val="20"/>
        </w:rPr>
        <w:t>JAN ERWIN ANDREW I. ONTANILLAS</w:t>
      </w:r>
    </w:p>
    <w:sectPr w:rsidR="00F31F0A" w:rsidRPr="004F0872"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7C" w:rsidRDefault="00CD6C7C">
      <w:pPr>
        <w:spacing w:after="0" w:line="240" w:lineRule="auto"/>
      </w:pPr>
      <w:r>
        <w:separator/>
      </w:r>
    </w:p>
  </w:endnote>
  <w:endnote w:type="continuationSeparator" w:id="0">
    <w:p w:rsidR="00CD6C7C" w:rsidRDefault="00CD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rsidP="005C26A2">
    <w:pPr>
      <w:pBdr>
        <w:bottom w:val="single" w:sz="6" w:space="1" w:color="auto"/>
      </w:pBdr>
      <w:tabs>
        <w:tab w:val="left" w:pos="2371"/>
        <w:tab w:val="center" w:pos="5233"/>
      </w:tabs>
      <w:spacing w:after="0" w:line="240" w:lineRule="auto"/>
      <w:contextualSpacing/>
      <w:jc w:val="right"/>
      <w:rPr>
        <w:sz w:val="16"/>
        <w:szCs w:val="16"/>
      </w:rPr>
    </w:pPr>
  </w:p>
  <w:p w:rsidR="00253B2B" w:rsidRDefault="00253B2B"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F5AA3">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F5AA3">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#8 on Typhoon "</w:t>
    </w:r>
    <w:proofErr w:type="spellStart"/>
    <w:r>
      <w:rPr>
        <w:rFonts w:ascii="Arial" w:eastAsia="Arial" w:hAnsi="Arial" w:cs="Arial"/>
        <w:sz w:val="16"/>
        <w:szCs w:val="16"/>
      </w:rPr>
      <w:t>Tisoy</w:t>
    </w:r>
    <w:proofErr w:type="spellEnd"/>
    <w:r>
      <w:rPr>
        <w:rFonts w:ascii="Arial" w:eastAsia="Arial" w:hAnsi="Arial" w:cs="Arial"/>
        <w:sz w:val="16"/>
        <w:szCs w:val="16"/>
      </w:rPr>
      <w:t>" as of 05 Dec</w:t>
    </w:r>
    <w:r w:rsidRPr="00B10D40">
      <w:rPr>
        <w:rFonts w:ascii="Arial" w:eastAsia="Arial" w:hAnsi="Arial" w:cs="Arial"/>
        <w:sz w:val="16"/>
        <w:szCs w:val="16"/>
      </w:rPr>
      <w:t xml:space="preserve">ember 2019, </w:t>
    </w:r>
    <w:r>
      <w:rPr>
        <w:rFonts w:ascii="Arial" w:eastAsia="Arial" w:hAnsi="Arial" w:cs="Arial"/>
        <w:sz w:val="16"/>
        <w:szCs w:val="16"/>
      </w:rPr>
      <w:t>6A</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7C" w:rsidRDefault="00CD6C7C">
      <w:pPr>
        <w:spacing w:after="0" w:line="240" w:lineRule="auto"/>
      </w:pPr>
      <w:r>
        <w:separator/>
      </w:r>
    </w:p>
  </w:footnote>
  <w:footnote w:type="continuationSeparator" w:id="0">
    <w:p w:rsidR="00CD6C7C" w:rsidRDefault="00CD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53B2B" w:rsidRDefault="00253B2B"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53B2B" w:rsidRDefault="00253B2B" w:rsidP="00192CDE">
    <w:pPr>
      <w:pBdr>
        <w:bottom w:val="single" w:sz="6" w:space="1" w:color="000000"/>
      </w:pBdr>
      <w:tabs>
        <w:tab w:val="center" w:pos="4680"/>
        <w:tab w:val="right" w:pos="9360"/>
      </w:tabs>
      <w:spacing w:after="0" w:line="240" w:lineRule="auto"/>
      <w:jc w:val="center"/>
    </w:pPr>
  </w:p>
  <w:p w:rsidR="00253B2B" w:rsidRDefault="00253B2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2"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4"/>
  </w:num>
  <w:num w:numId="6">
    <w:abstractNumId w:val="6"/>
  </w:num>
  <w:num w:numId="7">
    <w:abstractNumId w:val="5"/>
  </w:num>
  <w:num w:numId="8">
    <w:abstractNumId w:val="7"/>
  </w:num>
  <w:num w:numId="9">
    <w:abstractNumId w:val="9"/>
  </w:num>
  <w:num w:numId="10">
    <w:abstractNumId w:val="11"/>
  </w:num>
  <w:num w:numId="11">
    <w:abstractNumId w:val="1"/>
  </w:num>
  <w:num w:numId="12">
    <w:abstractNumId w:val="2"/>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50801"/>
    <w:rsid w:val="00150E80"/>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3B2B"/>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1760A"/>
    <w:rsid w:val="00321421"/>
    <w:rsid w:val="003277B9"/>
    <w:rsid w:val="00331650"/>
    <w:rsid w:val="003320AF"/>
    <w:rsid w:val="00335F21"/>
    <w:rsid w:val="00341112"/>
    <w:rsid w:val="00342911"/>
    <w:rsid w:val="003436E7"/>
    <w:rsid w:val="0034457A"/>
    <w:rsid w:val="003446A0"/>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2EE4"/>
    <w:rsid w:val="00397271"/>
    <w:rsid w:val="003A009A"/>
    <w:rsid w:val="003A14AC"/>
    <w:rsid w:val="003B1652"/>
    <w:rsid w:val="003B2980"/>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4430"/>
    <w:rsid w:val="00404E60"/>
    <w:rsid w:val="00411916"/>
    <w:rsid w:val="004134A7"/>
    <w:rsid w:val="00415D46"/>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86AFE"/>
    <w:rsid w:val="00490703"/>
    <w:rsid w:val="00495369"/>
    <w:rsid w:val="00495644"/>
    <w:rsid w:val="004A080D"/>
    <w:rsid w:val="004A195C"/>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5AA3"/>
    <w:rsid w:val="005F7E3F"/>
    <w:rsid w:val="006033E9"/>
    <w:rsid w:val="0060485F"/>
    <w:rsid w:val="0060627A"/>
    <w:rsid w:val="00606AB1"/>
    <w:rsid w:val="00607004"/>
    <w:rsid w:val="00611D34"/>
    <w:rsid w:val="00617B13"/>
    <w:rsid w:val="00617DB8"/>
    <w:rsid w:val="00622580"/>
    <w:rsid w:val="00622621"/>
    <w:rsid w:val="00632650"/>
    <w:rsid w:val="006348B0"/>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808AA"/>
    <w:rsid w:val="00682EB7"/>
    <w:rsid w:val="00695C48"/>
    <w:rsid w:val="00695D36"/>
    <w:rsid w:val="0069611E"/>
    <w:rsid w:val="00696AD8"/>
    <w:rsid w:val="00696B0D"/>
    <w:rsid w:val="00696FAF"/>
    <w:rsid w:val="006A0D27"/>
    <w:rsid w:val="006A163A"/>
    <w:rsid w:val="006A5D7C"/>
    <w:rsid w:val="006A73E5"/>
    <w:rsid w:val="006B3908"/>
    <w:rsid w:val="006B4C71"/>
    <w:rsid w:val="006B55F8"/>
    <w:rsid w:val="006B6490"/>
    <w:rsid w:val="006C2CB0"/>
    <w:rsid w:val="006C3732"/>
    <w:rsid w:val="006C3A59"/>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150A8"/>
    <w:rsid w:val="0072145F"/>
    <w:rsid w:val="00721E7F"/>
    <w:rsid w:val="00724142"/>
    <w:rsid w:val="00724F05"/>
    <w:rsid w:val="00725D9A"/>
    <w:rsid w:val="0072780E"/>
    <w:rsid w:val="00731BC2"/>
    <w:rsid w:val="007412EE"/>
    <w:rsid w:val="00742851"/>
    <w:rsid w:val="0074516B"/>
    <w:rsid w:val="00745D00"/>
    <w:rsid w:val="00746DCB"/>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1BB"/>
    <w:rsid w:val="00896B6C"/>
    <w:rsid w:val="008A210F"/>
    <w:rsid w:val="008A2F45"/>
    <w:rsid w:val="008A32FC"/>
    <w:rsid w:val="008B274C"/>
    <w:rsid w:val="008B427D"/>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7F5"/>
    <w:rsid w:val="00926C0A"/>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509D"/>
    <w:rsid w:val="009D6D91"/>
    <w:rsid w:val="009E27AF"/>
    <w:rsid w:val="009E3577"/>
    <w:rsid w:val="009E668D"/>
    <w:rsid w:val="009E6AC9"/>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2E4"/>
    <w:rsid w:val="00A2140B"/>
    <w:rsid w:val="00A254E0"/>
    <w:rsid w:val="00A26DFC"/>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6663"/>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8E6"/>
    <w:rsid w:val="00B65A63"/>
    <w:rsid w:val="00B6690C"/>
    <w:rsid w:val="00B70A42"/>
    <w:rsid w:val="00B74CEE"/>
    <w:rsid w:val="00B77009"/>
    <w:rsid w:val="00B80F74"/>
    <w:rsid w:val="00B83F56"/>
    <w:rsid w:val="00B866CB"/>
    <w:rsid w:val="00B86E10"/>
    <w:rsid w:val="00B87436"/>
    <w:rsid w:val="00B87555"/>
    <w:rsid w:val="00B932C1"/>
    <w:rsid w:val="00B9372F"/>
    <w:rsid w:val="00B951A0"/>
    <w:rsid w:val="00BA01A8"/>
    <w:rsid w:val="00BA2169"/>
    <w:rsid w:val="00BA24F3"/>
    <w:rsid w:val="00BB04B7"/>
    <w:rsid w:val="00BB1138"/>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C68"/>
    <w:rsid w:val="00C15DBE"/>
    <w:rsid w:val="00C205D3"/>
    <w:rsid w:val="00C266E8"/>
    <w:rsid w:val="00C33267"/>
    <w:rsid w:val="00C33BEB"/>
    <w:rsid w:val="00C36108"/>
    <w:rsid w:val="00C36A63"/>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0AB6"/>
    <w:rsid w:val="00CC1693"/>
    <w:rsid w:val="00CC3D6A"/>
    <w:rsid w:val="00CC4DBB"/>
    <w:rsid w:val="00CC7F27"/>
    <w:rsid w:val="00CD2EC0"/>
    <w:rsid w:val="00CD4A9E"/>
    <w:rsid w:val="00CD57FF"/>
    <w:rsid w:val="00CD6C7C"/>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36B4"/>
    <w:rsid w:val="00D63FBA"/>
    <w:rsid w:val="00D67EDD"/>
    <w:rsid w:val="00D67FEF"/>
    <w:rsid w:val="00D700D1"/>
    <w:rsid w:val="00D70BDB"/>
    <w:rsid w:val="00D717CF"/>
    <w:rsid w:val="00D731D2"/>
    <w:rsid w:val="00D75ED7"/>
    <w:rsid w:val="00D8053B"/>
    <w:rsid w:val="00D820CE"/>
    <w:rsid w:val="00D8259A"/>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6C1"/>
    <w:rsid w:val="00F20E47"/>
    <w:rsid w:val="00F22E7D"/>
    <w:rsid w:val="00F22F9C"/>
    <w:rsid w:val="00F24AEE"/>
    <w:rsid w:val="00F2647D"/>
    <w:rsid w:val="00F26583"/>
    <w:rsid w:val="00F265DC"/>
    <w:rsid w:val="00F26C10"/>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ABC3"/>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B641-BA6B-410E-B2A9-DC315B69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2019-12-04T22:32:00Z</dcterms:created>
  <dcterms:modified xsi:type="dcterms:W3CDTF">2019-12-04T22:32:00Z</dcterms:modified>
</cp:coreProperties>
</file>