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4C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7A5DFE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7F64C4">
        <w:rPr>
          <w:rFonts w:ascii="Arial" w:eastAsia="Arial" w:hAnsi="Arial" w:cs="Arial"/>
          <w:b/>
          <w:sz w:val="32"/>
          <w:szCs w:val="24"/>
        </w:rPr>
        <w:t>on the Fire Incident</w:t>
      </w:r>
    </w:p>
    <w:p w:rsidR="00CC5DC8" w:rsidRDefault="007F64C4" w:rsidP="007F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12874">
        <w:rPr>
          <w:rFonts w:ascii="Arial" w:eastAsia="Arial" w:hAnsi="Arial" w:cs="Arial"/>
          <w:b/>
          <w:sz w:val="32"/>
          <w:szCs w:val="24"/>
        </w:rPr>
        <w:t>I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B7FB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B7FB2">
        <w:rPr>
          <w:rFonts w:ascii="Arial" w:eastAsia="Arial" w:hAnsi="Arial" w:cs="Arial"/>
          <w:b/>
          <w:sz w:val="32"/>
          <w:szCs w:val="24"/>
        </w:rPr>
        <w:t xml:space="preserve">. 662, </w:t>
      </w:r>
      <w:proofErr w:type="spellStart"/>
      <w:r w:rsidR="008B7FB2">
        <w:rPr>
          <w:rFonts w:ascii="Arial" w:eastAsia="Arial" w:hAnsi="Arial" w:cs="Arial"/>
          <w:b/>
          <w:sz w:val="32"/>
          <w:szCs w:val="24"/>
        </w:rPr>
        <w:t>Paco</w:t>
      </w:r>
      <w:proofErr w:type="spellEnd"/>
      <w:r w:rsidR="00517F39">
        <w:rPr>
          <w:rFonts w:ascii="Arial" w:eastAsia="Arial" w:hAnsi="Arial" w:cs="Arial"/>
          <w:b/>
          <w:sz w:val="32"/>
          <w:szCs w:val="24"/>
        </w:rPr>
        <w:t>, Manila</w:t>
      </w:r>
    </w:p>
    <w:p w:rsidR="00046FA7" w:rsidRPr="00312874" w:rsidRDefault="007A5DF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26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 w:rsidR="008B7FB2">
        <w:rPr>
          <w:rFonts w:ascii="Arial" w:eastAsia="Arial" w:hAnsi="Arial" w:cs="Arial"/>
          <w:sz w:val="24"/>
          <w:szCs w:val="24"/>
        </w:rPr>
        <w:t>ember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>
        <w:rPr>
          <w:rFonts w:ascii="Arial" w:eastAsia="Arial" w:hAnsi="Arial" w:cs="Arial"/>
          <w:sz w:val="24"/>
          <w:szCs w:val="24"/>
        </w:rPr>
        <w:t>6PM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A5DFE" w:rsidRPr="007A5DFE" w:rsidRDefault="007A5DFE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A5DFE">
        <w:rPr>
          <w:rFonts w:ascii="Arial" w:eastAsia="Arial" w:hAnsi="Arial" w:cs="Arial"/>
          <w:i/>
          <w:sz w:val="24"/>
          <w:szCs w:val="24"/>
        </w:rPr>
        <w:t xml:space="preserve">This is the final report on the fire incident occurred in a residential area at 899 Cristobal Street along United Nations Avenue, </w:t>
      </w:r>
      <w:proofErr w:type="spellStart"/>
      <w:r w:rsidRPr="007A5DFE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7A5DFE">
        <w:rPr>
          <w:rFonts w:ascii="Arial" w:eastAsia="Arial" w:hAnsi="Arial" w:cs="Arial"/>
          <w:i/>
          <w:sz w:val="24"/>
          <w:szCs w:val="24"/>
        </w:rPr>
        <w:t xml:space="preserve">. 662, </w:t>
      </w:r>
      <w:proofErr w:type="spellStart"/>
      <w:r w:rsidRPr="007A5DFE">
        <w:rPr>
          <w:rFonts w:ascii="Arial" w:eastAsia="Arial" w:hAnsi="Arial" w:cs="Arial"/>
          <w:i/>
          <w:sz w:val="24"/>
          <w:szCs w:val="24"/>
        </w:rPr>
        <w:t>Paco</w:t>
      </w:r>
      <w:proofErr w:type="spellEnd"/>
      <w:r w:rsidRPr="007A5DFE">
        <w:rPr>
          <w:rFonts w:ascii="Arial" w:eastAsia="Arial" w:hAnsi="Arial" w:cs="Arial"/>
          <w:i/>
          <w:sz w:val="24"/>
          <w:szCs w:val="24"/>
        </w:rPr>
        <w:t>, Manila on 06 September 2019 at around 12:49 AM. The fire was put under control at 1:15 PM.</w:t>
      </w:r>
    </w:p>
    <w:p w:rsidR="0031583C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753D5" w:rsidRDefault="005753D5" w:rsidP="00661B9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077" w:rsidRPr="00312874" w:rsidRDefault="00F72077" w:rsidP="00661B9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5753D5" w:rsidRDefault="00375AE7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A5DF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3006E1" w:rsidRPr="007A5DFE">
        <w:rPr>
          <w:rFonts w:ascii="Arial" w:hAnsi="Arial" w:cs="Arial"/>
          <w:b/>
          <w:bCs/>
          <w:sz w:val="24"/>
          <w:shd w:val="clear" w:color="auto" w:fill="FFFFFF"/>
        </w:rPr>
        <w:t>14</w:t>
      </w:r>
      <w:r w:rsidR="00073204" w:rsidRPr="007A5DF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A73C9" w:rsidRPr="007A5DFE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="00956919" w:rsidRPr="007A5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7A5DFE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7A5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06E1" w:rsidRPr="007A5DFE">
        <w:rPr>
          <w:rFonts w:ascii="Arial" w:hAnsi="Arial" w:cs="Arial"/>
          <w:b/>
          <w:bCs/>
          <w:sz w:val="24"/>
          <w:shd w:val="clear" w:color="auto" w:fill="FFFFFF"/>
        </w:rPr>
        <w:t>56</w:t>
      </w:r>
      <w:r w:rsidR="00073204" w:rsidRPr="007A5DF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A73C9" w:rsidRPr="007A5DFE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="00CA73C9" w:rsidRPr="007A5DFE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7A5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7A5DFE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7A5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7A5DFE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753D5" w:rsidRPr="007A5DFE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7A5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006E1" w:rsidRPr="007A5DF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006E1" w:rsidRPr="007A5DFE">
        <w:rPr>
          <w:rFonts w:ascii="Arial" w:eastAsia="Arial" w:hAnsi="Arial" w:cs="Arial"/>
          <w:b/>
          <w:sz w:val="24"/>
          <w:szCs w:val="24"/>
        </w:rPr>
        <w:t xml:space="preserve">. 662, </w:t>
      </w:r>
      <w:proofErr w:type="spellStart"/>
      <w:r w:rsidR="003006E1" w:rsidRPr="007A5DFE">
        <w:rPr>
          <w:rFonts w:ascii="Arial" w:eastAsia="Arial" w:hAnsi="Arial" w:cs="Arial"/>
          <w:b/>
          <w:sz w:val="24"/>
          <w:szCs w:val="24"/>
        </w:rPr>
        <w:t>Paco</w:t>
      </w:r>
      <w:proofErr w:type="spellEnd"/>
      <w:r w:rsidR="00517F39" w:rsidRPr="007A5DFE">
        <w:rPr>
          <w:rFonts w:ascii="Arial" w:eastAsia="Arial" w:hAnsi="Arial" w:cs="Arial"/>
          <w:b/>
          <w:sz w:val="24"/>
          <w:szCs w:val="24"/>
        </w:rPr>
        <w:t>, Manila</w:t>
      </w:r>
      <w:r w:rsidR="00517F39" w:rsidRPr="007A5DF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5753D5" w:rsidRDefault="005753D5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E47F2" w:rsidRPr="005753D5" w:rsidRDefault="00CA73C9" w:rsidP="005753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763"/>
        <w:gridCol w:w="1444"/>
        <w:gridCol w:w="1442"/>
      </w:tblGrid>
      <w:tr w:rsidR="004A1489" w:rsidRPr="004A1489" w:rsidTr="005753D5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</w:t>
            </w:r>
            <w:r w:rsidR="004A1489"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1489" w:rsidRPr="004A1489" w:rsidTr="005753D5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14</w:t>
            </w:r>
            <w:r w:rsidR="004A1489"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3006E1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A1489"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4A1489"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077" w:rsidRPr="00312874" w:rsidRDefault="00F7207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20157" w:rsidRPr="003006E1" w:rsidRDefault="00120157" w:rsidP="005753D5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3006E1">
        <w:rPr>
          <w:rFonts w:ascii="Arial" w:eastAsia="Arial" w:hAnsi="Arial" w:cs="Arial"/>
          <w:sz w:val="24"/>
          <w:szCs w:val="24"/>
        </w:rPr>
        <w:t xml:space="preserve">There </w:t>
      </w:r>
      <w:r w:rsidR="00661B9C">
        <w:rPr>
          <w:rFonts w:ascii="Arial" w:eastAsia="Arial" w:hAnsi="Arial" w:cs="Arial"/>
          <w:sz w:val="24"/>
          <w:szCs w:val="24"/>
        </w:rPr>
        <w:t>were</w:t>
      </w:r>
      <w:r w:rsidRPr="003006E1">
        <w:rPr>
          <w:rFonts w:ascii="Arial" w:eastAsia="Arial" w:hAnsi="Arial" w:cs="Arial"/>
          <w:sz w:val="24"/>
          <w:szCs w:val="24"/>
        </w:rPr>
        <w:t xml:space="preserve"> </w:t>
      </w:r>
      <w:r w:rsidR="003006E1" w:rsidRPr="00661B9C">
        <w:rPr>
          <w:rFonts w:ascii="Arial" w:eastAsia="Arial" w:hAnsi="Arial" w:cs="Arial"/>
          <w:b/>
          <w:sz w:val="24"/>
          <w:szCs w:val="24"/>
        </w:rPr>
        <w:t>14</w:t>
      </w:r>
      <w:r w:rsidRPr="00661B9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61B9C">
        <w:rPr>
          <w:rFonts w:ascii="Arial" w:eastAsia="Arial" w:hAnsi="Arial" w:cs="Arial"/>
          <w:sz w:val="24"/>
          <w:szCs w:val="24"/>
        </w:rPr>
        <w:t xml:space="preserve"> or </w:t>
      </w:r>
      <w:r w:rsidR="003006E1" w:rsidRPr="00661B9C">
        <w:rPr>
          <w:rFonts w:ascii="Arial" w:eastAsia="Arial" w:hAnsi="Arial" w:cs="Arial"/>
          <w:b/>
          <w:sz w:val="24"/>
          <w:szCs w:val="24"/>
        </w:rPr>
        <w:t>56</w:t>
      </w:r>
      <w:r w:rsidRPr="00661B9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61B9C">
        <w:rPr>
          <w:rFonts w:ascii="Arial" w:eastAsia="Arial" w:hAnsi="Arial" w:cs="Arial"/>
          <w:sz w:val="24"/>
          <w:szCs w:val="24"/>
        </w:rPr>
        <w:t xml:space="preserve"> </w:t>
      </w:r>
      <w:r w:rsidR="00661B9C">
        <w:rPr>
          <w:rFonts w:ascii="Arial" w:eastAsia="Arial" w:hAnsi="Arial" w:cs="Arial"/>
          <w:sz w:val="24"/>
          <w:szCs w:val="24"/>
        </w:rPr>
        <w:t>who</w:t>
      </w:r>
      <w:r w:rsidRPr="005753D5">
        <w:rPr>
          <w:rFonts w:ascii="Arial" w:eastAsia="Arial" w:hAnsi="Arial" w:cs="Arial"/>
          <w:sz w:val="24"/>
          <w:szCs w:val="24"/>
        </w:rPr>
        <w:t xml:space="preserve"> </w:t>
      </w:r>
      <w:r w:rsidRPr="003006E1">
        <w:rPr>
          <w:rFonts w:ascii="Arial" w:eastAsia="Arial" w:hAnsi="Arial" w:cs="Arial"/>
          <w:sz w:val="24"/>
          <w:szCs w:val="24"/>
        </w:rPr>
        <w:t>stay</w:t>
      </w:r>
      <w:r w:rsidR="00661B9C">
        <w:rPr>
          <w:rFonts w:ascii="Arial" w:eastAsia="Arial" w:hAnsi="Arial" w:cs="Arial"/>
          <w:sz w:val="24"/>
          <w:szCs w:val="24"/>
        </w:rPr>
        <w:t>ed</w:t>
      </w:r>
      <w:r w:rsidRPr="003006E1">
        <w:rPr>
          <w:rFonts w:ascii="Arial" w:eastAsia="Arial" w:hAnsi="Arial" w:cs="Arial"/>
          <w:sz w:val="24"/>
          <w:szCs w:val="24"/>
        </w:rPr>
        <w:t xml:space="preserve"> </w:t>
      </w:r>
      <w:r w:rsidR="005753D5">
        <w:rPr>
          <w:rFonts w:ascii="Arial" w:eastAsia="Arial" w:hAnsi="Arial" w:cs="Arial"/>
          <w:sz w:val="24"/>
          <w:szCs w:val="24"/>
        </w:rPr>
        <w:t>at the</w:t>
      </w:r>
      <w:r w:rsidRPr="003006E1">
        <w:rPr>
          <w:rFonts w:ascii="Arial" w:eastAsia="Arial" w:hAnsi="Arial" w:cs="Arial"/>
          <w:sz w:val="24"/>
          <w:szCs w:val="24"/>
        </w:rPr>
        <w:t xml:space="preserve"> </w:t>
      </w:r>
      <w:r w:rsidR="005753D5" w:rsidRPr="00661B9C">
        <w:rPr>
          <w:rFonts w:ascii="Arial" w:eastAsia="Arial" w:hAnsi="Arial" w:cs="Arial"/>
          <w:b/>
          <w:sz w:val="24"/>
          <w:szCs w:val="24"/>
        </w:rPr>
        <w:t xml:space="preserve">Barangay Hall </w:t>
      </w:r>
      <w:r w:rsidRPr="003006E1">
        <w:rPr>
          <w:rFonts w:ascii="Arial" w:eastAsia="Arial" w:hAnsi="Arial" w:cs="Arial"/>
          <w:sz w:val="24"/>
          <w:szCs w:val="24"/>
        </w:rPr>
        <w:t>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5753D5" w:rsidRDefault="00120157" w:rsidP="005753D5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753D5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77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351"/>
        <w:gridCol w:w="1390"/>
        <w:gridCol w:w="899"/>
        <w:gridCol w:w="899"/>
        <w:gridCol w:w="899"/>
        <w:gridCol w:w="889"/>
      </w:tblGrid>
      <w:tr w:rsidR="00120157" w:rsidRPr="00120157" w:rsidTr="005753D5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7A5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5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157" w:rsidRPr="00120157" w:rsidTr="005753D5">
        <w:trPr>
          <w:trHeight w:val="20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7A5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2EA1" w:rsidRPr="00120157" w:rsidTr="005753D5">
        <w:trPr>
          <w:trHeight w:val="20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7A5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A5D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3006E1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7A5DFE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219AD" w:rsidRPr="00A57937" w:rsidRDefault="006219AD" w:rsidP="006219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E17CA3" w:rsidRDefault="00E17CA3" w:rsidP="005753D5">
      <w:pP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72077" w:rsidRPr="006219AD" w:rsidRDefault="00F72077" w:rsidP="005753D5">
      <w:pP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87DA6" w:rsidRPr="006219AD" w:rsidRDefault="00E4696C" w:rsidP="006219A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19AD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1474D8" w:rsidRDefault="006219A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61B9C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="00634E66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661B9C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661B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661B9C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2D7793" w:rsidRPr="001474D8">
        <w:rPr>
          <w:rFonts w:ascii="Arial" w:eastAsia="Times New Roman" w:hAnsi="Arial" w:cs="Arial"/>
          <w:bCs/>
          <w:iCs/>
          <w:sz w:val="24"/>
          <w:szCs w:val="24"/>
        </w:rPr>
        <w:t>the fire</w:t>
      </w:r>
      <w:r w:rsidR="007E02CD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006E1"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="00E4696C" w:rsidRPr="001474D8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5753D5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006E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6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08"/>
        <w:gridCol w:w="1699"/>
        <w:gridCol w:w="1899"/>
      </w:tblGrid>
      <w:tr w:rsidR="00AC6E12" w:rsidRPr="00AC6E12" w:rsidTr="005753D5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5753D5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8A5FB9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453E30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3F6E09" w:rsidRDefault="003F6E09" w:rsidP="00661B9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753D5" w:rsidRDefault="005753D5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72077" w:rsidRDefault="00F72077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72077" w:rsidRDefault="00F72077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72077" w:rsidRDefault="00F72077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72077" w:rsidRDefault="00F72077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90FF6" w:rsidRDefault="00390FF6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90FF6" w:rsidRDefault="00390FF6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72077" w:rsidRDefault="00F72077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F6E09" w:rsidRPr="003F6E09" w:rsidRDefault="003F6E09" w:rsidP="003F6E0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3F6E09" w:rsidRPr="00661B9C" w:rsidRDefault="003F6E0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661B9C">
        <w:rPr>
          <w:rFonts w:ascii="Arial" w:hAnsi="Arial" w:cs="Arial"/>
          <w:sz w:val="24"/>
          <w:shd w:val="clear" w:color="auto" w:fill="FFFFFF"/>
        </w:rPr>
        <w:t>A total of </w:t>
      </w:r>
      <w:r w:rsidRPr="00661B9C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3006E1" w:rsidRPr="00661B9C">
        <w:rPr>
          <w:rFonts w:ascii="Arial" w:hAnsi="Arial" w:cs="Arial"/>
          <w:b/>
          <w:bCs/>
          <w:sz w:val="24"/>
          <w:shd w:val="clear" w:color="auto" w:fill="FFFFFF"/>
        </w:rPr>
        <w:t xml:space="preserve">15,058.54 </w:t>
      </w:r>
      <w:r w:rsidRPr="00661B9C">
        <w:rPr>
          <w:rFonts w:ascii="Arial" w:hAnsi="Arial" w:cs="Arial"/>
          <w:sz w:val="24"/>
          <w:shd w:val="clear" w:color="auto" w:fill="FFFFFF"/>
        </w:rPr>
        <w:t>worth of assistance was provided</w:t>
      </w:r>
      <w:r w:rsidR="008A5FB9" w:rsidRPr="00661B9C">
        <w:rPr>
          <w:rFonts w:ascii="Arial" w:hAnsi="Arial" w:cs="Arial"/>
          <w:sz w:val="24"/>
          <w:shd w:val="clear" w:color="auto" w:fill="FFFFFF"/>
        </w:rPr>
        <w:t xml:space="preserve"> by </w:t>
      </w:r>
      <w:r w:rsidR="008A5FB9" w:rsidRPr="00661B9C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661B9C">
        <w:rPr>
          <w:rFonts w:ascii="Arial" w:hAnsi="Arial" w:cs="Arial"/>
          <w:sz w:val="24"/>
          <w:shd w:val="clear" w:color="auto" w:fill="FFFFFF"/>
        </w:rPr>
        <w:t xml:space="preserve"> to th</w:t>
      </w:r>
      <w:r w:rsidR="003006E1" w:rsidRPr="00661B9C">
        <w:rPr>
          <w:rFonts w:ascii="Arial" w:hAnsi="Arial" w:cs="Arial"/>
          <w:sz w:val="24"/>
          <w:shd w:val="clear" w:color="auto" w:fill="FFFFFF"/>
        </w:rPr>
        <w:t>e affected families (see Table 4</w:t>
      </w:r>
      <w:r w:rsidRPr="00661B9C">
        <w:rPr>
          <w:rFonts w:ascii="Arial" w:hAnsi="Arial" w:cs="Arial"/>
          <w:sz w:val="24"/>
          <w:shd w:val="clear" w:color="auto" w:fill="FFFFFF"/>
        </w:rPr>
        <w:t>).</w:t>
      </w:r>
    </w:p>
    <w:p w:rsidR="008A5FB9" w:rsidRDefault="008A5FB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3F6E09" w:rsidRDefault="003006E1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</w:t>
      </w:r>
      <w:r w:rsidR="008A5FB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9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174"/>
        <w:gridCol w:w="579"/>
        <w:gridCol w:w="691"/>
        <w:gridCol w:w="1031"/>
        <w:gridCol w:w="1042"/>
      </w:tblGrid>
      <w:tr w:rsidR="008A5FB9" w:rsidRPr="008A5FB9" w:rsidTr="005753D5">
        <w:trPr>
          <w:trHeight w:val="20"/>
        </w:trPr>
        <w:tc>
          <w:tcPr>
            <w:tcW w:w="258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A5FB9" w:rsidRPr="008A5FB9" w:rsidTr="005753D5">
        <w:trPr>
          <w:trHeight w:val="20"/>
        </w:trPr>
        <w:tc>
          <w:tcPr>
            <w:tcW w:w="2581" w:type="pct"/>
            <w:vMerge/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5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A5FB9" w:rsidRPr="008A5FB9" w:rsidTr="005753D5">
        <w:trPr>
          <w:trHeight w:val="20"/>
        </w:trPr>
        <w:tc>
          <w:tcPr>
            <w:tcW w:w="25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FB9" w:rsidRPr="008A5FB9" w:rsidTr="005753D5">
        <w:trPr>
          <w:trHeight w:val="20"/>
        </w:trPr>
        <w:tc>
          <w:tcPr>
            <w:tcW w:w="25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15,058.54</w:t>
            </w:r>
            <w:r w:rsidR="003F6E09"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E09" w:rsidRPr="008A5FB9" w:rsidTr="005753D5">
        <w:trPr>
          <w:trHeight w:val="20"/>
        </w:trPr>
        <w:tc>
          <w:tcPr>
            <w:tcW w:w="25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C0695E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15,058.54</w:t>
            </w:r>
            <w:r w:rsidR="003F6E09"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80438" w:rsidRDefault="00580438" w:rsidP="005804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753D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1F7C48">
        <w:trPr>
          <w:trHeight w:val="546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661B9C" w:rsidRDefault="00661B9C" w:rsidP="00661B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61B9C">
              <w:rPr>
                <w:rFonts w:ascii="Arial" w:eastAsia="Arial" w:hAnsi="Arial" w:cs="Arial"/>
                <w:sz w:val="20"/>
                <w:szCs w:val="20"/>
              </w:rPr>
              <w:t xml:space="preserve">26 December </w:t>
            </w:r>
            <w:r w:rsidR="00FF2430" w:rsidRPr="00661B9C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B9C" w:rsidRPr="00661B9C" w:rsidRDefault="00661B9C" w:rsidP="005753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1B9C">
              <w:rPr>
                <w:rFonts w:ascii="Arial" w:hAnsi="Arial" w:cs="Arial"/>
                <w:bCs/>
                <w:sz w:val="20"/>
                <w:szCs w:val="20"/>
              </w:rPr>
              <w:t xml:space="preserve">DSWD-FO NCR submitted their </w:t>
            </w:r>
            <w:r w:rsidRPr="00661B9C">
              <w:rPr>
                <w:rFonts w:ascii="Arial" w:hAnsi="Arial" w:cs="Arial"/>
                <w:b/>
                <w:bCs/>
                <w:sz w:val="20"/>
                <w:szCs w:val="20"/>
              </w:rPr>
              <w:t>terminal report</w:t>
            </w:r>
            <w:r w:rsidRPr="00661B9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F64C4" w:rsidRPr="00661B9C" w:rsidRDefault="001F7C48" w:rsidP="00661B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1B9C">
              <w:rPr>
                <w:rFonts w:ascii="Arial" w:hAnsi="Arial" w:cs="Arial"/>
                <w:sz w:val="20"/>
                <w:szCs w:val="20"/>
              </w:rPr>
              <w:t xml:space="preserve">DSWD-FO NCR provided </w:t>
            </w:r>
            <w:r w:rsidR="00C0695E" w:rsidRPr="00661B9C">
              <w:rPr>
                <w:rFonts w:ascii="Arial" w:hAnsi="Arial" w:cs="Arial"/>
                <w:sz w:val="20"/>
                <w:szCs w:val="20"/>
              </w:rPr>
              <w:t>14 Family Food Packs and 14</w:t>
            </w:r>
            <w:r w:rsidRPr="00661B9C">
              <w:rPr>
                <w:rFonts w:ascii="Arial" w:hAnsi="Arial" w:cs="Arial"/>
                <w:sz w:val="20"/>
                <w:szCs w:val="20"/>
              </w:rPr>
              <w:t xml:space="preserve"> Sleeping Kits to the</w:t>
            </w:r>
            <w:r w:rsidR="00497D8C" w:rsidRPr="00661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B9C">
              <w:rPr>
                <w:rFonts w:ascii="Arial" w:hAnsi="Arial" w:cs="Arial"/>
                <w:sz w:val="20"/>
                <w:szCs w:val="20"/>
              </w:rPr>
              <w:t>affected families</w:t>
            </w:r>
            <w:r w:rsidR="00C0695E" w:rsidRPr="00661B9C">
              <w:rPr>
                <w:rFonts w:ascii="Arial" w:hAnsi="Arial" w:cs="Arial"/>
                <w:sz w:val="20"/>
                <w:szCs w:val="20"/>
              </w:rPr>
              <w:t xml:space="preserve"> amounting to ₱15,058.54.</w:t>
            </w:r>
          </w:p>
        </w:tc>
      </w:tr>
    </w:tbl>
    <w:p w:rsidR="00CD740A" w:rsidRDefault="00CC5DC8" w:rsidP="001F7C48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661B9C" w:rsidRPr="00661B9C">
        <w:rPr>
          <w:rFonts w:ascii="Arial" w:eastAsia="Arial" w:hAnsi="Arial" w:cs="Arial"/>
          <w:i/>
          <w:color w:val="263238"/>
          <w:sz w:val="20"/>
          <w:szCs w:val="24"/>
        </w:rPr>
        <w:t xml:space="preserve">continues to closely coordinate with DSWD-FO </w:t>
      </w:r>
      <w:r w:rsidR="00F72077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661B9C" w:rsidRPr="00661B9C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F72077" w:rsidRPr="00F72077" w:rsidRDefault="00F72077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661B9C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C0695E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661B9C" w:rsidRDefault="00C9090C" w:rsidP="0058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661B9C" w:rsidRPr="00661B9C" w:rsidRDefault="00661B9C" w:rsidP="00661B9C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661B9C" w:rsidRPr="00661B9C" w:rsidRDefault="00661B9C" w:rsidP="00661B9C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661B9C" w:rsidRPr="00661B9C" w:rsidRDefault="00661B9C" w:rsidP="00661B9C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661B9C" w:rsidRPr="00661B9C" w:rsidRDefault="00661B9C" w:rsidP="00661B9C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661B9C" w:rsidRPr="00661B9C" w:rsidRDefault="00661B9C" w:rsidP="00661B9C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661B9C" w:rsidRPr="00661B9C" w:rsidRDefault="00661B9C" w:rsidP="00661B9C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0B5346" w:rsidRPr="00661B9C" w:rsidRDefault="00661B9C" w:rsidP="00661B9C">
      <w:pPr>
        <w:tabs>
          <w:tab w:val="left" w:pos="4320"/>
          <w:tab w:val="left" w:pos="643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0B5346" w:rsidRPr="00661B9C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28" w:rsidRDefault="001E3228">
      <w:pPr>
        <w:spacing w:after="0" w:line="240" w:lineRule="auto"/>
      </w:pPr>
      <w:r>
        <w:separator/>
      </w:r>
    </w:p>
  </w:endnote>
  <w:endnote w:type="continuationSeparator" w:id="0">
    <w:p w:rsidR="001E3228" w:rsidRDefault="001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661B9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390FF6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390FF6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661B9C" w:rsidRPr="00661B9C">
      <w:rPr>
        <w:rFonts w:ascii="Arial" w:eastAsia="Arial" w:hAnsi="Arial" w:cs="Arial"/>
        <w:sz w:val="16"/>
        <w:szCs w:val="16"/>
      </w:rPr>
      <w:t>DSWD DROMIC Termi</w:t>
    </w:r>
    <w:r w:rsidR="00661B9C">
      <w:rPr>
        <w:rFonts w:ascii="Arial" w:eastAsia="Arial" w:hAnsi="Arial" w:cs="Arial"/>
        <w:sz w:val="16"/>
        <w:szCs w:val="16"/>
      </w:rPr>
      <w:t xml:space="preserve">nal Report on the Fire Incident in </w:t>
    </w:r>
    <w:proofErr w:type="spellStart"/>
    <w:r w:rsidR="00661B9C">
      <w:rPr>
        <w:rFonts w:ascii="Arial" w:eastAsia="Arial" w:hAnsi="Arial" w:cs="Arial"/>
        <w:sz w:val="16"/>
        <w:szCs w:val="16"/>
      </w:rPr>
      <w:t>Brgy</w:t>
    </w:r>
    <w:proofErr w:type="spellEnd"/>
    <w:r w:rsidR="00661B9C">
      <w:rPr>
        <w:rFonts w:ascii="Arial" w:eastAsia="Arial" w:hAnsi="Arial" w:cs="Arial"/>
        <w:sz w:val="16"/>
        <w:szCs w:val="16"/>
      </w:rPr>
      <w:t xml:space="preserve">. 662, </w:t>
    </w:r>
    <w:proofErr w:type="spellStart"/>
    <w:r w:rsidR="00661B9C">
      <w:rPr>
        <w:rFonts w:ascii="Arial" w:eastAsia="Arial" w:hAnsi="Arial" w:cs="Arial"/>
        <w:sz w:val="16"/>
        <w:szCs w:val="16"/>
      </w:rPr>
      <w:t>Paco</w:t>
    </w:r>
    <w:proofErr w:type="spellEnd"/>
    <w:r w:rsidR="00661B9C">
      <w:rPr>
        <w:rFonts w:ascii="Arial" w:eastAsia="Arial" w:hAnsi="Arial" w:cs="Arial"/>
        <w:sz w:val="16"/>
        <w:szCs w:val="16"/>
      </w:rPr>
      <w:t xml:space="preserve">, Manila </w:t>
    </w:r>
    <w:r w:rsidR="00661B9C" w:rsidRPr="00661B9C">
      <w:rPr>
        <w:rFonts w:ascii="Arial" w:eastAsia="Arial" w:hAnsi="Arial" w:cs="Arial"/>
        <w:sz w:val="16"/>
        <w:szCs w:val="16"/>
      </w:rPr>
      <w:t>as of 26 December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28" w:rsidRDefault="001E3228">
      <w:pPr>
        <w:spacing w:after="0" w:line="240" w:lineRule="auto"/>
      </w:pPr>
      <w:r>
        <w:separator/>
      </w:r>
    </w:p>
  </w:footnote>
  <w:footnote w:type="continuationSeparator" w:id="0">
    <w:p w:rsidR="001E3228" w:rsidRDefault="001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588"/>
    <w:multiLevelType w:val="hybridMultilevel"/>
    <w:tmpl w:val="D938B342"/>
    <w:lvl w:ilvl="0" w:tplc="0A78DBA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81A9B"/>
    <w:multiLevelType w:val="hybridMultilevel"/>
    <w:tmpl w:val="EC6C9D88"/>
    <w:lvl w:ilvl="0" w:tplc="8D34A784">
      <w:start w:val="8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4"/>
  </w:num>
  <w:num w:numId="5">
    <w:abstractNumId w:val="15"/>
  </w:num>
  <w:num w:numId="6">
    <w:abstractNumId w:val="19"/>
  </w:num>
  <w:num w:numId="7">
    <w:abstractNumId w:val="13"/>
  </w:num>
  <w:num w:numId="8">
    <w:abstractNumId w:val="21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20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5"/>
  </w:num>
  <w:num w:numId="22">
    <w:abstractNumId w:val="4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7F67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474D8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58EC"/>
    <w:rsid w:val="001D60EE"/>
    <w:rsid w:val="001D68F4"/>
    <w:rsid w:val="001E3228"/>
    <w:rsid w:val="001E5944"/>
    <w:rsid w:val="001F0486"/>
    <w:rsid w:val="001F7C48"/>
    <w:rsid w:val="00200173"/>
    <w:rsid w:val="00204FE4"/>
    <w:rsid w:val="00222413"/>
    <w:rsid w:val="00222C1E"/>
    <w:rsid w:val="002275CF"/>
    <w:rsid w:val="00234225"/>
    <w:rsid w:val="00243402"/>
    <w:rsid w:val="0024656C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06E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313D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0FF6"/>
    <w:rsid w:val="0039157E"/>
    <w:rsid w:val="00393D07"/>
    <w:rsid w:val="00393EED"/>
    <w:rsid w:val="003C3015"/>
    <w:rsid w:val="003C57CD"/>
    <w:rsid w:val="003D7EDC"/>
    <w:rsid w:val="003E5281"/>
    <w:rsid w:val="003F0F20"/>
    <w:rsid w:val="003F12FD"/>
    <w:rsid w:val="003F13F3"/>
    <w:rsid w:val="003F48EA"/>
    <w:rsid w:val="003F6E09"/>
    <w:rsid w:val="00403349"/>
    <w:rsid w:val="00404FF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864BA"/>
    <w:rsid w:val="00497D8C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54B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753D5"/>
    <w:rsid w:val="00577156"/>
    <w:rsid w:val="00580438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1B9C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D608A"/>
    <w:rsid w:val="006E2AB6"/>
    <w:rsid w:val="006E5C4C"/>
    <w:rsid w:val="006F0656"/>
    <w:rsid w:val="006F17FC"/>
    <w:rsid w:val="006F6964"/>
    <w:rsid w:val="006F7673"/>
    <w:rsid w:val="0070024A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A5DFE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7F64C4"/>
    <w:rsid w:val="00800532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5FB9"/>
    <w:rsid w:val="008A6650"/>
    <w:rsid w:val="008B0DEF"/>
    <w:rsid w:val="008B1217"/>
    <w:rsid w:val="008B1C2D"/>
    <w:rsid w:val="008B3479"/>
    <w:rsid w:val="008B7FB2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6070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2698"/>
    <w:rsid w:val="00A63054"/>
    <w:rsid w:val="00A6708D"/>
    <w:rsid w:val="00A74B70"/>
    <w:rsid w:val="00A77A61"/>
    <w:rsid w:val="00A820CC"/>
    <w:rsid w:val="00A8218F"/>
    <w:rsid w:val="00A87502"/>
    <w:rsid w:val="00A90A4C"/>
    <w:rsid w:val="00A9177A"/>
    <w:rsid w:val="00A919D1"/>
    <w:rsid w:val="00A94507"/>
    <w:rsid w:val="00A9551D"/>
    <w:rsid w:val="00A96E8B"/>
    <w:rsid w:val="00AA0D7C"/>
    <w:rsid w:val="00AA3944"/>
    <w:rsid w:val="00AA4D3B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B6AA3"/>
    <w:rsid w:val="00BC2AFC"/>
    <w:rsid w:val="00BC57D7"/>
    <w:rsid w:val="00BE47F2"/>
    <w:rsid w:val="00BF1CAE"/>
    <w:rsid w:val="00BF41FC"/>
    <w:rsid w:val="00C018FB"/>
    <w:rsid w:val="00C039EE"/>
    <w:rsid w:val="00C0695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DF3575"/>
    <w:rsid w:val="00E15317"/>
    <w:rsid w:val="00E17CA3"/>
    <w:rsid w:val="00E236E0"/>
    <w:rsid w:val="00E267DC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C538E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077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E77DC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4557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136C-0538-4FFA-975D-5FE246B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Diane C. Pelegrino</cp:lastModifiedBy>
  <cp:revision>4</cp:revision>
  <dcterms:created xsi:type="dcterms:W3CDTF">2019-12-26T05:39:00Z</dcterms:created>
  <dcterms:modified xsi:type="dcterms:W3CDTF">2019-12-26T07:32:00Z</dcterms:modified>
</cp:coreProperties>
</file>