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B37C20">
        <w:rPr>
          <w:rFonts w:ascii="Arial" w:eastAsia="Arial" w:hAnsi="Arial" w:cs="Arial"/>
          <w:b/>
          <w:sz w:val="28"/>
          <w:szCs w:val="28"/>
        </w:rPr>
        <w:t>#41</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353F1C">
        <w:rPr>
          <w:rFonts w:ascii="Arial" w:eastAsia="Arial" w:hAnsi="Arial" w:cs="Arial"/>
          <w:sz w:val="24"/>
          <w:szCs w:val="24"/>
        </w:rPr>
        <w:t>09</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B37C20">
        <w:rPr>
          <w:rFonts w:ascii="Arial" w:eastAsia="Arial" w:hAnsi="Arial" w:cs="Arial"/>
          <w:sz w:val="24"/>
          <w:szCs w:val="24"/>
        </w:rPr>
        <w:t>6P</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E56C6">
        <w:rPr>
          <w:rFonts w:ascii="Arial" w:eastAsia="Arial" w:hAnsi="Arial" w:cs="Arial"/>
          <w:sz w:val="24"/>
          <w:szCs w:val="24"/>
        </w:rPr>
        <w:t>As</w:t>
      </w:r>
      <w:r w:rsidR="00885780">
        <w:rPr>
          <w:rFonts w:ascii="Arial" w:eastAsia="Arial" w:hAnsi="Arial" w:cs="Arial"/>
          <w:sz w:val="24"/>
          <w:szCs w:val="24"/>
        </w:rPr>
        <w:t xml:space="preserve"> </w:t>
      </w:r>
      <w:r w:rsidRPr="006E56C6">
        <w:rPr>
          <w:rFonts w:ascii="Arial" w:eastAsia="Arial" w:hAnsi="Arial" w:cs="Arial"/>
          <w:sz w:val="24"/>
          <w:szCs w:val="24"/>
        </w:rPr>
        <w:t>of</w:t>
      </w:r>
      <w:r w:rsidR="00885780">
        <w:rPr>
          <w:rFonts w:ascii="Arial" w:eastAsia="Arial" w:hAnsi="Arial" w:cs="Arial"/>
          <w:sz w:val="24"/>
          <w:szCs w:val="24"/>
        </w:rPr>
        <w:t xml:space="preserve"> </w:t>
      </w:r>
      <w:r w:rsidR="00135297">
        <w:rPr>
          <w:rFonts w:ascii="Arial" w:eastAsia="Arial" w:hAnsi="Arial" w:cs="Arial"/>
          <w:sz w:val="24"/>
          <w:szCs w:val="24"/>
        </w:rPr>
        <w:t>09</w:t>
      </w:r>
      <w:r w:rsidR="00885780">
        <w:rPr>
          <w:rFonts w:ascii="Arial" w:eastAsia="Arial" w:hAnsi="Arial" w:cs="Arial"/>
          <w:sz w:val="24"/>
          <w:szCs w:val="24"/>
        </w:rPr>
        <w:t xml:space="preserve"> </w:t>
      </w:r>
      <w:r w:rsidR="00012C7B" w:rsidRPr="006E56C6">
        <w:rPr>
          <w:rFonts w:ascii="Arial" w:eastAsia="Arial" w:hAnsi="Arial" w:cs="Arial"/>
          <w:sz w:val="24"/>
          <w:szCs w:val="24"/>
        </w:rPr>
        <w:t>April</w:t>
      </w:r>
      <w:r w:rsidR="00885780">
        <w:rPr>
          <w:rFonts w:ascii="Arial" w:eastAsia="Arial" w:hAnsi="Arial" w:cs="Arial"/>
          <w:sz w:val="24"/>
          <w:szCs w:val="24"/>
        </w:rPr>
        <w:t xml:space="preserve"> </w:t>
      </w:r>
      <w:r w:rsidR="000157BE" w:rsidRPr="006E56C6">
        <w:rPr>
          <w:rFonts w:ascii="Arial" w:eastAsia="Arial" w:hAnsi="Arial" w:cs="Arial"/>
          <w:sz w:val="24"/>
          <w:szCs w:val="24"/>
        </w:rPr>
        <w:t>2020</w:t>
      </w:r>
      <w:r w:rsidR="00885780">
        <w:rPr>
          <w:rFonts w:ascii="Arial" w:eastAsia="Arial" w:hAnsi="Arial" w:cs="Arial"/>
          <w:sz w:val="24"/>
          <w:szCs w:val="24"/>
        </w:rPr>
        <w:t xml:space="preserve"> </w:t>
      </w:r>
      <w:r w:rsidR="000157BE" w:rsidRPr="006E56C6">
        <w:rPr>
          <w:rFonts w:ascii="Arial" w:eastAsia="Arial" w:hAnsi="Arial" w:cs="Arial"/>
          <w:sz w:val="24"/>
          <w:szCs w:val="24"/>
        </w:rPr>
        <w:t>4PM,</w:t>
      </w:r>
      <w:r w:rsidR="00885780">
        <w:rPr>
          <w:rFonts w:ascii="Arial" w:eastAsia="Arial" w:hAnsi="Arial" w:cs="Arial"/>
          <w:color w:val="FF0000"/>
          <w:sz w:val="24"/>
          <w:szCs w:val="24"/>
        </w:rPr>
        <w:t xml:space="preserve"> </w:t>
      </w:r>
      <w:r w:rsidR="00C8763F" w:rsidRPr="006E56C6">
        <w:rPr>
          <w:rFonts w:ascii="Arial" w:eastAsia="Arial" w:hAnsi="Arial" w:cs="Arial"/>
          <w:sz w:val="24"/>
          <w:szCs w:val="24"/>
        </w:rPr>
        <w:t>the</w:t>
      </w:r>
      <w:r w:rsidR="00885780">
        <w:rPr>
          <w:rFonts w:ascii="Arial" w:eastAsia="Arial" w:hAnsi="Arial" w:cs="Arial"/>
          <w:sz w:val="24"/>
          <w:szCs w:val="24"/>
        </w:rPr>
        <w:t xml:space="preserve"> </w:t>
      </w:r>
      <w:r w:rsidR="000157BE" w:rsidRPr="006E56C6">
        <w:rPr>
          <w:rFonts w:ascii="Arial" w:eastAsia="Arial" w:hAnsi="Arial" w:cs="Arial"/>
          <w:sz w:val="24"/>
          <w:szCs w:val="24"/>
        </w:rPr>
        <w:t>Department</w:t>
      </w:r>
      <w:r w:rsidR="00885780">
        <w:rPr>
          <w:rFonts w:ascii="Arial" w:eastAsia="Arial" w:hAnsi="Arial" w:cs="Arial"/>
          <w:sz w:val="24"/>
          <w:szCs w:val="24"/>
        </w:rPr>
        <w:t xml:space="preserve"> </w:t>
      </w:r>
      <w:r w:rsidR="000157BE" w:rsidRPr="006E56C6">
        <w:rPr>
          <w:rFonts w:ascii="Arial" w:eastAsia="Arial" w:hAnsi="Arial" w:cs="Arial"/>
          <w:sz w:val="24"/>
          <w:szCs w:val="24"/>
        </w:rPr>
        <w:t>o</w:t>
      </w:r>
      <w:r w:rsidR="00C8763F" w:rsidRPr="006E56C6">
        <w:rPr>
          <w:rFonts w:ascii="Arial" w:eastAsia="Arial" w:hAnsi="Arial" w:cs="Arial"/>
          <w:sz w:val="24"/>
          <w:szCs w:val="24"/>
        </w:rPr>
        <w:t>f</w:t>
      </w:r>
      <w:r w:rsidR="00885780">
        <w:rPr>
          <w:rFonts w:ascii="Arial" w:eastAsia="Arial" w:hAnsi="Arial" w:cs="Arial"/>
          <w:sz w:val="24"/>
          <w:szCs w:val="24"/>
        </w:rPr>
        <w:t xml:space="preserve"> </w:t>
      </w:r>
      <w:r w:rsidR="00C8763F" w:rsidRPr="00EC09E0">
        <w:rPr>
          <w:rFonts w:ascii="Arial" w:eastAsia="Arial" w:hAnsi="Arial" w:cs="Arial"/>
          <w:sz w:val="24"/>
          <w:szCs w:val="24"/>
        </w:rPr>
        <w:t>Health</w:t>
      </w:r>
      <w:r w:rsidR="00885780">
        <w:rPr>
          <w:rFonts w:ascii="Arial" w:eastAsia="Arial" w:hAnsi="Arial" w:cs="Arial"/>
          <w:sz w:val="24"/>
          <w:szCs w:val="24"/>
        </w:rPr>
        <w:t xml:space="preserve"> </w:t>
      </w:r>
      <w:r w:rsidR="00C8763F" w:rsidRPr="00EC09E0">
        <w:rPr>
          <w:rFonts w:ascii="Arial" w:eastAsia="Arial" w:hAnsi="Arial" w:cs="Arial"/>
          <w:sz w:val="24"/>
          <w:szCs w:val="24"/>
        </w:rPr>
        <w:t>(DOH)</w:t>
      </w:r>
      <w:r w:rsidR="00885780">
        <w:rPr>
          <w:rFonts w:ascii="Arial" w:eastAsia="Arial" w:hAnsi="Arial" w:cs="Arial"/>
          <w:sz w:val="24"/>
          <w:szCs w:val="24"/>
        </w:rPr>
        <w:t xml:space="preserve"> </w:t>
      </w:r>
      <w:r w:rsidR="00C8763F" w:rsidRPr="00EC09E0">
        <w:rPr>
          <w:rFonts w:ascii="Arial" w:eastAsia="Arial" w:hAnsi="Arial" w:cs="Arial"/>
          <w:sz w:val="24"/>
          <w:szCs w:val="24"/>
        </w:rPr>
        <w:t>has</w:t>
      </w:r>
      <w:r w:rsidR="00885780">
        <w:rPr>
          <w:rFonts w:ascii="Arial" w:eastAsia="Arial" w:hAnsi="Arial" w:cs="Arial"/>
          <w:sz w:val="24"/>
          <w:szCs w:val="24"/>
        </w:rPr>
        <w:t xml:space="preserve"> </w:t>
      </w:r>
      <w:r w:rsidR="004D7D73" w:rsidRPr="00135297">
        <w:rPr>
          <w:rFonts w:ascii="Arial" w:eastAsia="Arial" w:hAnsi="Arial" w:cs="Arial"/>
          <w:b/>
          <w:color w:val="0070C0"/>
          <w:sz w:val="24"/>
          <w:szCs w:val="24"/>
        </w:rPr>
        <w:t>confirmed</w:t>
      </w:r>
      <w:r w:rsidR="00885780" w:rsidRPr="00135297">
        <w:rPr>
          <w:rFonts w:ascii="Arial" w:eastAsia="Arial" w:hAnsi="Arial" w:cs="Arial"/>
          <w:b/>
          <w:color w:val="0070C0"/>
          <w:sz w:val="24"/>
          <w:szCs w:val="24"/>
        </w:rPr>
        <w:t xml:space="preserve"> </w:t>
      </w:r>
      <w:r w:rsidR="00135297" w:rsidRPr="00135297">
        <w:rPr>
          <w:rFonts w:ascii="Arial" w:eastAsia="Arial" w:hAnsi="Arial" w:cs="Arial"/>
          <w:b/>
          <w:color w:val="0070C0"/>
          <w:sz w:val="24"/>
          <w:szCs w:val="24"/>
        </w:rPr>
        <w:t>4</w:t>
      </w:r>
      <w:r w:rsidR="004D7D73" w:rsidRPr="00135297">
        <w:rPr>
          <w:rFonts w:ascii="Arial" w:eastAsia="Arial" w:hAnsi="Arial" w:cs="Arial"/>
          <w:b/>
          <w:color w:val="0070C0"/>
          <w:sz w:val="24"/>
          <w:szCs w:val="24"/>
        </w:rPr>
        <w:t>,</w:t>
      </w:r>
      <w:r w:rsidR="00135297" w:rsidRPr="00135297">
        <w:rPr>
          <w:rFonts w:ascii="Arial" w:eastAsia="Arial" w:hAnsi="Arial" w:cs="Arial"/>
          <w:b/>
          <w:color w:val="0070C0"/>
          <w:sz w:val="24"/>
          <w:szCs w:val="24"/>
        </w:rPr>
        <w:t>076</w:t>
      </w:r>
      <w:r w:rsidR="00885780" w:rsidRPr="00135297">
        <w:rPr>
          <w:rFonts w:ascii="Arial" w:eastAsia="Arial" w:hAnsi="Arial" w:cs="Arial"/>
          <w:b/>
          <w:color w:val="0070C0"/>
          <w:sz w:val="24"/>
          <w:szCs w:val="24"/>
        </w:rPr>
        <w:t xml:space="preserve"> </w:t>
      </w:r>
      <w:r w:rsidR="006B24B9" w:rsidRPr="00135297">
        <w:rPr>
          <w:rFonts w:ascii="Arial" w:eastAsia="Arial" w:hAnsi="Arial" w:cs="Arial"/>
          <w:b/>
          <w:color w:val="0070C0"/>
          <w:sz w:val="24"/>
          <w:szCs w:val="24"/>
        </w:rPr>
        <w:t>COVID19</w:t>
      </w:r>
      <w:r w:rsidR="00885780" w:rsidRPr="00135297">
        <w:rPr>
          <w:rFonts w:ascii="Arial" w:eastAsia="Arial" w:hAnsi="Arial" w:cs="Arial"/>
          <w:b/>
          <w:color w:val="0070C0"/>
          <w:sz w:val="24"/>
          <w:szCs w:val="24"/>
        </w:rPr>
        <w:t xml:space="preserve"> </w:t>
      </w:r>
      <w:r w:rsidR="000157BE" w:rsidRPr="00135297">
        <w:rPr>
          <w:rFonts w:ascii="Arial" w:eastAsia="Arial" w:hAnsi="Arial" w:cs="Arial"/>
          <w:b/>
          <w:color w:val="0070C0"/>
          <w:sz w:val="24"/>
          <w:szCs w:val="24"/>
        </w:rPr>
        <w:t>cases</w:t>
      </w:r>
      <w:r w:rsidR="00C8763F" w:rsidRPr="00135297">
        <w:rPr>
          <w:rFonts w:ascii="Arial" w:eastAsia="Arial" w:hAnsi="Arial" w:cs="Arial"/>
          <w:color w:val="0070C0"/>
          <w:sz w:val="24"/>
          <w:szCs w:val="24"/>
        </w:rPr>
        <w:t>.</w:t>
      </w:r>
      <w:r w:rsidR="00885780" w:rsidRPr="00135297">
        <w:rPr>
          <w:rFonts w:ascii="Arial" w:eastAsia="Arial" w:hAnsi="Arial" w:cs="Arial"/>
          <w:color w:val="0070C0"/>
          <w:sz w:val="24"/>
          <w:szCs w:val="24"/>
        </w:rPr>
        <w:t xml:space="preserve"> </w:t>
      </w:r>
      <w:r w:rsidR="00C8763F" w:rsidRPr="00EC09E0">
        <w:rPr>
          <w:rFonts w:ascii="Arial" w:eastAsia="Arial" w:hAnsi="Arial" w:cs="Arial"/>
          <w:sz w:val="24"/>
          <w:szCs w:val="24"/>
        </w:rPr>
        <w:t>Out</w:t>
      </w:r>
      <w:r w:rsidR="00885780">
        <w:rPr>
          <w:rFonts w:ascii="Arial" w:eastAsia="Arial" w:hAnsi="Arial" w:cs="Arial"/>
          <w:sz w:val="24"/>
          <w:szCs w:val="24"/>
        </w:rPr>
        <w:t xml:space="preserve"> </w:t>
      </w:r>
      <w:r w:rsidR="00C8763F" w:rsidRPr="00EC09E0">
        <w:rPr>
          <w:rFonts w:ascii="Arial" w:eastAsia="Arial" w:hAnsi="Arial" w:cs="Arial"/>
          <w:sz w:val="24"/>
          <w:szCs w:val="24"/>
        </w:rPr>
        <w:t>of</w:t>
      </w:r>
      <w:r w:rsidR="00885780">
        <w:rPr>
          <w:rFonts w:ascii="Arial" w:eastAsia="Arial" w:hAnsi="Arial" w:cs="Arial"/>
          <w:sz w:val="24"/>
          <w:szCs w:val="24"/>
        </w:rPr>
        <w:t xml:space="preserve"> </w:t>
      </w:r>
      <w:r w:rsidR="00C8763F" w:rsidRPr="00EC09E0">
        <w:rPr>
          <w:rFonts w:ascii="Arial" w:eastAsia="Arial" w:hAnsi="Arial" w:cs="Arial"/>
          <w:sz w:val="24"/>
          <w:szCs w:val="24"/>
        </w:rPr>
        <w:t>these</w:t>
      </w:r>
      <w:r w:rsidR="00885780">
        <w:rPr>
          <w:rFonts w:ascii="Arial" w:eastAsia="Arial" w:hAnsi="Arial" w:cs="Arial"/>
          <w:sz w:val="24"/>
          <w:szCs w:val="24"/>
        </w:rPr>
        <w:t xml:space="preserve"> </w:t>
      </w:r>
      <w:r w:rsidR="00C8763F" w:rsidRPr="00EC09E0">
        <w:rPr>
          <w:rFonts w:ascii="Arial" w:eastAsia="Arial" w:hAnsi="Arial" w:cs="Arial"/>
          <w:sz w:val="24"/>
          <w:szCs w:val="24"/>
        </w:rPr>
        <w:t>infected,</w:t>
      </w:r>
      <w:r w:rsidR="00885780">
        <w:rPr>
          <w:rFonts w:ascii="Arial" w:eastAsia="Arial" w:hAnsi="Arial" w:cs="Arial"/>
          <w:sz w:val="24"/>
          <w:szCs w:val="24"/>
        </w:rPr>
        <w:t xml:space="preserve"> </w:t>
      </w:r>
      <w:r w:rsidR="00135297" w:rsidRPr="00135297">
        <w:rPr>
          <w:rFonts w:ascii="Arial" w:eastAsia="Arial" w:hAnsi="Arial" w:cs="Arial"/>
          <w:b/>
          <w:color w:val="0070C0"/>
          <w:sz w:val="24"/>
          <w:szCs w:val="24"/>
        </w:rPr>
        <w:t>124</w:t>
      </w:r>
      <w:r w:rsidR="00885780" w:rsidRPr="00135297">
        <w:rPr>
          <w:rFonts w:ascii="Arial" w:eastAsia="Arial" w:hAnsi="Arial" w:cs="Arial"/>
          <w:b/>
          <w:color w:val="0070C0"/>
          <w:sz w:val="24"/>
          <w:szCs w:val="24"/>
        </w:rPr>
        <w:t xml:space="preserve"> </w:t>
      </w:r>
      <w:r w:rsidR="00C8763F" w:rsidRPr="00EC09E0">
        <w:rPr>
          <w:rFonts w:ascii="Arial" w:eastAsia="Arial" w:hAnsi="Arial" w:cs="Arial"/>
          <w:sz w:val="24"/>
          <w:szCs w:val="24"/>
        </w:rPr>
        <w:t>have</w:t>
      </w:r>
      <w:r w:rsidR="00885780">
        <w:rPr>
          <w:rFonts w:ascii="Arial" w:eastAsia="Arial" w:hAnsi="Arial" w:cs="Arial"/>
          <w:b/>
          <w:sz w:val="24"/>
          <w:szCs w:val="24"/>
        </w:rPr>
        <w:t xml:space="preserve"> </w:t>
      </w:r>
      <w:r w:rsidR="00C8763F" w:rsidRPr="00135297">
        <w:rPr>
          <w:rFonts w:ascii="Arial" w:eastAsia="Arial" w:hAnsi="Arial" w:cs="Arial"/>
          <w:b/>
          <w:color w:val="0070C0"/>
          <w:sz w:val="24"/>
          <w:szCs w:val="24"/>
        </w:rPr>
        <w:t>recovered</w:t>
      </w:r>
      <w:r w:rsidR="00885780">
        <w:rPr>
          <w:rFonts w:ascii="Arial" w:eastAsia="Arial" w:hAnsi="Arial" w:cs="Arial"/>
          <w:sz w:val="24"/>
          <w:szCs w:val="24"/>
        </w:rPr>
        <w:t xml:space="preserve"> </w:t>
      </w:r>
      <w:r w:rsidR="00C8763F" w:rsidRPr="00EC09E0">
        <w:rPr>
          <w:rFonts w:ascii="Arial" w:eastAsia="Arial" w:hAnsi="Arial" w:cs="Arial"/>
          <w:sz w:val="24"/>
          <w:szCs w:val="24"/>
        </w:rPr>
        <w:t>while</w:t>
      </w:r>
      <w:r w:rsidR="00885780">
        <w:rPr>
          <w:rFonts w:ascii="Arial" w:eastAsia="Arial" w:hAnsi="Arial" w:cs="Arial"/>
          <w:sz w:val="24"/>
          <w:szCs w:val="24"/>
        </w:rPr>
        <w:t xml:space="preserve"> </w:t>
      </w:r>
      <w:r w:rsidR="00135297" w:rsidRPr="00135297">
        <w:rPr>
          <w:rFonts w:ascii="Arial" w:eastAsia="Arial" w:hAnsi="Arial" w:cs="Arial"/>
          <w:b/>
          <w:color w:val="0070C0"/>
          <w:sz w:val="24"/>
          <w:szCs w:val="24"/>
        </w:rPr>
        <w:t>203</w:t>
      </w:r>
      <w:r w:rsidR="00885780" w:rsidRPr="00135297">
        <w:rPr>
          <w:rFonts w:ascii="Arial" w:eastAsia="Arial" w:hAnsi="Arial" w:cs="Arial"/>
          <w:b/>
          <w:color w:val="0070C0"/>
          <w:sz w:val="24"/>
          <w:szCs w:val="24"/>
        </w:rPr>
        <w:t xml:space="preserve"> </w:t>
      </w:r>
      <w:r w:rsidR="000157BE" w:rsidRPr="00135297">
        <w:rPr>
          <w:rFonts w:ascii="Arial" w:eastAsia="Arial" w:hAnsi="Arial" w:cs="Arial"/>
          <w:b/>
          <w:color w:val="0070C0"/>
          <w:sz w:val="24"/>
          <w:szCs w:val="24"/>
        </w:rPr>
        <w:t>deaths</w:t>
      </w:r>
      <w:r w:rsidR="00885780" w:rsidRPr="00135297">
        <w:rPr>
          <w:rFonts w:ascii="Arial" w:eastAsia="Arial" w:hAnsi="Arial" w:cs="Arial"/>
          <w:color w:val="0070C0"/>
          <w:sz w:val="24"/>
          <w:szCs w:val="24"/>
        </w:rPr>
        <w:t xml:space="preserve"> </w:t>
      </w:r>
      <w:r w:rsidR="00C8763F" w:rsidRPr="00EC09E0">
        <w:rPr>
          <w:rFonts w:ascii="Arial" w:eastAsia="Arial" w:hAnsi="Arial" w:cs="Arial"/>
          <w:sz w:val="24"/>
          <w:szCs w:val="24"/>
        </w:rPr>
        <w:t>were</w:t>
      </w:r>
      <w:r w:rsidR="00885780">
        <w:rPr>
          <w:rFonts w:ascii="Arial" w:eastAsia="Arial" w:hAnsi="Arial" w:cs="Arial"/>
          <w:sz w:val="24"/>
          <w:szCs w:val="24"/>
        </w:rPr>
        <w:t xml:space="preserve"> </w:t>
      </w:r>
      <w:r w:rsidR="00C8763F" w:rsidRPr="00EC09E0">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885780">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0B75D0" w:rsidRPr="000B75D0">
        <w:rPr>
          <w:rFonts w:ascii="Arial" w:eastAsia="Arial" w:hAnsi="Arial" w:cs="Arial"/>
          <w:b/>
          <w:color w:val="0070C0"/>
          <w:sz w:val="24"/>
          <w:szCs w:val="24"/>
        </w:rPr>
        <w:t xml:space="preserve">3,817,137,827.07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0B75D0" w:rsidRPr="000B75D0">
        <w:rPr>
          <w:rFonts w:ascii="Arial" w:eastAsia="Arial" w:hAnsi="Arial" w:cs="Arial"/>
          <w:b/>
          <w:color w:val="0070C0"/>
          <w:sz w:val="24"/>
          <w:szCs w:val="24"/>
        </w:rPr>
        <w:t xml:space="preserve">139,860,571.43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0B75D0" w:rsidRPr="000B75D0">
        <w:rPr>
          <w:rFonts w:ascii="Arial" w:eastAsia="Arial" w:hAnsi="Arial" w:cs="Arial"/>
          <w:b/>
          <w:color w:val="0070C0"/>
          <w:sz w:val="24"/>
          <w:szCs w:val="24"/>
        </w:rPr>
        <w:t xml:space="preserve">3,638,729,550.08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0B75D0">
        <w:rPr>
          <w:rFonts w:ascii="Arial" w:eastAsia="Arial" w:hAnsi="Arial" w:cs="Arial"/>
          <w:b/>
          <w:sz w:val="24"/>
          <w:szCs w:val="24"/>
        </w:rPr>
        <w:t>₱</w:t>
      </w:r>
      <w:r w:rsidR="000C5176" w:rsidRPr="000B75D0">
        <w:rPr>
          <w:rFonts w:ascii="Arial" w:eastAsia="Arial" w:hAnsi="Arial" w:cs="Arial"/>
          <w:b/>
          <w:sz w:val="24"/>
          <w:szCs w:val="24"/>
        </w:rPr>
        <w:t xml:space="preserve">22,041,432.01 </w:t>
      </w:r>
      <w:r w:rsidRPr="000B75D0">
        <w:rPr>
          <w:rFonts w:ascii="Arial" w:eastAsia="Arial" w:hAnsi="Arial" w:cs="Arial"/>
          <w:sz w:val="24"/>
          <w:szCs w:val="24"/>
        </w:rPr>
        <w:t>from</w:t>
      </w:r>
      <w:r w:rsidR="00885780" w:rsidRPr="000B75D0">
        <w:rPr>
          <w:rFonts w:ascii="Arial" w:eastAsia="Arial" w:hAnsi="Arial" w:cs="Arial"/>
          <w:sz w:val="24"/>
          <w:szCs w:val="24"/>
        </w:rPr>
        <w:t xml:space="preserve"> </w:t>
      </w:r>
      <w:r w:rsidRPr="000B75D0">
        <w:rPr>
          <w:rFonts w:ascii="Arial" w:eastAsia="Arial" w:hAnsi="Arial" w:cs="Arial"/>
          <w:b/>
          <w:sz w:val="24"/>
          <w:szCs w:val="24"/>
        </w:rPr>
        <w:t>NGOs</w:t>
      </w:r>
      <w:r w:rsidR="00885780" w:rsidRPr="000B75D0">
        <w:rPr>
          <w:rFonts w:ascii="Arial" w:eastAsia="Arial" w:hAnsi="Arial" w:cs="Arial"/>
          <w:sz w:val="24"/>
          <w:szCs w:val="24"/>
        </w:rPr>
        <w:t xml:space="preserve"> </w:t>
      </w:r>
      <w:r w:rsidRPr="000B75D0">
        <w:rPr>
          <w:rFonts w:ascii="Arial" w:eastAsia="Arial" w:hAnsi="Arial" w:cs="Arial"/>
          <w:sz w:val="24"/>
          <w:szCs w:val="24"/>
        </w:rPr>
        <w:t>and</w:t>
      </w:r>
      <w:r w:rsidR="00885780" w:rsidRPr="000B75D0">
        <w:rPr>
          <w:rFonts w:ascii="Arial" w:eastAsia="Arial" w:hAnsi="Arial" w:cs="Arial"/>
          <w:sz w:val="24"/>
          <w:szCs w:val="24"/>
        </w:rPr>
        <w:t xml:space="preserve"> </w:t>
      </w:r>
      <w:r w:rsidRPr="000B75D0">
        <w:rPr>
          <w:rFonts w:ascii="Arial" w:eastAsia="Arial" w:hAnsi="Arial" w:cs="Arial"/>
          <w:b/>
          <w:sz w:val="24"/>
          <w:szCs w:val="24"/>
        </w:rPr>
        <w:t>₱</w:t>
      </w:r>
      <w:r w:rsidR="000C5176" w:rsidRPr="000B75D0">
        <w:rPr>
          <w:rFonts w:ascii="Arial" w:eastAsia="Arial" w:hAnsi="Arial" w:cs="Arial"/>
          <w:b/>
          <w:sz w:val="24"/>
          <w:szCs w:val="24"/>
        </w:rPr>
        <w:t xml:space="preserve">22,390,309.34 </w:t>
      </w:r>
      <w:r w:rsidRPr="000B75D0">
        <w:rPr>
          <w:rFonts w:ascii="Arial" w:eastAsia="Arial" w:hAnsi="Arial" w:cs="Arial"/>
          <w:sz w:val="24"/>
          <w:szCs w:val="24"/>
        </w:rPr>
        <w:t>from</w:t>
      </w:r>
      <w:r w:rsidR="00885780" w:rsidRPr="000B75D0">
        <w:rPr>
          <w:rFonts w:ascii="Arial" w:eastAsia="Arial" w:hAnsi="Arial" w:cs="Arial"/>
          <w:sz w:val="24"/>
          <w:szCs w:val="24"/>
        </w:rPr>
        <w:t xml:space="preserve"> </w:t>
      </w:r>
      <w:r w:rsidRPr="000B75D0">
        <w:rPr>
          <w:rFonts w:ascii="Arial" w:eastAsia="Arial" w:hAnsi="Arial" w:cs="Arial"/>
          <w:b/>
          <w:sz w:val="24"/>
          <w:szCs w:val="24"/>
        </w:rPr>
        <w:t>Private</w:t>
      </w:r>
      <w:r w:rsidR="00885780" w:rsidRPr="000B75D0">
        <w:rPr>
          <w:rFonts w:ascii="Arial" w:eastAsia="Arial" w:hAnsi="Arial" w:cs="Arial"/>
          <w:b/>
          <w:sz w:val="24"/>
          <w:szCs w:val="24"/>
        </w:rPr>
        <w:t xml:space="preserve"> </w:t>
      </w:r>
      <w:r w:rsidRPr="000B75D0">
        <w:rPr>
          <w:rFonts w:ascii="Arial" w:eastAsia="Arial" w:hAnsi="Arial" w:cs="Arial"/>
          <w:b/>
          <w:sz w:val="24"/>
          <w:szCs w:val="24"/>
        </w:rPr>
        <w:t>Partners</w:t>
      </w:r>
      <w:r w:rsidR="00885780" w:rsidRPr="000B75D0">
        <w:rPr>
          <w:rFonts w:ascii="Arial" w:eastAsia="Arial" w:hAnsi="Arial" w:cs="Arial"/>
          <w:b/>
          <w:sz w:val="20"/>
          <w:szCs w:val="20"/>
        </w:rPr>
        <w:t xml:space="preserve"> </w:t>
      </w:r>
      <w:r w:rsidRPr="000B75D0">
        <w:rPr>
          <w:rFonts w:ascii="Arial" w:eastAsia="Arial" w:hAnsi="Arial" w:cs="Arial"/>
          <w:sz w:val="24"/>
          <w:szCs w:val="24"/>
        </w:rPr>
        <w:t>(see</w:t>
      </w:r>
      <w:r w:rsidR="00885780" w:rsidRPr="000B75D0">
        <w:rPr>
          <w:rFonts w:ascii="Arial" w:eastAsia="Arial" w:hAnsi="Arial" w:cs="Arial"/>
          <w:sz w:val="24"/>
          <w:szCs w:val="24"/>
        </w:rPr>
        <w:t xml:space="preserve"> </w:t>
      </w:r>
      <w:r w:rsidRPr="000B75D0">
        <w:rPr>
          <w:rFonts w:ascii="Arial" w:eastAsia="Arial" w:hAnsi="Arial" w:cs="Arial"/>
          <w:sz w:val="24"/>
          <w:szCs w:val="24"/>
        </w:rPr>
        <w:t>Table</w:t>
      </w:r>
      <w:r w:rsidR="00885780" w:rsidRPr="000B75D0">
        <w:rPr>
          <w:rFonts w:ascii="Arial" w:eastAsia="Arial" w:hAnsi="Arial" w:cs="Arial"/>
          <w:sz w:val="24"/>
          <w:szCs w:val="24"/>
        </w:rPr>
        <w:t xml:space="preserve"> </w:t>
      </w:r>
      <w:r w:rsidRPr="000B75D0">
        <w:rPr>
          <w:rFonts w:ascii="Arial" w:eastAsia="Arial" w:hAnsi="Arial" w:cs="Arial"/>
          <w:sz w:val="24"/>
          <w:szCs w:val="24"/>
        </w:rPr>
        <w:t>1).</w:t>
      </w:r>
      <w:r w:rsidR="00885780" w:rsidRPr="000B75D0">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779" w:type="pct"/>
        <w:tblInd w:w="421" w:type="dxa"/>
        <w:tblCellMar>
          <w:left w:w="0" w:type="dxa"/>
          <w:right w:w="0" w:type="dxa"/>
        </w:tblCellMar>
        <w:tblLook w:val="04A0" w:firstRow="1" w:lastRow="0" w:firstColumn="1" w:lastColumn="0" w:noHBand="0" w:noVBand="1"/>
      </w:tblPr>
      <w:tblGrid>
        <w:gridCol w:w="116"/>
        <w:gridCol w:w="1983"/>
        <w:gridCol w:w="1522"/>
        <w:gridCol w:w="1524"/>
        <w:gridCol w:w="1371"/>
        <w:gridCol w:w="1274"/>
        <w:gridCol w:w="1522"/>
      </w:tblGrid>
      <w:tr w:rsidR="000B75D0" w:rsidRPr="000B75D0" w:rsidTr="000B75D0">
        <w:trPr>
          <w:trHeight w:val="50"/>
          <w:tblHeader/>
        </w:trPr>
        <w:tc>
          <w:tcPr>
            <w:tcW w:w="112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B75D0" w:rsidRPr="000B75D0" w:rsidRDefault="000B75D0"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REGION / PROVINCE / MUNICIPALITY </w:t>
            </w:r>
          </w:p>
        </w:tc>
        <w:tc>
          <w:tcPr>
            <w:tcW w:w="387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B75D0" w:rsidRPr="000B75D0" w:rsidRDefault="000B75D0"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 COST OF ASSISTANCE </w:t>
            </w:r>
          </w:p>
        </w:tc>
      </w:tr>
      <w:tr w:rsidR="000B75D0" w:rsidRPr="000B75D0" w:rsidTr="000B75D0">
        <w:trPr>
          <w:trHeight w:val="20"/>
          <w:tblHeader/>
        </w:trPr>
        <w:tc>
          <w:tcPr>
            <w:tcW w:w="1126" w:type="pct"/>
            <w:gridSpan w:val="2"/>
            <w:vMerge/>
            <w:tcBorders>
              <w:top w:val="single" w:sz="4" w:space="0" w:color="auto"/>
              <w:left w:val="single" w:sz="4" w:space="0" w:color="auto"/>
              <w:bottom w:val="single" w:sz="4" w:space="0" w:color="auto"/>
              <w:right w:val="single" w:sz="4" w:space="0" w:color="auto"/>
            </w:tcBorders>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
        </w:tc>
        <w:tc>
          <w:tcPr>
            <w:tcW w:w="8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4807" w:rsidRPr="000B75D0" w:rsidRDefault="00D94807"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 DSWD </w:t>
            </w:r>
          </w:p>
        </w:tc>
        <w:tc>
          <w:tcPr>
            <w:tcW w:w="8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4807" w:rsidRPr="000B75D0" w:rsidRDefault="000B75D0" w:rsidP="000B75D0">
            <w:pPr>
              <w:spacing w:after="0" w:line="240" w:lineRule="auto"/>
              <w:ind w:right="57"/>
              <w:contextualSpacing/>
              <w:jc w:val="center"/>
              <w:rPr>
                <w:rFonts w:ascii="Arial" w:hAnsi="Arial" w:cs="Arial"/>
                <w:b/>
                <w:bCs/>
                <w:color w:val="000000"/>
                <w:sz w:val="18"/>
                <w:szCs w:val="18"/>
              </w:rPr>
            </w:pPr>
            <w:r>
              <w:rPr>
                <w:rFonts w:ascii="Arial" w:hAnsi="Arial" w:cs="Arial"/>
                <w:b/>
                <w:bCs/>
                <w:color w:val="000000"/>
                <w:sz w:val="18"/>
                <w:szCs w:val="18"/>
              </w:rPr>
              <w:t xml:space="preserve"> LGUs</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4807" w:rsidRPr="000B75D0" w:rsidRDefault="00D94807"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 NGOs </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4807" w:rsidRPr="000B75D0" w:rsidRDefault="00D94807"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 OTHERS </w:t>
            </w:r>
          </w:p>
        </w:tc>
        <w:tc>
          <w:tcPr>
            <w:tcW w:w="8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4807" w:rsidRPr="000B75D0" w:rsidRDefault="00D94807"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 xml:space="preserve"> GRAND TOTAL </w:t>
            </w:r>
          </w:p>
        </w:tc>
      </w:tr>
      <w:tr w:rsidR="000B75D0" w:rsidRPr="000B75D0" w:rsidTr="000B75D0">
        <w:trPr>
          <w:trHeight w:val="20"/>
        </w:trPr>
        <w:tc>
          <w:tcPr>
            <w:tcW w:w="112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jc w:val="center"/>
              <w:rPr>
                <w:rFonts w:ascii="Arial" w:hAnsi="Arial" w:cs="Arial"/>
                <w:b/>
                <w:bCs/>
                <w:color w:val="000000"/>
                <w:sz w:val="18"/>
                <w:szCs w:val="18"/>
              </w:rPr>
            </w:pPr>
            <w:r w:rsidRPr="000B75D0">
              <w:rPr>
                <w:rFonts w:ascii="Arial" w:hAnsi="Arial" w:cs="Arial"/>
                <w:b/>
                <w:bCs/>
                <w:color w:val="000000"/>
                <w:sz w:val="18"/>
                <w:szCs w:val="18"/>
              </w:rPr>
              <w:t>GRAND TOTAL</w:t>
            </w:r>
          </w:p>
        </w:tc>
        <w:tc>
          <w:tcPr>
            <w:tcW w:w="818" w:type="pct"/>
            <w:tcBorders>
              <w:top w:val="single" w:sz="4" w:space="0" w:color="auto"/>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139,860,571.43 </w:t>
            </w:r>
          </w:p>
        </w:tc>
        <w:tc>
          <w:tcPr>
            <w:tcW w:w="819" w:type="pct"/>
            <w:tcBorders>
              <w:top w:val="single" w:sz="4" w:space="0" w:color="auto"/>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3,638,729,550.08 </w:t>
            </w:r>
          </w:p>
        </w:tc>
        <w:tc>
          <w:tcPr>
            <w:tcW w:w="736" w:type="pct"/>
            <w:tcBorders>
              <w:top w:val="single" w:sz="4" w:space="0" w:color="auto"/>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22,041,432.01 </w:t>
            </w:r>
          </w:p>
        </w:tc>
        <w:tc>
          <w:tcPr>
            <w:tcW w:w="684" w:type="pct"/>
            <w:tcBorders>
              <w:top w:val="single" w:sz="4" w:space="0" w:color="auto"/>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22,390,309.34 </w:t>
            </w:r>
          </w:p>
        </w:tc>
        <w:tc>
          <w:tcPr>
            <w:tcW w:w="816" w:type="pct"/>
            <w:tcBorders>
              <w:top w:val="single" w:sz="4" w:space="0" w:color="auto"/>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3,817,137,827.07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NCR</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50,353,620.00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947,949,324.56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18,400,000.00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1,016,702,944.56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Caloocan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3,629,000.00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200,000,000.00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850,000.00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204,479,000.00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 xml:space="preserve">Las </w:t>
            </w:r>
            <w:proofErr w:type="spellStart"/>
            <w:r w:rsidRPr="000B75D0">
              <w:rPr>
                <w:rFonts w:ascii="Arial" w:hAnsi="Arial" w:cs="Arial"/>
                <w:i/>
                <w:iCs/>
                <w:color w:val="000000"/>
                <w:sz w:val="18"/>
                <w:szCs w:val="18"/>
              </w:rPr>
              <w:t>Pinas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1,800,000.00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41,838,500.00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43,638,500.00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Makati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1,440,000.00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30,306,750.00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31,746,750.00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proofErr w:type="spellStart"/>
            <w:r w:rsidRPr="000B75D0">
              <w:rPr>
                <w:rFonts w:ascii="Arial" w:hAnsi="Arial" w:cs="Arial"/>
                <w:i/>
                <w:iCs/>
                <w:color w:val="000000"/>
                <w:sz w:val="18"/>
                <w:szCs w:val="18"/>
              </w:rPr>
              <w:t>Malabon</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3,089,000.00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15,000,000.00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18,089,000.00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proofErr w:type="spellStart"/>
            <w:r w:rsidRPr="000B75D0">
              <w:rPr>
                <w:rFonts w:ascii="Arial" w:hAnsi="Arial" w:cs="Arial"/>
                <w:i/>
                <w:iCs/>
                <w:color w:val="000000"/>
                <w:sz w:val="18"/>
                <w:szCs w:val="18"/>
              </w:rPr>
              <w:t>Mandaluyong</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2,488,000.00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2,488,000.00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Manila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5,898,000.00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850,000.00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6,748,000.00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Marikina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3,194,000.00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1,032,500.00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4,226,500.00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proofErr w:type="spellStart"/>
            <w:r w:rsidRPr="000B75D0">
              <w:rPr>
                <w:rFonts w:ascii="Arial" w:hAnsi="Arial" w:cs="Arial"/>
                <w:i/>
                <w:iCs/>
                <w:color w:val="000000"/>
                <w:sz w:val="18"/>
                <w:szCs w:val="18"/>
              </w:rPr>
              <w:t>Muntinlupa</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2,881,000.00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42,189,750.00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45,070,750.00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proofErr w:type="spellStart"/>
            <w:r w:rsidRPr="000B75D0">
              <w:rPr>
                <w:rFonts w:ascii="Arial" w:hAnsi="Arial" w:cs="Arial"/>
                <w:i/>
                <w:iCs/>
                <w:color w:val="000000"/>
                <w:sz w:val="18"/>
                <w:szCs w:val="18"/>
              </w:rPr>
              <w:t>Navotas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1,980,000.00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1,980,000.00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Paranaque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3,090,000.00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144,808,424.56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147,898,424.56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Pasay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2,890,000.00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850,000.00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3,740,000.00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Pasig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2,220,000.00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260,000,000.00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262,220,000.00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 xml:space="preserve">Pateros </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1,709,000.00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11,816,400.00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13,525,400.00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proofErr w:type="spellStart"/>
            <w:r w:rsidRPr="000B75D0">
              <w:rPr>
                <w:rFonts w:ascii="Arial" w:hAnsi="Arial" w:cs="Arial"/>
                <w:i/>
                <w:iCs/>
                <w:color w:val="000000"/>
                <w:sz w:val="18"/>
                <w:szCs w:val="18"/>
              </w:rPr>
              <w:t>Taguig</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4,654,120.00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165,000,000.00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169,654,120.00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Quezon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4,788,000.00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850,000.00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5,638,000.00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San Juan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1,443,000.00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18,000,000.00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19,443,000.00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firstLine="137"/>
              <w:contextualSpacing/>
              <w:rPr>
                <w:rFonts w:ascii="Arial" w:hAnsi="Arial" w:cs="Arial"/>
                <w:i/>
                <w:iCs/>
                <w:color w:val="000000"/>
                <w:sz w:val="18"/>
                <w:szCs w:val="18"/>
              </w:rPr>
            </w:pPr>
            <w:r w:rsidRPr="000B75D0">
              <w:rPr>
                <w:rFonts w:ascii="Arial" w:hAnsi="Arial" w:cs="Arial"/>
                <w:i/>
                <w:iCs/>
                <w:color w:val="000000"/>
                <w:sz w:val="18"/>
                <w:szCs w:val="18"/>
              </w:rPr>
              <w:t>Valenzuela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3,160,500.00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32,957,000.00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xml:space="preserve"> 36,117,500.00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11,864,824.40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280,258,540.75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305,875.03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14,471,979.36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306,901,219.54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Ilocos</w:t>
            </w:r>
            <w:proofErr w:type="spellEnd"/>
            <w:r w:rsidRPr="000B75D0">
              <w:rPr>
                <w:rFonts w:ascii="Arial" w:hAnsi="Arial" w:cs="Arial"/>
                <w:b/>
                <w:bCs/>
                <w:color w:val="000000"/>
                <w:sz w:val="18"/>
                <w:szCs w:val="18"/>
              </w:rPr>
              <w:t xml:space="preserve">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3,190,604.40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38,502,791.25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41,693,395.65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Adams</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705,230.00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848,543.20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Bacarra</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6,744,500.00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6,887,813.20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Badoc</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7,820,000.00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7,963,313.20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Bangui</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1,230,402.00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1,373,715.20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Banna</w:t>
            </w:r>
            <w:proofErr w:type="spellEnd"/>
            <w:r w:rsidRPr="000B75D0">
              <w:rPr>
                <w:rFonts w:ascii="Arial" w:hAnsi="Arial" w:cs="Arial"/>
                <w:i/>
                <w:iCs/>
                <w:color w:val="000000"/>
                <w:sz w:val="18"/>
                <w:szCs w:val="18"/>
              </w:rPr>
              <w:t xml:space="preserve"> (Espiritu)</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1,519,800.00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1,663,113.20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BATAC</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377140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3,897,000.00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4,274,140.00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Burgos</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587,229.00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730,542.20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Carasi</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228,288.00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371,601.20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Currimao</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Dingras</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3,251,100.00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3,394,413.20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Dumalneg</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663,706.75</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663,706.75</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LAOAG CITY (Capital)</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453,600.00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453,600.00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Marcos</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121,510.00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264,823.20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Nueva Era</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625,250.00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768,563.20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Pagudpud</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2,094,687.50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2,094,687.50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Paoay</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377,140.00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377,140.00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Pasuquin</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469,000.00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612,313.20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Piddig</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5,328,700.00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5,472,013.20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Pinili</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653,000.00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796,313.20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Nicolas</w:t>
            </w:r>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1,284,360.00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1,427,673.20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Sarrat</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819,788.00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963,101.20</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Solsona</w:t>
            </w:r>
            <w:proofErr w:type="spellEnd"/>
          </w:p>
        </w:tc>
        <w:tc>
          <w:tcPr>
            <w:tcW w:w="818"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143,313.20</w:t>
            </w:r>
          </w:p>
        </w:tc>
        <w:tc>
          <w:tcPr>
            <w:tcW w:w="819"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5,640.00</w:t>
            </w:r>
          </w:p>
        </w:tc>
        <w:tc>
          <w:tcPr>
            <w:tcW w:w="73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68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w:t>
            </w:r>
          </w:p>
        </w:tc>
        <w:tc>
          <w:tcPr>
            <w:tcW w:w="816"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148,953.20</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Ilocos</w:t>
            </w:r>
            <w:proofErr w:type="spellEnd"/>
            <w:r w:rsidRPr="000B75D0">
              <w:rPr>
                <w:rFonts w:ascii="Arial" w:hAnsi="Arial" w:cs="Arial"/>
                <w:b/>
                <w:bCs/>
                <w:color w:val="000000"/>
                <w:sz w:val="18"/>
                <w:szCs w:val="18"/>
              </w:rPr>
              <w:t xml:space="preserve">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377,140.00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41,687,919.65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42,065,059.65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Alilem</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320,070.00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320,070.00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Banayoyo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660,901.25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660,901.25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Bantay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471,200.00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471,200.00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Burgos </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1,577,419.96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1,577,419.96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Cabugao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2,732,400.00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2,732,400.00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CANDON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3,894,099.29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3,894,099.29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Caoayan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990,052.00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990,052.00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Cervantes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407,400.00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407,400.00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Galimuyod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1,108,849.10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1,108,849.10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Gregorio del </w:t>
            </w:r>
            <w:proofErr w:type="spellStart"/>
            <w:r w:rsidRPr="000B75D0">
              <w:rPr>
                <w:rFonts w:ascii="Arial" w:hAnsi="Arial" w:cs="Arial"/>
                <w:i/>
                <w:iCs/>
                <w:color w:val="000000"/>
                <w:sz w:val="18"/>
                <w:szCs w:val="18"/>
              </w:rPr>
              <w:t>Pilar</w:t>
            </w:r>
            <w:proofErr w:type="spellEnd"/>
            <w:r w:rsidRPr="000B75D0">
              <w:rPr>
                <w:rFonts w:ascii="Arial" w:hAnsi="Arial" w:cs="Arial"/>
                <w:i/>
                <w:iCs/>
                <w:color w:val="000000"/>
                <w:sz w:val="18"/>
                <w:szCs w:val="18"/>
              </w:rPr>
              <w:t xml:space="preserve"> (Concepcion)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463,482.00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463,482.00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Lidlidda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293,581.16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293,581.16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Magsingal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1,240,155.00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1,240,155.00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Nagbukel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651,700.00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651,700.00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Narvacan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1,654,668.00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1,654,668.00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Quirino</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Angkaki</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294,114.00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294,114.00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Salcedo (</w:t>
            </w:r>
            <w:proofErr w:type="spellStart"/>
            <w:r w:rsidRPr="000B75D0">
              <w:rPr>
                <w:rFonts w:ascii="Arial" w:hAnsi="Arial" w:cs="Arial"/>
                <w:i/>
                <w:iCs/>
                <w:color w:val="000000"/>
                <w:sz w:val="18"/>
                <w:szCs w:val="18"/>
              </w:rPr>
              <w:t>Baugen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605,542.08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605,542.08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Emilio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428,419.00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428,419.00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Esteban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400,000.04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400,000.04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Ildefonso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1,834.01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1,834.01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Juan (</w:t>
            </w:r>
            <w:proofErr w:type="spellStart"/>
            <w:r w:rsidRPr="000B75D0">
              <w:rPr>
                <w:rFonts w:ascii="Arial" w:hAnsi="Arial" w:cs="Arial"/>
                <w:i/>
                <w:iCs/>
                <w:color w:val="000000"/>
                <w:sz w:val="18"/>
                <w:szCs w:val="18"/>
              </w:rPr>
              <w:t>Lapog</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877,798.50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877,798.50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Vicente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1,076,500.00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1,076,500.00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1,907,233.20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1,907,233.20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Catalina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837,000.00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837,000.00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Lucia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1,399,813.06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1,399,813.06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666,276.48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666,276.48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Santiago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1,393,707.80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1,393,707.80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Sigay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480,369.48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480,369.48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Sinait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3,395,324.31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3,395,324.31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Sugpon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34,736.00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34,736.00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Suyo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1,680,000.00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Tagudin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1,815,210.00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2,192,350.00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VIGAN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7,928,063.93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7,928,063.93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La Union</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2,639,980.00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92,402,648.36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289,675.00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704,100.64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96,036,404.00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Agoo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6,887,410.00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7,264,550.00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Bacnotan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7,473,058.53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7,473,058.53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Balaoan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2,044,875.00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2,044,875.00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Bangar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5,629,101.51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5,629,101.51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Bauang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2,748,346.00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3,125,486.00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Burgos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564,060.00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78,135.00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642,195.00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1,780,800.00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2,157,940.00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4,948,530.00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4,948,530.00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Naguilian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Pugo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138,821.00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138,821.00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Rosario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12,000,731.60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104,200.00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12,104,931.60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SAN FERNANDO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36,248,440.00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36,625,580.00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Juan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2,515,376.00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2,892,516.00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Tomas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5,563,402.72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704,100.64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6,644,643.36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Santol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2,038,281.00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2,038,281.00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Sudipen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1,236,415.00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1,236,415.00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Tubao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585,000.00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107,340.00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692,340.00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Pangasinan</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5,657,100.00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107,665,181.49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16,200.03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13,767,878.72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127,106,360.24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Agno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147,579.00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147,579.00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Aguilar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2,221,600.00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2,221,600.00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ALAMINOS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7,421,400.00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7,798,540.00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Alcala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3,227,000.00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3,227,000.00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Asingan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787,423.21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1,231,488.72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2,396,051.93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Balungao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2,141,247.75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2,141,247.75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Basista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Bautista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2,484,300.00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2,484,300.00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Bayambang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2,466,800.00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2,843,940.00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Binalonan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872,915.00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872,915.00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Binmaley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2,412,800.00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2,412,800.00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Bugallon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6,624,860.00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216,500.00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7,218,500.00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Calasiao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6,307,500.00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4,584,260.00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11,268,900.00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Dagupan</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Infanta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Labrador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Laoac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2,634,428.90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2,634,428.90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LINGAYEN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5,635,020.00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6,012,160.00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Mabini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1,373,600.00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1,373,600.00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Malasiqui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373,320.00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750,460.00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Manaoag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6,256,800.00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6,256,800.00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Mangatarem</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Natividad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584,500.00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584,500.00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Pozzorubio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1,324,600.00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1,701,740.00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Rosales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6,418,314.57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6,795,454.57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Fabian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1,122,180.00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1,499,320.00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Manuel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3,632,075.00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850,043.00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4,482,118.00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Quintin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2,028,000.00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2,028,000.00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Barbara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4,048,000.00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4,048,000.00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Santa Maria </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2,278,900.00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345,000.00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2,623,900.00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Sison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Tayug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1,900,001.06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16,200.03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1,916,201.09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Umingan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4,876,187.00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2,495,097.00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7,371,284.00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Urbiztondo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2,127,140.00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URDANETA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377,140.00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18,756,680.00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700,000.00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19,833,820.00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Villasis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932,690.00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2,932,690.00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II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622,661.50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165,636,154.92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166,258,816.42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Batanes</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5,897.98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5,897.98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Basco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4,966.72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4,966.72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Uyugan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931.26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931.26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Cagayan</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228,428.10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30,643,802.06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30,872,230.16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Abulug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2,981,000.00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2,981,000.00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Alcala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133,750.00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2,006,320.00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2,140,070.00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Allacapan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Amulung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2,300,375.00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2,300,375.00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Aparri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12,808,300.00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12,808,300.00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Baggao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Ballesteros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94,057.26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94,057.26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Enrile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1,257,528.20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1,257,528.20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Gonzaga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1,214,800.00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1,214,800.00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Iguig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850,176.36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850,176.36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Lasam</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1,553,614.00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1,553,614.00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Rizal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855,816.00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855,816.00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Niño (Faire)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4,190,872.50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4,190,872.50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Isabela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388,335.42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79,359,773.26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79,748,108.68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Alicia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2,251,200.00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2,251,200.00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Angadanan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3,445,000.00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3,445,000.00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Benito </w:t>
            </w:r>
            <w:proofErr w:type="spellStart"/>
            <w:r w:rsidRPr="000B75D0">
              <w:rPr>
                <w:rFonts w:ascii="Arial" w:hAnsi="Arial" w:cs="Arial"/>
                <w:i/>
                <w:iCs/>
                <w:color w:val="000000"/>
                <w:sz w:val="18"/>
                <w:szCs w:val="18"/>
              </w:rPr>
              <w:t>Soliven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120,575.00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120,575.00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Burgos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2,488,800.00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2,488,800.00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Cabagan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5,383,394.00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5,383,394.00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Cabatuan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1,478,872.67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1,478,872.67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Cauayan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310.42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Cordon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554,198.00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554,198.00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Delfin</w:t>
            </w:r>
            <w:proofErr w:type="spellEnd"/>
            <w:r w:rsidRPr="000B75D0">
              <w:rPr>
                <w:rFonts w:ascii="Arial" w:hAnsi="Arial" w:cs="Arial"/>
                <w:i/>
                <w:iCs/>
                <w:color w:val="000000"/>
                <w:sz w:val="18"/>
                <w:szCs w:val="18"/>
              </w:rPr>
              <w:t xml:space="preserve"> Albano </w:t>
            </w:r>
            <w:r w:rsidRPr="000B75D0">
              <w:rPr>
                <w:rFonts w:ascii="Arial" w:hAnsi="Arial" w:cs="Arial"/>
                <w:i/>
                <w:iCs/>
                <w:color w:val="000000"/>
                <w:sz w:val="18"/>
                <w:szCs w:val="18"/>
              </w:rPr>
              <w:lastRenderedPageBreak/>
              <w:t>(Magsaysay)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lastRenderedPageBreak/>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2,602,600.00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2,602,600.00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Dinapigue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343,706.00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343,706.00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Divilacan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662,923.16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662,923.16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Echague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2,150,172.00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2,150,172.00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Gamu</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2,729,970.60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2,729,970.60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Jones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6,521,244.00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6,521,244.00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737,565.00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737,565.00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Maconacon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388,025.00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1,017,552.00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1,405,577.00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Mallig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1,399,490.00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1,399,490.00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Naguilian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460,949.92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460,949.92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Quezon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Ramon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6,254,390.00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6,254,390.00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Reina Mercedes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1,327,089.00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1,327,089.00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Agustin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2,030,027.92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2,030,027.92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Guillermo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21,995,184.00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21,995,184.00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Santiago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6,416,646.99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6,416,646.99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Tomas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2,342,739.00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2,342,739.00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Tumauini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4,602,284.00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4,602,284.00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Nueva Vizcaya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37,906,236.60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37,906,236.60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Alfonso Castaneda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325,510.16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325,510.16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Ambaguio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611,020.00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611,020.00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Aritao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3,321,679.00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3,321,679.00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Bagabag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2,238,662.00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2,238,662.00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Bambang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3,337,344.00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3,337,344.00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Bayombong</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6,474,825.00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6,474,825.00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Diadi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2,995,705.00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2,995,705.00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Dupax</w:t>
            </w:r>
            <w:proofErr w:type="spellEnd"/>
            <w:r w:rsidRPr="000B75D0">
              <w:rPr>
                <w:rFonts w:ascii="Arial" w:hAnsi="Arial" w:cs="Arial"/>
                <w:i/>
                <w:iCs/>
                <w:color w:val="000000"/>
                <w:sz w:val="18"/>
                <w:szCs w:val="18"/>
              </w:rPr>
              <w:t xml:space="preserve"> del Norte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3,929,137.00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3,929,137.00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Dupax</w:t>
            </w:r>
            <w:proofErr w:type="spellEnd"/>
            <w:r w:rsidRPr="000B75D0">
              <w:rPr>
                <w:rFonts w:ascii="Arial" w:hAnsi="Arial" w:cs="Arial"/>
                <w:i/>
                <w:iCs/>
                <w:color w:val="000000"/>
                <w:sz w:val="18"/>
                <w:szCs w:val="18"/>
              </w:rPr>
              <w:t xml:space="preserve"> del Sur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3,057,855.00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3,057,855.00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Kasibu</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3,137,277.78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3,137,277.78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Kayapa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1,566,953.00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1,566,953.00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 Quezon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1,466,857.00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1,466,857.00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Fe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1,129,952.50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1,129,952.50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Solano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1,853,802.50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1,853,802.50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Villaverde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2,459,656.66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2,459,656.66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Quirino</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17,726,343.00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17,726,343.00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Aglipay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4,136,715.00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4,136,715.00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Cabarroguis</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4,647,577.50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4,647,577.50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Diffun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3,032,197.50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3,032,197.50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Maddela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2,071,680.00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2,071,680.00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Nagtipunan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3,838,173.00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3,838,173.00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III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6,854,719.30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417,593,270.87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424,447,990.17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Aurora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343,750.00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23,525,866.90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23,869,616.90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PLGU Aurora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126,599.92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126,599.92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Baler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150,750.00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3,624,150.00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3,774,900.00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Casiguran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1,987,490.00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1,987,490.00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Dilasag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1,867,427.40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1,867,427.40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Dinalungan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1,299,964.00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1,299,964.00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Dingalan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193,000.00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3,912,082.69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4,105,082.69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Dipaculao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4,085,712.04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4,085,712.04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Maria Aurora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3,058,335.00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3,058,335.00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Luis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3,564,105.85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3,564,105.85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Bataan</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142,434.00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12,600,272.00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12,742,706.00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Bagac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2,631,375.00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2,631,375.00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Balanga</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8,606,000.00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8,606,000.00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Hermosa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1,362,897.00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1,362,897.00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Orani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142,434.00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142,434.00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Bulacan</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2,644,511.80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108,407,384.68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111,051,896.48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Angat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5,285,280.00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5,285,280.00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Balagtas</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Bigaa</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9,543,750.00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9,543,750.00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Baliuag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291,353.60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9,238,000.00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9,529,353.60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Bulacan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10,251,500.00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10,251,500.00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Bustos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6,250,885.68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6,250,885.68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Calumpit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153,616.00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1,409,616.00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Doña </w:t>
            </w:r>
            <w:proofErr w:type="spellStart"/>
            <w:r w:rsidRPr="000B75D0">
              <w:rPr>
                <w:rFonts w:ascii="Arial" w:hAnsi="Arial" w:cs="Arial"/>
                <w:i/>
                <w:iCs/>
                <w:color w:val="000000"/>
                <w:sz w:val="18"/>
                <w:szCs w:val="18"/>
              </w:rPr>
              <w:t>Remedios</w:t>
            </w:r>
            <w:proofErr w:type="spellEnd"/>
            <w:r w:rsidRPr="000B75D0">
              <w:rPr>
                <w:rFonts w:ascii="Arial" w:hAnsi="Arial" w:cs="Arial"/>
                <w:i/>
                <w:iCs/>
                <w:color w:val="000000"/>
                <w:sz w:val="18"/>
                <w:szCs w:val="18"/>
              </w:rPr>
              <w:t xml:space="preserve"> </w:t>
            </w:r>
            <w:r w:rsidRPr="000B75D0">
              <w:rPr>
                <w:rFonts w:ascii="Arial" w:hAnsi="Arial" w:cs="Arial"/>
                <w:i/>
                <w:iCs/>
                <w:color w:val="000000"/>
                <w:sz w:val="18"/>
                <w:szCs w:val="18"/>
              </w:rPr>
              <w:lastRenderedPageBreak/>
              <w:t>Trinidad</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lastRenderedPageBreak/>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1,749,440.00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1,749,440.00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Guiguinto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Malolos</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235,074.00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235,074.00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Marilao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14,061,600.00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14,061,600.00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Meycauayan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298,182.20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298,182.20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Norzagaray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1,549,219.00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1,549,219.00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Obando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136,572.00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5,136,572.00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Pandi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154,400.00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21,861,000.00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22,015,400.00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Plaridel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7,730,910.00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7,730,910.00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San Jose del Monte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736,242.00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736,242.00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Miguel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639,072.00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639,072.00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Rafael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11,111,000.00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11,111,000.00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2,018,800.00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2,018,800.00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 xml:space="preserve">Nueva </w:t>
            </w:r>
            <w:proofErr w:type="spellStart"/>
            <w:r w:rsidRPr="000B75D0">
              <w:rPr>
                <w:rFonts w:ascii="Arial" w:hAnsi="Arial" w:cs="Arial"/>
                <w:b/>
                <w:bCs/>
                <w:color w:val="000000"/>
                <w:sz w:val="18"/>
                <w:szCs w:val="18"/>
              </w:rPr>
              <w:t>Ecija</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1,571,027.50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81,593,060.64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83,164,088.14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Aliaga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249,860.00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249,860.00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Bongabon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Cabanatuan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47,997,200.00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47,997,200.00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Cabiao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343,207.50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343,207.50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Gabaldon</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Bitulok</w:t>
            </w:r>
            <w:proofErr w:type="spellEnd"/>
            <w:r w:rsidRPr="000B75D0">
              <w:rPr>
                <w:rFonts w:ascii="Arial" w:hAnsi="Arial" w:cs="Arial"/>
                <w:i/>
                <w:iCs/>
                <w:color w:val="000000"/>
                <w:sz w:val="18"/>
                <w:szCs w:val="18"/>
              </w:rPr>
              <w:t xml:space="preserve"> &amp; </w:t>
            </w:r>
            <w:proofErr w:type="spellStart"/>
            <w:r w:rsidRPr="000B75D0">
              <w:rPr>
                <w:rFonts w:ascii="Arial" w:hAnsi="Arial" w:cs="Arial"/>
                <w:i/>
                <w:iCs/>
                <w:color w:val="000000"/>
                <w:sz w:val="18"/>
                <w:szCs w:val="18"/>
              </w:rPr>
              <w:t>Sabani</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2,104,830.00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2,104,830.00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General </w:t>
            </w:r>
            <w:proofErr w:type="spellStart"/>
            <w:r w:rsidRPr="000B75D0">
              <w:rPr>
                <w:rFonts w:ascii="Arial" w:hAnsi="Arial" w:cs="Arial"/>
                <w:i/>
                <w:iCs/>
                <w:color w:val="000000"/>
                <w:sz w:val="18"/>
                <w:szCs w:val="18"/>
              </w:rPr>
              <w:t>Mamerto</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Natividad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2,419,550.00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2,419,550.00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General </w:t>
            </w:r>
            <w:proofErr w:type="spellStart"/>
            <w:r w:rsidRPr="000B75D0">
              <w:rPr>
                <w:rFonts w:ascii="Arial" w:hAnsi="Arial" w:cs="Arial"/>
                <w:i/>
                <w:iCs/>
                <w:color w:val="000000"/>
                <w:sz w:val="18"/>
                <w:szCs w:val="18"/>
              </w:rPr>
              <w:t>Tinio</w:t>
            </w:r>
            <w:proofErr w:type="spellEnd"/>
            <w:r w:rsidRPr="000B75D0">
              <w:rPr>
                <w:rFonts w:ascii="Arial" w:hAnsi="Arial" w:cs="Arial"/>
                <w:i/>
                <w:iCs/>
                <w:color w:val="000000"/>
                <w:sz w:val="18"/>
                <w:szCs w:val="18"/>
              </w:rPr>
              <w:t xml:space="preserve"> (Papaya)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289,500.00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289,500.00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Laur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Licab</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153,760.00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153,760.00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Palayan</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2,563,041.64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2,563,041.64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Rizal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341,700.00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341,700.00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Rosa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10,404,240.00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10,404,240.00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Science City of Muñoz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9,404,199.00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9,404,199.00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Zaragoza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193,000.00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193,000.00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Pampanga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1,506,614.00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72,243,066.65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73,749,680.65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Floridablanca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1,025,400.00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596,070.00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1,621,470.00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Masantol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230,640.00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5,346,260.00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5,576,900.00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Mexico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5,392,223.00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5,392,223.00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Minalin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4,815,700.00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4,815,700.00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Porac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15,529,050.00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15,529,050.00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San Fernando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26,869,000.00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26,869,000.00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Simon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159,526.00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9,653,289.59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9,812,815.59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Ana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Tomas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91,048.00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1,641,474.06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1,732,522.06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Tarlac</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344,192.00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110,086,500.00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110,430,692.00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Anao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86,048.00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1,032,500.00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1,118,548.00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Bamban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172,096.00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2,253,500.00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2,425,596.00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Camiling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Capas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9,281,000.00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9,281,000.00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Concepcion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23,382,000.00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23,382,000.00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Gerona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2,640,000.00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2,640,000.00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Mayantoc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85,500.00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Moncada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1,610,500.00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1,610,500.00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Paniqui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Pura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1,052,000.00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Ramos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86,048.00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1,670,700.00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1,756,748.00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Clemente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621,300.00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621,300.00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Manuel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1,952,500.00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1,952,500.00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Tarlac</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Victoria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405,000.00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Zambales</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302,190.00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9,137,120.00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9,439,310.00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Candelaria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1,537,120.00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1,537,120.00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Castillejos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Olongapo</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302,190.00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2,302,190.00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Felipe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San </w:t>
            </w:r>
            <w:proofErr w:type="spellStart"/>
            <w:r w:rsidRPr="000B75D0">
              <w:rPr>
                <w:rFonts w:ascii="Arial" w:hAnsi="Arial" w:cs="Arial"/>
                <w:i/>
                <w:iCs/>
                <w:color w:val="000000"/>
                <w:sz w:val="18"/>
                <w:szCs w:val="18"/>
              </w:rPr>
              <w:t>Marcelino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lastRenderedPageBreak/>
              <w:t>CALABARZON</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12,375,620.00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1,283,628,731.16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1,296,004,351.16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Batangas</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563,860.00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485,101,268.20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485,665,128.20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xml:space="preserve">PLGU </w:t>
            </w:r>
            <w:proofErr w:type="spellStart"/>
            <w:r w:rsidRPr="000B75D0">
              <w:rPr>
                <w:rFonts w:ascii="Arial" w:hAnsi="Arial" w:cs="Arial"/>
                <w:color w:val="000000"/>
                <w:sz w:val="18"/>
                <w:szCs w:val="18"/>
              </w:rPr>
              <w:t>Batangas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105,990,800.00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105,990,800.00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proofErr w:type="spellStart"/>
            <w:r w:rsidRPr="000B75D0">
              <w:rPr>
                <w:rFonts w:ascii="Arial" w:hAnsi="Arial" w:cs="Arial"/>
                <w:color w:val="000000"/>
                <w:sz w:val="18"/>
                <w:szCs w:val="18"/>
              </w:rPr>
              <w:t>Agoncillo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6,336,640.00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6,336,640.00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proofErr w:type="spellStart"/>
            <w:r w:rsidRPr="000B75D0">
              <w:rPr>
                <w:rFonts w:ascii="Arial" w:hAnsi="Arial" w:cs="Arial"/>
                <w:color w:val="000000"/>
                <w:sz w:val="18"/>
                <w:szCs w:val="18"/>
              </w:rPr>
              <w:t>Alitagtag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Balete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Batangas</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511,500.00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186,254,060.00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186,765,560.00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Calatagan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3,280,199.70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3,280,199.70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Cuenca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4,177,200.00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4,177,200.00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Ibaan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3,637,250.00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3,637,250.00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Lemery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25,442.00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25,442.00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7,800,000.00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7,800,000.00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Lipa</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52,360.00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10,525,000.00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10,577,360.00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Lobo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1,232,695.00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1,232,695.00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Malvar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5,208,908.00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5,208,908.00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Mataas</w:t>
            </w:r>
            <w:proofErr w:type="spellEnd"/>
            <w:r w:rsidRPr="000B75D0">
              <w:rPr>
                <w:rFonts w:ascii="Arial" w:hAnsi="Arial" w:cs="Arial"/>
                <w:i/>
                <w:iCs/>
                <w:color w:val="000000"/>
                <w:sz w:val="18"/>
                <w:szCs w:val="18"/>
              </w:rPr>
              <w:t xml:space="preserve"> Na </w:t>
            </w:r>
            <w:proofErr w:type="spellStart"/>
            <w:r w:rsidRPr="000B75D0">
              <w:rPr>
                <w:rFonts w:ascii="Arial" w:hAnsi="Arial" w:cs="Arial"/>
                <w:i/>
                <w:iCs/>
                <w:color w:val="000000"/>
                <w:sz w:val="18"/>
                <w:szCs w:val="18"/>
              </w:rPr>
              <w:t>Kahoy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1,740,612.78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1,740,612.78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Nasugbu</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2,353,176.72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2,353,176.72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Padre Garcia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4,664,100.00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4,664,100.00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Rosario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2,808,500.00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2,808,500.00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Jose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3,547,600.00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3,547,600.00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Juan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765,405.00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765,405.00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Luis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2,161,250.00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2,161,250.00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Nicolas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6,099,200.00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6,099,200.00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San </w:t>
            </w:r>
            <w:proofErr w:type="spellStart"/>
            <w:r w:rsidRPr="000B75D0">
              <w:rPr>
                <w:rFonts w:ascii="Arial" w:hAnsi="Arial" w:cs="Arial"/>
                <w:i/>
                <w:iCs/>
                <w:color w:val="000000"/>
                <w:sz w:val="18"/>
                <w:szCs w:val="18"/>
              </w:rPr>
              <w:t>Pascual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2,626,890.00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2,626,890.00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Tomas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69,932,650.00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69,932,650.00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Talisay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4,860,500.00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4,860,500.00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Tanauan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20,320,000.00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20,320,000.00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Taysan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5,609,375.00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5,609,375.00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Tingloy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4,972,814.00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4,972,814.00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Cavite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8,078,400.00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172,035,837.53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180,114,237.53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PLGU Cavite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31,873,950.00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31,873,950.00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Alfonso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5,671,611.00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6,045,611.00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Amadeo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114,000.00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488,000.00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Bacoor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12,230,160.00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12,604,160.00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Carmona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4,422,400.00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4,796,400.00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Cavite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7,876,000.00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8,250,000.00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Dasmariñas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Gen. Mariano Alvarez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22,700,000.00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23,074,000.00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General Emilio Aguinaldo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1,609,996.13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1,983,996.13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General </w:t>
            </w:r>
            <w:proofErr w:type="spellStart"/>
            <w:r w:rsidRPr="000B75D0">
              <w:rPr>
                <w:rFonts w:ascii="Arial" w:hAnsi="Arial" w:cs="Arial"/>
                <w:i/>
                <w:iCs/>
                <w:color w:val="000000"/>
                <w:sz w:val="18"/>
                <w:szCs w:val="18"/>
              </w:rPr>
              <w:t>Trias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224,400.00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11,450,400.00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11,674,800.00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Imus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Indang</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744,244.00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1,118,244.00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Kawit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7,876,000.00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8,250,000.00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Magallanes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2,331,500.00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2,705,500.00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Maragondon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1,129,717.00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1,503,717.00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Mendez (MENDEZ-NUÑEZ)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Naic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Noveleta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Rosario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8,274,000.00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Silang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461,200.00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Tagaytay</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696,150.00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1,070,150.00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Tanza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9,600,000.00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9,974,000.00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Ternate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Trece</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Martires</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16,522,509.40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16,896,509.40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Laguna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1,143,360.00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342,371,742.82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343,515,102.82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PLGU Laguna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103,506,067.00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103,506,067.00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Alaminos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2,639,121.55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2,639,121.55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7,918,852.24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7,918,852.24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Biñan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181,210.00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27,181,210.00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Cabuyao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17,244,000.00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17,244,000.00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15,174,208.25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15,174,208.25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Cavinti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Famy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Kalayaan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4,356,524.83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4,356,524.83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Liliw</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4,558,600.00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4,558,600.00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Los </w:t>
            </w:r>
            <w:proofErr w:type="spellStart"/>
            <w:r w:rsidRPr="000B75D0">
              <w:rPr>
                <w:rFonts w:ascii="Arial" w:hAnsi="Arial" w:cs="Arial"/>
                <w:i/>
                <w:iCs/>
                <w:color w:val="000000"/>
                <w:sz w:val="18"/>
                <w:szCs w:val="18"/>
              </w:rPr>
              <w:t>Baños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56,100.00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675,600.00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731,700.00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Luisiana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Lumban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692,000.00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Mabitac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680,000.00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Magdalena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437,837.00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437,837.00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Majayjay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494,649.00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494,649.00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Nagcarlan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Paete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181,210.00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1,092,800.00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1,274,010.00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Pagsanjan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8,007,500.00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8,007,500.00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Pakil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3,900,000.00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3,900,000.00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Pangil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2,107,100.00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2,107,100.00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Pila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362,420.00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762,420.00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Rizal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181,210.00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481,210.00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Pablo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11,550,000.00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11,550,000.00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Pedro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56,439,800.00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56,439,800.00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Cruz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15,574,098.00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15,574,098.00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203,387.00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203,387.00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Santa Rosa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181,210.00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50,136,000.00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50,317,210.00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Siniloan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2,624,225.00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2,624,225.00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Victoria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1,637,368.95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1,637,368.95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Quezon</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1,870,000.00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168,112,796.17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169,982,796.17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PLGU Quezon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Agdangan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Atimonan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Buenavista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Burdeos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Calauag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2,341,000.00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2,341,000.00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Candelaria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7,667,072.00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7,667,072.00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Catanauan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5,334,000.00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5,334,000.00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Dolores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1,149,150.00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1,149,150.00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General Luna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19,300,000.00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19,300,000.00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General </w:t>
            </w:r>
            <w:proofErr w:type="spellStart"/>
            <w:r w:rsidRPr="000B75D0">
              <w:rPr>
                <w:rFonts w:ascii="Arial" w:hAnsi="Arial" w:cs="Arial"/>
                <w:i/>
                <w:iCs/>
                <w:color w:val="000000"/>
                <w:sz w:val="18"/>
                <w:szCs w:val="18"/>
              </w:rPr>
              <w:t>Nakar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317,204.69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317,204.69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Guinayangan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162,500.00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162,500.00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Gumaca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5,925,423.00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5,925,423.00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Infanta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Jomalig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Lopez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10,627,581.00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10,627,581.00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Lucban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Lucena</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30,977,600.00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30,977,600.00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Macalelon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2,357,259.12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2,357,259.12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Mauban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7,431,555.00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7,431,555.00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Mulanay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3,295,000.00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3,295,000.00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Padre Burgos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4,723,439.83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4,723,439.83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Pagbilao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2,929,200.00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2,929,200.00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Panukulan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1,251,540.00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1,625,540.00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Patnanungan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1,260,740.00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1,634,740.00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Perez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426,920.00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426,920.00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Pitogo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1,425,626.83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1,425,626.83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Plaridel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Polillo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1,434,158.00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1,808,158.00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Quezon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183,750.00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183,750.00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Real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3,821,250.00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3,821,250.00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Sampaloc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2,854,480.00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2,854,480.00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Antonio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Francisco (Aurora)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2,533,220.00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2,533,220.00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San </w:t>
            </w:r>
            <w:proofErr w:type="spellStart"/>
            <w:r w:rsidRPr="000B75D0">
              <w:rPr>
                <w:rFonts w:ascii="Arial" w:hAnsi="Arial" w:cs="Arial"/>
                <w:i/>
                <w:iCs/>
                <w:color w:val="000000"/>
                <w:sz w:val="18"/>
                <w:szCs w:val="18"/>
              </w:rPr>
              <w:t>Narciso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2,009,200.00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Sariaya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Tagkawayan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8,348,475.20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8,348,475.20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Tayabas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Tiaong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8,344,451.50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8,344,451.50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Rizal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720,000.00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116,007,086.44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116,727,086.44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PLGU Rizal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4,568,750.00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4,568,750.00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Angono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Antipolo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6,220,000.00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6,220,000.00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Baras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5,701,576.00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5,701,576.00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Binangonan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10,467,716.00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10,467,716.00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Cainta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1,785,000.00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1,965,000.00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Cardona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2,011,800.00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2,011,800.00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Jala-Jala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2,480,880.00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2,480,880.00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Morong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2,044,400.00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2,044,400.00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Pililla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5,700,000.00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5,880,000.00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Rodriguez (</w:t>
            </w:r>
            <w:proofErr w:type="spellStart"/>
            <w:r w:rsidRPr="000B75D0">
              <w:rPr>
                <w:rFonts w:ascii="Arial" w:hAnsi="Arial" w:cs="Arial"/>
                <w:i/>
                <w:iCs/>
                <w:color w:val="000000"/>
                <w:sz w:val="18"/>
                <w:szCs w:val="18"/>
              </w:rPr>
              <w:t>Montalban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43,943,220.84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43,943,220.84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Mateo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9,812,660.00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9,992,660.00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Tanay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13,016,111.60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13,196,111.60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Taytay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3,254,972.00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3,254,972.00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Teresa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MIMAROPA</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20,232,414.27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20,232,414.27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Marinduque</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18,910,414.27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18,910,414.27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xml:space="preserve">PLGU </w:t>
            </w:r>
            <w:proofErr w:type="spellStart"/>
            <w:r w:rsidRPr="000B75D0">
              <w:rPr>
                <w:rFonts w:ascii="Arial" w:hAnsi="Arial" w:cs="Arial"/>
                <w:color w:val="000000"/>
                <w:sz w:val="18"/>
                <w:szCs w:val="18"/>
              </w:rPr>
              <w:t>Marinduque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6,378,771.20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6,378,771.20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Boac</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4,259,188.00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4,259,188.00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Buenavista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1,266,714.96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1,266,714.96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Gasan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2,945,115.11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2,945,115.11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Cruz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Torrijos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2,060,625.00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2,060,625.00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Oriental Mindoro</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1,322,000.00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1,322,000.00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Baco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1,322,000.00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1,322,000.00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V</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14,508,237.12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233,281,981.90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2,987,600.00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250,777,819.02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Albay</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4,002,432.76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61,280,531.10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1,356,400.00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66,639,363.86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Bacacay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339,865.16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339,865.16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Camalig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308,781.72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623,500.00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932,281.72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Daraga</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Locsin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379,452.56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1,356,400.00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3,535,852.56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Guinobatan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388,836.24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1,719,650.00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2,108,486.24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Legazpi</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26,501,073.00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26,501,073.00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Libon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490,297.28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4,150,736.10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4,641,033.38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Malilipot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146,033.52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273,000.00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419,033.52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Malinao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268,021.36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8,009,400.00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8,277,421.36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Manito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142,221.40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142,221.40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1,253,262.00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1,253,262.00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Pio</w:t>
            </w:r>
            <w:proofErr w:type="spellEnd"/>
            <w:r w:rsidRPr="000B75D0">
              <w:rPr>
                <w:rFonts w:ascii="Arial" w:hAnsi="Arial" w:cs="Arial"/>
                <w:i/>
                <w:iCs/>
                <w:color w:val="000000"/>
                <w:sz w:val="18"/>
                <w:szCs w:val="18"/>
              </w:rPr>
              <w:t xml:space="preserve"> Duran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322,564.00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322,564.00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Polangui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397,926.68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321,750.00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719,676.68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Rapu-Rapu</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262,743.04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262,743.04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Domingo (</w:t>
            </w:r>
            <w:proofErr w:type="spellStart"/>
            <w:r w:rsidRPr="000B75D0">
              <w:rPr>
                <w:rFonts w:ascii="Arial" w:hAnsi="Arial" w:cs="Arial"/>
                <w:i/>
                <w:iCs/>
                <w:color w:val="000000"/>
                <w:sz w:val="18"/>
                <w:szCs w:val="18"/>
              </w:rPr>
              <w:t>Libog</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4,075,000.00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Tabaco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555,689.80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9,711,460.00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10,267,149.80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Tiwi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2,841,700.00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2,841,700.00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Camarines</w:t>
            </w:r>
            <w:proofErr w:type="spellEnd"/>
            <w:r w:rsidRPr="000B75D0">
              <w:rPr>
                <w:rFonts w:ascii="Arial" w:hAnsi="Arial" w:cs="Arial"/>
                <w:b/>
                <w:bCs/>
                <w:color w:val="000000"/>
                <w:sz w:val="18"/>
                <w:szCs w:val="18"/>
              </w:rPr>
              <w:t xml:space="preserve">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473,670.18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26,020,213.25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26,493,883.43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w:t>
            </w:r>
            <w:proofErr w:type="spellStart"/>
            <w:r w:rsidRPr="000B75D0">
              <w:rPr>
                <w:rFonts w:ascii="Arial" w:hAnsi="Arial" w:cs="Arial"/>
                <w:i/>
                <w:iCs/>
                <w:color w:val="000000"/>
                <w:sz w:val="18"/>
                <w:szCs w:val="18"/>
              </w:rPr>
              <w:t>Camarines</w:t>
            </w:r>
            <w:proofErr w:type="spellEnd"/>
            <w:r w:rsidRPr="000B75D0">
              <w:rPr>
                <w:rFonts w:ascii="Arial" w:hAnsi="Arial" w:cs="Arial"/>
                <w:i/>
                <w:iCs/>
                <w:color w:val="000000"/>
                <w:sz w:val="18"/>
                <w:szCs w:val="18"/>
              </w:rPr>
              <w:t xml:space="preserve"> Norte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188,846.56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188,846.56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Basud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8,798,387.00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8,798,387.00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Labo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7,972,120.00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7,972,120.00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Paracale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1,475,000.00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Lorenzo Ruiz (Imelda)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92,430.00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1,870,632.50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1,963,062.50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Vicente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64,490.94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1,574,765.00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1,639,255.94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Elena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1,820,000.00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1,820,000.00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Talisay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127,902.68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2,509,308.75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2,637,211.43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Camarines</w:t>
            </w:r>
            <w:proofErr w:type="spellEnd"/>
            <w:r w:rsidRPr="000B75D0">
              <w:rPr>
                <w:rFonts w:ascii="Arial" w:hAnsi="Arial" w:cs="Arial"/>
                <w:b/>
                <w:bCs/>
                <w:color w:val="000000"/>
                <w:sz w:val="18"/>
                <w:szCs w:val="18"/>
              </w:rPr>
              <w:t xml:space="preserve">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5,391,319.42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88,183,732.40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93,625,051.82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PLGU Cam Sur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94,423.28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94,423.28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302,623.68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1,552,623.68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Balatan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916,600.00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916,600.00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Bato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293,240.00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293,240.00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Bombon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374,528.00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374,528.00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Buhi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6,080,000.00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Bula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7,408,809.70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7,408,809.70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Cabusao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1,850,040.00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1,850,040.00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Calabanga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514,342.96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7,336,000.00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7,850,342.96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Camaligan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74,482.96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1,048,400.00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1,122,882.96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Canaman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159,522.56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2,086,900.00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2,246,422.56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Caramoan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4,212,750.00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4,212,750.00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Del </w:t>
            </w:r>
            <w:proofErr w:type="spellStart"/>
            <w:r w:rsidRPr="000B75D0">
              <w:rPr>
                <w:rFonts w:ascii="Arial" w:hAnsi="Arial" w:cs="Arial"/>
                <w:i/>
                <w:iCs/>
                <w:color w:val="000000"/>
                <w:sz w:val="18"/>
                <w:szCs w:val="18"/>
              </w:rPr>
              <w:t>Gallego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509,414.68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1,009,414.68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Gainza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530,000.00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530,000.00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Garchitorena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222,569.16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1,597,569.16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Goa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1,875,000.00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Iriga</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7,408,809.70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7,408,809.70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Lagonoy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560,430.04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4,519,200.00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5,079,630.04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Libmanan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287,500.00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Lupi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1,162,625.00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1,162,625.00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Magarao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120,814.88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745,814.88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Milaor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142,807.88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971,700.00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1,114,507.88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Minalabac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3,345,000.00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3,345,000.00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Nabua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429,371.53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1,629,371.53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Naga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Ocampo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4,621,000.00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4,621,000.00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Pamplona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Pasacao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447,955.69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1,947,955.69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Pili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384,730.88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6,400,000.00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6,784,730.88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Presentacion</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Parubcan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177,703.44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177,703.44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Ragay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380,918.76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642,160.00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1,023,078.76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 San </w:t>
            </w:r>
            <w:proofErr w:type="spellStart"/>
            <w:r w:rsidRPr="000B75D0">
              <w:rPr>
                <w:rFonts w:ascii="Arial" w:hAnsi="Arial" w:cs="Arial"/>
                <w:i/>
                <w:iCs/>
                <w:color w:val="000000"/>
                <w:sz w:val="18"/>
                <w:szCs w:val="18"/>
              </w:rPr>
              <w:t>fernando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5,161,280.00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5,161,280.00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Siruma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169,492.72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939,430.00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1,108,922.72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Tigaon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406,474.32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406,474.32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Tinambac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6,006,000.00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6,006,000.00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Catanduanes</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351,888.00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2,525,800.00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2,877,688.00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w:t>
            </w:r>
            <w:proofErr w:type="spellStart"/>
            <w:r w:rsidRPr="000B75D0">
              <w:rPr>
                <w:rFonts w:ascii="Arial" w:hAnsi="Arial" w:cs="Arial"/>
                <w:i/>
                <w:iCs/>
                <w:color w:val="000000"/>
                <w:sz w:val="18"/>
                <w:szCs w:val="18"/>
              </w:rPr>
              <w:t>Catanduanes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351,888.00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351,888.00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Baras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Miguel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275,800.00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275,800.00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Masbate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1,413,690.07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22,696,273.85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24,109,963.92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PLGU Masbate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4,437,500.00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4,437,500.00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Aroroy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485,000.00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Baleno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316,000.00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301,150.00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617,150.00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Balud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625,215.00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625,215.00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Batuan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Cataingan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341,800.00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341,800.00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Cawayan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174,226.50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1,599,680.00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1,773,906.50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Claveria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111,370.00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111,370.00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Dimasalang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136,500.00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690,387.00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826,887.00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Esperanza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96,792.25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365,514.00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462,306.25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Masbate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154,420.00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4,613,730.00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4,768,150.00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Mobo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102,634.00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2,099,643.00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2,202,277.00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Monreal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96,792.50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96,792.50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Palanas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2,792,773.85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2,792,773.85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Pio</w:t>
            </w:r>
            <w:proofErr w:type="spellEnd"/>
            <w:r w:rsidRPr="000B75D0">
              <w:rPr>
                <w:rFonts w:ascii="Arial" w:hAnsi="Arial" w:cs="Arial"/>
                <w:i/>
                <w:iCs/>
                <w:color w:val="000000"/>
                <w:sz w:val="18"/>
                <w:szCs w:val="18"/>
              </w:rPr>
              <w:t xml:space="preserve"> V. </w:t>
            </w:r>
            <w:proofErr w:type="spellStart"/>
            <w:r w:rsidRPr="000B75D0">
              <w:rPr>
                <w:rFonts w:ascii="Arial" w:hAnsi="Arial" w:cs="Arial"/>
                <w:i/>
                <w:iCs/>
                <w:color w:val="000000"/>
                <w:sz w:val="18"/>
                <w:szCs w:val="18"/>
              </w:rPr>
              <w:t>Corpuz</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Limbuhan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924,449.00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924,449.00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Placer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Fernando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195,535.00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1,618,180.00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1,813,715.00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Jacinto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139,348.00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139,348.00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Uson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140,789.82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620,534.00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761,323.82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Sorsogon</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2,875,236.69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32,575,431.30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1,581,200.00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37,031,867.99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xml:space="preserve">PLGU </w:t>
            </w:r>
            <w:proofErr w:type="spellStart"/>
            <w:r w:rsidRPr="000B75D0">
              <w:rPr>
                <w:rFonts w:ascii="Arial" w:hAnsi="Arial" w:cs="Arial"/>
                <w:color w:val="000000"/>
                <w:sz w:val="18"/>
                <w:szCs w:val="18"/>
              </w:rPr>
              <w:t>Sorsogon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722,405.61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722,405.61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Barcelona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531,057.64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2,327,650.00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2,858,707.64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Bulusan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125,213.48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2,257,170.00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2,382,383.48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Casiguran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206,672.72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2,581,544.00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2,788,216.72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Castilla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25,143.12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4,402,950.00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4,778,093.12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Donsol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286,202.24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2,185,300.00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513,750.00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2,985,252.24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Gubat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1,890,000.00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252,000.00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2,142,000.00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Irosin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282,096.88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913,150.00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1,195,246.88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Juban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200,282.92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1,295,000.00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169,250.00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1,664,532.92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Magallanes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Matnog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2,769,200.00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296,200.00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3,065,400.00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Pilar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496,162.08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2,996,162.08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Prieto Diaz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187,788.00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187,788.00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Magdalena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Sorsogon</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8,778,179.30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8,778,179.30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VI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4,405,068.00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5,613,867.93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50,000.00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10,068,935.93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Aklan</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612,000.00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1,231,817.93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1,843,817.93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Kalibo</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Buruanga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1,231,817.93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1,447,817.93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Makato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Antique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496,908.00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496,908.00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Barbaza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Libertad</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Pandan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226,908.00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226,908.00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Patnongon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Capiz</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1,260,000.00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1,260,000.00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Cuartero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Dumarao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Jamindan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Panitan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360,000.00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Iloilo</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1,914,840.00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4,382,050.00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6,346,890.00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Concepcion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294,840.00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166,800.00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511,640.00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Guimbal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Iloilo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720,000.00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4,215,250.00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4,935,250.00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Miagao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Joaquin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Negros Occidental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121,320.00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121,320.00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Bacolod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Himamaylan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119,880.00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119,880.00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VII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1,379,386.00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1,379,386.00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Bohol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128,770.00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128,770.00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PLGU Bohol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128,770.00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128,770.00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Cebu</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1,250,616.00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1,250,616.00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Lapu-Lapu</w:t>
            </w:r>
            <w:proofErr w:type="spellEnd"/>
            <w:r w:rsidRPr="000B75D0">
              <w:rPr>
                <w:rFonts w:ascii="Arial" w:hAnsi="Arial" w:cs="Arial"/>
                <w:i/>
                <w:iCs/>
                <w:color w:val="000000"/>
                <w:sz w:val="18"/>
                <w:szCs w:val="18"/>
              </w:rPr>
              <w:t xml:space="preserve"> City (</w:t>
            </w:r>
            <w:proofErr w:type="spellStart"/>
            <w:r w:rsidRPr="000B75D0">
              <w:rPr>
                <w:rFonts w:ascii="Arial" w:hAnsi="Arial" w:cs="Arial"/>
                <w:i/>
                <w:iCs/>
                <w:color w:val="000000"/>
                <w:sz w:val="18"/>
                <w:szCs w:val="18"/>
              </w:rPr>
              <w:t>Opon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942,840.00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942,840.00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Samboan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307,776.00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307,776.00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VIII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137,627,764.05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1,819,770.00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139,447,534.05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Biliran</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4,830,239.47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4,830,239.47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Naval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3,742,239.47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3,742,239.47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Culaba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1,088,000.00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1,088,000.00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Eastern Samar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17,932,451.69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12,900.00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17,945,351.69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Arteche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1,790,333.00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1,790,333.00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Borongan</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7,133,204.39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7,133,204.39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Can-Avid</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1,616,738.50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1,616,738.50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Jipapad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128,800.00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12,900.00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141,700.00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Oras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1,252,729.80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1,252,729.80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Julian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178,340.00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178,340.00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Balangiga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674,444.00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674,444.00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Balangkayan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134,310.00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134,310.00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Guiuan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229,390.00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229,390.00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Hernani</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62,525.00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Llorente</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2,594,817.00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2,594,817.00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Mercedes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1,125,000.00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Quinapondan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770,000.00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770,000.00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Salcedo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241,820.00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241,820.00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Leyte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77,493,386.72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148,370.00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77,641,756.72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Palo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18,657,997.50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18,657,997.50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Miguel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1,622,925.00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1,622,925.00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Tolosa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Barugo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1,284,918.00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1,284,918.00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Carigara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5,302,125.00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5,302,125.00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Dagami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839,077.40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839,077.40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Dulag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8,377,983.85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8,377,983.85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Jaro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383,460.00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383,460.00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MacArthur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3,565,190.00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3,565,190.00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Mayorga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3,058,055.00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3,058,055.00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Pastrana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1,368,738.79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1,368,738.79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228,240.79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45,380.00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273,620.79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Leyte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873,000.00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873,000.00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Tabango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1,556,499.00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1,556,499.00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Albuera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6,094,303.70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40,000.00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6,134,303.70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Matag-ob</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Baybay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3,370,456.00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3,370,456.00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Hilongos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5,342,454.98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5,342,454.98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Hindang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1,699,821.71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43,300.00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1,743,121.71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Inopacan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19,690.00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2,519,690.00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Javier (</w:t>
            </w:r>
            <w:proofErr w:type="spellStart"/>
            <w:r w:rsidRPr="000B75D0">
              <w:rPr>
                <w:rFonts w:ascii="Arial" w:hAnsi="Arial" w:cs="Arial"/>
                <w:i/>
                <w:iCs/>
                <w:color w:val="000000"/>
                <w:sz w:val="18"/>
                <w:szCs w:val="18"/>
              </w:rPr>
              <w:t>Bugho</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2,738,940.00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2,738,940.00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Mahaplag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1,229,200.00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1,229,200.00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Matalom</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Western Samar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30,307,956.41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1,108,500.00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31,416,456.41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Almagro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960,297.91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960,297.91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Gandara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792,200.00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792,200.00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Matuguinao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432,000.00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432,000.00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Pagsanghan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Jorge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1,043,985.50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1,043,985.50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Margarita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2,771,250.00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1,108,500.00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3,879,750.00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Nino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236,000.00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Tagapul</w:t>
            </w:r>
            <w:proofErr w:type="spellEnd"/>
            <w:r w:rsidRPr="000B75D0">
              <w:rPr>
                <w:rFonts w:ascii="Arial" w:hAnsi="Arial" w:cs="Arial"/>
                <w:i/>
                <w:iCs/>
                <w:color w:val="000000"/>
                <w:sz w:val="18"/>
                <w:szCs w:val="18"/>
              </w:rPr>
              <w:t>-an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529,500.00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529,500.00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Tarangnan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2,045,317.00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2,045,317.00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Calbiga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6,977,006.00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6,977,006.00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Catbalogan</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10,558,900.00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10,558,900.00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Sebastian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1,117,500.00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Rita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2,544,000.00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2,544,000.00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Southern Leyte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7,063,729.76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550,000.00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7,613,729.76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Limasawa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468,000.00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Malitbog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2,401,740.60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2,401,740.60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Padre Burgos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550,000.00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Libagon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2,275,000.00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Silago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1,418,989.16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1,418,989.16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IX</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2,245,120.00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781,000.00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3,026,120.00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Zamboanga del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117,360.00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117,360.00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Sirawai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117,360.00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117,360.00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Zamboanga Sibugay</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2,127,760.00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75,000.00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2,202,760.00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Alicia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220,680.00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220,680.00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Buug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224,280.00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224,280.00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Ipil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660,400.00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660,400.00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Mabuhay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Payao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194,040.00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194,040.00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Roseller</w:t>
            </w:r>
            <w:proofErr w:type="spellEnd"/>
            <w:r w:rsidRPr="000B75D0">
              <w:rPr>
                <w:rFonts w:ascii="Arial" w:hAnsi="Arial" w:cs="Arial"/>
                <w:i/>
                <w:iCs/>
                <w:color w:val="000000"/>
                <w:sz w:val="18"/>
                <w:szCs w:val="18"/>
              </w:rPr>
              <w:t xml:space="preserve"> Lim</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267,120.00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267,120.00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Titay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303,840.00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303,840.00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Tungawan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257,400.00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257,400.00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Basilan (Isabela City)</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706,000.00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706,000.00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City of Isabela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706,000.00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X</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12,536.90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12,536.90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Misamis</w:t>
            </w:r>
            <w:proofErr w:type="spellEnd"/>
            <w:r w:rsidRPr="000B75D0">
              <w:rPr>
                <w:rFonts w:ascii="Arial" w:hAnsi="Arial" w:cs="Arial"/>
                <w:b/>
                <w:bCs/>
                <w:color w:val="000000"/>
                <w:sz w:val="18"/>
                <w:szCs w:val="18"/>
              </w:rPr>
              <w:t xml:space="preserve"> Oriental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12,536.90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12,536.90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Cagayan De Oro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12,536.90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12,536.90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XI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26,505,658.27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49,206,766.00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75,712,424.27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Davao de Oro</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4,997,829.33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10,599,432.00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15,597,261.33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Compostela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1,527,200.00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1,527,200.00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Laak</w:t>
            </w:r>
            <w:proofErr w:type="spellEnd"/>
            <w:r w:rsidRPr="000B75D0">
              <w:rPr>
                <w:rFonts w:ascii="Arial" w:hAnsi="Arial" w:cs="Arial"/>
                <w:i/>
                <w:iCs/>
                <w:color w:val="000000"/>
                <w:sz w:val="18"/>
                <w:szCs w:val="18"/>
              </w:rPr>
              <w:t xml:space="preserve"> (San Vicente)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1,256,096.53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1,331,652.00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2,587,748.53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Mabini</w:t>
            </w:r>
            <w:proofErr w:type="spellEnd"/>
            <w:r w:rsidRPr="000B75D0">
              <w:rPr>
                <w:rFonts w:ascii="Arial" w:hAnsi="Arial" w:cs="Arial"/>
                <w:i/>
                <w:iCs/>
                <w:color w:val="000000"/>
                <w:sz w:val="18"/>
                <w:szCs w:val="18"/>
              </w:rPr>
              <w:t xml:space="preserve"> (Doña Alicia)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414,206.65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414,206.65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Mawab</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396,370.00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1,235,040.00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1,631,410.00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Monkayo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1,148,283.89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1,148,283.89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Montevista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3,588,256.00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3,588,256.00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Nabunturan</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1,203,379.32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1,549,444.00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2,752,823.32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New Bataan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579,492.94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579,492.94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Pantukan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1,367,840.00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1,367,840.00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Davao del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7,029,621.95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4,237,734.00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11,267,355.95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Asuncion (</w:t>
            </w:r>
            <w:proofErr w:type="spellStart"/>
            <w:r w:rsidRPr="000B75D0">
              <w:rPr>
                <w:rFonts w:ascii="Arial" w:hAnsi="Arial" w:cs="Arial"/>
                <w:i/>
                <w:iCs/>
                <w:color w:val="000000"/>
                <w:sz w:val="18"/>
                <w:szCs w:val="18"/>
              </w:rPr>
              <w:t>Saug</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620,715.42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620,715.42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Braulio E. </w:t>
            </w:r>
            <w:proofErr w:type="spellStart"/>
            <w:r w:rsidRPr="000B75D0">
              <w:rPr>
                <w:rFonts w:ascii="Arial" w:hAnsi="Arial" w:cs="Arial"/>
                <w:i/>
                <w:iCs/>
                <w:color w:val="000000"/>
                <w:sz w:val="18"/>
                <w:szCs w:val="18"/>
              </w:rPr>
              <w:t>Dujali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925,523.95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925,523.95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Carmen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520,830.18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520,830.18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Island Garden City of </w:t>
            </w:r>
            <w:proofErr w:type="spellStart"/>
            <w:r w:rsidRPr="000B75D0">
              <w:rPr>
                <w:rFonts w:ascii="Arial" w:hAnsi="Arial" w:cs="Arial"/>
                <w:i/>
                <w:iCs/>
                <w:color w:val="000000"/>
                <w:sz w:val="18"/>
                <w:szCs w:val="18"/>
              </w:rPr>
              <w:t>Samal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1,086,846.54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1,086,846.54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Kapalong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807,009.32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807,009.32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New Corella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549,368.82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549,368.82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Isidro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414,206.65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414,206.65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Tomas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667,487.08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667,487.08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Tagum</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849,024.54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849,024.54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Talaingod</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588,609.45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4,237,734.00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4,826,343.45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Davao del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4,770,312.95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4,770,312.95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Bansalan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565,619.99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565,619.99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Davao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1,969,958.90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1,969,958.90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Digos</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916,803.81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916,803.81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Malalag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600,104.18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600,104.18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Matanao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717,826.07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717,826.07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Davao Oriental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6,203,190.50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34,369,600.00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40,572,790.50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Baganga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1,146,698.41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3,723,200.00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4,869,898.41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Banaybanay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2,466,800.00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2,466,800.00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Boston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898,400.00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898,400.00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Caraga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2,438,800.00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2,438,800.00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Cateel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Governor </w:t>
            </w:r>
            <w:proofErr w:type="spellStart"/>
            <w:r w:rsidRPr="000B75D0">
              <w:rPr>
                <w:rFonts w:ascii="Arial" w:hAnsi="Arial" w:cs="Arial"/>
                <w:i/>
                <w:iCs/>
                <w:color w:val="000000"/>
                <w:sz w:val="18"/>
                <w:szCs w:val="18"/>
              </w:rPr>
              <w:t>Generoso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2,835,200.00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2,835,200.00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Lupon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3,527,600.00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3,527,600.00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Manay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2,740,000.00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2,740,000.00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Mati</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5,056,492.09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8,800,000.00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13,856,492.09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Isidro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1,792,400.00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1,792,400.00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Tarragona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1,947,200.00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1,947,200.00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Davao Occidental</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3,504,703.54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3,504,703.54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Malita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2,447,188.38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2,447,188.38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Maria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1,057,515.16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1,057,515.16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REGION XII</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3,319,913.00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3,319,913.00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 xml:space="preserve">South </w:t>
            </w:r>
            <w:proofErr w:type="spellStart"/>
            <w:r w:rsidRPr="000B75D0">
              <w:rPr>
                <w:rFonts w:ascii="Arial" w:hAnsi="Arial" w:cs="Arial"/>
                <w:b/>
                <w:bCs/>
                <w:color w:val="000000"/>
                <w:sz w:val="18"/>
                <w:szCs w:val="18"/>
              </w:rPr>
              <w:t>Cotabato</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2,352,813.00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2,352,813.00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South </w:t>
            </w:r>
            <w:proofErr w:type="spellStart"/>
            <w:r w:rsidRPr="000B75D0">
              <w:rPr>
                <w:rFonts w:ascii="Arial" w:hAnsi="Arial" w:cs="Arial"/>
                <w:i/>
                <w:iCs/>
                <w:color w:val="000000"/>
                <w:sz w:val="18"/>
                <w:szCs w:val="18"/>
              </w:rPr>
              <w:t>Cotabato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Koronadal</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320,000.00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Norala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Santo Niño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Surallah</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Tampakan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135,300.00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Tantangan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389,213.00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389,213.00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Tupi</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167,100.00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167,100.00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 xml:space="preserve">Sultan </w:t>
            </w:r>
            <w:proofErr w:type="spellStart"/>
            <w:r w:rsidRPr="000B75D0">
              <w:rPr>
                <w:rFonts w:ascii="Arial" w:hAnsi="Arial" w:cs="Arial"/>
                <w:b/>
                <w:bCs/>
                <w:color w:val="000000"/>
                <w:sz w:val="18"/>
                <w:szCs w:val="18"/>
              </w:rPr>
              <w:t>Kudarat</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167,100.00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167,100.00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Tacurong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167,100.00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167,100.00 </w:t>
            </w:r>
          </w:p>
        </w:tc>
      </w:tr>
      <w:tr w:rsidR="000B75D0" w:rsidRPr="000B75D0" w:rsidTr="000B75D0">
        <w:trPr>
          <w:trHeight w:val="20"/>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single" w:sz="4" w:space="0" w:color="000000"/>
              <w:left w:val="nil"/>
              <w:bottom w:val="single" w:sz="4" w:space="0" w:color="000000"/>
              <w:right w:val="single" w:sz="4" w:space="0" w:color="000000"/>
            </w:tcBorders>
            <w:shd w:val="clear" w:color="595959" w:fill="595959"/>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Cotabato</w:t>
            </w:r>
            <w:proofErr w:type="spellEnd"/>
            <w:r w:rsidRPr="000B75D0">
              <w:rPr>
                <w:rFonts w:ascii="Arial" w:hAnsi="Arial" w:cs="Arial"/>
                <w:i/>
                <w:iCs/>
                <w:color w:val="000000"/>
                <w:sz w:val="18"/>
                <w:szCs w:val="18"/>
              </w:rPr>
              <w:t xml:space="preserve"> City</w:t>
            </w:r>
          </w:p>
        </w:tc>
        <w:tc>
          <w:tcPr>
            <w:tcW w:w="818" w:type="pct"/>
            <w:tcBorders>
              <w:top w:val="nil"/>
              <w:left w:val="nil"/>
              <w:bottom w:val="single" w:sz="4" w:space="0" w:color="000000"/>
              <w:right w:val="single" w:sz="4" w:space="0" w:color="000000"/>
            </w:tcBorders>
            <w:shd w:val="clear" w:color="595959" w:fill="595959"/>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800,000.00 </w:t>
            </w:r>
          </w:p>
        </w:tc>
        <w:tc>
          <w:tcPr>
            <w:tcW w:w="819" w:type="pct"/>
            <w:tcBorders>
              <w:top w:val="nil"/>
              <w:left w:val="nil"/>
              <w:bottom w:val="single" w:sz="4" w:space="0" w:color="000000"/>
              <w:right w:val="single" w:sz="4" w:space="0" w:color="000000"/>
            </w:tcBorders>
            <w:shd w:val="clear" w:color="595959" w:fill="595959"/>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595959" w:fill="595959"/>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595959" w:fill="595959"/>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595959" w:fill="595959"/>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CARAGA</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24,763,171.82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24,763,171.82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Agusan</w:t>
            </w:r>
            <w:proofErr w:type="spellEnd"/>
            <w:r w:rsidRPr="000B75D0">
              <w:rPr>
                <w:rFonts w:ascii="Arial" w:hAnsi="Arial" w:cs="Arial"/>
                <w:b/>
                <w:bCs/>
                <w:color w:val="000000"/>
                <w:sz w:val="18"/>
                <w:szCs w:val="18"/>
              </w:rPr>
              <w:t xml:space="preserve"> del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630,126.83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630,126.83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Jabonga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62,124.57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62,124.57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Las Nieves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208,170.48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208,170.48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Magallanes</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47,820.78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47,820.78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Nasipit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312,011.00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312,011.00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Agusan</w:t>
            </w:r>
            <w:proofErr w:type="spellEnd"/>
            <w:r w:rsidRPr="000B75D0">
              <w:rPr>
                <w:rFonts w:ascii="Arial" w:hAnsi="Arial" w:cs="Arial"/>
                <w:b/>
                <w:bCs/>
                <w:color w:val="000000"/>
                <w:sz w:val="18"/>
                <w:szCs w:val="18"/>
              </w:rPr>
              <w:t xml:space="preserve"> del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364,000.00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364,000.00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Bunawan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338,000.00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338,000.00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Sibagat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Surigao</w:t>
            </w:r>
            <w:proofErr w:type="spellEnd"/>
            <w:r w:rsidRPr="000B75D0">
              <w:rPr>
                <w:rFonts w:ascii="Arial" w:hAnsi="Arial" w:cs="Arial"/>
                <w:b/>
                <w:bCs/>
                <w:color w:val="000000"/>
                <w:sz w:val="18"/>
                <w:szCs w:val="18"/>
              </w:rPr>
              <w:t xml:space="preserve"> del Norte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20,168,178.09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20,168,178.09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Del Carmen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General Luna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893,642.09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893,642.09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Mainit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1,374,424.00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1,374,424.00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Malimono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1,050,000.00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Pilar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884,079.00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884,079.00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Placer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Benito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919,720.00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919,720.00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Isidro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134,810.00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134,810.00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Monica (</w:t>
            </w:r>
            <w:proofErr w:type="spellStart"/>
            <w:r w:rsidRPr="000B75D0">
              <w:rPr>
                <w:rFonts w:ascii="Arial" w:hAnsi="Arial" w:cs="Arial"/>
                <w:i/>
                <w:iCs/>
                <w:color w:val="000000"/>
                <w:sz w:val="18"/>
                <w:szCs w:val="18"/>
              </w:rPr>
              <w:t>Sapao</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411,503.00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411,503.00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Sison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Socorro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1,500,000.00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Surigao</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7,100,000.00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7,100,000.00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Surigao</w:t>
            </w:r>
            <w:proofErr w:type="spellEnd"/>
            <w:r w:rsidRPr="000B75D0">
              <w:rPr>
                <w:rFonts w:ascii="Arial" w:hAnsi="Arial" w:cs="Arial"/>
                <w:b/>
                <w:bCs/>
                <w:color w:val="000000"/>
                <w:sz w:val="18"/>
                <w:szCs w:val="18"/>
              </w:rPr>
              <w:t xml:space="preserve"> del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3,600,866.90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3,600,866.90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Barobo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70,140.00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70,140.00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Bayabas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215,933.00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215,933.00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 Carmen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27,500.00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Lianga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185,000.00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Marihatag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1,437,313.20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1,437,313.20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Agustin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69,222.50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69,222.50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Miguel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45,000.00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45,000.00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Tago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980,057.50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980,057.50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City of </w:t>
            </w:r>
            <w:proofErr w:type="spellStart"/>
            <w:r w:rsidRPr="000B75D0">
              <w:rPr>
                <w:rFonts w:ascii="Arial" w:hAnsi="Arial" w:cs="Arial"/>
                <w:i/>
                <w:iCs/>
                <w:color w:val="000000"/>
                <w:sz w:val="18"/>
                <w:szCs w:val="18"/>
              </w:rPr>
              <w:t>Tandag</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570,700.70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570,700.70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CAR</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5,191,206.94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72,156,561.85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297,956.98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6,098,559.98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77,860,249.96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Abra</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1,826,558.18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18,242,768.09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24,502.00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1,794,496.00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21,888,324.27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w:t>
            </w:r>
            <w:proofErr w:type="spellStart"/>
            <w:r w:rsidRPr="000B75D0">
              <w:rPr>
                <w:rFonts w:ascii="Arial" w:hAnsi="Arial" w:cs="Arial"/>
                <w:i/>
                <w:iCs/>
                <w:color w:val="000000"/>
                <w:sz w:val="18"/>
                <w:szCs w:val="18"/>
              </w:rPr>
              <w:t>Abra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18,242,768.09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24,502.00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18,267,270.09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Bangued</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151,751.52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39,000.00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190,751.52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Boliney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66,536.48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66,536.48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Bucloc</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26,264.40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26,264.40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Daguioman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32,830.50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32,830.50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Danglas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52,528.80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52,528.80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La Paz</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314,661.24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314,661.24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Lacub</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230,186.00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230,186.00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Lagangilang</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207,926.50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592,673.00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800,599.50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Licuan-Baay</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Licuan</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389,772.00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389,772.00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Luba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81,419.64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82,419.64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Manabo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163,714.76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163,714.76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Pidigan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154,084.48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154,084.48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Pilar</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150,582.56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150,582.56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Sallapadan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97,178.28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47,000.00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144,178.28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Isidro</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381,495.00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381,495.00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Juan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113,370.00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113,370.00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 Quintin</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75,729.02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75,729.02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Villaviciosa</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251,350.00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251,350.00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Apayao</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14,037.66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9,445,138.00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9,459,175.66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Calanasan</w:t>
            </w:r>
            <w:proofErr w:type="spellEnd"/>
            <w:r w:rsidRPr="000B75D0">
              <w:rPr>
                <w:rFonts w:ascii="Arial" w:hAnsi="Arial" w:cs="Arial"/>
                <w:i/>
                <w:iCs/>
                <w:color w:val="000000"/>
                <w:sz w:val="18"/>
                <w:szCs w:val="18"/>
              </w:rPr>
              <w:t xml:space="preserve"> (</w:t>
            </w:r>
            <w:proofErr w:type="spellStart"/>
            <w:r w:rsidRPr="000B75D0">
              <w:rPr>
                <w:rFonts w:ascii="Arial" w:hAnsi="Arial" w:cs="Arial"/>
                <w:i/>
                <w:iCs/>
                <w:color w:val="000000"/>
                <w:sz w:val="18"/>
                <w:szCs w:val="18"/>
              </w:rPr>
              <w:t>Bayag</w:t>
            </w:r>
            <w:proofErr w:type="spellEnd"/>
            <w:r w:rsidRPr="000B75D0">
              <w:rPr>
                <w:rFonts w:ascii="Arial" w:hAnsi="Arial" w:cs="Arial"/>
                <w:i/>
                <w:iCs/>
                <w:color w:val="000000"/>
                <w:sz w:val="18"/>
                <w:szCs w:val="18"/>
              </w:rPr>
              <w:t>)</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1,644,097.00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1,644,097.00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Conner</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1,890,000.00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1,890,000.00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Flora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2,320,422.00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2,320,422.00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Kabugao</w:t>
            </w:r>
            <w:proofErr w:type="spellEnd"/>
            <w:r w:rsidRPr="000B75D0">
              <w:rPr>
                <w:rFonts w:ascii="Arial" w:hAnsi="Arial" w:cs="Arial"/>
                <w:i/>
                <w:iCs/>
                <w:color w:val="000000"/>
                <w:sz w:val="18"/>
                <w:szCs w:val="18"/>
              </w:rPr>
              <w:t xml:space="preserve">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696,400.00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696,400.00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Luna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14,037.66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1,480,320.00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1,494,357.66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Pudtol</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Santa Marcela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1,411,399.00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1,411,399.00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Benguet</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3,067,418.34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20,212,985.46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273,454.98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4,304,063.98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27,857,922.76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w:t>
            </w:r>
            <w:proofErr w:type="spellStart"/>
            <w:r w:rsidRPr="000B75D0">
              <w:rPr>
                <w:rFonts w:ascii="Arial" w:hAnsi="Arial" w:cs="Arial"/>
                <w:i/>
                <w:iCs/>
                <w:color w:val="000000"/>
                <w:sz w:val="18"/>
                <w:szCs w:val="18"/>
              </w:rPr>
              <w:t>Benguet</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25,388.92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12,539,645.46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12,565,034.38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Atok</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215,373.65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215,373.65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Baguio City</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1,815,964.62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6,937,300.00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4,169,424.00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12,922,688.62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Bakun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221,058.70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221,058.70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Buguias</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312,984.10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134,639.98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447,624.08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Itogon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221,058.70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239,599.98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460,658.68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Kabayan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33,855.00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33,855.00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Kapangan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255,589.65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255,589.65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Tublay</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736,040.00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736,040.00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proofErr w:type="spellStart"/>
            <w:r w:rsidRPr="000B75D0">
              <w:rPr>
                <w:rFonts w:ascii="Arial" w:hAnsi="Arial" w:cs="Arial"/>
                <w:b/>
                <w:bCs/>
                <w:color w:val="000000"/>
                <w:sz w:val="18"/>
                <w:szCs w:val="18"/>
              </w:rPr>
              <w:t>Ifugao</w:t>
            </w:r>
            <w:proofErr w:type="spellEnd"/>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8,049,489.96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8,049,489.96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 xml:space="preserve">PLGU </w:t>
            </w:r>
            <w:proofErr w:type="spellStart"/>
            <w:r w:rsidRPr="000B75D0">
              <w:rPr>
                <w:rFonts w:ascii="Arial" w:hAnsi="Arial" w:cs="Arial"/>
                <w:i/>
                <w:iCs/>
                <w:color w:val="000000"/>
                <w:sz w:val="18"/>
                <w:szCs w:val="18"/>
              </w:rPr>
              <w:t>Ifugao</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8,049,489.96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8,049,489.96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Kalinga</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216,243.56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12,631,696.79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6,963,904.56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PLGU Kalinga</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12,631,696.79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6,747,661.00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color w:val="000000"/>
                <w:sz w:val="18"/>
                <w:szCs w:val="18"/>
              </w:rPr>
            </w:pPr>
            <w:r w:rsidRPr="000B75D0">
              <w:rPr>
                <w:rFonts w:ascii="Arial" w:hAnsi="Arial" w:cs="Arial"/>
                <w:color w:val="000000"/>
                <w:sz w:val="18"/>
                <w:szCs w:val="18"/>
              </w:rPr>
              <w:lastRenderedPageBreak/>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Balbalan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216,243.56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216,243.56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Mountain Province</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66,949.20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3,574,483.55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3,641,432.75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r w:rsidRPr="000B75D0">
              <w:rPr>
                <w:rFonts w:ascii="Arial" w:hAnsi="Arial" w:cs="Arial"/>
                <w:i/>
                <w:iCs/>
                <w:color w:val="000000"/>
                <w:sz w:val="18"/>
                <w:szCs w:val="18"/>
              </w:rPr>
              <w:t>PLGU Mountain Province</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3,574,483.55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3,574,483.55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Sabangan</w:t>
            </w:r>
            <w:proofErr w:type="spellEnd"/>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66,949.20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66,949.20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ARMM</w:t>
            </w:r>
          </w:p>
        </w:tc>
        <w:tc>
          <w:tcPr>
            <w:tcW w:w="818"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222,000.00 </w:t>
            </w:r>
          </w:p>
        </w:tc>
        <w:tc>
          <w:tcPr>
            <w:tcW w:w="819"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222,000.00 </w:t>
            </w:r>
          </w:p>
        </w:tc>
      </w:tr>
      <w:tr w:rsidR="000B75D0" w:rsidRPr="000B75D0" w:rsidTr="000B75D0">
        <w:trPr>
          <w:trHeight w:val="20"/>
        </w:trPr>
        <w:tc>
          <w:tcPr>
            <w:tcW w:w="11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4807" w:rsidRPr="000B75D0" w:rsidRDefault="00D94807" w:rsidP="000B75D0">
            <w:pPr>
              <w:spacing w:after="0" w:line="240" w:lineRule="auto"/>
              <w:ind w:right="57"/>
              <w:contextualSpacing/>
              <w:rPr>
                <w:rFonts w:ascii="Arial" w:hAnsi="Arial" w:cs="Arial"/>
                <w:b/>
                <w:bCs/>
                <w:color w:val="000000"/>
                <w:sz w:val="18"/>
                <w:szCs w:val="18"/>
              </w:rPr>
            </w:pPr>
            <w:r w:rsidRPr="000B75D0">
              <w:rPr>
                <w:rFonts w:ascii="Arial" w:hAnsi="Arial" w:cs="Arial"/>
                <w:b/>
                <w:bCs/>
                <w:color w:val="000000"/>
                <w:sz w:val="18"/>
                <w:szCs w:val="18"/>
              </w:rPr>
              <w:t>Lanao del Sur</w:t>
            </w:r>
          </w:p>
        </w:tc>
        <w:tc>
          <w:tcPr>
            <w:tcW w:w="818"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222,000.00 </w:t>
            </w:r>
          </w:p>
        </w:tc>
        <w:tc>
          <w:tcPr>
            <w:tcW w:w="819"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D94807" w:rsidRPr="000B75D0" w:rsidRDefault="00D94807" w:rsidP="000B75D0">
            <w:pPr>
              <w:spacing w:after="0" w:line="240" w:lineRule="auto"/>
              <w:ind w:right="57"/>
              <w:contextualSpacing/>
              <w:jc w:val="right"/>
              <w:rPr>
                <w:rFonts w:ascii="Arial" w:hAnsi="Arial" w:cs="Arial"/>
                <w:b/>
                <w:bCs/>
                <w:color w:val="000000"/>
                <w:sz w:val="18"/>
                <w:szCs w:val="18"/>
              </w:rPr>
            </w:pPr>
            <w:r w:rsidRPr="000B75D0">
              <w:rPr>
                <w:rFonts w:ascii="Arial" w:hAnsi="Arial" w:cs="Arial"/>
                <w:b/>
                <w:bCs/>
                <w:color w:val="000000"/>
                <w:sz w:val="18"/>
                <w:szCs w:val="18"/>
              </w:rPr>
              <w:t xml:space="preserve">222,000.00 </w:t>
            </w:r>
          </w:p>
        </w:tc>
      </w:tr>
      <w:tr w:rsidR="000B75D0" w:rsidRPr="000B75D0" w:rsidTr="000B75D0">
        <w:trPr>
          <w:trHeight w:val="20"/>
        </w:trPr>
        <w:tc>
          <w:tcPr>
            <w:tcW w:w="62" w:type="pct"/>
            <w:tcBorders>
              <w:top w:val="nil"/>
              <w:left w:val="single" w:sz="4" w:space="0" w:color="000000"/>
              <w:bottom w:val="single" w:sz="4" w:space="0" w:color="000000"/>
              <w:right w:val="nil"/>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color w:val="000000"/>
                <w:sz w:val="18"/>
                <w:szCs w:val="18"/>
              </w:rPr>
            </w:pPr>
            <w:r w:rsidRPr="000B75D0">
              <w:rPr>
                <w:rFonts w:ascii="Arial" w:hAnsi="Arial" w:cs="Arial"/>
                <w:color w:val="000000"/>
                <w:sz w:val="18"/>
                <w:szCs w:val="18"/>
              </w:rPr>
              <w:t> </w:t>
            </w:r>
          </w:p>
        </w:tc>
        <w:tc>
          <w:tcPr>
            <w:tcW w:w="1064" w:type="pct"/>
            <w:tcBorders>
              <w:top w:val="nil"/>
              <w:left w:val="nil"/>
              <w:bottom w:val="single" w:sz="4" w:space="0" w:color="000000"/>
              <w:right w:val="single" w:sz="4" w:space="0" w:color="000000"/>
            </w:tcBorders>
            <w:shd w:val="clear" w:color="auto" w:fill="auto"/>
            <w:vAlign w:val="center"/>
            <w:hideMark/>
          </w:tcPr>
          <w:p w:rsidR="00D94807" w:rsidRPr="000B75D0" w:rsidRDefault="00D94807" w:rsidP="000B75D0">
            <w:pPr>
              <w:spacing w:after="0" w:line="240" w:lineRule="auto"/>
              <w:ind w:right="57"/>
              <w:contextualSpacing/>
              <w:rPr>
                <w:rFonts w:ascii="Arial" w:hAnsi="Arial" w:cs="Arial"/>
                <w:i/>
                <w:iCs/>
                <w:color w:val="000000"/>
                <w:sz w:val="18"/>
                <w:szCs w:val="18"/>
              </w:rPr>
            </w:pPr>
            <w:proofErr w:type="spellStart"/>
            <w:r w:rsidRPr="000B75D0">
              <w:rPr>
                <w:rFonts w:ascii="Arial" w:hAnsi="Arial" w:cs="Arial"/>
                <w:i/>
                <w:iCs/>
                <w:color w:val="000000"/>
                <w:sz w:val="18"/>
                <w:szCs w:val="18"/>
              </w:rPr>
              <w:t>Marawi</w:t>
            </w:r>
            <w:proofErr w:type="spellEnd"/>
            <w:r w:rsidRPr="000B75D0">
              <w:rPr>
                <w:rFonts w:ascii="Arial" w:hAnsi="Arial" w:cs="Arial"/>
                <w:i/>
                <w:iCs/>
                <w:color w:val="000000"/>
                <w:sz w:val="18"/>
                <w:szCs w:val="18"/>
              </w:rPr>
              <w:t xml:space="preserve"> City (capital)</w:t>
            </w:r>
          </w:p>
        </w:tc>
        <w:tc>
          <w:tcPr>
            <w:tcW w:w="818"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222,000.00 </w:t>
            </w:r>
          </w:p>
        </w:tc>
        <w:tc>
          <w:tcPr>
            <w:tcW w:w="819"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D94807" w:rsidRPr="000B75D0" w:rsidRDefault="00D94807" w:rsidP="000B75D0">
            <w:pPr>
              <w:spacing w:after="0" w:line="240" w:lineRule="auto"/>
              <w:ind w:right="57"/>
              <w:contextualSpacing/>
              <w:jc w:val="right"/>
              <w:rPr>
                <w:rFonts w:ascii="Arial" w:hAnsi="Arial" w:cs="Arial"/>
                <w:i/>
                <w:iCs/>
                <w:color w:val="000000"/>
                <w:sz w:val="18"/>
                <w:szCs w:val="18"/>
              </w:rPr>
            </w:pPr>
            <w:r w:rsidRPr="000B75D0">
              <w:rPr>
                <w:rFonts w:ascii="Arial" w:hAnsi="Arial" w:cs="Arial"/>
                <w:i/>
                <w:iCs/>
                <w:color w:val="000000"/>
                <w:sz w:val="18"/>
                <w:szCs w:val="18"/>
              </w:rPr>
              <w:t xml:space="preserve"> 222,000.00 </w:t>
            </w:r>
          </w:p>
        </w:tc>
      </w:tr>
    </w:tbl>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Default="00885780"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A5B59"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EA5B59">
        <w:rPr>
          <w:rFonts w:ascii="Arial" w:eastAsia="Arial" w:hAnsi="Arial" w:cs="Arial"/>
          <w:sz w:val="24"/>
          <w:szCs w:val="24"/>
        </w:rPr>
        <w:t>Center</w:t>
      </w:r>
      <w:r w:rsidR="00885780">
        <w:rPr>
          <w:rFonts w:ascii="Arial" w:eastAsia="Arial" w:hAnsi="Arial" w:cs="Arial"/>
          <w:sz w:val="24"/>
          <w:szCs w:val="24"/>
        </w:rPr>
        <w:t xml:space="preserve"> </w:t>
      </w:r>
      <w:r w:rsidRPr="00EA5B59">
        <w:rPr>
          <w:rFonts w:ascii="Arial" w:eastAsia="Arial" w:hAnsi="Arial" w:cs="Arial"/>
          <w:sz w:val="24"/>
          <w:szCs w:val="24"/>
        </w:rPr>
        <w:t>(NROC)</w:t>
      </w:r>
      <w:r w:rsidR="00885780">
        <w:rPr>
          <w:rFonts w:ascii="Arial" w:eastAsia="Arial" w:hAnsi="Arial" w:cs="Arial"/>
          <w:sz w:val="24"/>
          <w:szCs w:val="24"/>
        </w:rPr>
        <w:t xml:space="preserve"> </w:t>
      </w:r>
      <w:r w:rsidRPr="00EA5B59">
        <w:rPr>
          <w:rFonts w:ascii="Arial" w:eastAsia="Arial" w:hAnsi="Arial" w:cs="Arial"/>
          <w:sz w:val="24"/>
          <w:szCs w:val="24"/>
        </w:rPr>
        <w:t>have</w:t>
      </w:r>
      <w:r w:rsidR="00885780">
        <w:rPr>
          <w:rFonts w:ascii="Arial" w:eastAsia="Arial" w:hAnsi="Arial" w:cs="Arial"/>
          <w:sz w:val="24"/>
          <w:szCs w:val="24"/>
        </w:rPr>
        <w:t xml:space="preserve"> </w:t>
      </w:r>
      <w:r w:rsidRPr="00EA5B59">
        <w:rPr>
          <w:rFonts w:ascii="Arial" w:eastAsia="Arial" w:hAnsi="Arial" w:cs="Arial"/>
          <w:sz w:val="24"/>
          <w:szCs w:val="24"/>
        </w:rPr>
        <w:t>stockpiles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standby</w:t>
      </w:r>
      <w:r w:rsidR="00885780">
        <w:rPr>
          <w:rFonts w:ascii="Arial" w:eastAsia="Arial" w:hAnsi="Arial" w:cs="Arial"/>
          <w:sz w:val="24"/>
          <w:szCs w:val="24"/>
        </w:rPr>
        <w:t xml:space="preserve"> </w:t>
      </w:r>
      <w:r w:rsidRPr="00EA5B59">
        <w:rPr>
          <w:rFonts w:ascii="Arial" w:eastAsia="Arial" w:hAnsi="Arial" w:cs="Arial"/>
          <w:sz w:val="24"/>
          <w:szCs w:val="24"/>
        </w:rPr>
        <w:t>funds</w:t>
      </w:r>
      <w:r w:rsidR="00885780">
        <w:rPr>
          <w:rFonts w:ascii="Arial" w:eastAsia="Arial" w:hAnsi="Arial" w:cs="Arial"/>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1B6C7F">
        <w:rPr>
          <w:rFonts w:ascii="Arial" w:eastAsia="Arial" w:hAnsi="Arial" w:cs="Arial"/>
          <w:b/>
          <w:color w:val="0070C0"/>
          <w:sz w:val="24"/>
          <w:szCs w:val="24"/>
        </w:rPr>
        <w:t>₱</w:t>
      </w:r>
      <w:r w:rsidR="004364FA" w:rsidRPr="004364FA">
        <w:rPr>
          <w:rFonts w:ascii="Arial" w:eastAsia="Arial" w:hAnsi="Arial" w:cs="Arial"/>
          <w:b/>
          <w:color w:val="0070C0"/>
          <w:sz w:val="24"/>
          <w:szCs w:val="24"/>
        </w:rPr>
        <w:t>1,363,051,989.18</w:t>
      </w:r>
      <w:r w:rsidR="004364FA">
        <w:rPr>
          <w:rFonts w:ascii="Arial" w:eastAsia="Arial" w:hAnsi="Arial" w:cs="Arial"/>
          <w:b/>
          <w:color w:val="0070C0"/>
          <w:sz w:val="24"/>
          <w:szCs w:val="24"/>
        </w:rPr>
        <w:t xml:space="preserve"> </w:t>
      </w:r>
      <w:r w:rsidRPr="00EA5B59">
        <w:rPr>
          <w:rFonts w:ascii="Arial" w:eastAsia="Arial" w:hAnsi="Arial" w:cs="Arial"/>
          <w:sz w:val="24"/>
          <w:szCs w:val="24"/>
        </w:rPr>
        <w:t>with</w:t>
      </w:r>
      <w:r w:rsidR="00885780">
        <w:rPr>
          <w:rFonts w:ascii="Arial" w:eastAsia="Arial" w:hAnsi="Arial" w:cs="Arial"/>
          <w:sz w:val="24"/>
          <w:szCs w:val="24"/>
        </w:rPr>
        <w:t xml:space="preserve"> </w:t>
      </w:r>
      <w:r w:rsidRPr="00EA5B59">
        <w:rPr>
          <w:rFonts w:ascii="Arial" w:eastAsia="Arial" w:hAnsi="Arial" w:cs="Arial"/>
          <w:sz w:val="24"/>
          <w:szCs w:val="24"/>
        </w:rPr>
        <w:t>breakdown</w:t>
      </w:r>
      <w:r w:rsidR="00885780">
        <w:rPr>
          <w:rFonts w:ascii="Arial" w:eastAsia="Arial" w:hAnsi="Arial" w:cs="Arial"/>
          <w:sz w:val="24"/>
          <w:szCs w:val="24"/>
        </w:rPr>
        <w:t xml:space="preserve"> </w:t>
      </w:r>
      <w:r w:rsidRPr="00EA5B59">
        <w:rPr>
          <w:rFonts w:ascii="Arial" w:eastAsia="Arial" w:hAnsi="Arial" w:cs="Arial"/>
          <w:sz w:val="24"/>
          <w:szCs w:val="24"/>
        </w:rPr>
        <w:t>as</w:t>
      </w:r>
      <w:r w:rsidR="00885780">
        <w:rPr>
          <w:rFonts w:ascii="Arial" w:eastAsia="Arial" w:hAnsi="Arial" w:cs="Arial"/>
          <w:sz w:val="24"/>
          <w:szCs w:val="24"/>
        </w:rPr>
        <w:t xml:space="preserve"> </w:t>
      </w:r>
      <w:r w:rsidRPr="00EA5B59">
        <w:rPr>
          <w:rFonts w:ascii="Arial" w:eastAsia="Arial" w:hAnsi="Arial" w:cs="Arial"/>
          <w:sz w:val="24"/>
          <w:szCs w:val="24"/>
        </w:rPr>
        <w:t>follows</w:t>
      </w:r>
      <w:r w:rsidR="00885780">
        <w:rPr>
          <w:rFonts w:ascii="Arial" w:eastAsia="Arial" w:hAnsi="Arial" w:cs="Arial"/>
          <w:sz w:val="24"/>
          <w:szCs w:val="24"/>
        </w:rPr>
        <w:t xml:space="preserve"> </w:t>
      </w:r>
      <w:r w:rsidRPr="00EA5B59">
        <w:rPr>
          <w:rFonts w:ascii="Arial" w:eastAsia="Arial" w:hAnsi="Arial" w:cs="Arial"/>
          <w:sz w:val="24"/>
          <w:szCs w:val="24"/>
        </w:rPr>
        <w:t>(see</w:t>
      </w:r>
      <w:r w:rsidR="00885780">
        <w:rPr>
          <w:rFonts w:ascii="Arial" w:eastAsia="Arial" w:hAnsi="Arial" w:cs="Arial"/>
          <w:sz w:val="24"/>
          <w:szCs w:val="24"/>
        </w:rPr>
        <w:t xml:space="preserve"> </w:t>
      </w:r>
      <w:r w:rsidRPr="00EA5B59">
        <w:rPr>
          <w:rFonts w:ascii="Arial" w:eastAsia="Arial" w:hAnsi="Arial" w:cs="Arial"/>
          <w:sz w:val="24"/>
          <w:szCs w:val="24"/>
        </w:rPr>
        <w:t>Table</w:t>
      </w:r>
      <w:r w:rsidR="00885780">
        <w:rPr>
          <w:rFonts w:ascii="Arial" w:eastAsia="Arial" w:hAnsi="Arial" w:cs="Arial"/>
          <w:sz w:val="24"/>
          <w:szCs w:val="24"/>
        </w:rPr>
        <w:t xml:space="preserve"> </w:t>
      </w:r>
      <w:r w:rsidRPr="00EA5B59">
        <w:rPr>
          <w:rFonts w:ascii="Arial" w:eastAsia="Arial" w:hAnsi="Arial" w:cs="Arial"/>
          <w:sz w:val="24"/>
          <w:szCs w:val="24"/>
        </w:rPr>
        <w:t>2):</w:t>
      </w:r>
    </w:p>
    <w:p w:rsidR="00F85877" w:rsidRPr="00EA5B59" w:rsidRDefault="00F85877" w:rsidP="0083589D">
      <w:pPr>
        <w:spacing w:after="0" w:line="240" w:lineRule="auto"/>
        <w:contextualSpacing/>
        <w:jc w:val="both"/>
        <w:rPr>
          <w:rFonts w:ascii="Arial" w:eastAsia="Arial" w:hAnsi="Arial" w:cs="Arial"/>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Standby</w:t>
      </w:r>
      <w:r w:rsidR="00885780">
        <w:rPr>
          <w:rFonts w:ascii="Arial" w:eastAsia="Arial" w:hAnsi="Arial" w:cs="Arial"/>
          <w:b/>
          <w:sz w:val="24"/>
          <w:szCs w:val="24"/>
        </w:rPr>
        <w:t xml:space="preserve"> </w:t>
      </w:r>
      <w:r w:rsidRPr="00EA5B59">
        <w:rPr>
          <w:rFonts w:ascii="Arial" w:eastAsia="Arial" w:hAnsi="Arial" w:cs="Arial"/>
          <w:b/>
          <w:sz w:val="24"/>
          <w:szCs w:val="24"/>
        </w:rPr>
        <w:t>Funds</w:t>
      </w:r>
    </w:p>
    <w:p w:rsidR="00F85877"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A5B59">
        <w:rPr>
          <w:rFonts w:ascii="Arial" w:eastAsia="Arial" w:hAnsi="Arial" w:cs="Arial"/>
          <w:sz w:val="24"/>
          <w:szCs w:val="24"/>
        </w:rPr>
        <w:t>A</w:t>
      </w:r>
      <w:r w:rsidR="00885780">
        <w:rPr>
          <w:rFonts w:ascii="Arial" w:eastAsia="Arial" w:hAnsi="Arial" w:cs="Arial"/>
          <w:sz w:val="24"/>
          <w:szCs w:val="24"/>
        </w:rPr>
        <w:t xml:space="preserve"> </w:t>
      </w:r>
      <w:r w:rsidRPr="00EA5B59">
        <w:rPr>
          <w:rFonts w:ascii="Arial" w:eastAsia="Arial" w:hAnsi="Arial" w:cs="Arial"/>
          <w:sz w:val="24"/>
          <w:szCs w:val="24"/>
        </w:rPr>
        <w:t>total</w:t>
      </w:r>
      <w:r w:rsidR="00885780">
        <w:rPr>
          <w:rFonts w:ascii="Arial" w:eastAsia="Arial" w:hAnsi="Arial" w:cs="Arial"/>
          <w:sz w:val="24"/>
          <w:szCs w:val="24"/>
        </w:rPr>
        <w:t xml:space="preserve"> </w:t>
      </w:r>
      <w:r w:rsidRPr="00EA5B59">
        <w:rPr>
          <w:rFonts w:ascii="Arial" w:eastAsia="Arial" w:hAnsi="Arial" w:cs="Arial"/>
          <w:sz w:val="24"/>
          <w:szCs w:val="24"/>
        </w:rPr>
        <w:t>of</w:t>
      </w:r>
      <w:r w:rsidR="00885780">
        <w:rPr>
          <w:rFonts w:ascii="Arial" w:eastAsia="Arial" w:hAnsi="Arial" w:cs="Arial"/>
          <w:sz w:val="24"/>
          <w:szCs w:val="24"/>
        </w:rPr>
        <w:t xml:space="preserve"> </w:t>
      </w:r>
      <w:r w:rsidRPr="00273B60">
        <w:rPr>
          <w:rFonts w:ascii="Arial" w:eastAsia="Arial" w:hAnsi="Arial" w:cs="Arial"/>
          <w:b/>
          <w:sz w:val="24"/>
          <w:szCs w:val="24"/>
        </w:rPr>
        <w:t>₱</w:t>
      </w:r>
      <w:r w:rsidR="007F4E70" w:rsidRPr="00273B60">
        <w:rPr>
          <w:rFonts w:ascii="Arial" w:eastAsia="Arial" w:hAnsi="Arial" w:cs="Arial"/>
          <w:b/>
          <w:sz w:val="24"/>
          <w:szCs w:val="24"/>
        </w:rPr>
        <w:t>603,924,947.95</w:t>
      </w:r>
      <w:r w:rsidR="00885780" w:rsidRPr="00273B60">
        <w:rPr>
          <w:rFonts w:ascii="Arial" w:eastAsia="Arial" w:hAnsi="Arial" w:cs="Arial"/>
          <w:b/>
          <w:sz w:val="24"/>
          <w:szCs w:val="24"/>
        </w:rPr>
        <w:t xml:space="preserve"> </w:t>
      </w:r>
      <w:r w:rsidRPr="00273B60">
        <w:rPr>
          <w:rFonts w:ascii="Arial" w:eastAsia="Arial" w:hAnsi="Arial" w:cs="Arial"/>
          <w:b/>
          <w:sz w:val="24"/>
          <w:szCs w:val="24"/>
        </w:rPr>
        <w:t>standby</w:t>
      </w:r>
      <w:r w:rsidR="00885780" w:rsidRPr="00273B60">
        <w:rPr>
          <w:rFonts w:ascii="Arial" w:eastAsia="Arial" w:hAnsi="Arial" w:cs="Arial"/>
          <w:b/>
          <w:sz w:val="24"/>
          <w:szCs w:val="24"/>
        </w:rPr>
        <w:t xml:space="preserve"> </w:t>
      </w:r>
      <w:r w:rsidRPr="00273B60">
        <w:rPr>
          <w:rFonts w:ascii="Arial" w:eastAsia="Arial" w:hAnsi="Arial" w:cs="Arial"/>
          <w:b/>
          <w:sz w:val="24"/>
          <w:szCs w:val="24"/>
        </w:rPr>
        <w:t>funds</w:t>
      </w:r>
      <w:r w:rsidR="00885780" w:rsidRPr="00273B60">
        <w:rPr>
          <w:rFonts w:ascii="Arial" w:eastAsia="Arial" w:hAnsi="Arial" w:cs="Arial"/>
          <w:sz w:val="24"/>
          <w:szCs w:val="24"/>
        </w:rPr>
        <w:t xml:space="preserve"> </w:t>
      </w:r>
      <w:r w:rsidRPr="00273B60">
        <w:rPr>
          <w:rFonts w:ascii="Arial" w:eastAsia="Arial" w:hAnsi="Arial" w:cs="Arial"/>
          <w:sz w:val="24"/>
          <w:szCs w:val="24"/>
        </w:rPr>
        <w:t>in</w:t>
      </w:r>
      <w:r w:rsidR="00885780" w:rsidRPr="00273B60">
        <w:rPr>
          <w:rFonts w:ascii="Arial" w:eastAsia="Arial" w:hAnsi="Arial" w:cs="Arial"/>
          <w:sz w:val="24"/>
          <w:szCs w:val="24"/>
        </w:rPr>
        <w:t xml:space="preserve"> </w:t>
      </w:r>
      <w:r w:rsidRPr="00273B60">
        <w:rPr>
          <w:rFonts w:ascii="Arial" w:eastAsia="Arial" w:hAnsi="Arial" w:cs="Arial"/>
          <w:sz w:val="24"/>
          <w:szCs w:val="24"/>
        </w:rPr>
        <w:t>the</w:t>
      </w:r>
      <w:r w:rsidR="00885780" w:rsidRPr="00273B60">
        <w:rPr>
          <w:rFonts w:ascii="Arial" w:eastAsia="Arial" w:hAnsi="Arial" w:cs="Arial"/>
          <w:sz w:val="24"/>
          <w:szCs w:val="24"/>
        </w:rPr>
        <w:t xml:space="preserve"> </w:t>
      </w:r>
      <w:r w:rsidRPr="00273B60">
        <w:rPr>
          <w:rFonts w:ascii="Arial" w:eastAsia="Arial" w:hAnsi="Arial" w:cs="Arial"/>
          <w:sz w:val="24"/>
          <w:szCs w:val="24"/>
        </w:rPr>
        <w:t>CO</w:t>
      </w:r>
      <w:r w:rsidR="00885780" w:rsidRPr="00273B60">
        <w:rPr>
          <w:rFonts w:ascii="Arial" w:eastAsia="Arial" w:hAnsi="Arial" w:cs="Arial"/>
          <w:sz w:val="24"/>
          <w:szCs w:val="24"/>
        </w:rPr>
        <w:t xml:space="preserve"> </w:t>
      </w:r>
      <w:r w:rsidRPr="00273B60">
        <w:rPr>
          <w:rFonts w:ascii="Arial" w:eastAsia="Arial" w:hAnsi="Arial" w:cs="Arial"/>
          <w:sz w:val="24"/>
          <w:szCs w:val="24"/>
        </w:rPr>
        <w:t>and</w:t>
      </w:r>
      <w:r w:rsidR="00885780" w:rsidRPr="00273B60">
        <w:rPr>
          <w:rFonts w:ascii="Arial" w:eastAsia="Arial" w:hAnsi="Arial" w:cs="Arial"/>
          <w:sz w:val="24"/>
          <w:szCs w:val="24"/>
        </w:rPr>
        <w:t xml:space="preserve"> </w:t>
      </w:r>
      <w:r w:rsidRPr="00273B60">
        <w:rPr>
          <w:rFonts w:ascii="Arial" w:eastAsia="Arial" w:hAnsi="Arial" w:cs="Arial"/>
          <w:sz w:val="24"/>
          <w:szCs w:val="24"/>
        </w:rPr>
        <w:t>FOs.</w:t>
      </w:r>
      <w:r w:rsidR="00885780" w:rsidRPr="00273B60">
        <w:rPr>
          <w:rFonts w:ascii="Arial" w:eastAsia="Arial" w:hAnsi="Arial" w:cs="Arial"/>
          <w:sz w:val="24"/>
          <w:szCs w:val="24"/>
        </w:rPr>
        <w:t xml:space="preserve"> </w:t>
      </w:r>
      <w:r w:rsidRPr="00273B60">
        <w:rPr>
          <w:rFonts w:ascii="Arial" w:eastAsia="Arial" w:hAnsi="Arial" w:cs="Arial"/>
          <w:sz w:val="24"/>
          <w:szCs w:val="24"/>
        </w:rPr>
        <w:t>Of</w:t>
      </w:r>
      <w:r w:rsidR="00885780" w:rsidRPr="00273B60">
        <w:rPr>
          <w:rFonts w:ascii="Arial" w:eastAsia="Arial" w:hAnsi="Arial" w:cs="Arial"/>
          <w:sz w:val="24"/>
          <w:szCs w:val="24"/>
        </w:rPr>
        <w:t xml:space="preserve"> </w:t>
      </w:r>
      <w:r w:rsidRPr="00273B60">
        <w:rPr>
          <w:rFonts w:ascii="Arial" w:eastAsia="Arial" w:hAnsi="Arial" w:cs="Arial"/>
          <w:sz w:val="24"/>
          <w:szCs w:val="24"/>
        </w:rPr>
        <w:t>the</w:t>
      </w:r>
      <w:r w:rsidR="00885780" w:rsidRPr="00273B60">
        <w:rPr>
          <w:rFonts w:ascii="Arial" w:eastAsia="Arial" w:hAnsi="Arial" w:cs="Arial"/>
          <w:sz w:val="24"/>
          <w:szCs w:val="24"/>
        </w:rPr>
        <w:t xml:space="preserve"> </w:t>
      </w:r>
      <w:r w:rsidRPr="00273B60">
        <w:rPr>
          <w:rFonts w:ascii="Arial" w:eastAsia="Arial" w:hAnsi="Arial" w:cs="Arial"/>
          <w:sz w:val="24"/>
          <w:szCs w:val="24"/>
        </w:rPr>
        <w:t>said</w:t>
      </w:r>
      <w:r w:rsidR="00885780" w:rsidRPr="00273B60">
        <w:rPr>
          <w:rFonts w:ascii="Arial" w:eastAsia="Arial" w:hAnsi="Arial" w:cs="Arial"/>
          <w:sz w:val="24"/>
          <w:szCs w:val="24"/>
        </w:rPr>
        <w:t xml:space="preserve"> </w:t>
      </w:r>
      <w:r w:rsidRPr="00273B60">
        <w:rPr>
          <w:rFonts w:ascii="Arial" w:eastAsia="Arial" w:hAnsi="Arial" w:cs="Arial"/>
          <w:sz w:val="24"/>
          <w:szCs w:val="24"/>
        </w:rPr>
        <w:t>amount,</w:t>
      </w:r>
      <w:r w:rsidR="00885780" w:rsidRPr="00273B60">
        <w:rPr>
          <w:rFonts w:ascii="Arial" w:eastAsia="Arial" w:hAnsi="Arial" w:cs="Arial"/>
          <w:sz w:val="24"/>
          <w:szCs w:val="24"/>
        </w:rPr>
        <w:t xml:space="preserve"> </w:t>
      </w:r>
      <w:r w:rsidRPr="00273B60">
        <w:rPr>
          <w:rFonts w:ascii="Arial" w:eastAsia="Arial" w:hAnsi="Arial" w:cs="Arial"/>
          <w:b/>
          <w:sz w:val="24"/>
          <w:szCs w:val="24"/>
        </w:rPr>
        <w:t>₱</w:t>
      </w:r>
      <w:r w:rsidR="007F4E70" w:rsidRPr="00273B60">
        <w:rPr>
          <w:rFonts w:ascii="Arial" w:eastAsia="Arial" w:hAnsi="Arial" w:cs="Arial"/>
          <w:b/>
          <w:sz w:val="24"/>
          <w:szCs w:val="24"/>
        </w:rPr>
        <w:t>574,589,960.83</w:t>
      </w:r>
      <w:r w:rsidR="00885780" w:rsidRPr="00273B60">
        <w:rPr>
          <w:rFonts w:ascii="Arial" w:eastAsia="Arial" w:hAnsi="Arial" w:cs="Arial"/>
          <w:b/>
          <w:sz w:val="24"/>
          <w:szCs w:val="24"/>
        </w:rPr>
        <w:t xml:space="preserve"> </w:t>
      </w:r>
      <w:r w:rsidRPr="00EA5B59">
        <w:rPr>
          <w:rFonts w:ascii="Arial" w:eastAsia="Arial" w:hAnsi="Arial" w:cs="Arial"/>
          <w:sz w:val="24"/>
          <w:szCs w:val="24"/>
        </w:rPr>
        <w:t>is</w:t>
      </w:r>
      <w:r w:rsidR="00885780">
        <w:rPr>
          <w:rFonts w:ascii="Arial" w:eastAsia="Arial" w:hAnsi="Arial" w:cs="Arial"/>
          <w:sz w:val="24"/>
          <w:szCs w:val="24"/>
        </w:rPr>
        <w:t xml:space="preserve"> </w:t>
      </w: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available</w:t>
      </w:r>
      <w:r w:rsidR="00885780">
        <w:rPr>
          <w:rFonts w:ascii="Arial" w:eastAsia="Arial" w:hAnsi="Arial" w:cs="Arial"/>
          <w:sz w:val="24"/>
          <w:szCs w:val="24"/>
        </w:rPr>
        <w:t xml:space="preserve"> </w:t>
      </w:r>
      <w:r w:rsidRPr="00EA5B59">
        <w:rPr>
          <w:rFonts w:ascii="Arial" w:eastAsia="Arial" w:hAnsi="Arial" w:cs="Arial"/>
          <w:sz w:val="24"/>
          <w:szCs w:val="24"/>
        </w:rPr>
        <w:t>Quick</w:t>
      </w:r>
      <w:r w:rsidR="00885780">
        <w:rPr>
          <w:rFonts w:ascii="Arial" w:eastAsia="Arial" w:hAnsi="Arial" w:cs="Arial"/>
          <w:sz w:val="24"/>
          <w:szCs w:val="24"/>
        </w:rPr>
        <w:t xml:space="preserve"> </w:t>
      </w:r>
      <w:r w:rsidRPr="00EA5B59">
        <w:rPr>
          <w:rFonts w:ascii="Arial" w:eastAsia="Arial" w:hAnsi="Arial" w:cs="Arial"/>
          <w:sz w:val="24"/>
          <w:szCs w:val="24"/>
        </w:rPr>
        <w:t>Response</w:t>
      </w:r>
      <w:r w:rsidR="00885780">
        <w:rPr>
          <w:rFonts w:ascii="Arial" w:eastAsia="Arial" w:hAnsi="Arial" w:cs="Arial"/>
          <w:sz w:val="24"/>
          <w:szCs w:val="24"/>
        </w:rPr>
        <w:t xml:space="preserve"> </w:t>
      </w:r>
      <w:r w:rsidRPr="00EA5B59">
        <w:rPr>
          <w:rFonts w:ascii="Arial" w:eastAsia="Arial" w:hAnsi="Arial" w:cs="Arial"/>
          <w:sz w:val="24"/>
          <w:szCs w:val="24"/>
        </w:rPr>
        <w:t>Fund</w:t>
      </w:r>
      <w:r w:rsidR="00885780">
        <w:rPr>
          <w:rFonts w:ascii="Arial" w:eastAsia="Arial" w:hAnsi="Arial" w:cs="Arial"/>
          <w:sz w:val="24"/>
          <w:szCs w:val="24"/>
        </w:rPr>
        <w:t xml:space="preserve"> </w:t>
      </w:r>
      <w:r w:rsidRPr="00EA5B59">
        <w:rPr>
          <w:rFonts w:ascii="Arial" w:eastAsia="Arial" w:hAnsi="Arial" w:cs="Arial"/>
          <w:sz w:val="24"/>
          <w:szCs w:val="24"/>
        </w:rPr>
        <w:t>(QRF)</w:t>
      </w:r>
      <w:r w:rsidR="00885780">
        <w:rPr>
          <w:rFonts w:ascii="Arial" w:eastAsia="Arial" w:hAnsi="Arial" w:cs="Arial"/>
          <w:sz w:val="24"/>
          <w:szCs w:val="24"/>
        </w:rPr>
        <w:t xml:space="preserve"> </w:t>
      </w:r>
      <w:r w:rsidRPr="00EA5B59">
        <w:rPr>
          <w:rFonts w:ascii="Arial" w:eastAsia="Arial" w:hAnsi="Arial" w:cs="Arial"/>
          <w:sz w:val="24"/>
          <w:szCs w:val="24"/>
        </w:rPr>
        <w:t>in</w:t>
      </w:r>
      <w:r w:rsidR="00885780">
        <w:rPr>
          <w:rFonts w:ascii="Arial" w:eastAsia="Arial" w:hAnsi="Arial" w:cs="Arial"/>
          <w:sz w:val="24"/>
          <w:szCs w:val="24"/>
        </w:rPr>
        <w:t xml:space="preserve"> </w:t>
      </w: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CO.</w:t>
      </w:r>
    </w:p>
    <w:p w:rsidR="00F85877" w:rsidRPr="00EA5B59" w:rsidRDefault="00F85877" w:rsidP="0083589D">
      <w:pPr>
        <w:spacing w:after="0" w:line="240" w:lineRule="auto"/>
        <w:contextualSpacing/>
        <w:rPr>
          <w:rFonts w:ascii="Arial" w:eastAsia="Arial" w:hAnsi="Arial" w:cs="Arial"/>
          <w:b/>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Stockpiles</w:t>
      </w:r>
    </w:p>
    <w:p w:rsidR="00AE4A1B"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A5B59">
        <w:rPr>
          <w:rFonts w:ascii="Arial" w:eastAsia="Arial" w:hAnsi="Arial" w:cs="Arial"/>
          <w:sz w:val="24"/>
          <w:szCs w:val="24"/>
        </w:rPr>
        <w:t>A</w:t>
      </w:r>
      <w:r w:rsidR="00885780">
        <w:rPr>
          <w:rFonts w:ascii="Arial" w:eastAsia="Arial" w:hAnsi="Arial" w:cs="Arial"/>
          <w:sz w:val="24"/>
          <w:szCs w:val="24"/>
        </w:rPr>
        <w:t xml:space="preserve"> </w:t>
      </w:r>
      <w:r w:rsidRPr="00EA5B59">
        <w:rPr>
          <w:rFonts w:ascii="Arial" w:eastAsia="Arial" w:hAnsi="Arial" w:cs="Arial"/>
          <w:sz w:val="24"/>
          <w:szCs w:val="24"/>
        </w:rPr>
        <w:t>total</w:t>
      </w:r>
      <w:r w:rsidR="00885780">
        <w:rPr>
          <w:rFonts w:ascii="Arial" w:eastAsia="Arial" w:hAnsi="Arial" w:cs="Arial"/>
          <w:sz w:val="24"/>
          <w:szCs w:val="24"/>
        </w:rPr>
        <w:t xml:space="preserve"> </w:t>
      </w:r>
      <w:r w:rsidRPr="00EA5B59">
        <w:rPr>
          <w:rFonts w:ascii="Arial" w:eastAsia="Arial" w:hAnsi="Arial" w:cs="Arial"/>
          <w:sz w:val="24"/>
          <w:szCs w:val="24"/>
        </w:rPr>
        <w:t>of</w:t>
      </w:r>
      <w:r w:rsidR="00885780">
        <w:rPr>
          <w:rFonts w:ascii="Arial" w:eastAsia="Arial" w:hAnsi="Arial" w:cs="Arial"/>
          <w:sz w:val="24"/>
          <w:szCs w:val="24"/>
        </w:rPr>
        <w:t xml:space="preserve"> </w:t>
      </w:r>
      <w:r w:rsidR="00CB0004" w:rsidRPr="00CB0004">
        <w:rPr>
          <w:rFonts w:ascii="Arial" w:eastAsia="Arial" w:hAnsi="Arial" w:cs="Arial"/>
          <w:b/>
          <w:color w:val="0070C0"/>
          <w:sz w:val="24"/>
          <w:szCs w:val="24"/>
        </w:rPr>
        <w:t>382,503</w:t>
      </w:r>
      <w:r w:rsidR="00CB0004">
        <w:rPr>
          <w:rFonts w:ascii="Arial" w:eastAsia="Arial" w:hAnsi="Arial" w:cs="Arial"/>
          <w:b/>
          <w:color w:val="0070C0"/>
          <w:sz w:val="24"/>
          <w:szCs w:val="24"/>
        </w:rPr>
        <w:t xml:space="preserve"> </w:t>
      </w:r>
      <w:r w:rsidRPr="007F4E70">
        <w:rPr>
          <w:rFonts w:ascii="Arial" w:eastAsia="Arial" w:hAnsi="Arial" w:cs="Arial"/>
          <w:b/>
          <w:color w:val="0070C0"/>
          <w:sz w:val="24"/>
          <w:szCs w:val="24"/>
        </w:rPr>
        <w:t>family</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packs</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(FFPs)</w:t>
      </w:r>
      <w:r w:rsidR="00885780">
        <w:rPr>
          <w:rFonts w:ascii="Arial" w:eastAsia="Arial" w:hAnsi="Arial" w:cs="Arial"/>
          <w:color w:val="0070C0"/>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CB0004" w:rsidRPr="00CB0004">
        <w:rPr>
          <w:rFonts w:ascii="Arial" w:eastAsia="Arial" w:hAnsi="Arial" w:cs="Arial"/>
          <w:b/>
          <w:color w:val="0070C0"/>
          <w:sz w:val="24"/>
          <w:szCs w:val="24"/>
        </w:rPr>
        <w:t>142,597,804.91</w:t>
      </w:r>
      <w:r w:rsidRPr="00EA5B59">
        <w:rPr>
          <w:rFonts w:ascii="Arial" w:eastAsia="Arial" w:hAnsi="Arial" w:cs="Arial"/>
          <w:sz w:val="24"/>
          <w:szCs w:val="24"/>
        </w:rPr>
        <w:t>,</w:t>
      </w:r>
      <w:r w:rsidR="00885780">
        <w:rPr>
          <w:rFonts w:ascii="Arial" w:eastAsia="Arial" w:hAnsi="Arial" w:cs="Arial"/>
          <w:sz w:val="24"/>
          <w:szCs w:val="24"/>
        </w:rPr>
        <w:t xml:space="preserve"> </w:t>
      </w:r>
      <w:r w:rsidRPr="007F4E70">
        <w:rPr>
          <w:rFonts w:ascii="Arial" w:eastAsia="Arial" w:hAnsi="Arial" w:cs="Arial"/>
          <w:b/>
          <w:color w:val="0070C0"/>
          <w:sz w:val="24"/>
          <w:szCs w:val="24"/>
        </w:rPr>
        <w:t>other</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items</w:t>
      </w:r>
      <w:r w:rsidR="00885780">
        <w:rPr>
          <w:rFonts w:ascii="Arial" w:eastAsia="Arial" w:hAnsi="Arial" w:cs="Arial"/>
          <w:b/>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CB0004" w:rsidRPr="00CB0004">
        <w:rPr>
          <w:rFonts w:ascii="Arial" w:eastAsia="Arial" w:hAnsi="Arial" w:cs="Arial"/>
          <w:b/>
          <w:color w:val="0070C0"/>
          <w:sz w:val="24"/>
          <w:szCs w:val="24"/>
        </w:rPr>
        <w:t>234,615,953.60</w:t>
      </w:r>
      <w:r w:rsidR="00CB0004">
        <w:rPr>
          <w:rFonts w:ascii="Arial" w:eastAsia="Arial" w:hAnsi="Arial" w:cs="Arial"/>
          <w:b/>
          <w:color w:val="0070C0"/>
          <w:sz w:val="24"/>
          <w:szCs w:val="24"/>
        </w:rPr>
        <w:t xml:space="preserve"> </w:t>
      </w:r>
      <w:r w:rsidRPr="00EA5B59">
        <w:rPr>
          <w:rFonts w:ascii="Arial" w:eastAsia="Arial" w:hAnsi="Arial" w:cs="Arial"/>
          <w:sz w:val="24"/>
          <w:szCs w:val="24"/>
        </w:rPr>
        <w:t>and</w:t>
      </w:r>
      <w:r w:rsidR="00885780">
        <w:rPr>
          <w:rFonts w:ascii="Arial" w:eastAsia="Arial" w:hAnsi="Arial" w:cs="Arial"/>
          <w:b/>
          <w:sz w:val="24"/>
          <w:szCs w:val="24"/>
        </w:rPr>
        <w:t xml:space="preserve"> </w:t>
      </w:r>
      <w:r w:rsidRPr="007F4E70">
        <w:rPr>
          <w:rFonts w:ascii="Arial" w:eastAsia="Arial" w:hAnsi="Arial" w:cs="Arial"/>
          <w:b/>
          <w:color w:val="0070C0"/>
          <w:sz w:val="24"/>
          <w:szCs w:val="24"/>
        </w:rPr>
        <w:t>non-food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items</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(FNIs)</w:t>
      </w:r>
      <w:r w:rsidR="00885780">
        <w:rPr>
          <w:rFonts w:ascii="Arial" w:eastAsia="Arial" w:hAnsi="Arial" w:cs="Arial"/>
          <w:color w:val="0070C0"/>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273B60" w:rsidRPr="00273B60">
        <w:rPr>
          <w:rFonts w:ascii="Arial" w:eastAsia="Arial" w:hAnsi="Arial" w:cs="Arial"/>
          <w:b/>
          <w:color w:val="0070C0"/>
          <w:sz w:val="24"/>
          <w:szCs w:val="24"/>
        </w:rPr>
        <w:t>381,913,282.72</w:t>
      </w:r>
      <w:r w:rsidR="00273B60">
        <w:rPr>
          <w:rFonts w:ascii="Arial" w:eastAsia="Arial" w:hAnsi="Arial" w:cs="Arial"/>
          <w:b/>
          <w:color w:val="0070C0"/>
          <w:sz w:val="24"/>
          <w:szCs w:val="24"/>
        </w:rPr>
        <w:t xml:space="preserve"> </w:t>
      </w:r>
      <w:r w:rsidRPr="00EA5B59">
        <w:rPr>
          <w:rFonts w:ascii="Arial" w:eastAsia="Arial" w:hAnsi="Arial" w:cs="Arial"/>
          <w:sz w:val="24"/>
          <w:szCs w:val="24"/>
        </w:rPr>
        <w:t>are</w:t>
      </w:r>
      <w:r w:rsidR="00885780">
        <w:rPr>
          <w:rFonts w:ascii="Arial" w:eastAsia="Arial" w:hAnsi="Arial" w:cs="Arial"/>
          <w:sz w:val="24"/>
          <w:szCs w:val="24"/>
        </w:rPr>
        <w:t xml:space="preserve"> </w:t>
      </w:r>
      <w:r w:rsidRPr="00EA5B59">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237"/>
        <w:gridCol w:w="1489"/>
        <w:gridCol w:w="823"/>
        <w:gridCol w:w="1491"/>
        <w:gridCol w:w="1337"/>
        <w:gridCol w:w="1276"/>
        <w:gridCol w:w="1700"/>
      </w:tblGrid>
      <w:tr w:rsidR="00187D0A" w:rsidRPr="00187D0A" w:rsidTr="00187D0A">
        <w:trPr>
          <w:trHeight w:val="20"/>
          <w:tblHeader/>
        </w:trPr>
        <w:tc>
          <w:tcPr>
            <w:tcW w:w="66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i/>
                <w:iCs/>
                <w:sz w:val="18"/>
                <w:szCs w:val="18"/>
              </w:rPr>
            </w:pPr>
            <w:r w:rsidRPr="00187D0A">
              <w:rPr>
                <w:rFonts w:ascii="Arial Narrow"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i/>
                <w:iCs/>
                <w:sz w:val="18"/>
                <w:szCs w:val="18"/>
              </w:rPr>
            </w:pPr>
            <w:r w:rsidRPr="00187D0A">
              <w:rPr>
                <w:rFonts w:ascii="Arial Narrow"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Non-Food Relief Items</w:t>
            </w:r>
          </w:p>
        </w:tc>
        <w:tc>
          <w:tcPr>
            <w:tcW w:w="90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Total Standby Funds &amp; Stockpile</w:t>
            </w:r>
          </w:p>
        </w:tc>
      </w:tr>
      <w:tr w:rsidR="00187D0A" w:rsidRPr="00187D0A" w:rsidTr="00187D0A">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Quantity</w:t>
            </w: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90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r>
      <w:tr w:rsidR="00187D0A" w:rsidRPr="00187D0A" w:rsidTr="00187D0A">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b/>
                <w:bCs/>
                <w:sz w:val="18"/>
                <w:szCs w:val="18"/>
              </w:rPr>
            </w:pPr>
            <w:r w:rsidRPr="00187D0A">
              <w:rPr>
                <w:rFonts w:ascii="Arial Narrow" w:hAnsi="Arial Narrow"/>
                <w:b/>
                <w:bCs/>
                <w:sz w:val="18"/>
                <w:szCs w:val="18"/>
              </w:rPr>
              <w:t>603,924,947.95</w:t>
            </w: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382,503</w:t>
            </w: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142,597,804.91</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234,615,953.60</w:t>
            </w:r>
          </w:p>
        </w:tc>
        <w:tc>
          <w:tcPr>
            <w:tcW w:w="6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381,913,282.72</w:t>
            </w:r>
          </w:p>
        </w:tc>
        <w:tc>
          <w:tcPr>
            <w:tcW w:w="90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1,363,051,989.18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574,589,960.83</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26,728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9,631,150.00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53,828,466.24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200,099,365.73</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263,558,981.97</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35,467</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12,945,455.00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29,604,928.08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6,001,177.50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48,551,560.58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50,482</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19,015,501.48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6,029,675.00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22,513,861.00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47,559,037.48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46,704</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17,308,452.10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4,857,417.38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4,989,000.75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30,154,870.23</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148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67,161.92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4,519,514.40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5,832,858.02</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12,050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6,929,189.60</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23,039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10,367,550.00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2,978,552.00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5,464,805.75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22,008,774.94</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2,110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683,917.91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31,081,241.91</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43,011,458.90</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9,666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38,753,067.52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6,792,559.77</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48,938,366.79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32,421</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11,014,906.72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5,462,574.75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28,718,841.47</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1,454.16</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5,676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2,126,626.92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2,804,895.06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11,706,642.08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16,639,618.22</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60,676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21,843,360.00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13,570,698.09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44,447,278.09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30,053</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11,184,548.07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19,741,365.19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63,866,509.09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5,950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2,358,401.50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3,017,000.00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23,839,069.26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31,720,470.76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9,109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4,108,159.00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16,009,374.29</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12,892,348.72</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36,010,583.69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22,397</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5,362,057.52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3,550,399.34</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17,027,239.96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748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3,330,407.36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9,079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3,519,240.95</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13,938,071.82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9,688,658.48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30,155,981.20</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3D781E">
        <w:rPr>
          <w:rFonts w:ascii="Arial" w:eastAsia="Arial" w:hAnsi="Arial" w:cs="Arial"/>
          <w:i/>
          <w:sz w:val="16"/>
          <w:szCs w:val="16"/>
        </w:rPr>
        <w:t>0</w:t>
      </w:r>
      <w:r w:rsidR="00504A57">
        <w:rPr>
          <w:rFonts w:ascii="Arial" w:eastAsia="Arial" w:hAnsi="Arial" w:cs="Arial"/>
          <w:i/>
          <w:sz w:val="16"/>
          <w:szCs w:val="16"/>
        </w:rPr>
        <w:t>9</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Pr>
          <w:rFonts w:ascii="Arial" w:eastAsia="Arial" w:hAnsi="Arial" w:cs="Arial"/>
          <w:i/>
          <w:sz w:val="16"/>
          <w:szCs w:val="16"/>
        </w:rPr>
        <w:t>4P</w:t>
      </w:r>
      <w:r w:rsidR="00504A5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D24865"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24865">
              <w:rPr>
                <w:rFonts w:ascii="Arial" w:eastAsia="Arial" w:hAnsi="Arial" w:cs="Arial"/>
                <w:color w:val="0070C0"/>
                <w:sz w:val="20"/>
                <w:szCs w:val="20"/>
              </w:rPr>
              <w:t>09</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6A4F7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bookmarkStart w:id="2" w:name="_GoBack"/>
            <w:bookmarkEnd w:id="2"/>
          </w:p>
          <w:p w:rsidR="006A4F74" w:rsidRPr="006A4F74" w:rsidRDefault="006A4F74" w:rsidP="00A507F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11D9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08</w:t>
            </w:r>
            <w:r w:rsidR="00885780">
              <w:rPr>
                <w:rFonts w:ascii="Arial" w:eastAsia="Arial" w:hAnsi="Arial" w:cs="Arial"/>
                <w:sz w:val="20"/>
                <w:szCs w:val="20"/>
              </w:rPr>
              <w:t xml:space="preserve"> </w:t>
            </w:r>
            <w:r w:rsidR="002C5BFE"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continuously</w:t>
            </w:r>
            <w:r w:rsidR="00885780">
              <w:rPr>
                <w:rFonts w:ascii="Arial" w:eastAsia="Arial" w:hAnsi="Arial" w:cs="Arial"/>
                <w:sz w:val="20"/>
                <w:szCs w:val="20"/>
              </w:rPr>
              <w:t xml:space="preserve"> </w:t>
            </w:r>
            <w:r w:rsidRPr="00C817D2">
              <w:rPr>
                <w:rFonts w:ascii="Arial" w:eastAsia="Arial" w:hAnsi="Arial" w:cs="Arial"/>
                <w:sz w:val="20"/>
                <w:szCs w:val="20"/>
              </w:rPr>
              <w:t>repacking</w:t>
            </w:r>
            <w:r w:rsidR="00885780">
              <w:rPr>
                <w:rFonts w:ascii="Arial" w:eastAsia="Arial" w:hAnsi="Arial" w:cs="Arial"/>
                <w:sz w:val="20"/>
                <w:szCs w:val="20"/>
              </w:rPr>
              <w:t xml:space="preserve"> </w:t>
            </w:r>
            <w:r w:rsidRPr="00C817D2">
              <w:rPr>
                <w:rFonts w:ascii="Arial" w:eastAsia="Arial" w:hAnsi="Arial" w:cs="Arial"/>
                <w:sz w:val="20"/>
                <w:szCs w:val="20"/>
              </w:rPr>
              <w:t>goods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possible</w:t>
            </w:r>
            <w:r w:rsidR="00885780">
              <w:rPr>
                <w:rFonts w:ascii="Arial" w:eastAsia="Arial" w:hAnsi="Arial" w:cs="Arial"/>
                <w:sz w:val="20"/>
                <w:szCs w:val="20"/>
              </w:rPr>
              <w:t xml:space="preserve"> </w:t>
            </w:r>
            <w:r w:rsidRPr="00C817D2">
              <w:rPr>
                <w:rFonts w:ascii="Arial" w:eastAsia="Arial" w:hAnsi="Arial" w:cs="Arial"/>
                <w:sz w:val="20"/>
                <w:szCs w:val="20"/>
              </w:rPr>
              <w:t>augmentation.</w:t>
            </w:r>
          </w:p>
          <w:p w:rsidR="00F85877" w:rsidRPr="00C817D2" w:rsidRDefault="00BD6836" w:rsidP="00BD683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provides</w:t>
            </w:r>
            <w:r w:rsidR="00885780">
              <w:rPr>
                <w:rFonts w:ascii="Arial" w:eastAsia="Arial" w:hAnsi="Arial" w:cs="Arial"/>
                <w:sz w:val="20"/>
                <w:szCs w:val="20"/>
              </w:rPr>
              <w:t xml:space="preserve"> </w:t>
            </w:r>
            <w:r w:rsidR="000157BE" w:rsidRPr="00C817D2">
              <w:rPr>
                <w:rFonts w:ascii="Arial" w:eastAsia="Arial" w:hAnsi="Arial" w:cs="Arial"/>
                <w:sz w:val="20"/>
                <w:szCs w:val="20"/>
              </w:rPr>
              <w:t>logistical</w:t>
            </w:r>
            <w:r w:rsidR="00885780">
              <w:rPr>
                <w:rFonts w:ascii="Arial" w:eastAsia="Arial" w:hAnsi="Arial" w:cs="Arial"/>
                <w:sz w:val="20"/>
                <w:szCs w:val="20"/>
              </w:rPr>
              <w:t xml:space="preserve"> </w:t>
            </w:r>
            <w:r w:rsidR="000157BE" w:rsidRPr="00C817D2">
              <w:rPr>
                <w:rFonts w:ascii="Arial" w:eastAsia="Arial" w:hAnsi="Arial" w:cs="Arial"/>
                <w:sz w:val="20"/>
                <w:szCs w:val="20"/>
              </w:rPr>
              <w:t>augmentation</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Field</w:t>
            </w:r>
            <w:r w:rsidR="00885780">
              <w:rPr>
                <w:rFonts w:ascii="Arial" w:eastAsia="Arial" w:hAnsi="Arial" w:cs="Arial"/>
                <w:sz w:val="20"/>
                <w:szCs w:val="20"/>
              </w:rPr>
              <w:t xml:space="preserve"> </w:t>
            </w:r>
            <w:r w:rsidR="000157BE" w:rsidRPr="00C817D2">
              <w:rPr>
                <w:rFonts w:ascii="Arial" w:eastAsia="Arial" w:hAnsi="Arial" w:cs="Arial"/>
                <w:sz w:val="20"/>
                <w:szCs w:val="20"/>
              </w:rPr>
              <w:t>Offices</w:t>
            </w:r>
            <w:r w:rsidR="00885780">
              <w:rPr>
                <w:rFonts w:ascii="Arial" w:eastAsia="Arial" w:hAnsi="Arial" w:cs="Arial"/>
                <w:sz w:val="20"/>
                <w:szCs w:val="20"/>
              </w:rPr>
              <w:t xml:space="preserve"> </w:t>
            </w:r>
            <w:r w:rsidR="000157BE" w:rsidRPr="00C817D2">
              <w:rPr>
                <w:rFonts w:ascii="Arial" w:eastAsia="Arial" w:hAnsi="Arial" w:cs="Arial"/>
                <w:sz w:val="20"/>
                <w:szCs w:val="20"/>
              </w:rPr>
              <w:t>on</w:t>
            </w:r>
            <w:r w:rsidR="00885780">
              <w:rPr>
                <w:rFonts w:ascii="Arial" w:eastAsia="Arial" w:hAnsi="Arial" w:cs="Arial"/>
                <w:sz w:val="20"/>
                <w:szCs w:val="20"/>
              </w:rPr>
              <w:t xml:space="preserve"> </w:t>
            </w:r>
            <w:r w:rsidR="000157BE" w:rsidRPr="00C817D2">
              <w:rPr>
                <w:rFonts w:ascii="Arial" w:eastAsia="Arial" w:hAnsi="Arial" w:cs="Arial"/>
                <w:sz w:val="20"/>
                <w:szCs w:val="20"/>
              </w:rPr>
              <w:t>delivering</w:t>
            </w:r>
            <w:r w:rsidR="00885780">
              <w:rPr>
                <w:rFonts w:ascii="Arial" w:eastAsia="Arial" w:hAnsi="Arial" w:cs="Arial"/>
                <w:sz w:val="20"/>
                <w:szCs w:val="20"/>
              </w:rPr>
              <w:t xml:space="preserve"> </w:t>
            </w:r>
            <w:r w:rsidR="000157BE" w:rsidRPr="00C817D2">
              <w:rPr>
                <w:rFonts w:ascii="Arial" w:eastAsia="Arial" w:hAnsi="Arial" w:cs="Arial"/>
                <w:sz w:val="20"/>
                <w:szCs w:val="20"/>
              </w:rPr>
              <w:t>FFPs</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C848DC">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6B748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proofErr w:type="spellStart"/>
                  <w:r w:rsidRPr="00A44C31">
                    <w:rPr>
                      <w:rFonts w:ascii="Arial" w:hAnsi="Arial" w:cs="Arial"/>
                      <w:sz w:val="20"/>
                      <w:szCs w:val="20"/>
                    </w:rPr>
                    <w:t>Piñas</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Malabon</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Mandaluyong</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Muntinlupa</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Navotas</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Parañaque</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Taguig</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8555CA">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8555CA">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lastRenderedPageBreak/>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017CCF" w:rsidRDefault="0041032C" w:rsidP="007C570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7CCF">
              <w:rPr>
                <w:rFonts w:ascii="Arial" w:eastAsia="Arial" w:hAnsi="Arial" w:cs="Arial"/>
                <w:sz w:val="20"/>
                <w:szCs w:val="20"/>
              </w:rPr>
              <w:t>08</w:t>
            </w:r>
            <w:r w:rsidR="00885780" w:rsidRPr="00017CCF">
              <w:rPr>
                <w:rFonts w:ascii="Arial" w:eastAsia="Arial" w:hAnsi="Arial" w:cs="Arial"/>
                <w:sz w:val="20"/>
                <w:szCs w:val="20"/>
              </w:rPr>
              <w:t xml:space="preserve"> </w:t>
            </w:r>
            <w:r w:rsidR="0095384C" w:rsidRPr="00017CCF">
              <w:rPr>
                <w:rFonts w:ascii="Arial" w:eastAsia="Arial" w:hAnsi="Arial" w:cs="Arial"/>
                <w:sz w:val="20"/>
                <w:szCs w:val="20"/>
              </w:rPr>
              <w:t>April</w:t>
            </w:r>
            <w:r w:rsidR="00885780" w:rsidRPr="00017CCF">
              <w:rPr>
                <w:rFonts w:ascii="Arial" w:eastAsia="Arial" w:hAnsi="Arial" w:cs="Arial"/>
                <w:sz w:val="20"/>
                <w:szCs w:val="20"/>
              </w:rPr>
              <w:t xml:space="preserve"> </w:t>
            </w:r>
            <w:r w:rsidR="0095384C" w:rsidRPr="00017CC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A2E8F" w:rsidRPr="00017CCF" w:rsidRDefault="0041032C"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DSWD FO CAR committee review the 53 SAP proposals submitted by 52 Municipalities and 1 City.</w:t>
            </w:r>
            <w:r w:rsidR="00CA2E8F" w:rsidRPr="00017CCF">
              <w:t xml:space="preserve"> </w:t>
            </w:r>
            <w:r w:rsidR="00CA2E8F" w:rsidRPr="00017CCF">
              <w:rPr>
                <w:rFonts w:ascii="Arial" w:eastAsia="Arial" w:hAnsi="Arial" w:cs="Arial"/>
                <w:sz w:val="20"/>
                <w:szCs w:val="20"/>
              </w:rPr>
              <w:t>Teleconference with CO on the SAP Updates.</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 xml:space="preserve">Facilitated the </w:t>
            </w:r>
            <w:proofErr w:type="spellStart"/>
            <w:r w:rsidRPr="00017CCF">
              <w:rPr>
                <w:rFonts w:ascii="Arial" w:eastAsia="Arial" w:hAnsi="Arial" w:cs="Arial"/>
                <w:sz w:val="20"/>
                <w:szCs w:val="20"/>
              </w:rPr>
              <w:t>Kapihan</w:t>
            </w:r>
            <w:proofErr w:type="spellEnd"/>
            <w:r w:rsidRPr="00017CCF">
              <w:rPr>
                <w:rFonts w:ascii="Arial" w:eastAsia="Arial" w:hAnsi="Arial" w:cs="Arial"/>
                <w:sz w:val="20"/>
                <w:szCs w:val="20"/>
              </w:rPr>
              <w:t xml:space="preserve"> with DA, PIA and DTI.</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Continuous release of Family Food Packs to be augmented to the affected communities within the region.</w:t>
            </w:r>
          </w:p>
          <w:p w:rsidR="00AF3AC0" w:rsidRPr="00017CCF" w:rsidRDefault="001D4907"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DSWD-FO</w:t>
            </w:r>
            <w:r w:rsidR="00885780" w:rsidRPr="00017CCF">
              <w:rPr>
                <w:rFonts w:ascii="Arial" w:eastAsia="Arial" w:hAnsi="Arial" w:cs="Arial"/>
                <w:sz w:val="20"/>
                <w:szCs w:val="20"/>
              </w:rPr>
              <w:t xml:space="preserve"> </w:t>
            </w:r>
            <w:r w:rsidRPr="00017CCF">
              <w:rPr>
                <w:rFonts w:ascii="Arial" w:eastAsia="Arial" w:hAnsi="Arial" w:cs="Arial"/>
                <w:sz w:val="20"/>
                <w:szCs w:val="20"/>
              </w:rPr>
              <w:t>CAR</w:t>
            </w:r>
            <w:r w:rsidR="00885780" w:rsidRPr="00017CCF">
              <w:rPr>
                <w:rFonts w:ascii="Arial" w:eastAsia="Arial" w:hAnsi="Arial" w:cs="Arial"/>
                <w:sz w:val="20"/>
                <w:szCs w:val="20"/>
              </w:rPr>
              <w:t xml:space="preserve"> </w:t>
            </w:r>
            <w:r w:rsidR="007C5709" w:rsidRPr="00017CCF">
              <w:rPr>
                <w:rFonts w:ascii="Arial" w:eastAsia="Arial" w:hAnsi="Arial" w:cs="Arial"/>
                <w:sz w:val="20"/>
                <w:szCs w:val="20"/>
              </w:rPr>
              <w:t>provide</w:t>
            </w:r>
            <w:r w:rsidR="007A264A" w:rsidRPr="00017CCF">
              <w:rPr>
                <w:rFonts w:ascii="Arial" w:eastAsia="Arial" w:hAnsi="Arial" w:cs="Arial"/>
                <w:sz w:val="20"/>
                <w:szCs w:val="20"/>
              </w:rPr>
              <w:t>d</w:t>
            </w:r>
            <w:r w:rsidR="00885780" w:rsidRPr="00017CCF">
              <w:rPr>
                <w:rFonts w:ascii="Arial" w:eastAsia="Arial" w:hAnsi="Arial" w:cs="Arial"/>
                <w:sz w:val="20"/>
                <w:szCs w:val="20"/>
              </w:rPr>
              <w:t xml:space="preserve"> </w:t>
            </w:r>
            <w:r w:rsidR="007C5709" w:rsidRPr="00017CCF">
              <w:rPr>
                <w:rFonts w:ascii="Arial" w:eastAsia="Arial" w:hAnsi="Arial" w:cs="Arial"/>
                <w:sz w:val="20"/>
                <w:szCs w:val="20"/>
              </w:rPr>
              <w:t>a</w:t>
            </w:r>
            <w:r w:rsidR="00885780" w:rsidRPr="00017CCF">
              <w:rPr>
                <w:rFonts w:ascii="Arial" w:eastAsia="Arial" w:hAnsi="Arial" w:cs="Arial"/>
                <w:sz w:val="20"/>
                <w:szCs w:val="20"/>
              </w:rPr>
              <w:t xml:space="preserve"> </w:t>
            </w:r>
            <w:r w:rsidR="007C5709" w:rsidRPr="00017CCF">
              <w:rPr>
                <w:rFonts w:ascii="Arial" w:eastAsia="Arial" w:hAnsi="Arial" w:cs="Arial"/>
                <w:sz w:val="20"/>
                <w:szCs w:val="20"/>
              </w:rPr>
              <w:t>total</w:t>
            </w:r>
            <w:r w:rsidR="00885780" w:rsidRPr="00017CCF">
              <w:rPr>
                <w:rFonts w:ascii="Arial" w:eastAsia="Arial" w:hAnsi="Arial" w:cs="Arial"/>
                <w:sz w:val="20"/>
                <w:szCs w:val="20"/>
              </w:rPr>
              <w:t xml:space="preserve"> </w:t>
            </w:r>
            <w:r w:rsidR="007C5709" w:rsidRPr="00017CCF">
              <w:rPr>
                <w:rFonts w:ascii="Arial" w:eastAsia="Arial" w:hAnsi="Arial" w:cs="Arial"/>
                <w:sz w:val="20"/>
                <w:szCs w:val="20"/>
              </w:rPr>
              <w:t>of</w:t>
            </w:r>
            <w:r w:rsidR="00885780" w:rsidRPr="00017CCF">
              <w:rPr>
                <w:rFonts w:ascii="Arial" w:eastAsia="Arial" w:hAnsi="Arial" w:cs="Arial"/>
                <w:sz w:val="20"/>
                <w:szCs w:val="20"/>
              </w:rPr>
              <w:t xml:space="preserve"> </w:t>
            </w:r>
            <w:r w:rsidR="007C5709" w:rsidRPr="00017CCF">
              <w:rPr>
                <w:rFonts w:ascii="Arial" w:eastAsia="Arial" w:hAnsi="Arial" w:cs="Arial"/>
                <w:b/>
                <w:sz w:val="20"/>
                <w:szCs w:val="20"/>
              </w:rPr>
              <w:t>₱</w:t>
            </w:r>
            <w:r w:rsidRPr="00017CCF">
              <w:rPr>
                <w:rFonts w:ascii="Arial" w:eastAsia="Arial" w:hAnsi="Arial" w:cs="Arial"/>
                <w:b/>
                <w:sz w:val="20"/>
                <w:szCs w:val="20"/>
              </w:rPr>
              <w:t>1,</w:t>
            </w:r>
            <w:r w:rsidR="00CA2E8F" w:rsidRPr="00017CCF">
              <w:rPr>
                <w:rFonts w:ascii="Arial" w:eastAsia="Arial" w:hAnsi="Arial" w:cs="Arial"/>
                <w:b/>
                <w:sz w:val="20"/>
                <w:szCs w:val="20"/>
              </w:rPr>
              <w:t>350</w:t>
            </w:r>
            <w:r w:rsidRPr="00017CCF">
              <w:rPr>
                <w:rFonts w:ascii="Arial" w:eastAsia="Arial" w:hAnsi="Arial" w:cs="Arial"/>
                <w:b/>
                <w:sz w:val="20"/>
                <w:szCs w:val="20"/>
              </w:rPr>
              <w:t>,</w:t>
            </w:r>
            <w:r w:rsidR="007C5709" w:rsidRPr="00017CCF">
              <w:rPr>
                <w:rFonts w:ascii="Arial" w:eastAsia="Arial" w:hAnsi="Arial" w:cs="Arial"/>
                <w:b/>
                <w:sz w:val="20"/>
                <w:szCs w:val="20"/>
              </w:rPr>
              <w:t>15</w:t>
            </w:r>
            <w:r w:rsidRPr="00017CCF">
              <w:rPr>
                <w:rFonts w:ascii="Arial" w:eastAsia="Arial" w:hAnsi="Arial" w:cs="Arial"/>
                <w:b/>
                <w:sz w:val="20"/>
                <w:szCs w:val="20"/>
              </w:rPr>
              <w:t>8.00</w:t>
            </w:r>
            <w:r w:rsidR="00885780" w:rsidRPr="00017CCF">
              <w:rPr>
                <w:rFonts w:ascii="Arial" w:eastAsia="Arial" w:hAnsi="Arial" w:cs="Arial"/>
                <w:sz w:val="20"/>
                <w:szCs w:val="20"/>
              </w:rPr>
              <w:t xml:space="preserve"> </w:t>
            </w:r>
            <w:r w:rsidRPr="00017CCF">
              <w:rPr>
                <w:rFonts w:ascii="Arial" w:eastAsia="Arial" w:hAnsi="Arial" w:cs="Arial"/>
                <w:sz w:val="20"/>
                <w:szCs w:val="20"/>
              </w:rPr>
              <w:t>to</w:t>
            </w:r>
            <w:r w:rsidR="00885780" w:rsidRPr="00017CCF">
              <w:rPr>
                <w:rFonts w:ascii="Arial" w:eastAsia="Arial" w:hAnsi="Arial" w:cs="Arial"/>
                <w:sz w:val="20"/>
                <w:szCs w:val="20"/>
              </w:rPr>
              <w:t xml:space="preserve"> </w:t>
            </w:r>
            <w:r w:rsidRPr="00017CCF">
              <w:rPr>
                <w:rFonts w:ascii="Arial" w:eastAsia="Arial" w:hAnsi="Arial" w:cs="Arial"/>
                <w:sz w:val="20"/>
                <w:szCs w:val="20"/>
              </w:rPr>
              <w:t>its</w:t>
            </w:r>
            <w:r w:rsidR="00885780" w:rsidRPr="00017CCF">
              <w:rPr>
                <w:rFonts w:ascii="Arial" w:eastAsia="Arial" w:hAnsi="Arial" w:cs="Arial"/>
                <w:sz w:val="20"/>
                <w:szCs w:val="20"/>
              </w:rPr>
              <w:t xml:space="preserve"> </w:t>
            </w:r>
            <w:r w:rsidRPr="00017CCF">
              <w:rPr>
                <w:rFonts w:ascii="Arial" w:eastAsia="Arial" w:hAnsi="Arial" w:cs="Arial"/>
                <w:sz w:val="20"/>
                <w:szCs w:val="20"/>
              </w:rPr>
              <w:t>clients</w:t>
            </w:r>
            <w:r w:rsidR="00885780" w:rsidRPr="00017CCF">
              <w:rPr>
                <w:rFonts w:ascii="Arial" w:eastAsia="Arial" w:hAnsi="Arial" w:cs="Arial"/>
                <w:sz w:val="20"/>
                <w:szCs w:val="20"/>
              </w:rPr>
              <w:t xml:space="preserve"> </w:t>
            </w:r>
            <w:r w:rsidRPr="00017CCF">
              <w:rPr>
                <w:rFonts w:ascii="Arial" w:eastAsia="Arial" w:hAnsi="Arial" w:cs="Arial"/>
                <w:sz w:val="20"/>
                <w:szCs w:val="20"/>
              </w:rPr>
              <w:t>under</w:t>
            </w:r>
            <w:r w:rsidR="00885780" w:rsidRPr="00017CCF">
              <w:rPr>
                <w:rFonts w:ascii="Arial" w:eastAsia="Arial" w:hAnsi="Arial" w:cs="Arial"/>
                <w:sz w:val="20"/>
                <w:szCs w:val="20"/>
              </w:rPr>
              <w:t xml:space="preserve"> </w:t>
            </w:r>
            <w:r w:rsidRPr="00017CCF">
              <w:rPr>
                <w:rFonts w:ascii="Arial" w:eastAsia="Arial" w:hAnsi="Arial" w:cs="Arial"/>
                <w:sz w:val="20"/>
                <w:szCs w:val="20"/>
              </w:rPr>
              <w:t>the</w:t>
            </w:r>
            <w:r w:rsidR="00885780" w:rsidRPr="00017CCF">
              <w:rPr>
                <w:rFonts w:ascii="Arial" w:eastAsia="Arial" w:hAnsi="Arial" w:cs="Arial"/>
                <w:sz w:val="20"/>
                <w:szCs w:val="20"/>
              </w:rPr>
              <w:t xml:space="preserve"> </w:t>
            </w:r>
            <w:r w:rsidRPr="00017CCF">
              <w:rPr>
                <w:rFonts w:ascii="Arial" w:eastAsia="Arial" w:hAnsi="Arial" w:cs="Arial"/>
                <w:sz w:val="20"/>
                <w:szCs w:val="20"/>
              </w:rPr>
              <w:t>Aid</w:t>
            </w:r>
            <w:r w:rsidR="00885780" w:rsidRPr="00017CCF">
              <w:rPr>
                <w:rFonts w:ascii="Arial" w:eastAsia="Arial" w:hAnsi="Arial" w:cs="Arial"/>
                <w:sz w:val="20"/>
                <w:szCs w:val="20"/>
              </w:rPr>
              <w:t xml:space="preserve"> </w:t>
            </w:r>
            <w:r w:rsidRPr="00017CCF">
              <w:rPr>
                <w:rFonts w:ascii="Arial" w:eastAsia="Arial" w:hAnsi="Arial" w:cs="Arial"/>
                <w:sz w:val="20"/>
                <w:szCs w:val="20"/>
              </w:rPr>
              <w:t>to</w:t>
            </w:r>
            <w:r w:rsidR="00885780" w:rsidRPr="00017CCF">
              <w:rPr>
                <w:rFonts w:ascii="Arial" w:eastAsia="Arial" w:hAnsi="Arial" w:cs="Arial"/>
                <w:sz w:val="20"/>
                <w:szCs w:val="20"/>
              </w:rPr>
              <w:t xml:space="preserve"> </w:t>
            </w:r>
            <w:r w:rsidRPr="00017CCF">
              <w:rPr>
                <w:rFonts w:ascii="Arial" w:eastAsia="Arial" w:hAnsi="Arial" w:cs="Arial"/>
                <w:sz w:val="20"/>
                <w:szCs w:val="20"/>
              </w:rPr>
              <w:t>Individuals</w:t>
            </w:r>
            <w:r w:rsidR="00885780" w:rsidRPr="00017CCF">
              <w:rPr>
                <w:rFonts w:ascii="Arial" w:eastAsia="Arial" w:hAnsi="Arial" w:cs="Arial"/>
                <w:sz w:val="20"/>
                <w:szCs w:val="20"/>
              </w:rPr>
              <w:t xml:space="preserve"> </w:t>
            </w:r>
            <w:r w:rsidRPr="00017CCF">
              <w:rPr>
                <w:rFonts w:ascii="Arial" w:eastAsia="Arial" w:hAnsi="Arial" w:cs="Arial"/>
                <w:sz w:val="20"/>
                <w:szCs w:val="20"/>
              </w:rPr>
              <w:t>in</w:t>
            </w:r>
            <w:r w:rsidR="00885780" w:rsidRPr="00017CCF">
              <w:rPr>
                <w:rFonts w:ascii="Arial" w:eastAsia="Arial" w:hAnsi="Arial" w:cs="Arial"/>
                <w:sz w:val="20"/>
                <w:szCs w:val="20"/>
              </w:rPr>
              <w:t xml:space="preserve"> </w:t>
            </w:r>
            <w:r w:rsidRPr="00017CCF">
              <w:rPr>
                <w:rFonts w:ascii="Arial" w:eastAsia="Arial" w:hAnsi="Arial" w:cs="Arial"/>
                <w:sz w:val="20"/>
                <w:szCs w:val="20"/>
              </w:rPr>
              <w:t>Crisis</w:t>
            </w:r>
            <w:r w:rsidR="00885780" w:rsidRPr="00017CCF">
              <w:rPr>
                <w:rFonts w:ascii="Arial" w:eastAsia="Arial" w:hAnsi="Arial" w:cs="Arial"/>
                <w:sz w:val="20"/>
                <w:szCs w:val="20"/>
              </w:rPr>
              <w:t xml:space="preserve"> </w:t>
            </w:r>
            <w:r w:rsidRPr="00017CCF">
              <w:rPr>
                <w:rFonts w:ascii="Arial" w:eastAsia="Arial" w:hAnsi="Arial" w:cs="Arial"/>
                <w:sz w:val="20"/>
                <w:szCs w:val="20"/>
              </w:rPr>
              <w:t>Situation</w:t>
            </w:r>
            <w:r w:rsidR="00885780" w:rsidRPr="00017CCF">
              <w:rPr>
                <w:rFonts w:ascii="Arial" w:eastAsia="Arial" w:hAnsi="Arial" w:cs="Arial"/>
                <w:sz w:val="20"/>
                <w:szCs w:val="20"/>
              </w:rPr>
              <w:t xml:space="preserve"> </w:t>
            </w:r>
            <w:r w:rsidRPr="00017CCF">
              <w:rPr>
                <w:rFonts w:ascii="Arial" w:eastAsia="Arial" w:hAnsi="Arial" w:cs="Arial"/>
                <w:sz w:val="20"/>
                <w:szCs w:val="20"/>
              </w:rPr>
              <w:t>(AICS)</w:t>
            </w:r>
            <w:r w:rsidR="00885780" w:rsidRPr="00017CCF">
              <w:rPr>
                <w:rFonts w:ascii="Arial" w:eastAsia="Arial" w:hAnsi="Arial" w:cs="Arial"/>
                <w:sz w:val="20"/>
                <w:szCs w:val="20"/>
              </w:rPr>
              <w:t xml:space="preserve"> </w:t>
            </w:r>
            <w:r w:rsidRPr="00017CCF">
              <w:rPr>
                <w:rFonts w:ascii="Arial" w:eastAsia="Arial" w:hAnsi="Arial" w:cs="Arial"/>
                <w:sz w:val="20"/>
                <w:szCs w:val="20"/>
              </w:rPr>
              <w:t>program.</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Continuous coordination by the DRMD staff assigned in the PSWADTs with the LDRRMOs for updates.</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Rapid Emergency Telecommunications Team (RETT) including the International Maritime/Marine Satellite (INMARSAT) equipment are on standby.</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The Operations Center is on RED ALERT in accordance to the alert level status of Cordillera Regional Disaster Risk Reduction and Management Council (CRDRRMC).</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Rendered duty at the CRDRRMC Emergency Operations Center and Incident Command Post.</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DRMD on duty is on continuous coordination with partner agencies for the logistical concerns.</w:t>
            </w:r>
          </w:p>
          <w:p w:rsidR="00CA2E8F"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Continuous coordination with PDO II DRR focal in the Provinces and the QRT on duty and submit initial report.</w:t>
            </w:r>
          </w:p>
          <w:p w:rsidR="001D4907" w:rsidRPr="00017CC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017CCF">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112C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A44C31" w:rsidRDefault="00255437" w:rsidP="00FC587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20"/>
              </w:rPr>
            </w:pPr>
            <w:r>
              <w:rPr>
                <w:rFonts w:ascii="Arial" w:eastAsia="Arial" w:hAnsi="Arial" w:cs="Arial"/>
                <w:sz w:val="20"/>
                <w:szCs w:val="20"/>
              </w:rPr>
              <w:t>0</w:t>
            </w:r>
            <w:r w:rsidR="00FC5872" w:rsidRPr="00A44C31">
              <w:rPr>
                <w:rFonts w:ascii="Arial" w:eastAsia="Arial" w:hAnsi="Arial" w:cs="Arial"/>
                <w:sz w:val="20"/>
                <w:szCs w:val="20"/>
              </w:rPr>
              <w:t>8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358B" w:rsidRPr="00A44C31" w:rsidRDefault="00022AB9" w:rsidP="0011358B">
            <w:pPr>
              <w:pStyle w:val="ListParagraph"/>
              <w:widowControl/>
              <w:numPr>
                <w:ilvl w:val="0"/>
                <w:numId w:val="39"/>
              </w:numPr>
              <w:jc w:val="both"/>
              <w:rPr>
                <w:rFonts w:ascii="Arial" w:hAnsi="Arial" w:cs="Arial"/>
                <w:sz w:val="20"/>
                <w:szCs w:val="24"/>
              </w:rPr>
            </w:pPr>
            <w:r w:rsidRPr="00A44C31">
              <w:rPr>
                <w:rFonts w:ascii="Arial" w:hAnsi="Arial" w:cs="Arial"/>
                <w:sz w:val="20"/>
                <w:szCs w:val="24"/>
              </w:rPr>
              <w:t xml:space="preserve">DSWD FO 1 - Regional Director </w:t>
            </w:r>
            <w:r w:rsidRPr="00A44C31">
              <w:rPr>
                <w:rFonts w:ascii="Arial" w:hAnsi="Arial" w:cs="Arial"/>
                <w:sz w:val="20"/>
                <w:szCs w:val="20"/>
              </w:rPr>
              <w:t xml:space="preserve">Marcelo </w:t>
            </w:r>
            <w:proofErr w:type="spellStart"/>
            <w:r w:rsidRPr="00A44C31">
              <w:rPr>
                <w:rFonts w:ascii="Arial" w:hAnsi="Arial" w:cs="Arial"/>
                <w:sz w:val="20"/>
                <w:szCs w:val="20"/>
              </w:rPr>
              <w:t>Nicomedes</w:t>
            </w:r>
            <w:proofErr w:type="spellEnd"/>
            <w:r w:rsidRPr="00A44C31">
              <w:rPr>
                <w:rFonts w:ascii="Arial" w:hAnsi="Arial" w:cs="Arial"/>
                <w:sz w:val="20"/>
                <w:szCs w:val="20"/>
              </w:rPr>
              <w:t xml:space="preserve"> J. Castillo </w:t>
            </w:r>
            <w:r w:rsidR="0011358B" w:rsidRPr="00A44C31">
              <w:rPr>
                <w:rFonts w:ascii="Arial" w:hAnsi="Arial" w:cs="Arial"/>
                <w:sz w:val="20"/>
                <w:szCs w:val="24"/>
              </w:rPr>
              <w:t>shared new directives from the DSWD Secretary and discussed the schedule of payout and grievance mechanism for the SAP implementation.</w:t>
            </w:r>
          </w:p>
          <w:p w:rsidR="0011358B" w:rsidRPr="00A44C31" w:rsidRDefault="0011358B" w:rsidP="0011358B">
            <w:pPr>
              <w:pStyle w:val="ListParagraph"/>
              <w:widowControl/>
              <w:numPr>
                <w:ilvl w:val="0"/>
                <w:numId w:val="39"/>
              </w:numPr>
              <w:jc w:val="both"/>
              <w:rPr>
                <w:rFonts w:ascii="Arial" w:hAnsi="Arial" w:cs="Arial"/>
                <w:sz w:val="20"/>
                <w:szCs w:val="24"/>
              </w:rPr>
            </w:pPr>
            <w:r w:rsidRPr="00A44C31">
              <w:rPr>
                <w:rFonts w:ascii="Arial" w:hAnsi="Arial" w:cs="Arial"/>
                <w:sz w:val="20"/>
                <w:szCs w:val="24"/>
              </w:rPr>
              <w:t>As part of the RDRRMC1 and IATF – EID operations ag</w:t>
            </w:r>
            <w:r w:rsidR="00FC3EC1" w:rsidRPr="00A44C31">
              <w:rPr>
                <w:rFonts w:ascii="Arial" w:hAnsi="Arial" w:cs="Arial"/>
                <w:sz w:val="20"/>
                <w:szCs w:val="24"/>
              </w:rPr>
              <w:t xml:space="preserve">ainst COVID-19, Mr. Joshua John </w:t>
            </w:r>
            <w:r w:rsidRPr="00A44C31">
              <w:rPr>
                <w:rFonts w:ascii="Arial" w:hAnsi="Arial" w:cs="Arial"/>
                <w:sz w:val="20"/>
                <w:szCs w:val="24"/>
              </w:rPr>
              <w:t xml:space="preserve">G. Jimenez, Mr. Chester Paul G. </w:t>
            </w:r>
            <w:proofErr w:type="spellStart"/>
            <w:r w:rsidRPr="00A44C31">
              <w:rPr>
                <w:rFonts w:ascii="Arial" w:hAnsi="Arial" w:cs="Arial"/>
                <w:sz w:val="20"/>
                <w:szCs w:val="24"/>
              </w:rPr>
              <w:t>Lazo</w:t>
            </w:r>
            <w:proofErr w:type="spellEnd"/>
            <w:r w:rsidRPr="00A44C31">
              <w:rPr>
                <w:rFonts w:ascii="Arial" w:hAnsi="Arial" w:cs="Arial"/>
                <w:sz w:val="20"/>
                <w:szCs w:val="24"/>
              </w:rPr>
              <w:t xml:space="preserve">, and Ms. </w:t>
            </w:r>
            <w:proofErr w:type="spellStart"/>
            <w:r w:rsidRPr="00A44C31">
              <w:rPr>
                <w:rFonts w:ascii="Arial" w:hAnsi="Arial" w:cs="Arial"/>
                <w:sz w:val="20"/>
                <w:szCs w:val="24"/>
              </w:rPr>
              <w:t>Juvynel</w:t>
            </w:r>
            <w:proofErr w:type="spellEnd"/>
            <w:r w:rsidRPr="00A44C31">
              <w:rPr>
                <w:rFonts w:ascii="Arial" w:hAnsi="Arial" w:cs="Arial"/>
                <w:sz w:val="20"/>
                <w:szCs w:val="24"/>
              </w:rPr>
              <w:t xml:space="preserve"> E. </w:t>
            </w:r>
            <w:proofErr w:type="spellStart"/>
            <w:r w:rsidRPr="00A44C31">
              <w:rPr>
                <w:rFonts w:ascii="Arial" w:hAnsi="Arial" w:cs="Arial"/>
                <w:sz w:val="20"/>
                <w:szCs w:val="24"/>
              </w:rPr>
              <w:t>Angelito</w:t>
            </w:r>
            <w:proofErr w:type="spellEnd"/>
            <w:r w:rsidRPr="00A44C31">
              <w:rPr>
                <w:rFonts w:ascii="Arial" w:hAnsi="Arial" w:cs="Arial"/>
                <w:sz w:val="20"/>
                <w:szCs w:val="24"/>
              </w:rPr>
              <w:t xml:space="preserve"> are continuously rendering duty as Regional Incident Management Team (RIMT) members at 2F, OCD RO 1 Bldg., </w:t>
            </w:r>
            <w:proofErr w:type="spellStart"/>
            <w:r w:rsidRPr="00A44C31">
              <w:rPr>
                <w:rFonts w:ascii="Arial" w:hAnsi="Arial" w:cs="Arial"/>
                <w:sz w:val="20"/>
                <w:szCs w:val="24"/>
              </w:rPr>
              <w:t>Aguila</w:t>
            </w:r>
            <w:proofErr w:type="spellEnd"/>
            <w:r w:rsidRPr="00A44C31">
              <w:rPr>
                <w:rFonts w:ascii="Arial" w:hAnsi="Arial" w:cs="Arial"/>
                <w:sz w:val="20"/>
                <w:szCs w:val="24"/>
              </w:rPr>
              <w:t xml:space="preserve"> Road, </w:t>
            </w:r>
            <w:proofErr w:type="spellStart"/>
            <w:r w:rsidRPr="00A44C31">
              <w:rPr>
                <w:rFonts w:ascii="Arial" w:hAnsi="Arial" w:cs="Arial"/>
                <w:sz w:val="20"/>
                <w:szCs w:val="24"/>
              </w:rPr>
              <w:t>Sevilla</w:t>
            </w:r>
            <w:proofErr w:type="spellEnd"/>
            <w:r w:rsidRPr="00A44C31">
              <w:rPr>
                <w:rFonts w:ascii="Arial" w:hAnsi="Arial" w:cs="Arial"/>
                <w:sz w:val="20"/>
                <w:szCs w:val="24"/>
              </w:rPr>
              <w:t xml:space="preserve">, City of San Fernando, La Union. Continuous monitoring on the updates of COVID-19 as well as provision of logistical support, and monitoring of the deployment of resources are continually conducted. </w:t>
            </w:r>
          </w:p>
          <w:p w:rsidR="00F41AF8" w:rsidRPr="00A44C31" w:rsidRDefault="0011358B" w:rsidP="00F41AF8">
            <w:pPr>
              <w:pStyle w:val="ListParagraph"/>
              <w:widowControl/>
              <w:numPr>
                <w:ilvl w:val="0"/>
                <w:numId w:val="39"/>
              </w:numPr>
              <w:jc w:val="both"/>
              <w:rPr>
                <w:rFonts w:ascii="Arial" w:hAnsi="Arial" w:cs="Arial"/>
                <w:b/>
                <w:sz w:val="20"/>
                <w:szCs w:val="24"/>
              </w:rPr>
            </w:pPr>
            <w:r w:rsidRPr="00A44C31">
              <w:rPr>
                <w:rFonts w:ascii="Arial" w:hAnsi="Arial" w:cs="Arial"/>
                <w:sz w:val="20"/>
                <w:szCs w:val="24"/>
              </w:rPr>
              <w:t>DSWD Field Office 1 is closely monitoring the areas affected by COVID-19 in coordination with the DOH, Provincial/ City/ Municipal Disaster Risk Reduction and Management Councils (P/C/MDRRMCs), and Provincial/ City/ Municipal Social Welfare and Development Offices (P/C/MSWDOs), likewise, the City/Municipal Operations Office (C/MOO) staff from their respective cities/municipalities.</w:t>
            </w:r>
          </w:p>
          <w:p w:rsidR="00F41AF8" w:rsidRPr="00A44C31" w:rsidRDefault="0011358B" w:rsidP="00F41AF8">
            <w:pPr>
              <w:pStyle w:val="ListParagraph"/>
              <w:widowControl/>
              <w:numPr>
                <w:ilvl w:val="0"/>
                <w:numId w:val="39"/>
              </w:numPr>
              <w:jc w:val="both"/>
              <w:rPr>
                <w:rFonts w:ascii="Arial" w:hAnsi="Arial" w:cs="Arial"/>
                <w:b/>
                <w:sz w:val="20"/>
                <w:szCs w:val="24"/>
              </w:rPr>
            </w:pPr>
            <w:r w:rsidRPr="00A44C31">
              <w:rPr>
                <w:rFonts w:ascii="Arial" w:hAnsi="Arial" w:cs="Arial"/>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11358B" w:rsidRPr="00E24A93" w:rsidRDefault="0011358B" w:rsidP="00F41AF8">
            <w:pPr>
              <w:pStyle w:val="ListParagraph"/>
              <w:widowControl/>
              <w:numPr>
                <w:ilvl w:val="0"/>
                <w:numId w:val="39"/>
              </w:numPr>
              <w:jc w:val="both"/>
              <w:rPr>
                <w:rFonts w:ascii="Arial" w:hAnsi="Arial" w:cs="Arial"/>
                <w:b/>
                <w:sz w:val="20"/>
                <w:szCs w:val="24"/>
              </w:rPr>
            </w:pPr>
            <w:r w:rsidRPr="00A44C31">
              <w:rPr>
                <w:rFonts w:ascii="Arial" w:hAnsi="Arial" w:cs="Arial"/>
                <w:sz w:val="20"/>
                <w:szCs w:val="24"/>
              </w:rPr>
              <w:lastRenderedPageBreak/>
              <w:t>Continuous coordination with the Department of the Interior and Local Government Region 1 (DILG R1) relative to the breakdown of PUMs as basis for augmentation support.</w:t>
            </w:r>
          </w:p>
          <w:p w:rsidR="00E24A93" w:rsidRPr="00A44C31" w:rsidRDefault="00E24A93" w:rsidP="00E24A93">
            <w:pPr>
              <w:pStyle w:val="ListParagraph"/>
              <w:widowControl/>
              <w:jc w:val="both"/>
              <w:rPr>
                <w:rFonts w:ascii="Arial" w:hAnsi="Arial" w:cs="Arial"/>
                <w:b/>
                <w:sz w:val="20"/>
                <w:szCs w:val="24"/>
              </w:rPr>
            </w:pPr>
          </w:p>
          <w:p w:rsidR="00A065B2" w:rsidRPr="00A44C31" w:rsidRDefault="008A723B" w:rsidP="00F41AF8">
            <w:pPr>
              <w:jc w:val="both"/>
              <w:rPr>
                <w:rFonts w:ascii="Arial" w:hAnsi="Arial" w:cs="Arial"/>
                <w:b/>
                <w:sz w:val="20"/>
                <w:szCs w:val="20"/>
              </w:rPr>
            </w:pPr>
            <w:r w:rsidRPr="00A44C31">
              <w:rPr>
                <w:rFonts w:ascii="Arial" w:hAnsi="Arial" w:cs="Arial"/>
                <w:b/>
                <w:sz w:val="20"/>
                <w:szCs w:val="20"/>
              </w:rPr>
              <w:t>Social</w:t>
            </w:r>
            <w:r w:rsidR="00885780" w:rsidRPr="00A44C31">
              <w:rPr>
                <w:rFonts w:ascii="Arial" w:hAnsi="Arial" w:cs="Arial"/>
                <w:b/>
                <w:sz w:val="20"/>
                <w:szCs w:val="20"/>
              </w:rPr>
              <w:t xml:space="preserve"> </w:t>
            </w:r>
            <w:r w:rsidRPr="00A44C31">
              <w:rPr>
                <w:rFonts w:ascii="Arial" w:hAnsi="Arial" w:cs="Arial"/>
                <w:b/>
                <w:sz w:val="20"/>
                <w:szCs w:val="20"/>
              </w:rPr>
              <w:t>Amelioration</w:t>
            </w:r>
            <w:r w:rsidR="00885780" w:rsidRPr="00A44C31">
              <w:rPr>
                <w:rFonts w:ascii="Arial" w:hAnsi="Arial" w:cs="Arial"/>
                <w:b/>
                <w:sz w:val="20"/>
                <w:szCs w:val="20"/>
              </w:rPr>
              <w:t xml:space="preserve"> </w:t>
            </w:r>
            <w:r w:rsidRPr="00A44C31">
              <w:rPr>
                <w:rFonts w:ascii="Arial" w:hAnsi="Arial" w:cs="Arial"/>
                <w:b/>
                <w:sz w:val="20"/>
                <w:szCs w:val="20"/>
              </w:rPr>
              <w:t>Program</w:t>
            </w:r>
            <w:r w:rsidR="00885780" w:rsidRPr="00A44C31">
              <w:rPr>
                <w:rFonts w:ascii="Arial" w:hAnsi="Arial" w:cs="Arial"/>
                <w:b/>
                <w:sz w:val="20"/>
                <w:szCs w:val="20"/>
              </w:rPr>
              <w:t xml:space="preserve"> </w:t>
            </w:r>
            <w:r w:rsidRPr="00A44C31">
              <w:rPr>
                <w:rFonts w:ascii="Arial" w:hAnsi="Arial" w:cs="Arial"/>
                <w:b/>
                <w:sz w:val="20"/>
                <w:szCs w:val="20"/>
              </w:rPr>
              <w:t>(SAP)</w:t>
            </w:r>
          </w:p>
          <w:p w:rsidR="00EC2AA6"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Division meetings were conducted in their respective areas of assignment for the updates on SAP implementation.</w:t>
            </w:r>
          </w:p>
          <w:p w:rsidR="00EC2AA6"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 xml:space="preserve">A conference was attended by the concerned DSWD FO1 IMT with the Municipal and Barangay Officials of </w:t>
            </w:r>
            <w:proofErr w:type="spellStart"/>
            <w:r w:rsidRPr="00A44C31">
              <w:rPr>
                <w:rFonts w:ascii="Arial" w:hAnsi="Arial" w:cs="Arial"/>
                <w:sz w:val="20"/>
                <w:szCs w:val="20"/>
              </w:rPr>
              <w:t>Vintar</w:t>
            </w:r>
            <w:proofErr w:type="spellEnd"/>
            <w:r w:rsidRPr="00A44C31">
              <w:rPr>
                <w:rFonts w:ascii="Arial" w:hAnsi="Arial" w:cs="Arial"/>
                <w:sz w:val="20"/>
                <w:szCs w:val="20"/>
              </w:rPr>
              <w:t xml:space="preserve">, </w:t>
            </w:r>
            <w:proofErr w:type="spellStart"/>
            <w:r w:rsidRPr="00A44C31">
              <w:rPr>
                <w:rFonts w:ascii="Arial" w:hAnsi="Arial" w:cs="Arial"/>
                <w:sz w:val="20"/>
                <w:szCs w:val="20"/>
              </w:rPr>
              <w:t>Ilocos</w:t>
            </w:r>
            <w:proofErr w:type="spellEnd"/>
            <w:r w:rsidRPr="00A44C31">
              <w:rPr>
                <w:rFonts w:ascii="Arial" w:hAnsi="Arial" w:cs="Arial"/>
                <w:sz w:val="20"/>
                <w:szCs w:val="20"/>
              </w:rPr>
              <w:t xml:space="preserve"> Norte per invitation of LSWDO to provide clarifications regarding the issues and concerns that arose on SAP particularly on the target beneficiaries who are qualified for the program </w:t>
            </w:r>
          </w:p>
          <w:p w:rsidR="00EC2AA6"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 xml:space="preserve">To date, a total fund of PhP1,331,495.00 are already transferred to </w:t>
            </w:r>
            <w:proofErr w:type="spellStart"/>
            <w:r w:rsidRPr="00A44C31">
              <w:rPr>
                <w:rFonts w:ascii="Arial" w:hAnsi="Arial" w:cs="Arial"/>
                <w:sz w:val="20"/>
                <w:szCs w:val="20"/>
              </w:rPr>
              <w:t>Alilem</w:t>
            </w:r>
            <w:proofErr w:type="spellEnd"/>
            <w:r w:rsidRPr="00A44C31">
              <w:rPr>
                <w:rFonts w:ascii="Arial" w:hAnsi="Arial" w:cs="Arial"/>
                <w:sz w:val="20"/>
                <w:szCs w:val="20"/>
              </w:rPr>
              <w:t xml:space="preserve">, </w:t>
            </w:r>
            <w:proofErr w:type="spellStart"/>
            <w:r w:rsidRPr="00A44C31">
              <w:rPr>
                <w:rFonts w:ascii="Arial" w:hAnsi="Arial" w:cs="Arial"/>
                <w:sz w:val="20"/>
                <w:szCs w:val="20"/>
              </w:rPr>
              <w:t>Banayoyo</w:t>
            </w:r>
            <w:proofErr w:type="spellEnd"/>
            <w:r w:rsidRPr="00A44C31">
              <w:rPr>
                <w:rFonts w:ascii="Arial" w:hAnsi="Arial" w:cs="Arial"/>
                <w:sz w:val="20"/>
                <w:szCs w:val="20"/>
              </w:rPr>
              <w:t xml:space="preserve">, </w:t>
            </w:r>
            <w:proofErr w:type="spellStart"/>
            <w:r w:rsidRPr="00A44C31">
              <w:rPr>
                <w:rFonts w:ascii="Arial" w:hAnsi="Arial" w:cs="Arial"/>
                <w:sz w:val="20"/>
                <w:szCs w:val="20"/>
              </w:rPr>
              <w:t>Bantay</w:t>
            </w:r>
            <w:proofErr w:type="spellEnd"/>
            <w:r w:rsidRPr="00A44C31">
              <w:rPr>
                <w:rFonts w:ascii="Arial" w:hAnsi="Arial" w:cs="Arial"/>
                <w:sz w:val="20"/>
                <w:szCs w:val="20"/>
              </w:rPr>
              <w:t xml:space="preserve">, Burgos, </w:t>
            </w:r>
            <w:proofErr w:type="spellStart"/>
            <w:r w:rsidRPr="00A44C31">
              <w:rPr>
                <w:rFonts w:ascii="Arial" w:hAnsi="Arial" w:cs="Arial"/>
                <w:sz w:val="20"/>
                <w:szCs w:val="20"/>
              </w:rPr>
              <w:t>Cabugao</w:t>
            </w:r>
            <w:proofErr w:type="spellEnd"/>
            <w:r w:rsidRPr="00A44C31">
              <w:rPr>
                <w:rFonts w:ascii="Arial" w:hAnsi="Arial" w:cs="Arial"/>
                <w:sz w:val="20"/>
                <w:szCs w:val="20"/>
              </w:rPr>
              <w:t xml:space="preserve">, </w:t>
            </w:r>
            <w:proofErr w:type="spellStart"/>
            <w:r w:rsidRPr="00A44C31">
              <w:rPr>
                <w:rFonts w:ascii="Arial" w:hAnsi="Arial" w:cs="Arial"/>
                <w:sz w:val="20"/>
                <w:szCs w:val="20"/>
              </w:rPr>
              <w:t>Candon</w:t>
            </w:r>
            <w:proofErr w:type="spellEnd"/>
            <w:r w:rsidRPr="00A44C31">
              <w:rPr>
                <w:rFonts w:ascii="Arial" w:hAnsi="Arial" w:cs="Arial"/>
                <w:sz w:val="20"/>
                <w:szCs w:val="20"/>
              </w:rPr>
              <w:t xml:space="preserve">, </w:t>
            </w:r>
            <w:proofErr w:type="spellStart"/>
            <w:r w:rsidRPr="00A44C31">
              <w:rPr>
                <w:rFonts w:ascii="Arial" w:hAnsi="Arial" w:cs="Arial"/>
                <w:sz w:val="20"/>
                <w:szCs w:val="20"/>
              </w:rPr>
              <w:t>Caoayan</w:t>
            </w:r>
            <w:proofErr w:type="spellEnd"/>
            <w:r w:rsidRPr="00A44C31">
              <w:rPr>
                <w:rFonts w:ascii="Arial" w:hAnsi="Arial" w:cs="Arial"/>
                <w:sz w:val="20"/>
                <w:szCs w:val="20"/>
              </w:rPr>
              <w:t xml:space="preserve">, </w:t>
            </w:r>
            <w:proofErr w:type="spellStart"/>
            <w:r w:rsidRPr="00A44C31">
              <w:rPr>
                <w:rFonts w:ascii="Arial" w:hAnsi="Arial" w:cs="Arial"/>
                <w:sz w:val="20"/>
                <w:szCs w:val="20"/>
              </w:rPr>
              <w:t>Lidlidda</w:t>
            </w:r>
            <w:proofErr w:type="spellEnd"/>
            <w:r w:rsidRPr="00A44C31">
              <w:rPr>
                <w:rFonts w:ascii="Arial" w:hAnsi="Arial" w:cs="Arial"/>
                <w:sz w:val="20"/>
                <w:szCs w:val="20"/>
              </w:rPr>
              <w:t xml:space="preserve">, </w:t>
            </w:r>
            <w:proofErr w:type="spellStart"/>
            <w:r w:rsidRPr="00A44C31">
              <w:rPr>
                <w:rFonts w:ascii="Arial" w:hAnsi="Arial" w:cs="Arial"/>
                <w:sz w:val="20"/>
                <w:szCs w:val="20"/>
              </w:rPr>
              <w:t>Magsingal</w:t>
            </w:r>
            <w:proofErr w:type="spellEnd"/>
            <w:r w:rsidRPr="00A44C31">
              <w:rPr>
                <w:rFonts w:ascii="Arial" w:hAnsi="Arial" w:cs="Arial"/>
                <w:sz w:val="20"/>
                <w:szCs w:val="20"/>
              </w:rPr>
              <w:t xml:space="preserve">, Salcedo, San Emilio, San Ildefonso, San Juan, San Vicente, Santa, Santa Lucia, Santo Domingo, </w:t>
            </w:r>
            <w:proofErr w:type="spellStart"/>
            <w:r w:rsidRPr="00A44C31">
              <w:rPr>
                <w:rFonts w:ascii="Arial" w:hAnsi="Arial" w:cs="Arial"/>
                <w:sz w:val="20"/>
                <w:szCs w:val="20"/>
              </w:rPr>
              <w:t>Sigay</w:t>
            </w:r>
            <w:proofErr w:type="spellEnd"/>
            <w:r w:rsidRPr="00A44C31">
              <w:rPr>
                <w:rFonts w:ascii="Arial" w:hAnsi="Arial" w:cs="Arial"/>
                <w:sz w:val="20"/>
                <w:szCs w:val="20"/>
              </w:rPr>
              <w:t xml:space="preserve">, </w:t>
            </w:r>
            <w:proofErr w:type="spellStart"/>
            <w:r w:rsidRPr="00A44C31">
              <w:rPr>
                <w:rFonts w:ascii="Arial" w:hAnsi="Arial" w:cs="Arial"/>
                <w:sz w:val="20"/>
                <w:szCs w:val="20"/>
              </w:rPr>
              <w:t>Sinait</w:t>
            </w:r>
            <w:proofErr w:type="spellEnd"/>
            <w:r w:rsidRPr="00A44C31">
              <w:rPr>
                <w:rFonts w:ascii="Arial" w:hAnsi="Arial" w:cs="Arial"/>
                <w:sz w:val="20"/>
                <w:szCs w:val="20"/>
              </w:rPr>
              <w:t xml:space="preserve">, </w:t>
            </w:r>
            <w:proofErr w:type="spellStart"/>
            <w:r w:rsidRPr="00A44C31">
              <w:rPr>
                <w:rFonts w:ascii="Arial" w:hAnsi="Arial" w:cs="Arial"/>
                <w:sz w:val="20"/>
                <w:szCs w:val="20"/>
              </w:rPr>
              <w:t>Sugpon</w:t>
            </w:r>
            <w:proofErr w:type="spellEnd"/>
            <w:r w:rsidRPr="00A44C31">
              <w:rPr>
                <w:rFonts w:ascii="Arial" w:hAnsi="Arial" w:cs="Arial"/>
                <w:sz w:val="20"/>
                <w:szCs w:val="20"/>
              </w:rPr>
              <w:t xml:space="preserve">, and </w:t>
            </w:r>
            <w:proofErr w:type="spellStart"/>
            <w:r w:rsidRPr="00A44C31">
              <w:rPr>
                <w:rFonts w:ascii="Arial" w:hAnsi="Arial" w:cs="Arial"/>
                <w:sz w:val="20"/>
                <w:szCs w:val="20"/>
              </w:rPr>
              <w:t>Tagudin</w:t>
            </w:r>
            <w:proofErr w:type="spellEnd"/>
            <w:r w:rsidRPr="00A44C31">
              <w:rPr>
                <w:rFonts w:ascii="Arial" w:hAnsi="Arial" w:cs="Arial"/>
                <w:sz w:val="20"/>
                <w:szCs w:val="20"/>
              </w:rPr>
              <w:t xml:space="preserve"> in </w:t>
            </w:r>
            <w:proofErr w:type="spellStart"/>
            <w:r w:rsidRPr="00A44C31">
              <w:rPr>
                <w:rFonts w:ascii="Arial" w:hAnsi="Arial" w:cs="Arial"/>
                <w:sz w:val="20"/>
                <w:szCs w:val="20"/>
              </w:rPr>
              <w:t>Ilocos</w:t>
            </w:r>
            <w:proofErr w:type="spellEnd"/>
            <w:r w:rsidRPr="00A44C31">
              <w:rPr>
                <w:rFonts w:ascii="Arial" w:hAnsi="Arial" w:cs="Arial"/>
                <w:sz w:val="20"/>
                <w:szCs w:val="20"/>
              </w:rPr>
              <w:t xml:space="preserve"> Sur; </w:t>
            </w:r>
            <w:proofErr w:type="spellStart"/>
            <w:r w:rsidRPr="00A44C31">
              <w:rPr>
                <w:rFonts w:ascii="Arial" w:hAnsi="Arial" w:cs="Arial"/>
                <w:sz w:val="20"/>
                <w:szCs w:val="20"/>
              </w:rPr>
              <w:t>Agoo</w:t>
            </w:r>
            <w:proofErr w:type="spellEnd"/>
            <w:r w:rsidRPr="00A44C31">
              <w:rPr>
                <w:rFonts w:ascii="Arial" w:hAnsi="Arial" w:cs="Arial"/>
                <w:sz w:val="20"/>
                <w:szCs w:val="20"/>
              </w:rPr>
              <w:t xml:space="preserve">, </w:t>
            </w:r>
            <w:proofErr w:type="spellStart"/>
            <w:r w:rsidRPr="00A44C31">
              <w:rPr>
                <w:rFonts w:ascii="Arial" w:hAnsi="Arial" w:cs="Arial"/>
                <w:sz w:val="20"/>
                <w:szCs w:val="20"/>
              </w:rPr>
              <w:t>Bacnotan</w:t>
            </w:r>
            <w:proofErr w:type="spellEnd"/>
            <w:r w:rsidRPr="00A44C31">
              <w:rPr>
                <w:rFonts w:ascii="Arial" w:hAnsi="Arial" w:cs="Arial"/>
                <w:sz w:val="20"/>
                <w:szCs w:val="20"/>
              </w:rPr>
              <w:t xml:space="preserve">, </w:t>
            </w:r>
            <w:proofErr w:type="spellStart"/>
            <w:r w:rsidRPr="00A44C31">
              <w:rPr>
                <w:rFonts w:ascii="Arial" w:hAnsi="Arial" w:cs="Arial"/>
                <w:sz w:val="20"/>
                <w:szCs w:val="20"/>
              </w:rPr>
              <w:t>Bagulin</w:t>
            </w:r>
            <w:proofErr w:type="spellEnd"/>
            <w:r w:rsidRPr="00A44C31">
              <w:rPr>
                <w:rFonts w:ascii="Arial" w:hAnsi="Arial" w:cs="Arial"/>
                <w:sz w:val="20"/>
                <w:szCs w:val="20"/>
              </w:rPr>
              <w:t xml:space="preserve">, </w:t>
            </w:r>
            <w:proofErr w:type="spellStart"/>
            <w:r w:rsidRPr="00A44C31">
              <w:rPr>
                <w:rFonts w:ascii="Arial" w:hAnsi="Arial" w:cs="Arial"/>
                <w:sz w:val="20"/>
                <w:szCs w:val="20"/>
              </w:rPr>
              <w:t>Bangar</w:t>
            </w:r>
            <w:proofErr w:type="spellEnd"/>
            <w:r w:rsidRPr="00A44C31">
              <w:rPr>
                <w:rFonts w:ascii="Arial" w:hAnsi="Arial" w:cs="Arial"/>
                <w:sz w:val="20"/>
                <w:szCs w:val="20"/>
              </w:rPr>
              <w:t xml:space="preserve">, </w:t>
            </w:r>
            <w:proofErr w:type="spellStart"/>
            <w:r w:rsidRPr="00A44C31">
              <w:rPr>
                <w:rFonts w:ascii="Arial" w:hAnsi="Arial" w:cs="Arial"/>
                <w:sz w:val="20"/>
                <w:szCs w:val="20"/>
              </w:rPr>
              <w:t>Bauang</w:t>
            </w:r>
            <w:proofErr w:type="spellEnd"/>
            <w:r w:rsidRPr="00A44C31">
              <w:rPr>
                <w:rFonts w:ascii="Arial" w:hAnsi="Arial" w:cs="Arial"/>
                <w:sz w:val="20"/>
                <w:szCs w:val="20"/>
              </w:rPr>
              <w:t xml:space="preserve">, Burgos, </w:t>
            </w:r>
            <w:proofErr w:type="spellStart"/>
            <w:r w:rsidRPr="00A44C31">
              <w:rPr>
                <w:rFonts w:ascii="Arial" w:hAnsi="Arial" w:cs="Arial"/>
                <w:sz w:val="20"/>
                <w:szCs w:val="20"/>
              </w:rPr>
              <w:t>Caba</w:t>
            </w:r>
            <w:proofErr w:type="spellEnd"/>
            <w:r w:rsidRPr="00A44C31">
              <w:rPr>
                <w:rFonts w:ascii="Arial" w:hAnsi="Arial" w:cs="Arial"/>
                <w:sz w:val="20"/>
                <w:szCs w:val="20"/>
              </w:rPr>
              <w:t xml:space="preserve">, City of San Fernando, Luna, </w:t>
            </w:r>
            <w:proofErr w:type="spellStart"/>
            <w:r w:rsidRPr="00A44C31">
              <w:rPr>
                <w:rFonts w:ascii="Arial" w:hAnsi="Arial" w:cs="Arial"/>
                <w:sz w:val="20"/>
                <w:szCs w:val="20"/>
              </w:rPr>
              <w:t>Naguilian</w:t>
            </w:r>
            <w:proofErr w:type="spellEnd"/>
            <w:r w:rsidRPr="00A44C31">
              <w:rPr>
                <w:rFonts w:ascii="Arial" w:hAnsi="Arial" w:cs="Arial"/>
                <w:sz w:val="20"/>
                <w:szCs w:val="20"/>
              </w:rPr>
              <w:t xml:space="preserve">, </w:t>
            </w:r>
            <w:proofErr w:type="spellStart"/>
            <w:r w:rsidRPr="00A44C31">
              <w:rPr>
                <w:rFonts w:ascii="Arial" w:hAnsi="Arial" w:cs="Arial"/>
                <w:sz w:val="20"/>
                <w:szCs w:val="20"/>
              </w:rPr>
              <w:t>Pugo</w:t>
            </w:r>
            <w:proofErr w:type="spellEnd"/>
            <w:r w:rsidRPr="00A44C31">
              <w:rPr>
                <w:rFonts w:ascii="Arial" w:hAnsi="Arial" w:cs="Arial"/>
                <w:sz w:val="20"/>
                <w:szCs w:val="20"/>
              </w:rPr>
              <w:t xml:space="preserve">, Rosario, </w:t>
            </w:r>
            <w:proofErr w:type="spellStart"/>
            <w:r w:rsidRPr="00A44C31">
              <w:rPr>
                <w:rFonts w:ascii="Arial" w:hAnsi="Arial" w:cs="Arial"/>
                <w:sz w:val="20"/>
                <w:szCs w:val="20"/>
              </w:rPr>
              <w:t>Santol</w:t>
            </w:r>
            <w:proofErr w:type="spellEnd"/>
            <w:r w:rsidRPr="00A44C31">
              <w:rPr>
                <w:rFonts w:ascii="Arial" w:hAnsi="Arial" w:cs="Arial"/>
                <w:sz w:val="20"/>
                <w:szCs w:val="20"/>
              </w:rPr>
              <w:t xml:space="preserve">, </w:t>
            </w:r>
            <w:proofErr w:type="spellStart"/>
            <w:r w:rsidRPr="00A44C31">
              <w:rPr>
                <w:rFonts w:ascii="Arial" w:hAnsi="Arial" w:cs="Arial"/>
                <w:sz w:val="20"/>
                <w:szCs w:val="20"/>
              </w:rPr>
              <w:t>Sudipen</w:t>
            </w:r>
            <w:proofErr w:type="spellEnd"/>
            <w:r w:rsidRPr="00A44C31">
              <w:rPr>
                <w:rFonts w:ascii="Arial" w:hAnsi="Arial" w:cs="Arial"/>
                <w:sz w:val="20"/>
                <w:szCs w:val="20"/>
              </w:rPr>
              <w:t xml:space="preserve">, and </w:t>
            </w:r>
            <w:proofErr w:type="spellStart"/>
            <w:r w:rsidRPr="00A44C31">
              <w:rPr>
                <w:rFonts w:ascii="Arial" w:hAnsi="Arial" w:cs="Arial"/>
                <w:sz w:val="20"/>
                <w:szCs w:val="20"/>
              </w:rPr>
              <w:t>Tubao</w:t>
            </w:r>
            <w:proofErr w:type="spellEnd"/>
            <w:r w:rsidRPr="00A44C31">
              <w:rPr>
                <w:rFonts w:ascii="Arial" w:hAnsi="Arial" w:cs="Arial"/>
                <w:sz w:val="20"/>
                <w:szCs w:val="20"/>
              </w:rPr>
              <w:t xml:space="preserve"> in La Union; Alcala, </w:t>
            </w:r>
            <w:proofErr w:type="spellStart"/>
            <w:r w:rsidRPr="00A44C31">
              <w:rPr>
                <w:rFonts w:ascii="Arial" w:hAnsi="Arial" w:cs="Arial"/>
                <w:sz w:val="20"/>
                <w:szCs w:val="20"/>
              </w:rPr>
              <w:t>Balungao</w:t>
            </w:r>
            <w:proofErr w:type="spellEnd"/>
            <w:r w:rsidRPr="00A44C31">
              <w:rPr>
                <w:rFonts w:ascii="Arial" w:hAnsi="Arial" w:cs="Arial"/>
                <w:sz w:val="20"/>
                <w:szCs w:val="20"/>
              </w:rPr>
              <w:t xml:space="preserve">, </w:t>
            </w:r>
            <w:proofErr w:type="spellStart"/>
            <w:r w:rsidRPr="00A44C31">
              <w:rPr>
                <w:rFonts w:ascii="Arial" w:hAnsi="Arial" w:cs="Arial"/>
                <w:sz w:val="20"/>
                <w:szCs w:val="20"/>
              </w:rPr>
              <w:t>Bani</w:t>
            </w:r>
            <w:proofErr w:type="spellEnd"/>
            <w:r w:rsidRPr="00A44C31">
              <w:rPr>
                <w:rFonts w:ascii="Arial" w:hAnsi="Arial" w:cs="Arial"/>
                <w:sz w:val="20"/>
                <w:szCs w:val="20"/>
              </w:rPr>
              <w:t xml:space="preserve">, </w:t>
            </w:r>
            <w:proofErr w:type="spellStart"/>
            <w:r w:rsidRPr="00A44C31">
              <w:rPr>
                <w:rFonts w:ascii="Arial" w:hAnsi="Arial" w:cs="Arial"/>
                <w:sz w:val="20"/>
                <w:szCs w:val="20"/>
              </w:rPr>
              <w:t>Bolinao</w:t>
            </w:r>
            <w:proofErr w:type="spellEnd"/>
            <w:r w:rsidRPr="00A44C31">
              <w:rPr>
                <w:rFonts w:ascii="Arial" w:hAnsi="Arial" w:cs="Arial"/>
                <w:sz w:val="20"/>
                <w:szCs w:val="20"/>
              </w:rPr>
              <w:t xml:space="preserve">, </w:t>
            </w:r>
            <w:proofErr w:type="spellStart"/>
            <w:r w:rsidRPr="00A44C31">
              <w:rPr>
                <w:rFonts w:ascii="Arial" w:hAnsi="Arial" w:cs="Arial"/>
                <w:sz w:val="20"/>
                <w:szCs w:val="20"/>
              </w:rPr>
              <w:t>Laoac</w:t>
            </w:r>
            <w:proofErr w:type="spellEnd"/>
            <w:r w:rsidRPr="00A44C31">
              <w:rPr>
                <w:rFonts w:ascii="Arial" w:hAnsi="Arial" w:cs="Arial"/>
                <w:sz w:val="20"/>
                <w:szCs w:val="20"/>
              </w:rPr>
              <w:t xml:space="preserve">, </w:t>
            </w:r>
            <w:proofErr w:type="spellStart"/>
            <w:r w:rsidRPr="00A44C31">
              <w:rPr>
                <w:rFonts w:ascii="Arial" w:hAnsi="Arial" w:cs="Arial"/>
                <w:sz w:val="20"/>
                <w:szCs w:val="20"/>
              </w:rPr>
              <w:t>Mangatarem</w:t>
            </w:r>
            <w:proofErr w:type="spellEnd"/>
            <w:r w:rsidRPr="00A44C31">
              <w:rPr>
                <w:rFonts w:ascii="Arial" w:hAnsi="Arial" w:cs="Arial"/>
                <w:sz w:val="20"/>
                <w:szCs w:val="20"/>
              </w:rPr>
              <w:t xml:space="preserve">, </w:t>
            </w:r>
            <w:proofErr w:type="spellStart"/>
            <w:r w:rsidRPr="00A44C31">
              <w:rPr>
                <w:rFonts w:ascii="Arial" w:hAnsi="Arial" w:cs="Arial"/>
                <w:sz w:val="20"/>
                <w:szCs w:val="20"/>
              </w:rPr>
              <w:t>Pozorrubio</w:t>
            </w:r>
            <w:proofErr w:type="spellEnd"/>
            <w:r w:rsidRPr="00A44C31">
              <w:rPr>
                <w:rFonts w:ascii="Arial" w:hAnsi="Arial" w:cs="Arial"/>
                <w:sz w:val="20"/>
                <w:szCs w:val="20"/>
              </w:rPr>
              <w:t xml:space="preserve"> and </w:t>
            </w:r>
            <w:proofErr w:type="spellStart"/>
            <w:r w:rsidRPr="00A44C31">
              <w:rPr>
                <w:rFonts w:ascii="Arial" w:hAnsi="Arial" w:cs="Arial"/>
                <w:sz w:val="20"/>
                <w:szCs w:val="20"/>
              </w:rPr>
              <w:t>Urbiztondo</w:t>
            </w:r>
            <w:proofErr w:type="spellEnd"/>
            <w:r w:rsidRPr="00A44C31">
              <w:rPr>
                <w:rFonts w:ascii="Arial" w:hAnsi="Arial" w:cs="Arial"/>
                <w:sz w:val="20"/>
                <w:szCs w:val="20"/>
              </w:rPr>
              <w:t xml:space="preserve"> in </w:t>
            </w:r>
            <w:proofErr w:type="spellStart"/>
            <w:r w:rsidRPr="00A44C31">
              <w:rPr>
                <w:rFonts w:ascii="Arial" w:hAnsi="Arial" w:cs="Arial"/>
                <w:sz w:val="20"/>
                <w:szCs w:val="20"/>
              </w:rPr>
              <w:t>Pangasinan</w:t>
            </w:r>
            <w:proofErr w:type="spellEnd"/>
            <w:r w:rsidRPr="00A44C31">
              <w:rPr>
                <w:rFonts w:ascii="Arial" w:hAnsi="Arial" w:cs="Arial"/>
                <w:sz w:val="20"/>
                <w:szCs w:val="20"/>
              </w:rPr>
              <w:t>.</w:t>
            </w:r>
          </w:p>
          <w:p w:rsidR="00EC2AA6"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The Field Office continuously provides technical assistance to LGUs in accomplishing MOA, SAC, and Budget Proposals through phone calls and emails. Cross checking of SAP target beneficiaries is also conducted.</w:t>
            </w:r>
          </w:p>
          <w:p w:rsidR="00F41AF8"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 xml:space="preserve">Ongoing SAP payout in the Municipality of Santa, </w:t>
            </w:r>
            <w:proofErr w:type="spellStart"/>
            <w:r w:rsidRPr="00A44C31">
              <w:rPr>
                <w:rFonts w:ascii="Arial" w:hAnsi="Arial" w:cs="Arial"/>
                <w:sz w:val="20"/>
                <w:szCs w:val="20"/>
              </w:rPr>
              <w:t>Ilocos</w:t>
            </w:r>
            <w:proofErr w:type="spellEnd"/>
            <w:r w:rsidRPr="00A44C31">
              <w:rPr>
                <w:rFonts w:ascii="Arial" w:hAnsi="Arial" w:cs="Arial"/>
                <w:sz w:val="20"/>
                <w:szCs w:val="20"/>
              </w:rPr>
              <w:t xml:space="preserve"> Sur and </w:t>
            </w:r>
            <w:proofErr w:type="spellStart"/>
            <w:r w:rsidRPr="00A44C31">
              <w:rPr>
                <w:rFonts w:ascii="Arial" w:hAnsi="Arial" w:cs="Arial"/>
                <w:sz w:val="20"/>
                <w:szCs w:val="20"/>
              </w:rPr>
              <w:t>Santol</w:t>
            </w:r>
            <w:proofErr w:type="spellEnd"/>
            <w:r w:rsidRPr="00A44C31">
              <w:rPr>
                <w:rFonts w:ascii="Arial" w:hAnsi="Arial" w:cs="Arial"/>
                <w:sz w:val="20"/>
                <w:szCs w:val="20"/>
              </w:rPr>
              <w:t>, La Union</w:t>
            </w:r>
          </w:p>
          <w:p w:rsidR="008A723B" w:rsidRPr="00A44C31" w:rsidRDefault="00EC2AA6" w:rsidP="00F41AF8">
            <w:pPr>
              <w:pStyle w:val="ListParagraph"/>
              <w:numPr>
                <w:ilvl w:val="0"/>
                <w:numId w:val="9"/>
              </w:numPr>
              <w:jc w:val="both"/>
              <w:rPr>
                <w:rFonts w:ascii="Arial" w:hAnsi="Arial" w:cs="Arial"/>
                <w:sz w:val="20"/>
                <w:szCs w:val="20"/>
              </w:rPr>
            </w:pPr>
            <w:r w:rsidRPr="00A44C31">
              <w:rPr>
                <w:rFonts w:ascii="Arial" w:hAnsi="Arial" w:cs="Arial"/>
                <w:sz w:val="20"/>
                <w:szCs w:val="20"/>
              </w:rPr>
              <w:t xml:space="preserve">City/Municipal Operations Offices in the Region assisted in the SAP payout of </w:t>
            </w:r>
            <w:proofErr w:type="spellStart"/>
            <w:r w:rsidRPr="00A44C31">
              <w:rPr>
                <w:rFonts w:ascii="Arial" w:hAnsi="Arial" w:cs="Arial"/>
                <w:sz w:val="20"/>
                <w:szCs w:val="20"/>
              </w:rPr>
              <w:t>Pantawid</w:t>
            </w:r>
            <w:proofErr w:type="spellEnd"/>
            <w:r w:rsidRPr="00A44C31">
              <w:rPr>
                <w:rFonts w:ascii="Arial" w:hAnsi="Arial" w:cs="Arial"/>
                <w:sz w:val="20"/>
                <w:szCs w:val="20"/>
              </w:rPr>
              <w:t xml:space="preserve"> beneficiaries in their respective areas.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A44C31"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0433B6"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0433B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A44C31"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A44C31">
              <w:rPr>
                <w:rFonts w:ascii="Arial" w:hAnsi="Arial" w:cs="Arial"/>
                <w:sz w:val="20"/>
                <w:szCs w:val="20"/>
              </w:rPr>
              <w:t xml:space="preserve">DSWD FO II handed over </w:t>
            </w:r>
            <w:proofErr w:type="spellStart"/>
            <w:r w:rsidRPr="00A44C31">
              <w:rPr>
                <w:rFonts w:ascii="Arial" w:hAnsi="Arial" w:cs="Arial"/>
                <w:sz w:val="20"/>
                <w:szCs w:val="20"/>
              </w:rPr>
              <w:t>cheques</w:t>
            </w:r>
            <w:proofErr w:type="spellEnd"/>
            <w:r w:rsidRPr="00A44C31">
              <w:rPr>
                <w:rFonts w:ascii="Arial" w:hAnsi="Arial" w:cs="Arial"/>
                <w:sz w:val="20"/>
                <w:szCs w:val="20"/>
              </w:rPr>
              <w:t xml:space="preserve"> with a total amount of Php815,166,000.00 to 26 Municipalities for the joint implementation of SAP.</w:t>
            </w:r>
          </w:p>
          <w:p w:rsidR="00797C46" w:rsidRPr="00A44C31"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A44C31">
              <w:rPr>
                <w:rFonts w:ascii="Arial" w:hAnsi="Arial" w:cs="Arial"/>
                <w:sz w:val="20"/>
                <w:szCs w:val="20"/>
              </w:rPr>
              <w:t>Continued providing orientation on SAP among partner LGUs so as to further explain the processes that will be done for the next two months</w:t>
            </w:r>
          </w:p>
          <w:p w:rsidR="00797C46" w:rsidRPr="00A44C31"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A44C31">
              <w:rPr>
                <w:rFonts w:ascii="Arial" w:hAnsi="Arial" w:cs="Arial"/>
                <w:sz w:val="20"/>
                <w:szCs w:val="20"/>
              </w:rPr>
              <w:t>Skeletal work force packed 998 FFPs and 1,584 Bags of Rice at FO Warehouse</w:t>
            </w:r>
          </w:p>
          <w:p w:rsidR="00797C46" w:rsidRPr="00A44C31"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A44C31">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6B29C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944EFF" w:rsidRDefault="00944EFF"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944EFF">
              <w:rPr>
                <w:rFonts w:ascii="Arial" w:eastAsia="Arial" w:hAnsi="Arial" w:cs="Arial"/>
                <w:color w:val="0070C0"/>
                <w:sz w:val="20"/>
                <w:szCs w:val="20"/>
              </w:rPr>
              <w:t xml:space="preserve">09 </w:t>
            </w:r>
            <w:r w:rsidR="00DF46E6" w:rsidRPr="00944EFF">
              <w:rPr>
                <w:rFonts w:ascii="Arial" w:eastAsia="Arial" w:hAnsi="Arial" w:cs="Arial"/>
                <w:color w:val="0070C0"/>
                <w:sz w:val="20"/>
                <w:szCs w:val="20"/>
              </w:rPr>
              <w:t>April</w:t>
            </w:r>
            <w:r w:rsidR="00885780" w:rsidRPr="00944EFF">
              <w:rPr>
                <w:rFonts w:ascii="Arial" w:eastAsia="Arial" w:hAnsi="Arial" w:cs="Arial"/>
                <w:color w:val="0070C0"/>
                <w:sz w:val="20"/>
                <w:szCs w:val="20"/>
              </w:rPr>
              <w:t xml:space="preserve"> </w:t>
            </w:r>
            <w:r w:rsidR="00DF46E6" w:rsidRPr="00944EFF">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944EFF" w:rsidRDefault="00DF46E6" w:rsidP="0025543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Ongoing</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repacking</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of</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family</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food</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packs.</w:t>
            </w:r>
          </w:p>
          <w:p w:rsidR="00255437" w:rsidRPr="00944EFF" w:rsidRDefault="00255437" w:rsidP="0025543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Requested augmentation of 20,000 family food packs to NRLMB.</w:t>
            </w:r>
          </w:p>
          <w:p w:rsidR="00255437" w:rsidRPr="00944EFF" w:rsidRDefault="00255437" w:rsidP="0025543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 xml:space="preserve">Provision of </w:t>
            </w:r>
            <w:r w:rsidRPr="00944EFF">
              <w:rPr>
                <w:rFonts w:ascii="Arial" w:eastAsia="Arial" w:hAnsi="Arial" w:cs="Arial"/>
                <w:b/>
                <w:color w:val="0070C0"/>
                <w:sz w:val="20"/>
                <w:szCs w:val="20"/>
              </w:rPr>
              <w:t>16,098</w:t>
            </w:r>
            <w:r w:rsidRPr="00944EFF">
              <w:rPr>
                <w:rFonts w:ascii="Arial" w:eastAsia="Arial" w:hAnsi="Arial" w:cs="Arial"/>
                <w:color w:val="0070C0"/>
                <w:sz w:val="20"/>
                <w:szCs w:val="20"/>
              </w:rPr>
              <w:t xml:space="preserve"> Family Food Packs to 23 Local Government Units in the region.</w:t>
            </w:r>
          </w:p>
          <w:p w:rsidR="00DF46E6" w:rsidRPr="00944EFF" w:rsidRDefault="00DF46E6" w:rsidP="00DF46E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Served</w:t>
            </w:r>
            <w:r w:rsidR="00885780" w:rsidRPr="00944EFF">
              <w:rPr>
                <w:rFonts w:ascii="Arial" w:eastAsia="Arial" w:hAnsi="Arial" w:cs="Arial"/>
                <w:color w:val="0070C0"/>
                <w:sz w:val="20"/>
                <w:szCs w:val="20"/>
              </w:rPr>
              <w:t xml:space="preserve"> </w:t>
            </w:r>
            <w:r w:rsidRPr="00944EFF">
              <w:rPr>
                <w:rFonts w:ascii="Arial" w:eastAsia="Arial" w:hAnsi="Arial" w:cs="Arial"/>
                <w:b/>
                <w:color w:val="0070C0"/>
                <w:sz w:val="20"/>
                <w:szCs w:val="20"/>
              </w:rPr>
              <w:t>934</w:t>
            </w:r>
            <w:r w:rsidR="00885780" w:rsidRPr="00944EFF">
              <w:rPr>
                <w:rFonts w:ascii="Arial" w:eastAsia="Arial" w:hAnsi="Arial" w:cs="Arial"/>
                <w:b/>
                <w:color w:val="0070C0"/>
                <w:sz w:val="20"/>
                <w:szCs w:val="20"/>
              </w:rPr>
              <w:t xml:space="preserve"> </w:t>
            </w:r>
            <w:r w:rsidRPr="00944EFF">
              <w:rPr>
                <w:rFonts w:ascii="Arial" w:eastAsia="Arial" w:hAnsi="Arial" w:cs="Arial"/>
                <w:color w:val="0070C0"/>
                <w:sz w:val="20"/>
                <w:szCs w:val="20"/>
              </w:rPr>
              <w:t>walk-in</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clients</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requesting</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for</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assistance</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through</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AICS</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from</w:t>
            </w:r>
            <w:r w:rsidR="00885780" w:rsidRPr="00944EFF">
              <w:rPr>
                <w:rFonts w:ascii="Arial" w:eastAsia="Arial" w:hAnsi="Arial" w:cs="Arial"/>
                <w:color w:val="0070C0"/>
                <w:sz w:val="20"/>
                <w:szCs w:val="20"/>
              </w:rPr>
              <w:t xml:space="preserve"> </w:t>
            </w:r>
            <w:r w:rsidR="006B29CD" w:rsidRPr="00944EFF">
              <w:rPr>
                <w:rFonts w:ascii="Arial" w:eastAsia="Arial" w:hAnsi="Arial" w:cs="Arial"/>
                <w:b/>
                <w:color w:val="0070C0"/>
                <w:sz w:val="20"/>
                <w:szCs w:val="20"/>
              </w:rPr>
              <w:t>16</w:t>
            </w:r>
            <w:r w:rsidR="00885780" w:rsidRPr="00944EFF">
              <w:rPr>
                <w:rFonts w:ascii="Arial" w:eastAsia="Arial" w:hAnsi="Arial" w:cs="Arial"/>
                <w:b/>
                <w:color w:val="0070C0"/>
                <w:sz w:val="20"/>
                <w:szCs w:val="20"/>
              </w:rPr>
              <w:t xml:space="preserve"> </w:t>
            </w:r>
            <w:r w:rsidRPr="00944EFF">
              <w:rPr>
                <w:rFonts w:ascii="Arial" w:eastAsia="Arial" w:hAnsi="Arial" w:cs="Arial"/>
                <w:b/>
                <w:color w:val="0070C0"/>
                <w:sz w:val="20"/>
                <w:szCs w:val="20"/>
              </w:rPr>
              <w:t>March-</w:t>
            </w:r>
            <w:r w:rsidR="006B29CD" w:rsidRPr="00944EFF">
              <w:rPr>
                <w:rFonts w:ascii="Arial" w:eastAsia="Arial" w:hAnsi="Arial" w:cs="Arial"/>
                <w:b/>
                <w:color w:val="0070C0"/>
                <w:sz w:val="20"/>
                <w:szCs w:val="20"/>
              </w:rPr>
              <w:t>7</w:t>
            </w:r>
            <w:r w:rsidR="00885780" w:rsidRPr="00944EFF">
              <w:rPr>
                <w:rFonts w:ascii="Arial" w:eastAsia="Arial" w:hAnsi="Arial" w:cs="Arial"/>
                <w:b/>
                <w:color w:val="0070C0"/>
                <w:sz w:val="20"/>
                <w:szCs w:val="20"/>
              </w:rPr>
              <w:t xml:space="preserve"> </w:t>
            </w:r>
            <w:r w:rsidRPr="00944EFF">
              <w:rPr>
                <w:rFonts w:ascii="Arial" w:eastAsia="Arial" w:hAnsi="Arial" w:cs="Arial"/>
                <w:b/>
                <w:color w:val="0070C0"/>
                <w:sz w:val="20"/>
                <w:szCs w:val="20"/>
              </w:rPr>
              <w:t>April</w:t>
            </w:r>
            <w:r w:rsidR="00885780" w:rsidRPr="00944EFF">
              <w:rPr>
                <w:rFonts w:ascii="Arial" w:eastAsia="Arial" w:hAnsi="Arial" w:cs="Arial"/>
                <w:b/>
                <w:color w:val="0070C0"/>
                <w:sz w:val="20"/>
                <w:szCs w:val="20"/>
              </w:rPr>
              <w:t xml:space="preserve"> </w:t>
            </w:r>
            <w:r w:rsidRPr="00944EFF">
              <w:rPr>
                <w:rFonts w:ascii="Arial" w:eastAsia="Arial" w:hAnsi="Arial" w:cs="Arial"/>
                <w:b/>
                <w:color w:val="0070C0"/>
                <w:sz w:val="20"/>
                <w:szCs w:val="20"/>
              </w:rPr>
              <w:t>2020</w:t>
            </w:r>
            <w:r w:rsidR="00885780" w:rsidRPr="00944EFF">
              <w:rPr>
                <w:rFonts w:ascii="Arial" w:eastAsia="Arial" w:hAnsi="Arial" w:cs="Arial"/>
                <w:b/>
                <w:color w:val="0070C0"/>
                <w:sz w:val="20"/>
                <w:szCs w:val="20"/>
              </w:rPr>
              <w:t xml:space="preserve"> </w:t>
            </w:r>
            <w:r w:rsidRPr="00944EFF">
              <w:rPr>
                <w:rFonts w:ascii="Arial" w:eastAsia="Arial" w:hAnsi="Arial" w:cs="Arial"/>
                <w:color w:val="0070C0"/>
                <w:sz w:val="20"/>
                <w:szCs w:val="20"/>
              </w:rPr>
              <w:t>amounting</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to</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a</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total</w:t>
            </w:r>
            <w:r w:rsidR="00885780" w:rsidRPr="00944EFF">
              <w:rPr>
                <w:rFonts w:ascii="Arial" w:eastAsia="Arial" w:hAnsi="Arial" w:cs="Arial"/>
                <w:color w:val="0070C0"/>
                <w:sz w:val="20"/>
                <w:szCs w:val="20"/>
              </w:rPr>
              <w:t xml:space="preserve"> </w:t>
            </w:r>
            <w:r w:rsidRPr="00944EFF">
              <w:rPr>
                <w:rFonts w:ascii="Arial" w:eastAsia="Arial" w:hAnsi="Arial" w:cs="Arial"/>
                <w:color w:val="0070C0"/>
                <w:sz w:val="20"/>
                <w:szCs w:val="20"/>
              </w:rPr>
              <w:t>of</w:t>
            </w:r>
            <w:r w:rsidR="00885780" w:rsidRPr="00944EFF">
              <w:rPr>
                <w:rFonts w:ascii="Arial" w:eastAsia="Arial" w:hAnsi="Arial" w:cs="Arial"/>
                <w:color w:val="0070C0"/>
                <w:sz w:val="20"/>
                <w:szCs w:val="20"/>
              </w:rPr>
              <w:t xml:space="preserve"> </w:t>
            </w:r>
            <w:r w:rsidRPr="00944EFF">
              <w:rPr>
                <w:rFonts w:ascii="Arial" w:eastAsia="Arial" w:hAnsi="Arial" w:cs="Arial"/>
                <w:b/>
                <w:color w:val="0070C0"/>
                <w:sz w:val="20"/>
                <w:szCs w:val="20"/>
              </w:rPr>
              <w:t>₱2,717,296.40.</w:t>
            </w:r>
          </w:p>
          <w:p w:rsidR="00944EFF" w:rsidRPr="00944EFF" w:rsidRDefault="00944EFF" w:rsidP="00944EF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Received Sub-Allotment Advise amounting to P20,000,000.00 for the procurement of welfare goods for the on-going disaster response operations for the fight against COVID 19.</w:t>
            </w:r>
          </w:p>
          <w:p w:rsidR="00DF46E6" w:rsidRPr="00944EFF" w:rsidRDefault="00944EFF" w:rsidP="00944EF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Received Sub-Allotment Advise amounting to P1,200,000.00 intended for the admin costs for COVID-19 operation.</w:t>
            </w:r>
          </w:p>
          <w:p w:rsidR="00944EFF" w:rsidRDefault="00944EFF" w:rsidP="00944EF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Continuous monitoring on the status of families affected by the Enhance Community Quarantine due to the emerging infectious disease known as COVID-19 and the assistance provided by the LGUs and other stakeholders.</w:t>
            </w:r>
          </w:p>
          <w:p w:rsidR="00944EFF" w:rsidRPr="00944EFF" w:rsidRDefault="00944EFF" w:rsidP="00944EF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944EFF">
              <w:rPr>
                <w:rFonts w:ascii="Arial" w:eastAsia="Arial" w:hAnsi="Arial" w:cs="Arial"/>
                <w:color w:val="0070C0"/>
                <w:sz w:val="20"/>
                <w:szCs w:val="20"/>
              </w:rPr>
              <w:t>Simultaneous coordination thru video conferencing per province re: Social</w:t>
            </w:r>
            <w:r>
              <w:rPr>
                <w:rFonts w:ascii="Arial" w:eastAsia="Arial" w:hAnsi="Arial" w:cs="Arial"/>
                <w:color w:val="0070C0"/>
                <w:sz w:val="20"/>
                <w:szCs w:val="20"/>
              </w:rPr>
              <w:t xml:space="preserve"> </w:t>
            </w:r>
            <w:r w:rsidRPr="00944EFF">
              <w:rPr>
                <w:rFonts w:ascii="Arial" w:eastAsia="Arial" w:hAnsi="Arial" w:cs="Arial"/>
                <w:color w:val="0070C0"/>
                <w:sz w:val="20"/>
                <w:szCs w:val="20"/>
              </w:rPr>
              <w:t>Amelioration Program</w:t>
            </w:r>
            <w:r>
              <w:rPr>
                <w:rFonts w:ascii="Arial" w:eastAsia="Arial" w:hAnsi="Arial" w:cs="Arial"/>
                <w:color w:val="0070C0"/>
                <w:sz w:val="20"/>
                <w:szCs w:val="20"/>
              </w:rPr>
              <w:t>.</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83DE5" w:rsidRPr="00C817D2"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A44C31" w:rsidRDefault="008C179C" w:rsidP="002360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2360C7"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2360C7"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 xml:space="preserve">Coordinated with Philippine Information Agency (PIA) IV-A for the publication of IEC Material on their official social media account regarding the Social Amelioration Program and Social Amelioration Card. </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lastRenderedPageBreak/>
              <w:t>Requested to the Office of Civil Defense (OCD) IV-A to share the IEC materials regarding the Social Amelioration Program in their official social media accounts.</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The Field Office provided technical assistance to LGUs for the implementation of the Social Amelioration Program (SAP).</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The DRMD assisted in the facilitation of Social Amelioration Program documents submitted to the DRMD.</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 xml:space="preserve">The Human Resource Management and Development Division (HRMDD) mobilized 37 FO personnel for the production of Family Food Packs (FFPs) in the DSWD FO IV-A warehouses in GMA and City of </w:t>
            </w:r>
            <w:proofErr w:type="spellStart"/>
            <w:r w:rsidRPr="00A44C31">
              <w:rPr>
                <w:rFonts w:ascii="Arial" w:hAnsi="Arial" w:cs="Arial"/>
                <w:sz w:val="20"/>
                <w:szCs w:val="24"/>
              </w:rPr>
              <w:t>Dasmarinas</w:t>
            </w:r>
            <w:proofErr w:type="spellEnd"/>
            <w:r w:rsidRPr="00A44C31">
              <w:rPr>
                <w:rFonts w:ascii="Arial" w:hAnsi="Arial" w:cs="Arial"/>
                <w:sz w:val="20"/>
                <w:szCs w:val="24"/>
              </w:rPr>
              <w:t xml:space="preserve"> both in the Province of Cavite.</w:t>
            </w:r>
          </w:p>
          <w:p w:rsidR="008C179C" w:rsidRPr="00A44C31" w:rsidRDefault="00CB276F" w:rsidP="008C179C">
            <w:pPr>
              <w:pStyle w:val="ListParagraph"/>
              <w:widowControl/>
              <w:numPr>
                <w:ilvl w:val="0"/>
                <w:numId w:val="3"/>
              </w:numPr>
              <w:ind w:left="449" w:right="113" w:hanging="425"/>
              <w:jc w:val="both"/>
              <w:rPr>
                <w:rFonts w:ascii="Arial" w:hAnsi="Arial" w:cs="Arial"/>
                <w:sz w:val="20"/>
                <w:szCs w:val="24"/>
              </w:rPr>
            </w:pPr>
            <w:proofErr w:type="gramStart"/>
            <w:r w:rsidRPr="00A44C31">
              <w:rPr>
                <w:rFonts w:ascii="Arial" w:eastAsia="Times New Roman" w:hAnsi="Arial" w:cs="Arial"/>
                <w:bCs/>
                <w:sz w:val="20"/>
                <w:szCs w:val="24"/>
              </w:rPr>
              <w:t>Fifty Three</w:t>
            </w:r>
            <w:proofErr w:type="gramEnd"/>
            <w:r w:rsidRPr="00A44C31">
              <w:rPr>
                <w:rFonts w:ascii="Arial" w:eastAsia="Times New Roman" w:hAnsi="Arial" w:cs="Arial"/>
                <w:bCs/>
                <w:sz w:val="20"/>
                <w:szCs w:val="24"/>
              </w:rPr>
              <w:t xml:space="preserve"> (</w:t>
            </w:r>
            <w:r w:rsidR="008C179C" w:rsidRPr="00A44C31">
              <w:rPr>
                <w:rFonts w:ascii="Arial" w:eastAsia="Times New Roman" w:hAnsi="Arial" w:cs="Arial"/>
                <w:bCs/>
                <w:sz w:val="20"/>
                <w:szCs w:val="24"/>
              </w:rPr>
              <w:t>53</w:t>
            </w:r>
            <w:r w:rsidRPr="00A44C31">
              <w:rPr>
                <w:rFonts w:ascii="Arial" w:eastAsia="Times New Roman" w:hAnsi="Arial" w:cs="Arial"/>
                <w:bCs/>
                <w:sz w:val="20"/>
                <w:szCs w:val="24"/>
              </w:rPr>
              <w:t>)</w:t>
            </w:r>
            <w:r w:rsidR="008C179C" w:rsidRPr="00A44C31">
              <w:rPr>
                <w:rFonts w:ascii="Arial" w:eastAsia="Times New Roman" w:hAnsi="Arial" w:cs="Arial"/>
                <w:bCs/>
                <w:sz w:val="20"/>
                <w:szCs w:val="24"/>
              </w:rPr>
              <w:t xml:space="preserve"> </w:t>
            </w:r>
            <w:proofErr w:type="spellStart"/>
            <w:r w:rsidR="008C179C" w:rsidRPr="00A44C31">
              <w:rPr>
                <w:rFonts w:ascii="Arial" w:eastAsia="Times New Roman" w:hAnsi="Arial" w:cs="Arial"/>
                <w:bCs/>
                <w:sz w:val="20"/>
                <w:szCs w:val="24"/>
              </w:rPr>
              <w:t>cheques</w:t>
            </w:r>
            <w:proofErr w:type="spellEnd"/>
            <w:r w:rsidR="008C179C" w:rsidRPr="00A44C31">
              <w:rPr>
                <w:rFonts w:ascii="Arial" w:eastAsia="Times New Roman" w:hAnsi="Arial" w:cs="Arial"/>
                <w:bCs/>
                <w:sz w:val="20"/>
                <w:szCs w:val="24"/>
              </w:rPr>
              <w:t xml:space="preserve"> were deposited to the bank accounts of LGUs amounting to </w:t>
            </w:r>
            <w:r w:rsidR="008C179C" w:rsidRPr="00A44C31">
              <w:rPr>
                <w:rFonts w:ascii="Arial" w:eastAsia="Times New Roman" w:hAnsi="Arial" w:cs="Arial"/>
                <w:b/>
                <w:bCs/>
                <w:sz w:val="20"/>
                <w:szCs w:val="24"/>
              </w:rPr>
              <w:t>₱2,404,363,000.00 (369,902</w:t>
            </w:r>
            <w:r w:rsidRPr="00A44C31">
              <w:rPr>
                <w:rFonts w:ascii="Arial" w:eastAsia="Times New Roman" w:hAnsi="Arial" w:cs="Arial"/>
                <w:b/>
                <w:bCs/>
                <w:sz w:val="20"/>
                <w:szCs w:val="24"/>
              </w:rPr>
              <w:t xml:space="preserve"> </w:t>
            </w:r>
            <w:r w:rsidR="008C179C" w:rsidRPr="00A44C31">
              <w:rPr>
                <w:rFonts w:ascii="Arial" w:eastAsia="Times New Roman" w:hAnsi="Arial" w:cs="Arial"/>
                <w:b/>
                <w:bCs/>
                <w:sz w:val="20"/>
                <w:szCs w:val="24"/>
              </w:rPr>
              <w:t xml:space="preserve">Beneficiaries) </w:t>
            </w:r>
            <w:r w:rsidR="008C179C" w:rsidRPr="00A44C31">
              <w:rPr>
                <w:rFonts w:ascii="Arial" w:eastAsia="Times New Roman" w:hAnsi="Arial" w:cs="Arial"/>
                <w:bCs/>
                <w:sz w:val="20"/>
                <w:szCs w:val="24"/>
              </w:rPr>
              <w:t>and</w:t>
            </w:r>
            <w:r w:rsidR="008C179C" w:rsidRPr="00A44C31">
              <w:rPr>
                <w:rFonts w:ascii="Arial" w:eastAsia="Times New Roman" w:hAnsi="Arial" w:cs="Arial"/>
                <w:b/>
                <w:bCs/>
                <w:sz w:val="20"/>
                <w:szCs w:val="24"/>
              </w:rPr>
              <w:t xml:space="preserve"> 49 </w:t>
            </w:r>
            <w:proofErr w:type="spellStart"/>
            <w:r w:rsidR="008C179C" w:rsidRPr="00A44C31">
              <w:rPr>
                <w:rFonts w:ascii="Arial" w:eastAsia="Times New Roman" w:hAnsi="Arial" w:cs="Arial"/>
                <w:bCs/>
                <w:sz w:val="20"/>
                <w:szCs w:val="24"/>
              </w:rPr>
              <w:t>cheques</w:t>
            </w:r>
            <w:proofErr w:type="spellEnd"/>
            <w:r w:rsidR="008C179C" w:rsidRPr="00A44C31">
              <w:rPr>
                <w:rFonts w:ascii="Arial" w:eastAsia="Times New Roman" w:hAnsi="Arial" w:cs="Arial"/>
                <w:bCs/>
                <w:sz w:val="20"/>
                <w:szCs w:val="24"/>
              </w:rPr>
              <w:t xml:space="preserve"> are scheduled for</w:t>
            </w:r>
            <w:r w:rsidR="008C179C" w:rsidRPr="00A44C31">
              <w:rPr>
                <w:rFonts w:ascii="Arial" w:eastAsia="Times New Roman" w:hAnsi="Arial" w:cs="Arial"/>
                <w:b/>
                <w:bCs/>
                <w:sz w:val="20"/>
                <w:szCs w:val="24"/>
              </w:rPr>
              <w:t xml:space="preserve"> </w:t>
            </w:r>
            <w:r w:rsidR="008C179C" w:rsidRPr="00A44C31">
              <w:rPr>
                <w:rFonts w:ascii="Arial" w:eastAsia="Times New Roman" w:hAnsi="Arial" w:cs="Arial"/>
                <w:bCs/>
                <w:sz w:val="20"/>
                <w:szCs w:val="24"/>
              </w:rPr>
              <w:t xml:space="preserve">deposit amounting to </w:t>
            </w:r>
            <w:r w:rsidR="008C179C" w:rsidRPr="00A44C31">
              <w:rPr>
                <w:rFonts w:ascii="Arial" w:eastAsia="Times New Roman" w:hAnsi="Arial" w:cs="Arial"/>
                <w:b/>
                <w:bCs/>
                <w:sz w:val="20"/>
                <w:szCs w:val="24"/>
              </w:rPr>
              <w:t>₱3,318,165,500.00</w:t>
            </w:r>
            <w:r w:rsidR="008C179C" w:rsidRPr="00A44C31">
              <w:rPr>
                <w:rFonts w:ascii="Arial" w:eastAsia="Times New Roman" w:hAnsi="Arial" w:cs="Arial"/>
                <w:bCs/>
                <w:sz w:val="20"/>
                <w:szCs w:val="24"/>
              </w:rPr>
              <w:t xml:space="preserve"> for </w:t>
            </w:r>
            <w:proofErr w:type="spellStart"/>
            <w:r w:rsidR="008C179C" w:rsidRPr="00A44C31">
              <w:rPr>
                <w:rFonts w:ascii="Arial" w:eastAsia="Times New Roman" w:hAnsi="Arial" w:cs="Arial"/>
                <w:bCs/>
                <w:sz w:val="20"/>
                <w:szCs w:val="24"/>
              </w:rPr>
              <w:t>fourty</w:t>
            </w:r>
            <w:proofErr w:type="spellEnd"/>
            <w:r w:rsidR="008C179C" w:rsidRPr="00A44C31">
              <w:rPr>
                <w:rFonts w:ascii="Arial" w:eastAsia="Times New Roman" w:hAnsi="Arial" w:cs="Arial"/>
                <w:bCs/>
                <w:sz w:val="20"/>
                <w:szCs w:val="24"/>
              </w:rPr>
              <w:t>-nine (49) LGUS</w:t>
            </w:r>
            <w:r w:rsidR="008C179C" w:rsidRPr="00A44C31">
              <w:rPr>
                <w:rFonts w:ascii="Arial" w:eastAsia="Times New Roman" w:hAnsi="Arial" w:cs="Arial"/>
                <w:b/>
                <w:bCs/>
                <w:sz w:val="20"/>
                <w:szCs w:val="24"/>
              </w:rPr>
              <w:t>.</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The Social Marketing Unit (SMU) published info graphics in the official social media accounts of the Field Office on the status of the implementation of SAP and updates of the accomplishments of the Field Office.</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 xml:space="preserve">The Field Office facilitated the distribution of the SAP subsidy in the City of </w:t>
            </w:r>
            <w:proofErr w:type="spellStart"/>
            <w:r w:rsidRPr="00A44C31">
              <w:rPr>
                <w:rFonts w:ascii="Arial" w:hAnsi="Arial" w:cs="Arial"/>
                <w:sz w:val="20"/>
                <w:szCs w:val="24"/>
              </w:rPr>
              <w:t>Bacoor</w:t>
            </w:r>
            <w:proofErr w:type="spellEnd"/>
            <w:r w:rsidRPr="00A44C31">
              <w:rPr>
                <w:rFonts w:ascii="Arial" w:hAnsi="Arial" w:cs="Arial"/>
                <w:sz w:val="20"/>
                <w:szCs w:val="24"/>
              </w:rPr>
              <w:t>, Cavite. The distribution of the subsidy for 80,477 families will be completed on April 11, 2020.</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Coordinated with the Philippine Disaster Resilience Foundation (PDRF) for the possible conduct of humanitarian response and provision of assistance in the communities in CALABARZON.</w:t>
            </w:r>
          </w:p>
          <w:p w:rsidR="008C179C"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Coordinated with Philippine Coast Guard – NCR for the possible augmentation of personnel in the production and delivery of Family Food Packs.</w:t>
            </w:r>
          </w:p>
          <w:p w:rsidR="00773F3D" w:rsidRPr="00A44C31" w:rsidRDefault="008C179C" w:rsidP="008C179C">
            <w:pPr>
              <w:pStyle w:val="ListParagraph"/>
              <w:widowControl/>
              <w:numPr>
                <w:ilvl w:val="0"/>
                <w:numId w:val="3"/>
              </w:numPr>
              <w:ind w:left="449" w:right="113" w:hanging="425"/>
              <w:jc w:val="both"/>
              <w:rPr>
                <w:rFonts w:ascii="Arial" w:hAnsi="Arial" w:cs="Arial"/>
                <w:sz w:val="20"/>
                <w:szCs w:val="24"/>
              </w:rPr>
            </w:pPr>
            <w:r w:rsidRPr="00A44C31">
              <w:rPr>
                <w:rFonts w:ascii="Arial" w:hAnsi="Arial" w:cs="Arial"/>
                <w:sz w:val="20"/>
                <w:szCs w:val="24"/>
              </w:rPr>
              <w:t>The DRMD is in close coordination with the Local Social Welfare and Development Offices (LSWDOs) for situational updates in their respective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8F6DE2">
            <w:pPr>
              <w:widowControl/>
              <w:numPr>
                <w:ilvl w:val="0"/>
                <w:numId w:val="9"/>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8F6DE2">
            <w:pPr>
              <w:widowControl/>
              <w:numPr>
                <w:ilvl w:val="0"/>
                <w:numId w:val="9"/>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8F6DE2">
            <w:pPr>
              <w:widowControl/>
              <w:numPr>
                <w:ilvl w:val="0"/>
                <w:numId w:val="9"/>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270842">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270842">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F41AF8">
            <w:pPr>
              <w:widowControl/>
              <w:numPr>
                <w:ilvl w:val="0"/>
                <w:numId w:val="9"/>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F41AF8">
            <w:pPr>
              <w:widowControl/>
              <w:numPr>
                <w:ilvl w:val="0"/>
                <w:numId w:val="9"/>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lastRenderedPageBreak/>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F41AF8">
            <w:pPr>
              <w:pStyle w:val="ListParagraph"/>
              <w:widowControl/>
              <w:numPr>
                <w:ilvl w:val="0"/>
                <w:numId w:val="25"/>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A44C31" w:rsidRDefault="00680782" w:rsidP="0086673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w:t>
            </w:r>
            <w:r w:rsidR="00866734" w:rsidRPr="00A44C31">
              <w:rPr>
                <w:rFonts w:ascii="Arial" w:eastAsia="Arial" w:hAnsi="Arial" w:cs="Arial"/>
                <w:sz w:val="20"/>
                <w:szCs w:val="20"/>
              </w:rPr>
              <w:t>8</w:t>
            </w:r>
            <w:r w:rsidR="00885780" w:rsidRPr="00A44C31">
              <w:rPr>
                <w:rFonts w:ascii="Arial" w:eastAsia="Arial" w:hAnsi="Arial" w:cs="Arial"/>
                <w:sz w:val="20"/>
                <w:szCs w:val="20"/>
              </w:rPr>
              <w:t xml:space="preserve"> </w:t>
            </w:r>
            <w:r w:rsidR="003B728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3B728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V</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providing</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p>
          <w:p w:rsidR="00735686" w:rsidRPr="00A44C31"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264</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Sorsogon</w:t>
            </w:r>
            <w:proofErr w:type="spellEnd"/>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Strandees</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who</w:t>
            </w:r>
            <w:r w:rsidR="00885780" w:rsidRPr="00A44C31">
              <w:rPr>
                <w:rFonts w:ascii="Arial" w:eastAsia="Arial" w:hAnsi="Arial" w:cs="Arial"/>
                <w:sz w:val="20"/>
                <w:szCs w:val="20"/>
              </w:rPr>
              <w:t xml:space="preserve"> </w:t>
            </w:r>
            <w:r w:rsidRPr="00A44C31">
              <w:rPr>
                <w:rFonts w:ascii="Arial" w:eastAsia="Arial" w:hAnsi="Arial" w:cs="Arial"/>
                <w:sz w:val="20"/>
                <w:szCs w:val="20"/>
              </w:rPr>
              <w:t>are</w:t>
            </w:r>
            <w:r w:rsidR="00885780" w:rsidRPr="00A44C31">
              <w:rPr>
                <w:rFonts w:ascii="Arial" w:eastAsia="Arial" w:hAnsi="Arial" w:cs="Arial"/>
                <w:sz w:val="20"/>
                <w:szCs w:val="20"/>
              </w:rPr>
              <w:t xml:space="preserve"> </w:t>
            </w:r>
            <w:r w:rsidRPr="00A44C31">
              <w:rPr>
                <w:rFonts w:ascii="Arial" w:eastAsia="Arial" w:hAnsi="Arial" w:cs="Arial"/>
                <w:sz w:val="20"/>
                <w:szCs w:val="20"/>
              </w:rPr>
              <w:t>under</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14</w:t>
            </w:r>
            <w:r w:rsidR="00885780" w:rsidRPr="00A44C31">
              <w:rPr>
                <w:rFonts w:ascii="Arial" w:eastAsia="Arial" w:hAnsi="Arial" w:cs="Arial"/>
                <w:sz w:val="20"/>
                <w:szCs w:val="20"/>
              </w:rPr>
              <w:t xml:space="preserve"> </w:t>
            </w:r>
            <w:r w:rsidRPr="00A44C31">
              <w:rPr>
                <w:rFonts w:ascii="Arial" w:eastAsia="Arial" w:hAnsi="Arial" w:cs="Arial"/>
                <w:sz w:val="20"/>
                <w:szCs w:val="20"/>
              </w:rPr>
              <w:t>days.</w:t>
            </w:r>
          </w:p>
          <w:p w:rsidR="00735686" w:rsidRPr="00A44C31"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15</w:t>
            </w:r>
            <w:r w:rsidR="00885780" w:rsidRPr="00A44C31">
              <w:rPr>
                <w:rFonts w:ascii="Arial" w:eastAsia="Arial" w:hAnsi="Arial" w:cs="Arial"/>
                <w:sz w:val="20"/>
                <w:szCs w:val="20"/>
              </w:rPr>
              <w:t xml:space="preserve"> </w:t>
            </w:r>
            <w:r w:rsidRPr="00A44C31">
              <w:rPr>
                <w:rFonts w:ascii="Arial" w:eastAsia="Arial" w:hAnsi="Arial" w:cs="Arial"/>
                <w:sz w:val="20"/>
                <w:szCs w:val="20"/>
              </w:rPr>
              <w:t>families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former</w:t>
            </w:r>
            <w:r w:rsidR="00885780" w:rsidRPr="00A44C31">
              <w:rPr>
                <w:rFonts w:ascii="Arial" w:eastAsia="Arial" w:hAnsi="Arial" w:cs="Arial"/>
                <w:sz w:val="20"/>
                <w:szCs w:val="20"/>
              </w:rPr>
              <w:t xml:space="preserve"> </w:t>
            </w:r>
            <w:r w:rsidRPr="00A44C31">
              <w:rPr>
                <w:rFonts w:ascii="Arial" w:eastAsia="Arial" w:hAnsi="Arial" w:cs="Arial"/>
                <w:sz w:val="20"/>
                <w:szCs w:val="20"/>
              </w:rPr>
              <w:t>rebels</w:t>
            </w:r>
            <w:r w:rsidR="00885780" w:rsidRPr="00A44C31">
              <w:rPr>
                <w:rFonts w:ascii="Arial" w:eastAsia="Arial" w:hAnsi="Arial" w:cs="Arial"/>
                <w:sz w:val="20"/>
                <w:szCs w:val="20"/>
              </w:rPr>
              <w:t xml:space="preserve"> </w:t>
            </w:r>
            <w:r w:rsidRPr="00A44C31">
              <w:rPr>
                <w:rFonts w:ascii="Arial" w:eastAsia="Arial" w:hAnsi="Arial" w:cs="Arial"/>
                <w:sz w:val="20"/>
                <w:szCs w:val="20"/>
              </w:rPr>
              <w:t>who</w:t>
            </w:r>
            <w:r w:rsidR="00885780" w:rsidRPr="00A44C31">
              <w:rPr>
                <w:rFonts w:ascii="Arial" w:eastAsia="Arial" w:hAnsi="Arial" w:cs="Arial"/>
                <w:sz w:val="20"/>
                <w:szCs w:val="20"/>
              </w:rPr>
              <w:t xml:space="preserve"> </w:t>
            </w:r>
            <w:r w:rsidRPr="00A44C31">
              <w:rPr>
                <w:rFonts w:ascii="Arial" w:eastAsia="Arial" w:hAnsi="Arial" w:cs="Arial"/>
                <w:sz w:val="20"/>
                <w:szCs w:val="20"/>
              </w:rPr>
              <w:t>are</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temporary</w:t>
            </w:r>
            <w:r w:rsidR="00885780" w:rsidRPr="00A44C31">
              <w:rPr>
                <w:rFonts w:ascii="Arial" w:eastAsia="Arial" w:hAnsi="Arial" w:cs="Arial"/>
                <w:sz w:val="20"/>
                <w:szCs w:val="20"/>
              </w:rPr>
              <w:t xml:space="preserve"> </w:t>
            </w:r>
            <w:r w:rsidRPr="00A44C31">
              <w:rPr>
                <w:rFonts w:ascii="Arial" w:eastAsia="Arial" w:hAnsi="Arial" w:cs="Arial"/>
                <w:sz w:val="20"/>
                <w:szCs w:val="20"/>
              </w:rPr>
              <w:t>shelter</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Camp</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Boni</w:t>
            </w:r>
            <w:proofErr w:type="spellEnd"/>
            <w:r w:rsidRPr="00A44C31">
              <w:rPr>
                <w:rFonts w:ascii="Arial" w:eastAsia="Arial" w:hAnsi="Arial" w:cs="Arial"/>
                <w:sz w:val="20"/>
                <w:szCs w:val="20"/>
              </w:rPr>
              <w:t>-Serrano,</w:t>
            </w:r>
            <w:r w:rsidR="00885780" w:rsidRPr="00A44C31">
              <w:rPr>
                <w:rFonts w:ascii="Arial" w:eastAsia="Arial" w:hAnsi="Arial" w:cs="Arial"/>
                <w:sz w:val="20"/>
                <w:szCs w:val="20"/>
              </w:rPr>
              <w:t xml:space="preserve"> </w:t>
            </w:r>
            <w:r w:rsidRPr="00A44C31">
              <w:rPr>
                <w:rFonts w:ascii="Arial" w:eastAsia="Arial" w:hAnsi="Arial" w:cs="Arial"/>
                <w:sz w:val="20"/>
                <w:szCs w:val="20"/>
              </w:rPr>
              <w:t>Masbate</w:t>
            </w:r>
            <w:r w:rsidR="00885780" w:rsidRPr="00A44C31">
              <w:rPr>
                <w:rFonts w:ascii="Arial" w:eastAsia="Arial" w:hAnsi="Arial" w:cs="Arial"/>
                <w:sz w:val="20"/>
                <w:szCs w:val="20"/>
              </w:rPr>
              <w:t xml:space="preserve"> </w:t>
            </w:r>
            <w:r w:rsidRPr="00A44C31">
              <w:rPr>
                <w:rFonts w:ascii="Arial" w:eastAsia="Arial" w:hAnsi="Arial" w:cs="Arial"/>
                <w:sz w:val="20"/>
                <w:szCs w:val="20"/>
              </w:rPr>
              <w:t>City.</w:t>
            </w:r>
          </w:p>
          <w:p w:rsidR="00735686" w:rsidRPr="00A44C31"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385</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272</w:t>
            </w:r>
            <w:r w:rsidR="00885780" w:rsidRPr="00A44C31">
              <w:rPr>
                <w:rFonts w:ascii="Arial" w:eastAsia="Arial" w:hAnsi="Arial" w:cs="Arial"/>
                <w:sz w:val="20"/>
                <w:szCs w:val="20"/>
              </w:rPr>
              <w:t xml:space="preserve"> </w:t>
            </w:r>
            <w:r w:rsidRPr="00A44C31">
              <w:rPr>
                <w:rFonts w:ascii="Arial" w:eastAsia="Arial" w:hAnsi="Arial" w:cs="Arial"/>
                <w:sz w:val="20"/>
                <w:szCs w:val="20"/>
              </w:rPr>
              <w:t>sleeping</w:t>
            </w:r>
            <w:r w:rsidR="00885780" w:rsidRPr="00A44C31">
              <w:rPr>
                <w:rFonts w:ascii="Arial" w:eastAsia="Arial" w:hAnsi="Arial" w:cs="Arial"/>
                <w:sz w:val="20"/>
                <w:szCs w:val="20"/>
              </w:rPr>
              <w:t xml:space="preserve"> </w:t>
            </w:r>
            <w:r w:rsidRPr="00A44C31">
              <w:rPr>
                <w:rFonts w:ascii="Arial" w:eastAsia="Arial" w:hAnsi="Arial" w:cs="Arial"/>
                <w:sz w:val="20"/>
                <w:szCs w:val="20"/>
              </w:rPr>
              <w:t>kits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passengers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Gallego</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Camarines</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Sur.</w:t>
            </w:r>
          </w:p>
          <w:p w:rsidR="00735686" w:rsidRPr="00A44C31"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Distributed</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passengers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Castilla</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Sorsogon</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Pili,</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Camarines</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Sur.</w:t>
            </w:r>
          </w:p>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P/MAT</w:t>
            </w:r>
            <w:r w:rsidR="00885780" w:rsidRPr="00A44C31">
              <w:rPr>
                <w:rFonts w:ascii="Arial" w:eastAsia="Arial" w:hAnsi="Arial" w:cs="Arial"/>
                <w:sz w:val="20"/>
                <w:szCs w:val="20"/>
              </w:rPr>
              <w:t xml:space="preserve"> </w:t>
            </w:r>
            <w:r w:rsidRPr="00A44C31">
              <w:rPr>
                <w:rFonts w:ascii="Arial" w:eastAsia="Arial" w:hAnsi="Arial" w:cs="Arial"/>
                <w:sz w:val="20"/>
                <w:szCs w:val="20"/>
              </w:rPr>
              <w:t>members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6</w:t>
            </w:r>
            <w:r w:rsidR="00885780" w:rsidRPr="00A44C31">
              <w:rPr>
                <w:rFonts w:ascii="Arial" w:eastAsia="Arial" w:hAnsi="Arial" w:cs="Arial"/>
                <w:sz w:val="20"/>
                <w:szCs w:val="20"/>
              </w:rPr>
              <w:t xml:space="preserve"> </w:t>
            </w:r>
            <w:r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Pr="00A44C31">
              <w:rPr>
                <w:rFonts w:ascii="Arial" w:eastAsia="Arial" w:hAnsi="Arial" w:cs="Arial"/>
                <w:sz w:val="20"/>
                <w:szCs w:val="20"/>
              </w:rPr>
              <w:t>augment</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areas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assignment.</w:t>
            </w:r>
          </w:p>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ration</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w:t>
            </w:r>
          </w:p>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Resource</w:t>
            </w:r>
            <w:r w:rsidR="00885780" w:rsidRPr="00A44C31">
              <w:rPr>
                <w:rFonts w:ascii="Arial" w:eastAsia="Arial" w:hAnsi="Arial" w:cs="Arial"/>
                <w:sz w:val="20"/>
                <w:szCs w:val="20"/>
              </w:rPr>
              <w:t xml:space="preserve"> </w:t>
            </w:r>
            <w:r w:rsidRPr="00A44C31">
              <w:rPr>
                <w:rFonts w:ascii="Arial" w:eastAsia="Arial" w:hAnsi="Arial" w:cs="Arial"/>
                <w:sz w:val="20"/>
                <w:szCs w:val="20"/>
              </w:rPr>
              <w:t>Operation</w:t>
            </w:r>
            <w:r w:rsidR="00885780" w:rsidRPr="00A44C31">
              <w:rPr>
                <w:rFonts w:ascii="Arial" w:eastAsia="Arial" w:hAnsi="Arial" w:cs="Arial"/>
                <w:sz w:val="20"/>
                <w:szCs w:val="20"/>
              </w:rPr>
              <w:t xml:space="preserve"> </w:t>
            </w:r>
            <w:r w:rsidRPr="00A44C31">
              <w:rPr>
                <w:rFonts w:ascii="Arial" w:eastAsia="Arial" w:hAnsi="Arial" w:cs="Arial"/>
                <w:sz w:val="20"/>
                <w:szCs w:val="20"/>
              </w:rPr>
              <w:t>Section</w:t>
            </w:r>
            <w:r w:rsidR="00885780" w:rsidRPr="00A44C31">
              <w:rPr>
                <w:rFonts w:ascii="Arial" w:eastAsia="Arial" w:hAnsi="Arial" w:cs="Arial"/>
                <w:sz w:val="20"/>
                <w:szCs w:val="20"/>
              </w:rPr>
              <w:t xml:space="preserve"> </w:t>
            </w:r>
            <w:r w:rsidRPr="00A44C31">
              <w:rPr>
                <w:rFonts w:ascii="Arial" w:eastAsia="Arial" w:hAnsi="Arial" w:cs="Arial"/>
                <w:sz w:val="20"/>
                <w:szCs w:val="20"/>
              </w:rPr>
              <w:t>(RROS)</w:t>
            </w:r>
            <w:r w:rsidR="00885780" w:rsidRPr="00A44C31">
              <w:rPr>
                <w:rFonts w:ascii="Arial" w:eastAsia="Arial" w:hAnsi="Arial" w:cs="Arial"/>
                <w:sz w:val="20"/>
                <w:szCs w:val="20"/>
              </w:rPr>
              <w:t xml:space="preserve"> </w:t>
            </w:r>
            <w:r w:rsidRPr="00A44C31">
              <w:rPr>
                <w:rFonts w:ascii="Arial" w:eastAsia="Arial" w:hAnsi="Arial" w:cs="Arial"/>
                <w:sz w:val="20"/>
                <w:szCs w:val="20"/>
              </w:rPr>
              <w:t>ensures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availability</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non-food</w:t>
            </w:r>
            <w:r w:rsidR="00885780" w:rsidRPr="00A44C31">
              <w:rPr>
                <w:rFonts w:ascii="Arial" w:eastAsia="Arial" w:hAnsi="Arial" w:cs="Arial"/>
                <w:sz w:val="20"/>
                <w:szCs w:val="20"/>
              </w:rPr>
              <w:t xml:space="preserve"> </w:t>
            </w:r>
            <w:r w:rsidRPr="00A44C31">
              <w:rPr>
                <w:rFonts w:ascii="Arial" w:eastAsia="Arial" w:hAnsi="Arial" w:cs="Arial"/>
                <w:sz w:val="20"/>
                <w:szCs w:val="20"/>
              </w:rPr>
              <w:t>items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need</w:t>
            </w:r>
            <w:r w:rsidR="00885780" w:rsidRPr="00A44C31">
              <w:rPr>
                <w:rFonts w:ascii="Arial" w:eastAsia="Arial" w:hAnsi="Arial" w:cs="Arial"/>
                <w:sz w:val="20"/>
                <w:szCs w:val="20"/>
              </w:rPr>
              <w:t xml:space="preserve"> </w:t>
            </w:r>
            <w:r w:rsidRPr="00A44C31">
              <w:rPr>
                <w:rFonts w:ascii="Arial" w:eastAsia="Arial" w:hAnsi="Arial" w:cs="Arial"/>
                <w:sz w:val="20"/>
                <w:szCs w:val="20"/>
              </w:rPr>
              <w:t>arises.</w:t>
            </w:r>
          </w:p>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V</w:t>
            </w:r>
            <w:r w:rsidR="00885780" w:rsidRPr="00A44C31">
              <w:rPr>
                <w:rFonts w:ascii="Arial" w:eastAsia="Arial" w:hAnsi="Arial" w:cs="Arial"/>
                <w:sz w:val="20"/>
                <w:szCs w:val="20"/>
              </w:rPr>
              <w:t xml:space="preserve"> </w:t>
            </w:r>
            <w:r w:rsidRPr="00A44C31">
              <w:rPr>
                <w:rFonts w:ascii="Arial" w:eastAsia="Arial" w:hAnsi="Arial" w:cs="Arial"/>
                <w:sz w:val="20"/>
                <w:szCs w:val="20"/>
              </w:rPr>
              <w:t>DRMD</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information.</w:t>
            </w:r>
          </w:p>
          <w:p w:rsidR="003B7284" w:rsidRPr="00A44C31"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P/MAT</w:t>
            </w:r>
            <w:r w:rsidR="00885780" w:rsidRPr="00A44C31">
              <w:rPr>
                <w:rFonts w:ascii="Arial" w:eastAsia="Arial" w:hAnsi="Arial" w:cs="Arial"/>
                <w:sz w:val="20"/>
                <w:szCs w:val="20"/>
              </w:rPr>
              <w:t xml:space="preserve"> </w:t>
            </w:r>
            <w:r w:rsidRPr="00A44C31">
              <w:rPr>
                <w:rFonts w:ascii="Arial" w:eastAsia="Arial" w:hAnsi="Arial" w:cs="Arial"/>
                <w:sz w:val="20"/>
                <w:szCs w:val="20"/>
              </w:rPr>
              <w:t>members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6</w:t>
            </w:r>
            <w:r w:rsidR="00885780" w:rsidRPr="00A44C31">
              <w:rPr>
                <w:rFonts w:ascii="Arial" w:eastAsia="Arial" w:hAnsi="Arial" w:cs="Arial"/>
                <w:sz w:val="20"/>
                <w:szCs w:val="20"/>
              </w:rPr>
              <w:t xml:space="preserve"> </w:t>
            </w:r>
            <w:r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reports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relative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p>
          <w:p w:rsidR="00680782" w:rsidRPr="00A44C31" w:rsidRDefault="00680782"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All</w:t>
            </w:r>
            <w:r w:rsidR="00885780" w:rsidRPr="00A44C31">
              <w:rPr>
                <w:rFonts w:ascii="Arial" w:eastAsia="Arial" w:hAnsi="Arial" w:cs="Arial"/>
                <w:sz w:val="20"/>
                <w:szCs w:val="20"/>
              </w:rPr>
              <w:t xml:space="preserve"> </w:t>
            </w:r>
            <w:r w:rsidRPr="00A44C31">
              <w:rPr>
                <w:rFonts w:ascii="Arial" w:eastAsia="Arial" w:hAnsi="Arial" w:cs="Arial"/>
                <w:sz w:val="20"/>
                <w:szCs w:val="20"/>
              </w:rPr>
              <w:t>PAT</w:t>
            </w:r>
            <w:r w:rsidR="00885780" w:rsidRPr="00A44C31">
              <w:rPr>
                <w:rFonts w:ascii="Arial" w:eastAsia="Arial" w:hAnsi="Arial" w:cs="Arial"/>
                <w:sz w:val="20"/>
                <w:szCs w:val="20"/>
              </w:rPr>
              <w:t xml:space="preserve"> </w:t>
            </w:r>
            <w:r w:rsidRPr="00A44C31">
              <w:rPr>
                <w:rFonts w:ascii="Arial" w:eastAsia="Arial" w:hAnsi="Arial" w:cs="Arial"/>
                <w:sz w:val="20"/>
                <w:szCs w:val="20"/>
              </w:rPr>
              <w:t>leaders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6</w:t>
            </w:r>
            <w:r w:rsidR="00885780" w:rsidRPr="00A44C31">
              <w:rPr>
                <w:rFonts w:ascii="Arial" w:eastAsia="Arial" w:hAnsi="Arial" w:cs="Arial"/>
                <w:sz w:val="20"/>
                <w:szCs w:val="20"/>
              </w:rPr>
              <w:t xml:space="preserve"> </w:t>
            </w:r>
            <w:r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oriented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SAC</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video</w:t>
            </w:r>
            <w:r w:rsidR="00885780" w:rsidRPr="00A44C31">
              <w:rPr>
                <w:rFonts w:ascii="Arial" w:eastAsia="Arial" w:hAnsi="Arial" w:cs="Arial"/>
                <w:sz w:val="20"/>
                <w:szCs w:val="20"/>
              </w:rPr>
              <w:t xml:space="preserve"> </w:t>
            </w:r>
            <w:r w:rsidRPr="00A44C31">
              <w:rPr>
                <w:rFonts w:ascii="Arial" w:eastAsia="Arial" w:hAnsi="Arial" w:cs="Arial"/>
                <w:sz w:val="20"/>
                <w:szCs w:val="20"/>
              </w:rPr>
              <w:t>conference.</w:t>
            </w:r>
          </w:p>
          <w:p w:rsidR="00680782" w:rsidRPr="00A44C31" w:rsidRDefault="00680782"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P/MAT</w:t>
            </w:r>
            <w:r w:rsidR="00885780" w:rsidRPr="00A44C31">
              <w:rPr>
                <w:rFonts w:ascii="Arial" w:eastAsia="Arial" w:hAnsi="Arial" w:cs="Arial"/>
                <w:sz w:val="20"/>
                <w:szCs w:val="20"/>
              </w:rPr>
              <w:t xml:space="preserve"> </w:t>
            </w:r>
            <w:r w:rsidRPr="00A44C31">
              <w:rPr>
                <w:rFonts w:ascii="Arial" w:eastAsia="Arial" w:hAnsi="Arial" w:cs="Arial"/>
                <w:sz w:val="20"/>
                <w:szCs w:val="20"/>
              </w:rPr>
              <w:t>members</w:t>
            </w:r>
            <w:r w:rsidR="00885780" w:rsidRPr="00A44C31">
              <w:rPr>
                <w:rFonts w:ascii="Arial" w:eastAsia="Arial" w:hAnsi="Arial" w:cs="Arial"/>
                <w:sz w:val="20"/>
                <w:szCs w:val="20"/>
              </w:rPr>
              <w:t xml:space="preserve"> </w:t>
            </w:r>
            <w:r w:rsidRPr="00A44C31">
              <w:rPr>
                <w:rFonts w:ascii="Arial" w:eastAsia="Arial" w:hAnsi="Arial" w:cs="Arial"/>
                <w:sz w:val="20"/>
                <w:szCs w:val="20"/>
              </w:rPr>
              <w:t>conducted</w:t>
            </w:r>
            <w:r w:rsidR="00885780" w:rsidRPr="00A44C31">
              <w:rPr>
                <w:rFonts w:ascii="Arial" w:eastAsia="Arial" w:hAnsi="Arial" w:cs="Arial"/>
                <w:sz w:val="20"/>
                <w:szCs w:val="20"/>
              </w:rPr>
              <w:t xml:space="preserve"> </w:t>
            </w:r>
            <w:r w:rsidRPr="00A44C31">
              <w:rPr>
                <w:rFonts w:ascii="Arial" w:eastAsia="Arial" w:hAnsi="Arial" w:cs="Arial"/>
                <w:sz w:val="20"/>
                <w:szCs w:val="20"/>
              </w:rPr>
              <w:t>orientation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008311F7"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008311F7" w:rsidRPr="00A44C31">
              <w:rPr>
                <w:rFonts w:ascii="Arial" w:eastAsia="Arial" w:hAnsi="Arial" w:cs="Arial"/>
                <w:sz w:val="20"/>
                <w:szCs w:val="20"/>
              </w:rPr>
              <w:t>on</w:t>
            </w:r>
            <w:r w:rsidR="00885780" w:rsidRPr="00A44C31">
              <w:rPr>
                <w:rFonts w:ascii="Arial" w:eastAsia="Arial" w:hAnsi="Arial" w:cs="Arial"/>
                <w:sz w:val="20"/>
                <w:szCs w:val="20"/>
              </w:rPr>
              <w:t xml:space="preserve"> </w:t>
            </w:r>
            <w:r w:rsidR="008311F7" w:rsidRPr="00A44C31">
              <w:rPr>
                <w:rFonts w:ascii="Arial" w:eastAsia="Arial" w:hAnsi="Arial" w:cs="Arial"/>
                <w:sz w:val="20"/>
                <w:szCs w:val="20"/>
              </w:rPr>
              <w:t>SAP</w:t>
            </w:r>
            <w:r w:rsidR="00885780" w:rsidRPr="00A44C31">
              <w:rPr>
                <w:rFonts w:ascii="Arial" w:eastAsia="Arial" w:hAnsi="Arial" w:cs="Arial"/>
                <w:sz w:val="20"/>
                <w:szCs w:val="20"/>
              </w:rPr>
              <w:t xml:space="preserve"> </w:t>
            </w:r>
            <w:r w:rsidR="008311F7" w:rsidRPr="00A44C31">
              <w:rPr>
                <w:rFonts w:ascii="Arial" w:eastAsia="Arial" w:hAnsi="Arial" w:cs="Arial"/>
                <w:sz w:val="20"/>
                <w:szCs w:val="20"/>
              </w:rPr>
              <w:t>Guidelines.</w:t>
            </w:r>
          </w:p>
          <w:p w:rsidR="008311F7" w:rsidRPr="00A44C31" w:rsidRDefault="008311F7"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V</w:t>
            </w:r>
            <w:r w:rsidR="00885780" w:rsidRPr="00A44C31">
              <w:rPr>
                <w:rFonts w:ascii="Arial" w:eastAsia="Arial" w:hAnsi="Arial" w:cs="Arial"/>
                <w:sz w:val="20"/>
                <w:szCs w:val="20"/>
              </w:rPr>
              <w:t xml:space="preserve"> </w:t>
            </w:r>
            <w:r w:rsidRPr="00A44C31">
              <w:rPr>
                <w:rFonts w:ascii="Arial" w:eastAsia="Arial" w:hAnsi="Arial" w:cs="Arial"/>
                <w:sz w:val="20"/>
                <w:szCs w:val="20"/>
              </w:rPr>
              <w:t>requested</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submit</w:t>
            </w:r>
            <w:r w:rsidR="00885780" w:rsidRPr="00A44C31">
              <w:rPr>
                <w:rFonts w:ascii="Arial" w:eastAsia="Arial" w:hAnsi="Arial" w:cs="Arial"/>
                <w:sz w:val="20"/>
                <w:szCs w:val="20"/>
              </w:rPr>
              <w:t xml:space="preserve"> </w:t>
            </w:r>
            <w:r w:rsidRPr="00A44C31">
              <w:rPr>
                <w:rFonts w:ascii="Arial" w:eastAsia="Arial" w:hAnsi="Arial" w:cs="Arial"/>
                <w:sz w:val="20"/>
                <w:szCs w:val="20"/>
              </w:rPr>
              <w:t>signed</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list</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8311F7" w:rsidRPr="00A44C31" w:rsidRDefault="008311F7"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C/MATs</w:t>
            </w:r>
            <w:r w:rsidR="00885780" w:rsidRPr="00A44C31">
              <w:rPr>
                <w:rFonts w:ascii="Arial" w:eastAsia="Arial" w:hAnsi="Arial" w:cs="Arial"/>
                <w:sz w:val="20"/>
                <w:szCs w:val="20"/>
              </w:rPr>
              <w:t xml:space="preserve"> </w:t>
            </w:r>
            <w:r w:rsidRPr="00A44C31">
              <w:rPr>
                <w:rFonts w:ascii="Arial" w:eastAsia="Arial" w:hAnsi="Arial" w:cs="Arial"/>
                <w:sz w:val="20"/>
                <w:szCs w:val="20"/>
              </w:rPr>
              <w:t>are</w:t>
            </w:r>
            <w:r w:rsidR="00885780" w:rsidRPr="00A44C31">
              <w:rPr>
                <w:rFonts w:ascii="Arial" w:eastAsia="Arial" w:hAnsi="Arial" w:cs="Arial"/>
                <w:sz w:val="20"/>
                <w:szCs w:val="20"/>
              </w:rPr>
              <w:t xml:space="preserve"> </w:t>
            </w:r>
            <w:r w:rsidRPr="00A44C31">
              <w:rPr>
                <w:rFonts w:ascii="Arial" w:eastAsia="Arial" w:hAnsi="Arial" w:cs="Arial"/>
                <w:sz w:val="20"/>
                <w:szCs w:val="20"/>
              </w:rPr>
              <w:t>closely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Barangay</w:t>
            </w:r>
            <w:r w:rsidR="00885780" w:rsidRPr="00A44C31">
              <w:rPr>
                <w:rFonts w:ascii="Arial" w:eastAsia="Arial" w:hAnsi="Arial" w:cs="Arial"/>
                <w:sz w:val="20"/>
                <w:szCs w:val="20"/>
              </w:rPr>
              <w:t xml:space="preserve"> </w:t>
            </w:r>
            <w:r w:rsidRPr="00A44C31">
              <w:rPr>
                <w:rFonts w:ascii="Arial" w:eastAsia="Arial" w:hAnsi="Arial" w:cs="Arial"/>
                <w:sz w:val="20"/>
                <w:szCs w:val="20"/>
              </w:rPr>
              <w:t>Council</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C/MSWDOs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identifying</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24865"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D24865">
              <w:rPr>
                <w:rFonts w:ascii="Arial" w:eastAsia="Arial" w:hAnsi="Arial" w:cs="Arial"/>
                <w:color w:val="0070C0"/>
                <w:sz w:val="20"/>
                <w:szCs w:val="20"/>
              </w:rPr>
              <w:t>0</w:t>
            </w:r>
            <w:r w:rsidR="00607473">
              <w:rPr>
                <w:rFonts w:ascii="Arial" w:eastAsia="Arial" w:hAnsi="Arial" w:cs="Arial"/>
                <w:color w:val="0070C0"/>
                <w:sz w:val="20"/>
                <w:szCs w:val="20"/>
              </w:rPr>
              <w:t>9</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434A9"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D24865" w:rsidRDefault="00820442"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D24865">
              <w:rPr>
                <w:rFonts w:ascii="Arial" w:eastAsia="Arial" w:hAnsi="Arial" w:cs="Arial"/>
                <w:color w:val="0070C0"/>
                <w:sz w:val="20"/>
                <w:szCs w:val="20"/>
              </w:rPr>
              <w:t>DSWD-</w:t>
            </w:r>
            <w:r w:rsidR="009C4F73" w:rsidRPr="00D24865">
              <w:rPr>
                <w:rFonts w:ascii="Arial" w:eastAsia="Arial" w:hAnsi="Arial" w:cs="Arial"/>
                <w:color w:val="0070C0"/>
                <w:sz w:val="20"/>
                <w:szCs w:val="20"/>
              </w:rPr>
              <w:t>FO</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VI</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provided</w:t>
            </w:r>
            <w:r w:rsidR="00885780" w:rsidRPr="00D24865">
              <w:rPr>
                <w:rFonts w:ascii="Arial" w:eastAsia="Arial" w:hAnsi="Arial" w:cs="Arial"/>
                <w:color w:val="0070C0"/>
                <w:sz w:val="20"/>
                <w:szCs w:val="20"/>
              </w:rPr>
              <w:t xml:space="preserve"> </w:t>
            </w:r>
            <w:r w:rsidR="009C4F73" w:rsidRPr="00D24865">
              <w:rPr>
                <w:rFonts w:ascii="Arial" w:eastAsia="SimSun" w:hAnsi="Arial" w:cs="Arial"/>
                <w:b/>
                <w:color w:val="0070C0"/>
                <w:sz w:val="20"/>
                <w:szCs w:val="20"/>
                <w:lang w:eastAsia="zh-CN"/>
              </w:rPr>
              <w:t>₱</w:t>
            </w:r>
            <w:r w:rsidR="00292EC4" w:rsidRPr="00D24865">
              <w:rPr>
                <w:rFonts w:ascii="Arial" w:hAnsi="Arial" w:cs="Arial"/>
                <w:b/>
                <w:bCs/>
                <w:color w:val="0070C0"/>
                <w:sz w:val="20"/>
                <w:szCs w:val="20"/>
              </w:rPr>
              <w:t>8</w:t>
            </w:r>
            <w:r w:rsidR="0077659F" w:rsidRPr="00D24865">
              <w:rPr>
                <w:rFonts w:ascii="Arial" w:hAnsi="Arial" w:cs="Arial"/>
                <w:b/>
                <w:bCs/>
                <w:color w:val="0070C0"/>
                <w:sz w:val="20"/>
                <w:szCs w:val="20"/>
              </w:rPr>
              <w:t>,</w:t>
            </w:r>
            <w:r w:rsidR="00D24865">
              <w:rPr>
                <w:rFonts w:ascii="Arial" w:hAnsi="Arial" w:cs="Arial"/>
                <w:b/>
                <w:bCs/>
                <w:color w:val="0070C0"/>
                <w:sz w:val="20"/>
                <w:szCs w:val="20"/>
              </w:rPr>
              <w:t>964</w:t>
            </w:r>
            <w:r w:rsidR="00292EC4" w:rsidRPr="00D24865">
              <w:rPr>
                <w:rFonts w:ascii="Arial" w:hAnsi="Arial" w:cs="Arial"/>
                <w:b/>
                <w:bCs/>
                <w:color w:val="0070C0"/>
                <w:sz w:val="20"/>
                <w:szCs w:val="20"/>
              </w:rPr>
              <w:t>,</w:t>
            </w:r>
            <w:r w:rsidR="008311F7" w:rsidRPr="00D24865">
              <w:rPr>
                <w:rFonts w:ascii="Arial" w:hAnsi="Arial" w:cs="Arial"/>
                <w:b/>
                <w:bCs/>
                <w:color w:val="0070C0"/>
                <w:sz w:val="20"/>
                <w:szCs w:val="20"/>
              </w:rPr>
              <w:t>5</w:t>
            </w:r>
            <w:r w:rsidR="009C4F73" w:rsidRPr="00D24865">
              <w:rPr>
                <w:rFonts w:ascii="Arial" w:hAnsi="Arial" w:cs="Arial"/>
                <w:b/>
                <w:bCs/>
                <w:color w:val="0070C0"/>
                <w:sz w:val="20"/>
                <w:szCs w:val="20"/>
              </w:rPr>
              <w:t>60.00</w:t>
            </w:r>
            <w:r w:rsid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0077659F" w:rsidRPr="00D24865">
              <w:rPr>
                <w:rFonts w:ascii="Arial" w:eastAsia="Arial" w:hAnsi="Arial" w:cs="Arial"/>
                <w:b/>
                <w:bCs/>
                <w:color w:val="0070C0"/>
                <w:sz w:val="20"/>
                <w:szCs w:val="20"/>
              </w:rPr>
              <w:t>1,</w:t>
            </w:r>
            <w:r w:rsidR="00D24865">
              <w:rPr>
                <w:rFonts w:ascii="Arial" w:eastAsia="Arial" w:hAnsi="Arial" w:cs="Arial"/>
                <w:b/>
                <w:bCs/>
                <w:color w:val="0070C0"/>
                <w:sz w:val="20"/>
                <w:szCs w:val="20"/>
              </w:rPr>
              <w:t>741</w:t>
            </w:r>
            <w:r w:rsidR="00AC2B89">
              <w:rPr>
                <w:rFonts w:ascii="Arial" w:eastAsia="Arial" w:hAnsi="Arial" w:cs="Arial"/>
                <w:b/>
                <w:bCs/>
                <w:color w:val="0070C0"/>
                <w:sz w:val="20"/>
                <w:szCs w:val="20"/>
              </w:rPr>
              <w:t xml:space="preserve"> </w:t>
            </w:r>
            <w:r w:rsidR="00AC2B89" w:rsidRPr="00AC2B89">
              <w:rPr>
                <w:rFonts w:ascii="Arial" w:eastAsia="Arial" w:hAnsi="Arial" w:cs="Arial"/>
                <w:bCs/>
                <w:color w:val="0070C0"/>
                <w:sz w:val="20"/>
                <w:szCs w:val="20"/>
              </w:rPr>
              <w:t>individuals</w:t>
            </w:r>
            <w:r w:rsidR="00885780" w:rsidRPr="00D24865">
              <w:rPr>
                <w:rFonts w:ascii="Arial" w:eastAsia="Arial" w:hAnsi="Arial" w:cs="Arial"/>
                <w:b/>
                <w:bCs/>
                <w:color w:val="0070C0"/>
                <w:sz w:val="20"/>
                <w:szCs w:val="20"/>
              </w:rPr>
              <w:t xml:space="preserve"> </w:t>
            </w:r>
            <w:r w:rsidR="00AC2B89" w:rsidRPr="00AC2B89">
              <w:rPr>
                <w:rFonts w:ascii="Arial" w:eastAsia="Arial" w:hAnsi="Arial" w:cs="Arial"/>
                <w:bCs/>
                <w:color w:val="0070C0"/>
                <w:sz w:val="20"/>
                <w:szCs w:val="20"/>
              </w:rPr>
              <w:t>under Aid to</w:t>
            </w:r>
            <w:r w:rsidR="00AC2B89">
              <w:rPr>
                <w:rFonts w:ascii="Arial" w:eastAsia="Arial" w:hAnsi="Arial" w:cs="Arial"/>
                <w:b/>
                <w:bCs/>
                <w:color w:val="0070C0"/>
                <w:sz w:val="20"/>
                <w:szCs w:val="20"/>
              </w:rPr>
              <w:t xml:space="preserve"> </w:t>
            </w:r>
            <w:r w:rsidR="009C4F73" w:rsidRPr="00D24865">
              <w:rPr>
                <w:rFonts w:ascii="Arial" w:eastAsia="Arial" w:hAnsi="Arial" w:cs="Arial"/>
                <w:color w:val="0070C0"/>
                <w:sz w:val="20"/>
                <w:szCs w:val="20"/>
              </w:rPr>
              <w:t>Individuals</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Crisis</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Situation</w:t>
            </w:r>
            <w:r w:rsidR="00885780" w:rsidRPr="00D24865">
              <w:rPr>
                <w:rFonts w:ascii="Arial" w:eastAsia="Arial" w:hAnsi="Arial" w:cs="Arial"/>
                <w:color w:val="0070C0"/>
                <w:sz w:val="20"/>
                <w:szCs w:val="20"/>
              </w:rPr>
              <w:t xml:space="preserve"> </w:t>
            </w:r>
            <w:r w:rsidR="009C4F73" w:rsidRPr="00D24865">
              <w:rPr>
                <w:rFonts w:ascii="Arial" w:eastAsia="Arial" w:hAnsi="Arial" w:cs="Arial"/>
                <w:color w:val="0070C0"/>
                <w:sz w:val="20"/>
                <w:szCs w:val="20"/>
              </w:rPr>
              <w:t>from</w:t>
            </w:r>
            <w:r w:rsidR="00885780" w:rsidRPr="00D24865">
              <w:rPr>
                <w:rFonts w:ascii="Arial" w:eastAsia="Arial" w:hAnsi="Arial" w:cs="Arial"/>
                <w:color w:val="0070C0"/>
                <w:sz w:val="20"/>
                <w:szCs w:val="20"/>
              </w:rPr>
              <w:t xml:space="preserve"> </w:t>
            </w:r>
            <w:r w:rsidR="00280458" w:rsidRPr="00D24865">
              <w:rPr>
                <w:rFonts w:ascii="Arial" w:eastAsia="Arial" w:hAnsi="Arial" w:cs="Arial"/>
                <w:b/>
                <w:bCs/>
                <w:color w:val="0070C0"/>
                <w:sz w:val="20"/>
                <w:szCs w:val="20"/>
              </w:rPr>
              <w:t>March</w:t>
            </w:r>
            <w:r w:rsidR="00885780" w:rsidRPr="00D24865">
              <w:rPr>
                <w:rFonts w:ascii="Arial" w:eastAsia="Arial" w:hAnsi="Arial" w:cs="Arial"/>
                <w:b/>
                <w:bCs/>
                <w:color w:val="0070C0"/>
                <w:sz w:val="20"/>
                <w:szCs w:val="20"/>
              </w:rPr>
              <w:t xml:space="preserve"> </w:t>
            </w:r>
            <w:r w:rsidR="00280458" w:rsidRPr="00D24865">
              <w:rPr>
                <w:rFonts w:ascii="Arial" w:eastAsia="Arial" w:hAnsi="Arial" w:cs="Arial"/>
                <w:b/>
                <w:bCs/>
                <w:color w:val="0070C0"/>
                <w:sz w:val="20"/>
                <w:szCs w:val="20"/>
              </w:rPr>
              <w:t>9-April</w:t>
            </w:r>
            <w:r w:rsidR="00885780" w:rsidRPr="00D24865">
              <w:rPr>
                <w:rFonts w:ascii="Arial" w:eastAsia="Arial" w:hAnsi="Arial" w:cs="Arial"/>
                <w:b/>
                <w:bCs/>
                <w:color w:val="0070C0"/>
                <w:sz w:val="20"/>
                <w:szCs w:val="20"/>
              </w:rPr>
              <w:t xml:space="preserve"> </w:t>
            </w:r>
            <w:r w:rsidR="00AC2B89">
              <w:rPr>
                <w:rFonts w:ascii="Arial" w:eastAsia="Arial" w:hAnsi="Arial" w:cs="Arial"/>
                <w:b/>
                <w:bCs/>
                <w:color w:val="0070C0"/>
                <w:sz w:val="20"/>
                <w:szCs w:val="20"/>
              </w:rPr>
              <w:t>8</w:t>
            </w:r>
            <w:r w:rsidR="009C4F73" w:rsidRPr="00D24865">
              <w:rPr>
                <w:rFonts w:ascii="Arial" w:eastAsia="Arial" w:hAnsi="Arial" w:cs="Arial"/>
                <w:b/>
                <w:bCs/>
                <w:color w:val="0070C0"/>
                <w:sz w:val="20"/>
                <w:szCs w:val="20"/>
              </w:rPr>
              <w:t>,</w:t>
            </w:r>
            <w:r w:rsidR="00885780" w:rsidRPr="00D24865">
              <w:rPr>
                <w:rFonts w:ascii="Arial" w:eastAsia="Arial" w:hAnsi="Arial" w:cs="Arial"/>
                <w:b/>
                <w:bCs/>
                <w:color w:val="0070C0"/>
                <w:sz w:val="20"/>
                <w:szCs w:val="20"/>
              </w:rPr>
              <w:t xml:space="preserve"> </w:t>
            </w:r>
            <w:r w:rsidR="009C4F73" w:rsidRPr="00D24865">
              <w:rPr>
                <w:rFonts w:ascii="Arial" w:eastAsia="Arial" w:hAnsi="Arial" w:cs="Arial"/>
                <w:b/>
                <w:bCs/>
                <w:color w:val="0070C0"/>
                <w:sz w:val="20"/>
                <w:szCs w:val="20"/>
              </w:rPr>
              <w:t>2020</w:t>
            </w:r>
            <w:r w:rsidRPr="00D24865">
              <w:rPr>
                <w:rFonts w:ascii="Arial" w:eastAsia="Arial" w:hAnsi="Arial" w:cs="Arial"/>
                <w:b/>
                <w:bCs/>
                <w:color w:val="0070C0"/>
                <w:sz w:val="20"/>
                <w:szCs w:val="20"/>
              </w:rPr>
              <w:t>.</w:t>
            </w:r>
          </w:p>
          <w:p w:rsidR="008311F7" w:rsidRPr="00D24865" w:rsidRDefault="008311F7"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24865">
              <w:rPr>
                <w:rFonts w:ascii="Arial" w:eastAsia="Arial" w:hAnsi="Arial" w:cs="Arial"/>
                <w:color w:val="0070C0"/>
                <w:sz w:val="20"/>
                <w:szCs w:val="20"/>
              </w:rPr>
              <w:t>Executive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Order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released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LGU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community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CF651C" w:rsidRPr="00D24865" w:rsidTr="008311F7">
              <w:tc>
                <w:tcPr>
                  <w:tcW w:w="1276" w:type="dxa"/>
                  <w:shd w:val="clear" w:color="auto" w:fill="auto"/>
                </w:tcPr>
                <w:p w:rsidR="008311F7" w:rsidRPr="00D24865" w:rsidRDefault="008311F7" w:rsidP="008311F7">
                  <w:pPr>
                    <w:pStyle w:val="ListParagraph"/>
                    <w:ind w:left="-505" w:firstLine="90"/>
                    <w:jc w:val="center"/>
                    <w:rPr>
                      <w:rFonts w:ascii="Arial" w:eastAsia="Arial" w:hAnsi="Arial" w:cs="Arial"/>
                      <w:b/>
                      <w:color w:val="0070C0"/>
                      <w:sz w:val="20"/>
                      <w:szCs w:val="20"/>
                    </w:rPr>
                  </w:pPr>
                  <w:r w:rsidRPr="00D24865">
                    <w:rPr>
                      <w:rFonts w:ascii="Arial" w:eastAsia="Arial" w:hAnsi="Arial" w:cs="Arial"/>
                      <w:b/>
                      <w:color w:val="0070C0"/>
                      <w:sz w:val="20"/>
                      <w:szCs w:val="20"/>
                    </w:rPr>
                    <w:t>LGU</w:t>
                  </w:r>
                </w:p>
              </w:tc>
              <w:tc>
                <w:tcPr>
                  <w:tcW w:w="1696" w:type="dxa"/>
                  <w:shd w:val="clear" w:color="auto" w:fill="auto"/>
                </w:tcPr>
                <w:p w:rsidR="008311F7" w:rsidRPr="00D24865" w:rsidRDefault="008311F7" w:rsidP="008311F7">
                  <w:pPr>
                    <w:pStyle w:val="ListParagraph"/>
                    <w:ind w:left="0"/>
                    <w:jc w:val="center"/>
                    <w:rPr>
                      <w:rFonts w:ascii="Arial" w:eastAsia="Arial" w:hAnsi="Arial" w:cs="Arial"/>
                      <w:b/>
                      <w:color w:val="0070C0"/>
                      <w:sz w:val="20"/>
                      <w:szCs w:val="20"/>
                    </w:rPr>
                  </w:pPr>
                  <w:r w:rsidRPr="00D24865">
                    <w:rPr>
                      <w:rFonts w:ascii="Arial" w:eastAsia="Arial" w:hAnsi="Arial" w:cs="Arial"/>
                      <w:b/>
                      <w:color w:val="0070C0"/>
                      <w:sz w:val="20"/>
                      <w:szCs w:val="20"/>
                    </w:rPr>
                    <w:t>EO/</w:t>
                  </w:r>
                  <w:proofErr w:type="spellStart"/>
                  <w:r w:rsidRPr="00D24865">
                    <w:rPr>
                      <w:rFonts w:ascii="Arial" w:eastAsia="Arial" w:hAnsi="Arial" w:cs="Arial"/>
                      <w:b/>
                      <w:color w:val="0070C0"/>
                      <w:sz w:val="20"/>
                      <w:szCs w:val="20"/>
                    </w:rPr>
                    <w:t>Reso</w:t>
                  </w:r>
                  <w:proofErr w:type="spellEnd"/>
                  <w:r w:rsidR="00885780" w:rsidRPr="00D24865">
                    <w:rPr>
                      <w:rFonts w:ascii="Arial" w:eastAsia="Arial" w:hAnsi="Arial" w:cs="Arial"/>
                      <w:b/>
                      <w:color w:val="0070C0"/>
                      <w:sz w:val="20"/>
                      <w:szCs w:val="20"/>
                    </w:rPr>
                    <w:t xml:space="preserve"> </w:t>
                  </w:r>
                  <w:r w:rsidRPr="00D24865">
                    <w:rPr>
                      <w:rFonts w:ascii="Arial" w:eastAsia="Arial" w:hAnsi="Arial" w:cs="Arial"/>
                      <w:b/>
                      <w:color w:val="0070C0"/>
                      <w:sz w:val="20"/>
                      <w:szCs w:val="20"/>
                    </w:rPr>
                    <w:t>No.</w:t>
                  </w:r>
                </w:p>
              </w:tc>
              <w:tc>
                <w:tcPr>
                  <w:tcW w:w="4694" w:type="dxa"/>
                  <w:shd w:val="clear" w:color="auto" w:fill="auto"/>
                </w:tcPr>
                <w:p w:rsidR="008311F7" w:rsidRPr="00D24865" w:rsidRDefault="008311F7" w:rsidP="008311F7">
                  <w:pPr>
                    <w:pStyle w:val="ListParagraph"/>
                    <w:ind w:left="0"/>
                    <w:jc w:val="center"/>
                    <w:rPr>
                      <w:rFonts w:ascii="Arial" w:eastAsia="Arial" w:hAnsi="Arial" w:cs="Arial"/>
                      <w:b/>
                      <w:color w:val="0070C0"/>
                      <w:sz w:val="20"/>
                      <w:szCs w:val="20"/>
                    </w:rPr>
                  </w:pPr>
                  <w:r w:rsidRPr="00D24865">
                    <w:rPr>
                      <w:rFonts w:ascii="Arial" w:eastAsia="Arial" w:hAnsi="Arial" w:cs="Arial"/>
                      <w:b/>
                      <w:color w:val="0070C0"/>
                      <w:sz w:val="20"/>
                      <w:szCs w:val="20"/>
                    </w:rPr>
                    <w:t>EO</w:t>
                  </w:r>
                  <w:r w:rsidR="00885780" w:rsidRPr="00D24865">
                    <w:rPr>
                      <w:rFonts w:ascii="Arial" w:eastAsia="Arial" w:hAnsi="Arial" w:cs="Arial"/>
                      <w:b/>
                      <w:color w:val="0070C0"/>
                      <w:sz w:val="20"/>
                      <w:szCs w:val="20"/>
                    </w:rPr>
                    <w:t xml:space="preserve"> </w:t>
                  </w:r>
                  <w:r w:rsidRPr="00D24865">
                    <w:rPr>
                      <w:rFonts w:ascii="Arial" w:eastAsia="Arial" w:hAnsi="Arial" w:cs="Arial"/>
                      <w:b/>
                      <w:color w:val="0070C0"/>
                      <w:sz w:val="20"/>
                      <w:szCs w:val="20"/>
                    </w:rPr>
                    <w:t>Name</w:t>
                  </w:r>
                </w:p>
              </w:tc>
            </w:tr>
            <w:tr w:rsidR="00AC2B89" w:rsidRPr="00D24865" w:rsidTr="00F05DF7">
              <w:tc>
                <w:tcPr>
                  <w:tcW w:w="1276" w:type="dxa"/>
                </w:tcPr>
                <w:p w:rsidR="008311F7" w:rsidRPr="00D24865" w:rsidRDefault="008311F7" w:rsidP="00AC2B89">
                  <w:pPr>
                    <w:pStyle w:val="ListParagraph"/>
                    <w:ind w:left="-108" w:firstLine="90"/>
                    <w:jc w:val="center"/>
                    <w:rPr>
                      <w:rFonts w:ascii="Arial" w:eastAsia="Arial" w:hAnsi="Arial" w:cs="Arial"/>
                      <w:color w:val="0070C0"/>
                      <w:sz w:val="20"/>
                      <w:szCs w:val="20"/>
                    </w:rPr>
                  </w:pPr>
                  <w:r w:rsidRPr="00D24865">
                    <w:rPr>
                      <w:rFonts w:ascii="Arial" w:eastAsia="Arial" w:hAnsi="Arial" w:cs="Arial"/>
                      <w:color w:val="0070C0"/>
                      <w:sz w:val="20"/>
                      <w:szCs w:val="20"/>
                    </w:rPr>
                    <w:t>Province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00AC2B89">
                    <w:rPr>
                      <w:rFonts w:ascii="Arial" w:eastAsia="Arial" w:hAnsi="Arial" w:cs="Arial"/>
                      <w:color w:val="0070C0"/>
                      <w:sz w:val="20"/>
                      <w:szCs w:val="20"/>
                    </w:rPr>
                    <w:t>Negros Occidental</w:t>
                  </w:r>
                </w:p>
              </w:tc>
              <w:tc>
                <w:tcPr>
                  <w:tcW w:w="1696" w:type="dxa"/>
                </w:tcPr>
                <w:p w:rsidR="008311F7" w:rsidRPr="00D24865" w:rsidRDefault="008311F7"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E.O.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No.</w:t>
                  </w:r>
                  <w:r w:rsidR="00885780" w:rsidRPr="00D24865">
                    <w:rPr>
                      <w:rFonts w:ascii="Arial" w:eastAsia="Arial" w:hAnsi="Arial" w:cs="Arial"/>
                      <w:color w:val="0070C0"/>
                      <w:sz w:val="20"/>
                      <w:szCs w:val="20"/>
                    </w:rPr>
                    <w:t xml:space="preserve"> </w:t>
                  </w:r>
                  <w:r w:rsidR="00AC2B89">
                    <w:rPr>
                      <w:rFonts w:ascii="Arial" w:eastAsia="Arial" w:hAnsi="Arial" w:cs="Arial"/>
                      <w:color w:val="0070C0"/>
                      <w:sz w:val="20"/>
                      <w:szCs w:val="20"/>
                    </w:rPr>
                    <w:t>20-20-A</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series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2020</w:t>
                  </w:r>
                </w:p>
              </w:tc>
              <w:tc>
                <w:tcPr>
                  <w:tcW w:w="4694" w:type="dxa"/>
                </w:tcPr>
                <w:p w:rsidR="008311F7" w:rsidRPr="00D24865" w:rsidRDefault="008311F7"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An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executive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order</w:t>
                  </w:r>
                  <w:r w:rsidR="00885780" w:rsidRPr="00D24865">
                    <w:rPr>
                      <w:rFonts w:ascii="Arial" w:eastAsia="Arial" w:hAnsi="Arial" w:cs="Arial"/>
                      <w:color w:val="0070C0"/>
                      <w:sz w:val="20"/>
                      <w:szCs w:val="20"/>
                    </w:rPr>
                    <w:t xml:space="preserve"> </w:t>
                  </w:r>
                  <w:r w:rsidR="00AC2B89">
                    <w:rPr>
                      <w:rFonts w:ascii="Arial" w:eastAsia="Arial" w:hAnsi="Arial" w:cs="Arial"/>
                      <w:color w:val="0070C0"/>
                      <w:sz w:val="20"/>
                      <w:szCs w:val="20"/>
                    </w:rPr>
                    <w:t>extending the duration of the enhanced community quarantine over the province of Negros Occidental until April 30, 2020.</w:t>
                  </w:r>
                </w:p>
              </w:tc>
            </w:tr>
            <w:tr w:rsidR="00AC2B89" w:rsidRPr="00D24865" w:rsidTr="00F05DF7">
              <w:tc>
                <w:tcPr>
                  <w:tcW w:w="1276" w:type="dxa"/>
                </w:tcPr>
                <w:p w:rsidR="00AC2B89" w:rsidRPr="00D24865" w:rsidRDefault="00AC2B89" w:rsidP="00AC2B89">
                  <w:pPr>
                    <w:pStyle w:val="ListParagraph"/>
                    <w:ind w:left="-108" w:firstLine="90"/>
                    <w:jc w:val="center"/>
                    <w:rPr>
                      <w:rFonts w:ascii="Arial" w:eastAsia="Arial" w:hAnsi="Arial" w:cs="Arial"/>
                      <w:color w:val="0070C0"/>
                      <w:sz w:val="20"/>
                      <w:szCs w:val="20"/>
                    </w:rPr>
                  </w:pPr>
                  <w:r w:rsidRPr="00D24865">
                    <w:rPr>
                      <w:rFonts w:ascii="Arial" w:eastAsia="Arial" w:hAnsi="Arial" w:cs="Arial"/>
                      <w:color w:val="0070C0"/>
                      <w:sz w:val="20"/>
                      <w:szCs w:val="20"/>
                    </w:rPr>
                    <w:t>Province of</w:t>
                  </w:r>
                  <w:r>
                    <w:rPr>
                      <w:rFonts w:ascii="Arial" w:eastAsia="Arial" w:hAnsi="Arial" w:cs="Arial"/>
                      <w:color w:val="0070C0"/>
                      <w:sz w:val="20"/>
                      <w:szCs w:val="20"/>
                    </w:rPr>
                    <w:t xml:space="preserve"> </w:t>
                  </w:r>
                  <w:proofErr w:type="spellStart"/>
                  <w:r>
                    <w:rPr>
                      <w:rFonts w:ascii="Arial" w:eastAsia="Arial" w:hAnsi="Arial" w:cs="Arial"/>
                      <w:color w:val="0070C0"/>
                      <w:sz w:val="20"/>
                      <w:szCs w:val="20"/>
                    </w:rPr>
                    <w:t>Guimaras</w:t>
                  </w:r>
                  <w:proofErr w:type="spellEnd"/>
                </w:p>
              </w:tc>
              <w:tc>
                <w:tcPr>
                  <w:tcW w:w="1696" w:type="dxa"/>
                </w:tcPr>
                <w:p w:rsidR="00AC2B89" w:rsidRPr="00D24865" w:rsidRDefault="00AC2B89"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 xml:space="preserve">E.O. No. </w:t>
                  </w:r>
                  <w:r>
                    <w:rPr>
                      <w:rFonts w:ascii="Arial" w:eastAsia="Arial" w:hAnsi="Arial" w:cs="Arial"/>
                      <w:color w:val="0070C0"/>
                      <w:sz w:val="20"/>
                      <w:szCs w:val="20"/>
                    </w:rPr>
                    <w:t>43</w:t>
                  </w:r>
                  <w:r w:rsidRPr="00D24865">
                    <w:rPr>
                      <w:rFonts w:ascii="Arial" w:eastAsia="Arial" w:hAnsi="Arial" w:cs="Arial"/>
                      <w:color w:val="0070C0"/>
                      <w:sz w:val="20"/>
                      <w:szCs w:val="20"/>
                    </w:rPr>
                    <w:t xml:space="preserve"> series of 2020</w:t>
                  </w:r>
                </w:p>
              </w:tc>
              <w:tc>
                <w:tcPr>
                  <w:tcW w:w="4694" w:type="dxa"/>
                </w:tcPr>
                <w:p w:rsidR="00AC2B89" w:rsidRPr="00D24865" w:rsidRDefault="00AC2B89"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An executive order</w:t>
                  </w:r>
                  <w:r>
                    <w:rPr>
                      <w:rFonts w:ascii="Arial" w:eastAsia="Arial" w:hAnsi="Arial" w:cs="Arial"/>
                      <w:color w:val="0070C0"/>
                      <w:sz w:val="20"/>
                      <w:szCs w:val="20"/>
                    </w:rPr>
                    <w:t xml:space="preserve"> placing the entire province of </w:t>
                  </w:r>
                  <w:proofErr w:type="spellStart"/>
                  <w:r>
                    <w:rPr>
                      <w:rFonts w:ascii="Arial" w:eastAsia="Arial" w:hAnsi="Arial" w:cs="Arial"/>
                      <w:color w:val="0070C0"/>
                      <w:sz w:val="20"/>
                      <w:szCs w:val="20"/>
                    </w:rPr>
                    <w:t>Guimaras</w:t>
                  </w:r>
                  <w:proofErr w:type="spellEnd"/>
                  <w:r>
                    <w:rPr>
                      <w:rFonts w:ascii="Arial" w:eastAsia="Arial" w:hAnsi="Arial" w:cs="Arial"/>
                      <w:color w:val="0070C0"/>
                      <w:sz w:val="20"/>
                      <w:szCs w:val="20"/>
                    </w:rPr>
                    <w:t xml:space="preserve"> under the enhanced community quarantine effective 12:01 AM of April 15, 2020 until 11:59 PM of April 30, 2020 thereby raising the response level from level 1 to 2 of the </w:t>
                  </w:r>
                  <w:proofErr w:type="spellStart"/>
                  <w:r>
                    <w:rPr>
                      <w:rFonts w:ascii="Arial" w:eastAsia="Arial" w:hAnsi="Arial" w:cs="Arial"/>
                      <w:color w:val="0070C0"/>
                      <w:sz w:val="20"/>
                      <w:szCs w:val="20"/>
                    </w:rPr>
                    <w:t>Guimaras</w:t>
                  </w:r>
                  <w:proofErr w:type="spellEnd"/>
                  <w:r>
                    <w:rPr>
                      <w:rFonts w:ascii="Arial" w:eastAsia="Arial" w:hAnsi="Arial" w:cs="Arial"/>
                      <w:color w:val="0070C0"/>
                      <w:sz w:val="20"/>
                      <w:szCs w:val="20"/>
                    </w:rPr>
                    <w:t xml:space="preserve"> COVID-19 response initiative.</w:t>
                  </w:r>
                </w:p>
              </w:tc>
            </w:tr>
            <w:tr w:rsidR="00AC2B89" w:rsidRPr="00D24865" w:rsidTr="00F05DF7">
              <w:tc>
                <w:tcPr>
                  <w:tcW w:w="1276" w:type="dxa"/>
                </w:tcPr>
                <w:p w:rsidR="00AC2B89" w:rsidRPr="00D24865" w:rsidRDefault="00AC2B89" w:rsidP="00AC2B89">
                  <w:pPr>
                    <w:pStyle w:val="ListParagraph"/>
                    <w:ind w:left="-108" w:firstLine="90"/>
                    <w:jc w:val="center"/>
                    <w:rPr>
                      <w:rFonts w:ascii="Arial" w:eastAsia="Arial" w:hAnsi="Arial" w:cs="Arial"/>
                      <w:color w:val="0070C0"/>
                      <w:sz w:val="20"/>
                      <w:szCs w:val="20"/>
                    </w:rPr>
                  </w:pPr>
                  <w:r>
                    <w:rPr>
                      <w:rFonts w:ascii="Arial" w:eastAsia="Arial" w:hAnsi="Arial" w:cs="Arial"/>
                      <w:color w:val="0070C0"/>
                      <w:sz w:val="20"/>
                      <w:szCs w:val="20"/>
                    </w:rPr>
                    <w:t>Province of Iloilo</w:t>
                  </w:r>
                </w:p>
              </w:tc>
              <w:tc>
                <w:tcPr>
                  <w:tcW w:w="1696" w:type="dxa"/>
                </w:tcPr>
                <w:p w:rsidR="00AC2B89" w:rsidRPr="00D24865" w:rsidRDefault="00AC2B89"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 xml:space="preserve">E.O. No. </w:t>
                  </w:r>
                  <w:r>
                    <w:rPr>
                      <w:rFonts w:ascii="Arial" w:eastAsia="Arial" w:hAnsi="Arial" w:cs="Arial"/>
                      <w:color w:val="0070C0"/>
                      <w:sz w:val="20"/>
                      <w:szCs w:val="20"/>
                    </w:rPr>
                    <w:t xml:space="preserve">102 </w:t>
                  </w:r>
                  <w:r w:rsidRPr="00D24865">
                    <w:rPr>
                      <w:rFonts w:ascii="Arial" w:eastAsia="Arial" w:hAnsi="Arial" w:cs="Arial"/>
                      <w:color w:val="0070C0"/>
                      <w:sz w:val="20"/>
                      <w:szCs w:val="20"/>
                    </w:rPr>
                    <w:t>series of 2020</w:t>
                  </w:r>
                </w:p>
              </w:tc>
              <w:tc>
                <w:tcPr>
                  <w:tcW w:w="4694" w:type="dxa"/>
                </w:tcPr>
                <w:p w:rsidR="00AC2B89" w:rsidRPr="00D24865" w:rsidRDefault="00AC2B89"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 xml:space="preserve">An executive order </w:t>
                  </w:r>
                  <w:r>
                    <w:rPr>
                      <w:rFonts w:ascii="Arial" w:eastAsia="Arial" w:hAnsi="Arial" w:cs="Arial"/>
                      <w:color w:val="0070C0"/>
                      <w:sz w:val="20"/>
                      <w:szCs w:val="20"/>
                    </w:rPr>
                    <w:t>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AC2B89" w:rsidRPr="00D24865" w:rsidTr="00F05DF7">
              <w:tc>
                <w:tcPr>
                  <w:tcW w:w="1276" w:type="dxa"/>
                </w:tcPr>
                <w:p w:rsidR="00AC2B89" w:rsidRDefault="00AC2B89" w:rsidP="00AC2B89">
                  <w:pPr>
                    <w:pStyle w:val="ListParagraph"/>
                    <w:ind w:left="-108" w:firstLine="90"/>
                    <w:rPr>
                      <w:rFonts w:ascii="Arial" w:eastAsia="Arial" w:hAnsi="Arial" w:cs="Arial"/>
                      <w:color w:val="0070C0"/>
                      <w:sz w:val="20"/>
                      <w:szCs w:val="20"/>
                    </w:rPr>
                  </w:pPr>
                  <w:r>
                    <w:rPr>
                      <w:rFonts w:ascii="Arial" w:eastAsia="Arial" w:hAnsi="Arial" w:cs="Arial"/>
                      <w:color w:val="0070C0"/>
                      <w:sz w:val="20"/>
                      <w:szCs w:val="20"/>
                    </w:rPr>
                    <w:lastRenderedPageBreak/>
                    <w:t>Iloilo City</w:t>
                  </w:r>
                </w:p>
              </w:tc>
              <w:tc>
                <w:tcPr>
                  <w:tcW w:w="1696" w:type="dxa"/>
                </w:tcPr>
                <w:p w:rsidR="00AC2B89" w:rsidRPr="00D24865" w:rsidRDefault="00AC2B89" w:rsidP="00AC2B89">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 xml:space="preserve">E.O. No. </w:t>
                  </w:r>
                  <w:r>
                    <w:rPr>
                      <w:rFonts w:ascii="Arial" w:eastAsia="Arial" w:hAnsi="Arial" w:cs="Arial"/>
                      <w:color w:val="0070C0"/>
                      <w:sz w:val="20"/>
                      <w:szCs w:val="20"/>
                    </w:rPr>
                    <w:t xml:space="preserve">061 </w:t>
                  </w:r>
                  <w:r w:rsidRPr="00D24865">
                    <w:rPr>
                      <w:rFonts w:ascii="Arial" w:eastAsia="Arial" w:hAnsi="Arial" w:cs="Arial"/>
                      <w:color w:val="0070C0"/>
                      <w:sz w:val="20"/>
                      <w:szCs w:val="20"/>
                    </w:rPr>
                    <w:t>series of 2020</w:t>
                  </w:r>
                </w:p>
              </w:tc>
              <w:tc>
                <w:tcPr>
                  <w:tcW w:w="4694" w:type="dxa"/>
                </w:tcPr>
                <w:p w:rsidR="00AC2B89" w:rsidRPr="00D24865" w:rsidRDefault="00AC2B89" w:rsidP="00607473">
                  <w:pPr>
                    <w:pStyle w:val="ListParagraph"/>
                    <w:ind w:left="0"/>
                    <w:jc w:val="center"/>
                    <w:rPr>
                      <w:rFonts w:ascii="Arial" w:eastAsia="Arial" w:hAnsi="Arial" w:cs="Arial"/>
                      <w:color w:val="0070C0"/>
                      <w:sz w:val="20"/>
                      <w:szCs w:val="20"/>
                    </w:rPr>
                  </w:pPr>
                  <w:r w:rsidRPr="00D24865">
                    <w:rPr>
                      <w:rFonts w:ascii="Arial" w:eastAsia="Arial" w:hAnsi="Arial" w:cs="Arial"/>
                      <w:color w:val="0070C0"/>
                      <w:sz w:val="20"/>
                      <w:szCs w:val="20"/>
                    </w:rPr>
                    <w:t xml:space="preserve">An executive order </w:t>
                  </w:r>
                  <w:r>
                    <w:rPr>
                      <w:rFonts w:ascii="Arial" w:eastAsia="Arial" w:hAnsi="Arial" w:cs="Arial"/>
                      <w:color w:val="0070C0"/>
                      <w:sz w:val="20"/>
                      <w:szCs w:val="20"/>
                    </w:rPr>
                    <w:t xml:space="preserve">extending the </w:t>
                  </w:r>
                  <w:r w:rsidR="00607473">
                    <w:rPr>
                      <w:rFonts w:ascii="Arial" w:eastAsia="Arial" w:hAnsi="Arial" w:cs="Arial"/>
                      <w:color w:val="0070C0"/>
                      <w:sz w:val="20"/>
                      <w:szCs w:val="20"/>
                    </w:rPr>
                    <w:t xml:space="preserve">practice </w:t>
                  </w:r>
                  <w:r>
                    <w:rPr>
                      <w:rFonts w:ascii="Arial" w:eastAsia="Arial" w:hAnsi="Arial" w:cs="Arial"/>
                      <w:color w:val="0070C0"/>
                      <w:sz w:val="20"/>
                      <w:szCs w:val="20"/>
                    </w:rPr>
                    <w:t xml:space="preserve">of the enhanced community quarantine </w:t>
                  </w:r>
                  <w:r w:rsidR="00607473">
                    <w:rPr>
                      <w:rFonts w:ascii="Arial" w:eastAsia="Arial" w:hAnsi="Arial" w:cs="Arial"/>
                      <w:color w:val="0070C0"/>
                      <w:sz w:val="20"/>
                      <w:szCs w:val="20"/>
                    </w:rPr>
                    <w:t>applicable to all commercial business, government offices and in residential areas in Iloilo City and for other purposes.</w:t>
                  </w:r>
                </w:p>
              </w:tc>
            </w:tr>
          </w:tbl>
          <w:p w:rsidR="008311F7" w:rsidRPr="00D24865"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p>
          <w:p w:rsidR="00607473" w:rsidRDefault="00607473"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MANCOM meeting headed by Regional Director together with the Division Chiefs discussed the strategies to be done in the implementation of Social Amelioration Program.</w:t>
            </w:r>
          </w:p>
          <w:p w:rsidR="00607473" w:rsidRDefault="00607473"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Ongoing delivery of goods at the regional warehouse.</w:t>
            </w:r>
          </w:p>
          <w:p w:rsidR="00607473" w:rsidRDefault="00607473"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 xml:space="preserve">Meeting with </w:t>
            </w:r>
            <w:proofErr w:type="spellStart"/>
            <w:r>
              <w:rPr>
                <w:rFonts w:ascii="Arial" w:hAnsi="Arial" w:cs="Arial"/>
                <w:color w:val="0070C0"/>
                <w:sz w:val="20"/>
                <w:szCs w:val="20"/>
              </w:rPr>
              <w:t>Asec</w:t>
            </w:r>
            <w:proofErr w:type="spellEnd"/>
            <w:r>
              <w:rPr>
                <w:rFonts w:ascii="Arial" w:hAnsi="Arial" w:cs="Arial"/>
                <w:color w:val="0070C0"/>
                <w:sz w:val="20"/>
                <w:szCs w:val="20"/>
              </w:rPr>
              <w:t xml:space="preserve">. Rhea </w:t>
            </w:r>
            <w:proofErr w:type="spellStart"/>
            <w:r>
              <w:rPr>
                <w:rFonts w:ascii="Arial" w:hAnsi="Arial" w:cs="Arial"/>
                <w:color w:val="0070C0"/>
                <w:sz w:val="20"/>
                <w:szCs w:val="20"/>
              </w:rPr>
              <w:t>Peñaflor</w:t>
            </w:r>
            <w:proofErr w:type="spellEnd"/>
            <w:r>
              <w:rPr>
                <w:rFonts w:ascii="Arial" w:hAnsi="Arial" w:cs="Arial"/>
                <w:color w:val="0070C0"/>
                <w:sz w:val="20"/>
                <w:szCs w:val="20"/>
              </w:rPr>
              <w:t xml:space="preserve"> together with the Regional Director on COVI-19 response of the agency.</w:t>
            </w:r>
          </w:p>
          <w:p w:rsidR="00607473" w:rsidRDefault="00607473"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DSWD Staff checked-in at the EOC for continuous monitoring on the COVID-19 updates. The following were discussed during the meeting with the Regional Task Force at the EOC:</w:t>
            </w:r>
          </w:p>
          <w:p w:rsidR="00607473" w:rsidRDefault="00607473" w:rsidP="00607473">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ECQ border control and unhampered flow goods and essentials.</w:t>
            </w:r>
          </w:p>
          <w:p w:rsidR="00607473" w:rsidRPr="00607473" w:rsidRDefault="00607473" w:rsidP="00607473">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Meeting regarding massive repatriation of OFWs</w:t>
            </w:r>
          </w:p>
          <w:p w:rsidR="00802F66" w:rsidRPr="00D24865" w:rsidRDefault="00607473" w:rsidP="0060747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 xml:space="preserve">The following are updates posted in DSWD Western </w:t>
            </w:r>
            <w:proofErr w:type="spellStart"/>
            <w:r>
              <w:rPr>
                <w:rFonts w:ascii="Arial" w:hAnsi="Arial" w:cs="Arial"/>
                <w:color w:val="0070C0"/>
                <w:sz w:val="20"/>
                <w:szCs w:val="20"/>
              </w:rPr>
              <w:t>Visayas</w:t>
            </w:r>
            <w:proofErr w:type="spellEnd"/>
            <w:r>
              <w:rPr>
                <w:rFonts w:ascii="Arial" w:hAnsi="Arial" w:cs="Arial"/>
                <w:color w:val="0070C0"/>
                <w:sz w:val="20"/>
                <w:szCs w:val="20"/>
              </w:rPr>
              <w:t xml:space="preserve"> FB account:</w:t>
            </w:r>
          </w:p>
          <w:p w:rsidR="009C4F73" w:rsidRDefault="00607473" w:rsidP="00607473">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proofErr w:type="spellStart"/>
            <w:r>
              <w:rPr>
                <w:rFonts w:ascii="Arial" w:hAnsi="Arial" w:cs="Arial"/>
                <w:color w:val="0070C0"/>
                <w:sz w:val="20"/>
                <w:szCs w:val="20"/>
              </w:rPr>
              <w:t>Kalahi</w:t>
            </w:r>
            <w:proofErr w:type="spellEnd"/>
            <w:r>
              <w:rPr>
                <w:rFonts w:ascii="Arial" w:hAnsi="Arial" w:cs="Arial"/>
                <w:color w:val="0070C0"/>
                <w:sz w:val="20"/>
                <w:szCs w:val="20"/>
              </w:rPr>
              <w:t xml:space="preserve">-CIDSS staff assist LGUs in reviewing SAP lists at San </w:t>
            </w:r>
            <w:proofErr w:type="spellStart"/>
            <w:r>
              <w:rPr>
                <w:rFonts w:ascii="Arial" w:hAnsi="Arial" w:cs="Arial"/>
                <w:color w:val="0070C0"/>
                <w:sz w:val="20"/>
                <w:szCs w:val="20"/>
              </w:rPr>
              <w:t>Dionisio</w:t>
            </w:r>
            <w:proofErr w:type="spellEnd"/>
            <w:r>
              <w:rPr>
                <w:rFonts w:ascii="Arial" w:hAnsi="Arial" w:cs="Arial"/>
                <w:color w:val="0070C0"/>
                <w:sz w:val="20"/>
                <w:szCs w:val="20"/>
              </w:rPr>
              <w:t>, Iloilo</w:t>
            </w:r>
          </w:p>
          <w:p w:rsidR="00607473" w:rsidRPr="00D24865" w:rsidRDefault="00607473" w:rsidP="00607473">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 xml:space="preserve">Staff from </w:t>
            </w:r>
            <w:proofErr w:type="spellStart"/>
            <w:r>
              <w:rPr>
                <w:rFonts w:ascii="Arial" w:hAnsi="Arial" w:cs="Arial"/>
                <w:color w:val="0070C0"/>
                <w:sz w:val="20"/>
                <w:szCs w:val="20"/>
              </w:rPr>
              <w:t>Kalahi</w:t>
            </w:r>
            <w:proofErr w:type="spellEnd"/>
            <w:r>
              <w:rPr>
                <w:rFonts w:ascii="Arial" w:hAnsi="Arial" w:cs="Arial"/>
                <w:color w:val="0070C0"/>
                <w:sz w:val="20"/>
                <w:szCs w:val="20"/>
              </w:rPr>
              <w:t xml:space="preserve">-CIDSS, </w:t>
            </w:r>
            <w:proofErr w:type="spellStart"/>
            <w:r>
              <w:rPr>
                <w:rFonts w:ascii="Arial" w:hAnsi="Arial" w:cs="Arial"/>
                <w:color w:val="0070C0"/>
                <w:sz w:val="20"/>
                <w:szCs w:val="20"/>
              </w:rPr>
              <w:t>Pantawid</w:t>
            </w:r>
            <w:proofErr w:type="spellEnd"/>
            <w:r>
              <w:rPr>
                <w:rFonts w:ascii="Arial" w:hAnsi="Arial" w:cs="Arial"/>
                <w:color w:val="0070C0"/>
                <w:sz w:val="20"/>
                <w:szCs w:val="20"/>
              </w:rPr>
              <w:t xml:space="preserve"> </w:t>
            </w:r>
            <w:proofErr w:type="spellStart"/>
            <w:r>
              <w:rPr>
                <w:rFonts w:ascii="Arial" w:hAnsi="Arial" w:cs="Arial"/>
                <w:color w:val="0070C0"/>
                <w:sz w:val="20"/>
                <w:szCs w:val="20"/>
              </w:rPr>
              <w:t>Pamilyang</w:t>
            </w:r>
            <w:proofErr w:type="spellEnd"/>
            <w:r>
              <w:rPr>
                <w:rFonts w:ascii="Arial" w:hAnsi="Arial" w:cs="Arial"/>
                <w:color w:val="0070C0"/>
                <w:sz w:val="20"/>
                <w:szCs w:val="20"/>
              </w:rPr>
              <w:t xml:space="preserve"> Pilipino Program, Sustainable Livelihood Program and Social Pension assisted the municipality of </w:t>
            </w:r>
            <w:proofErr w:type="spellStart"/>
            <w:r>
              <w:rPr>
                <w:rFonts w:ascii="Arial" w:hAnsi="Arial" w:cs="Arial"/>
                <w:color w:val="0070C0"/>
                <w:sz w:val="20"/>
                <w:szCs w:val="20"/>
              </w:rPr>
              <w:t>Janiuay</w:t>
            </w:r>
            <w:proofErr w:type="spellEnd"/>
            <w:r>
              <w:rPr>
                <w:rFonts w:ascii="Arial" w:hAnsi="Arial" w:cs="Arial"/>
                <w:color w:val="0070C0"/>
                <w:sz w:val="20"/>
                <w:szCs w:val="20"/>
              </w:rPr>
              <w:t>, Iloilo in repacking the relief goods to augment the needs of the residents affected by the enhanced community quarantine.</w:t>
            </w:r>
          </w:p>
        </w:tc>
      </w:tr>
    </w:tbl>
    <w:p w:rsidR="00AF4789" w:rsidRPr="00C817D2"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A44C31" w:rsidRDefault="00F71851"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has released a total of </w:t>
            </w:r>
            <w:r w:rsidRPr="00A44C31">
              <w:rPr>
                <w:rFonts w:ascii="Arial" w:eastAsia="Arial" w:hAnsi="Arial" w:cs="Arial"/>
                <w:b/>
                <w:sz w:val="20"/>
                <w:szCs w:val="20"/>
              </w:rPr>
              <w:t>₱1,786,642.74</w:t>
            </w:r>
            <w:r w:rsidRPr="00A44C31">
              <w:rPr>
                <w:rFonts w:ascii="Arial" w:eastAsia="Arial" w:hAnsi="Arial" w:cs="Arial"/>
                <w:sz w:val="20"/>
                <w:szCs w:val="20"/>
              </w:rPr>
              <w:t xml:space="preserve"> worth of assistance relative to COVID-19.</w:t>
            </w:r>
          </w:p>
          <w:p w:rsidR="00F85877" w:rsidRPr="00A44C31" w:rsidRDefault="00F71851"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through CIS and OPAV provided </w:t>
            </w:r>
            <w:r w:rsidR="000157BE" w:rsidRPr="00A44C31">
              <w:rPr>
                <w:rFonts w:ascii="Arial" w:eastAsia="Arial" w:hAnsi="Arial" w:cs="Arial"/>
                <w:sz w:val="20"/>
                <w:szCs w:val="20"/>
              </w:rPr>
              <w:t>financial</w:t>
            </w:r>
            <w:r w:rsidR="00885780" w:rsidRPr="00A44C31">
              <w:rPr>
                <w:rFonts w:ascii="Arial" w:eastAsia="Arial" w:hAnsi="Arial" w:cs="Arial"/>
                <w:sz w:val="20"/>
                <w:szCs w:val="20"/>
              </w:rPr>
              <w:t xml:space="preserve"> </w:t>
            </w:r>
            <w:r w:rsidR="000157BE"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 xml:space="preserve">amounting to </w:t>
            </w:r>
            <w:r w:rsidRPr="00A44C31">
              <w:rPr>
                <w:rFonts w:ascii="Arial" w:eastAsia="Arial" w:hAnsi="Arial" w:cs="Arial"/>
                <w:b/>
                <w:sz w:val="20"/>
                <w:szCs w:val="20"/>
              </w:rPr>
              <w:t>₱346,200.00</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b/>
                <w:sz w:val="20"/>
                <w:szCs w:val="20"/>
              </w:rPr>
              <w:t>116</w:t>
            </w:r>
            <w:r w:rsidR="00885780" w:rsidRPr="00A44C31">
              <w:rPr>
                <w:rFonts w:ascii="Arial" w:eastAsia="Arial" w:hAnsi="Arial" w:cs="Arial"/>
                <w:sz w:val="20"/>
                <w:szCs w:val="20"/>
              </w:rPr>
              <w:t xml:space="preserve"> </w:t>
            </w:r>
            <w:proofErr w:type="spellStart"/>
            <w:r w:rsidR="00DD60B2" w:rsidRPr="00A44C31">
              <w:rPr>
                <w:rFonts w:ascii="Arial" w:eastAsia="Arial" w:hAnsi="Arial" w:cs="Arial"/>
                <w:sz w:val="20"/>
                <w:szCs w:val="20"/>
              </w:rPr>
              <w:t>strandees</w:t>
            </w:r>
            <w:proofErr w:type="spellEnd"/>
            <w:r w:rsidR="00885780" w:rsidRPr="00A44C31">
              <w:rPr>
                <w:rFonts w:ascii="Arial" w:eastAsia="Arial" w:hAnsi="Arial" w:cs="Arial"/>
                <w:sz w:val="20"/>
                <w:szCs w:val="20"/>
              </w:rPr>
              <w:t xml:space="preserve"> </w:t>
            </w:r>
            <w:r w:rsidR="00DD60B2"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City.</w:t>
            </w:r>
          </w:p>
          <w:p w:rsidR="003C76C0" w:rsidRPr="00A44C31" w:rsidRDefault="000157B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DSWD</w:t>
            </w:r>
            <w:r w:rsidR="00B34174" w:rsidRPr="00A44C31">
              <w:rPr>
                <w:rFonts w:ascii="Arial" w:eastAsia="Arial" w:hAnsi="Arial" w:cs="Arial"/>
                <w:sz w:val="20"/>
                <w:szCs w:val="20"/>
              </w:rPr>
              <w:t>-FO</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VII</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received</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3C76C0" w:rsidRPr="00A44C31">
              <w:rPr>
                <w:rFonts w:ascii="Arial" w:eastAsia="Arial" w:hAnsi="Arial" w:cs="Arial"/>
                <w:b/>
                <w:sz w:val="20"/>
                <w:szCs w:val="20"/>
              </w:rPr>
              <w:t>3</w:t>
            </w:r>
            <w:r w:rsidR="00B34174" w:rsidRPr="00A44C31">
              <w:rPr>
                <w:rFonts w:ascii="Arial" w:eastAsia="Arial" w:hAnsi="Arial" w:cs="Arial"/>
                <w:b/>
                <w:sz w:val="20"/>
                <w:szCs w:val="20"/>
              </w:rPr>
              <w:t>1</w:t>
            </w:r>
            <w:r w:rsidR="00885780" w:rsidRPr="00A44C31">
              <w:rPr>
                <w:rFonts w:ascii="Arial" w:eastAsia="Arial" w:hAnsi="Arial" w:cs="Arial"/>
                <w:b/>
                <w:sz w:val="20"/>
                <w:szCs w:val="20"/>
              </w:rPr>
              <w:t xml:space="preserve"> </w:t>
            </w:r>
            <w:r w:rsidRPr="00A44C31">
              <w:rPr>
                <w:rFonts w:ascii="Arial" w:eastAsia="Arial" w:hAnsi="Arial" w:cs="Arial"/>
                <w:b/>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re</w:t>
            </w:r>
            <w:r w:rsidR="00885780" w:rsidRPr="00A44C31">
              <w:rPr>
                <w:rFonts w:ascii="Arial" w:eastAsia="Arial" w:hAnsi="Arial" w:cs="Arial"/>
                <w:sz w:val="20"/>
                <w:szCs w:val="20"/>
              </w:rPr>
              <w:t xml:space="preserve"> </w:t>
            </w:r>
            <w:r w:rsidRPr="00A44C31">
              <w:rPr>
                <w:rFonts w:ascii="Arial" w:eastAsia="Arial" w:hAnsi="Arial" w:cs="Arial"/>
                <w:sz w:val="20"/>
                <w:szCs w:val="20"/>
              </w:rPr>
              <w:t>au</w:t>
            </w:r>
            <w:r w:rsidR="00DD60B2" w:rsidRPr="00A44C31">
              <w:rPr>
                <w:rFonts w:ascii="Arial" w:eastAsia="Arial" w:hAnsi="Arial" w:cs="Arial"/>
                <w:sz w:val="20"/>
                <w:szCs w:val="20"/>
              </w:rPr>
              <w:t>gmentation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at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least</w:t>
            </w:r>
            <w:r w:rsidR="00885780" w:rsidRPr="00A44C31">
              <w:rPr>
                <w:rFonts w:ascii="Arial" w:eastAsia="Arial" w:hAnsi="Arial" w:cs="Arial"/>
                <w:sz w:val="20"/>
                <w:szCs w:val="20"/>
              </w:rPr>
              <w:t xml:space="preserve"> </w:t>
            </w:r>
            <w:r w:rsidR="004233BC" w:rsidRPr="00A44C31">
              <w:rPr>
                <w:rFonts w:ascii="Arial" w:eastAsia="Arial" w:hAnsi="Arial" w:cs="Arial"/>
                <w:b/>
                <w:sz w:val="20"/>
                <w:szCs w:val="20"/>
              </w:rPr>
              <w:t>200,000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DD60B2" w:rsidRPr="00A44C31">
              <w:rPr>
                <w:rFonts w:ascii="Arial" w:eastAsia="Arial" w:hAnsi="Arial" w:cs="Arial"/>
                <w:sz w:val="20"/>
                <w:szCs w:val="20"/>
              </w:rPr>
              <w:t>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Bohol</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(6</w:t>
            </w:r>
            <w:r w:rsidR="00DD60B2" w:rsidRPr="00A44C31">
              <w:rPr>
                <w:rFonts w:ascii="Arial" w:eastAsia="Arial" w:hAnsi="Arial" w:cs="Arial"/>
                <w:sz w:val="20"/>
                <w:szCs w:val="20"/>
              </w:rPr>
              <w: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(14</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Negros</w:t>
            </w:r>
            <w:r w:rsidR="00885780" w:rsidRPr="00A44C31">
              <w:rPr>
                <w:rFonts w:ascii="Arial" w:eastAsia="Arial" w:hAnsi="Arial" w:cs="Arial"/>
                <w:sz w:val="20"/>
                <w:szCs w:val="20"/>
              </w:rPr>
              <w:t xml:space="preserve"> </w:t>
            </w:r>
            <w:r w:rsidRPr="00A44C31">
              <w:rPr>
                <w:rFonts w:ascii="Arial" w:eastAsia="Arial" w:hAnsi="Arial" w:cs="Arial"/>
                <w:sz w:val="20"/>
                <w:szCs w:val="20"/>
              </w:rPr>
              <w:t>Oriental</w:t>
            </w:r>
            <w:r w:rsidR="00885780" w:rsidRPr="00A44C31">
              <w:rPr>
                <w:rFonts w:ascii="Arial" w:eastAsia="Arial" w:hAnsi="Arial" w:cs="Arial"/>
                <w:sz w:val="20"/>
                <w:szCs w:val="20"/>
              </w:rPr>
              <w:t xml:space="preserve"> </w:t>
            </w:r>
            <w:r w:rsidR="003C76C0" w:rsidRPr="00A44C31">
              <w:rPr>
                <w:rFonts w:ascii="Arial" w:eastAsia="Arial" w:hAnsi="Arial" w:cs="Arial"/>
                <w:sz w:val="20"/>
                <w:szCs w:val="20"/>
              </w:rPr>
              <w:t>(9</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Siquijor</w:t>
            </w:r>
            <w:proofErr w:type="spellEnd"/>
            <w:r w:rsidR="00885780" w:rsidRPr="00A44C31">
              <w:rPr>
                <w:rFonts w:ascii="Arial" w:eastAsia="Arial" w:hAnsi="Arial" w:cs="Arial"/>
                <w:sz w:val="20"/>
                <w:szCs w:val="20"/>
              </w:rPr>
              <w:t xml:space="preserve"> </w:t>
            </w:r>
            <w:r w:rsidR="004233BC" w:rsidRPr="00A44C31">
              <w:rPr>
                <w:rFonts w:ascii="Arial" w:eastAsia="Arial" w:hAnsi="Arial" w:cs="Arial"/>
                <w:sz w:val="20"/>
                <w:szCs w:val="20"/>
              </w:rPr>
              <w:t>(2</w:t>
            </w:r>
            <w:r w:rsidRPr="00A44C31">
              <w:rPr>
                <w:rFonts w:ascii="Arial" w:eastAsia="Arial" w:hAnsi="Arial" w:cs="Arial"/>
                <w:sz w:val="20"/>
                <w:szCs w:val="20"/>
              </w:rPr>
              <w:t>).</w:t>
            </w:r>
          </w:p>
          <w:p w:rsidR="003C76C0" w:rsidRPr="00A44C31" w:rsidRDefault="003C76C0"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Continuous coordination with the LGUs by the DRRS on the submission of documents to help the FO assess and prioritize, given the magnitude/volume of the needs of the LGUs. ARDO </w:t>
            </w:r>
            <w:proofErr w:type="spellStart"/>
            <w:r w:rsidRPr="00A44C31">
              <w:rPr>
                <w:rFonts w:ascii="Arial" w:eastAsia="Arial" w:hAnsi="Arial" w:cs="Arial"/>
                <w:sz w:val="20"/>
                <w:szCs w:val="20"/>
              </w:rPr>
              <w:t>Shalaine</w:t>
            </w:r>
            <w:proofErr w:type="spellEnd"/>
            <w:r w:rsidRPr="00A44C31">
              <w:rPr>
                <w:rFonts w:ascii="Arial" w:eastAsia="Arial" w:hAnsi="Arial" w:cs="Arial"/>
                <w:sz w:val="20"/>
                <w:szCs w:val="20"/>
              </w:rPr>
              <w:t xml:space="preserve"> Marie S. Lucero advised for DRRS to request LGUs to include the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 xml:space="preserve"> – BHWs, </w:t>
            </w:r>
            <w:proofErr w:type="spellStart"/>
            <w:r w:rsidRPr="00A44C31">
              <w:rPr>
                <w:rFonts w:ascii="Arial" w:eastAsia="Arial" w:hAnsi="Arial" w:cs="Arial"/>
                <w:sz w:val="20"/>
                <w:szCs w:val="20"/>
              </w:rPr>
              <w:t>tanods</w:t>
            </w:r>
            <w:proofErr w:type="spellEnd"/>
            <w:r w:rsidRPr="00A44C31">
              <w:rPr>
                <w:rFonts w:ascii="Arial" w:eastAsia="Arial" w:hAnsi="Arial" w:cs="Arial"/>
                <w:sz w:val="20"/>
                <w:szCs w:val="20"/>
              </w:rPr>
              <w:t>, etc. in their list of beneficiaries.</w:t>
            </w:r>
          </w:p>
          <w:p w:rsidR="00B16698" w:rsidRPr="00A44C31" w:rsidRDefault="00B34174"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NFIs</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FO</w:t>
            </w:r>
            <w:r w:rsidR="00885780" w:rsidRPr="00A44C31">
              <w:rPr>
                <w:rFonts w:ascii="Arial" w:eastAsia="Arial" w:hAnsi="Arial" w:cs="Arial"/>
                <w:sz w:val="20"/>
                <w:szCs w:val="20"/>
              </w:rPr>
              <w:t xml:space="preserve"> </w:t>
            </w:r>
            <w:r w:rsidRPr="00A44C31">
              <w:rPr>
                <w:rFonts w:ascii="Arial" w:eastAsia="Arial" w:hAnsi="Arial" w:cs="Arial"/>
                <w:sz w:val="20"/>
                <w:szCs w:val="20"/>
              </w:rPr>
              <w:t>VII</w:t>
            </w:r>
            <w:r w:rsidR="00885780" w:rsidRPr="00A44C31">
              <w:rPr>
                <w:rFonts w:ascii="Arial" w:eastAsia="Arial" w:hAnsi="Arial" w:cs="Arial"/>
                <w:sz w:val="20"/>
                <w:szCs w:val="20"/>
              </w:rPr>
              <w:t xml:space="preserve"> </w:t>
            </w:r>
            <w:r w:rsidRPr="00A44C31">
              <w:rPr>
                <w:rFonts w:ascii="Arial" w:eastAsia="Arial" w:hAnsi="Arial" w:cs="Arial"/>
                <w:sz w:val="20"/>
                <w:szCs w:val="20"/>
              </w:rPr>
              <w:t>Regional</w:t>
            </w:r>
            <w:r w:rsidR="00885780" w:rsidRPr="00A44C31">
              <w:rPr>
                <w:rFonts w:ascii="Arial" w:eastAsia="Arial" w:hAnsi="Arial" w:cs="Arial"/>
                <w:sz w:val="20"/>
                <w:szCs w:val="20"/>
              </w:rPr>
              <w:t xml:space="preserve"> </w:t>
            </w:r>
            <w:r w:rsidRPr="00A44C31">
              <w:rPr>
                <w:rFonts w:ascii="Arial" w:eastAsia="Arial" w:hAnsi="Arial" w:cs="Arial"/>
                <w:sz w:val="20"/>
                <w:szCs w:val="20"/>
              </w:rPr>
              <w:t>Resources</w:t>
            </w:r>
          </w:p>
          <w:p w:rsidR="003C76C0" w:rsidRPr="00A44C31" w:rsidRDefault="003C76C0"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A44C31">
              <w:rPr>
                <w:rFonts w:ascii="Arial" w:eastAsia="Arial" w:hAnsi="Arial" w:cs="Arial"/>
                <w:b/>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REGION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 xml:space="preserve">VII – Central </w:t>
                  </w:r>
                  <w:proofErr w:type="spellStart"/>
                  <w:r w:rsidRPr="00A44C31">
                    <w:rPr>
                      <w:rFonts w:ascii="Arial" w:hAnsi="Arial" w:cs="Arial"/>
                      <w:sz w:val="18"/>
                      <w:szCs w:val="24"/>
                    </w:rPr>
                    <w:t>Visayas</w:t>
                  </w:r>
                  <w:proofErr w:type="spellEnd"/>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MOA with LGUs</w:t>
                  </w:r>
                </w:p>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(signed/unsigned)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108 of 132 (82%)</w:t>
                  </w:r>
                </w:p>
              </w:tc>
            </w:tr>
            <w:tr w:rsidR="00F71851" w:rsidRPr="00A44C31" w:rsidTr="00D43CC0">
              <w:trPr>
                <w:trHeight w:val="178"/>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SAP</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1,058,076</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₱12,696,912,000.00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₱0.00</w:t>
                  </w:r>
                </w:p>
              </w:tc>
            </w:tr>
            <w:tr w:rsidR="00F71851" w:rsidRPr="00A44C31" w:rsidTr="00D43CC0">
              <w:trPr>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SOCPEN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279,037</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3,190 / 53,391 (Vouchers on procurement / obligation)</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₱1,674,222,000.00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₱9,792,000.00</w:t>
                  </w:r>
                </w:p>
              </w:tc>
            </w:tr>
          </w:tbl>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t xml:space="preserve">DSWD </w:t>
            </w:r>
            <w:r w:rsidRPr="00A44C31">
              <w:rPr>
                <w:rFonts w:ascii="Arial" w:eastAsia="Arial" w:hAnsi="Arial" w:cs="Arial"/>
                <w:sz w:val="20"/>
                <w:szCs w:val="20"/>
              </w:rPr>
              <w:t xml:space="preserve">FO VII continue to receive MOA and Proposals from the LGUs through the Social Marketing Section. </w:t>
            </w:r>
          </w:p>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Established hotlines for grievance - Landline 2330261; Cellphone Number 09189122813; and Email: sap.fo7@dswd.gov.ph</w:t>
            </w:r>
          </w:p>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Activation of TARA </w:t>
            </w:r>
            <w:proofErr w:type="spellStart"/>
            <w:r w:rsidRPr="00A44C31">
              <w:rPr>
                <w:rFonts w:ascii="Arial" w:eastAsia="Arial" w:hAnsi="Arial" w:cs="Arial"/>
                <w:sz w:val="20"/>
                <w:szCs w:val="20"/>
              </w:rPr>
              <w:t>focals</w:t>
            </w:r>
            <w:proofErr w:type="spellEnd"/>
            <w:r w:rsidRPr="00A44C31">
              <w:rPr>
                <w:rFonts w:ascii="Arial" w:eastAsia="Arial" w:hAnsi="Arial" w:cs="Arial"/>
                <w:sz w:val="20"/>
                <w:szCs w:val="20"/>
              </w:rPr>
              <w:t xml:space="preserve"> to monitor SAP implementation</w:t>
            </w:r>
          </w:p>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 virtual meeting with partner agencies – DILG, DBM, DOLE, DTI, DA, OCD and BLGF to orient the partners about DSWD’s SAP – April 8 </w:t>
            </w:r>
          </w:p>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lastRenderedPageBreak/>
              <w:t>Orientation to 53 mayors in Cebu province on – April 7</w:t>
            </w:r>
          </w:p>
          <w:p w:rsidR="001D6C2E" w:rsidRPr="00A44C3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Virtual press conference with media 11 partners and radio interviews to 5 radio </w:t>
            </w:r>
          </w:p>
          <w:p w:rsidR="004233BC" w:rsidRPr="00A44C3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A44C31">
              <w:rPr>
                <w:rFonts w:ascii="Arial" w:eastAsia="Arial" w:hAnsi="Arial" w:cs="Arial"/>
                <w:sz w:val="20"/>
                <w:szCs w:val="20"/>
              </w:rPr>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A17E17"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09 </w:t>
            </w:r>
            <w:r w:rsidR="007073EE" w:rsidRPr="00A17E17">
              <w:rPr>
                <w:rFonts w:ascii="Arial" w:eastAsia="Arial" w:hAnsi="Arial" w:cs="Arial"/>
                <w:color w:val="0070C0"/>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E3A28" w:rsidRDefault="009E3A28" w:rsidP="00A17E17">
            <w:pPr>
              <w:pStyle w:val="NoSpacing1"/>
              <w:numPr>
                <w:ilvl w:val="0"/>
                <w:numId w:val="32"/>
              </w:numPr>
              <w:jc w:val="both"/>
              <w:rPr>
                <w:rFonts w:ascii="Arial" w:hAnsi="Arial" w:cs="Arial"/>
                <w:color w:val="0070C0"/>
                <w:sz w:val="20"/>
              </w:rPr>
            </w:pPr>
            <w:r w:rsidRPr="009E3A28">
              <w:rPr>
                <w:rFonts w:ascii="Arial" w:hAnsi="Arial" w:cs="Arial"/>
                <w:color w:val="0070C0"/>
                <w:sz w:val="20"/>
              </w:rPr>
              <w:t>Out of 143 LGUs, there were 42 LGUs (26% completion</w:t>
            </w:r>
            <w:r>
              <w:rPr>
                <w:rFonts w:ascii="Arial" w:hAnsi="Arial" w:cs="Arial"/>
                <w:color w:val="0070C0"/>
                <w:sz w:val="20"/>
              </w:rPr>
              <w:t xml:space="preserve"> </w:t>
            </w:r>
            <w:r w:rsidRPr="009E3A28">
              <w:rPr>
                <w:rFonts w:ascii="Arial" w:hAnsi="Arial" w:cs="Arial"/>
                <w:color w:val="0070C0"/>
                <w:sz w:val="20"/>
              </w:rPr>
              <w:t>of submission) who have submitted already their Project</w:t>
            </w:r>
            <w:r>
              <w:rPr>
                <w:rFonts w:ascii="Arial" w:hAnsi="Arial" w:cs="Arial"/>
                <w:color w:val="0070C0"/>
                <w:sz w:val="20"/>
              </w:rPr>
              <w:t xml:space="preserve"> </w:t>
            </w:r>
            <w:r w:rsidRPr="009E3A28">
              <w:rPr>
                <w:rFonts w:ascii="Arial" w:hAnsi="Arial" w:cs="Arial"/>
                <w:color w:val="0070C0"/>
                <w:sz w:val="20"/>
              </w:rPr>
              <w:t>Proposal, MOA and SB Resolution. These documents</w:t>
            </w:r>
            <w:r>
              <w:rPr>
                <w:rFonts w:ascii="Arial" w:hAnsi="Arial" w:cs="Arial"/>
                <w:color w:val="0070C0"/>
                <w:sz w:val="20"/>
              </w:rPr>
              <w:t xml:space="preserve"> </w:t>
            </w:r>
            <w:r w:rsidRPr="009E3A28">
              <w:rPr>
                <w:rFonts w:ascii="Arial" w:hAnsi="Arial" w:cs="Arial"/>
                <w:color w:val="0070C0"/>
                <w:sz w:val="20"/>
              </w:rPr>
              <w:t>were reviewed by the SWADT assigned. Obligation</w:t>
            </w:r>
            <w:r>
              <w:rPr>
                <w:rFonts w:ascii="Arial" w:hAnsi="Arial" w:cs="Arial"/>
                <w:color w:val="0070C0"/>
                <w:sz w:val="20"/>
              </w:rPr>
              <w:t xml:space="preserve"> </w:t>
            </w:r>
            <w:r w:rsidRPr="009E3A28">
              <w:rPr>
                <w:rFonts w:ascii="Arial" w:hAnsi="Arial" w:cs="Arial"/>
                <w:color w:val="0070C0"/>
                <w:sz w:val="20"/>
              </w:rPr>
              <w:t>requests of the submitted documents are being facilitated</w:t>
            </w:r>
            <w:r>
              <w:rPr>
                <w:rFonts w:ascii="Arial" w:hAnsi="Arial" w:cs="Arial"/>
                <w:color w:val="0070C0"/>
                <w:sz w:val="20"/>
              </w:rPr>
              <w:t xml:space="preserve"> </w:t>
            </w:r>
            <w:r w:rsidRPr="009E3A28">
              <w:rPr>
                <w:rFonts w:ascii="Arial" w:hAnsi="Arial" w:cs="Arial"/>
                <w:color w:val="0070C0"/>
                <w:sz w:val="20"/>
              </w:rPr>
              <w:t>by the office for the approval. Several LGUs start</w:t>
            </w:r>
            <w:r>
              <w:rPr>
                <w:rFonts w:ascii="Arial" w:hAnsi="Arial" w:cs="Arial"/>
                <w:color w:val="0070C0"/>
                <w:sz w:val="20"/>
              </w:rPr>
              <w:t xml:space="preserve"> </w:t>
            </w:r>
            <w:r w:rsidRPr="009E3A28">
              <w:rPr>
                <w:rFonts w:ascii="Arial" w:hAnsi="Arial" w:cs="Arial"/>
                <w:color w:val="0070C0"/>
                <w:sz w:val="20"/>
              </w:rPr>
              <w:t>reproduction of SACs and orientation of Barangay</w:t>
            </w:r>
            <w:r>
              <w:rPr>
                <w:rFonts w:ascii="Arial" w:hAnsi="Arial" w:cs="Arial"/>
                <w:color w:val="0070C0"/>
                <w:sz w:val="20"/>
              </w:rPr>
              <w:t xml:space="preserve"> </w:t>
            </w:r>
            <w:r w:rsidRPr="009E3A28">
              <w:rPr>
                <w:rFonts w:ascii="Arial" w:hAnsi="Arial" w:cs="Arial"/>
                <w:color w:val="0070C0"/>
                <w:sz w:val="20"/>
              </w:rPr>
              <w:t>Officials. DSWD staff working with LGUs during</w:t>
            </w:r>
            <w:r w:rsidR="00A17E17">
              <w:rPr>
                <w:rFonts w:ascii="Arial" w:hAnsi="Arial" w:cs="Arial"/>
                <w:color w:val="0070C0"/>
                <w:sz w:val="20"/>
              </w:rPr>
              <w:t xml:space="preserve"> </w:t>
            </w:r>
            <w:r w:rsidRPr="00A17E17">
              <w:rPr>
                <w:rFonts w:ascii="Arial" w:hAnsi="Arial" w:cs="Arial"/>
                <w:color w:val="0070C0"/>
                <w:sz w:val="20"/>
              </w:rPr>
              <w:t>orientation.</w:t>
            </w:r>
          </w:p>
          <w:p w:rsidR="00A17E17" w:rsidRPr="009E3A28" w:rsidRDefault="00A17E17" w:rsidP="00A17E17">
            <w:pPr>
              <w:pStyle w:val="NoSpacing1"/>
              <w:numPr>
                <w:ilvl w:val="0"/>
                <w:numId w:val="32"/>
              </w:numPr>
              <w:jc w:val="both"/>
              <w:rPr>
                <w:rFonts w:ascii="Arial" w:hAnsi="Arial" w:cs="Arial"/>
                <w:color w:val="0070C0"/>
                <w:sz w:val="20"/>
              </w:rPr>
            </w:pPr>
            <w:r w:rsidRPr="009E3A28">
              <w:rPr>
                <w:rFonts w:ascii="Arial" w:hAnsi="Arial" w:cs="Arial"/>
                <w:color w:val="0070C0"/>
                <w:sz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A17E17" w:rsidRPr="009E3A28" w:rsidRDefault="00A17E17" w:rsidP="00A17E17">
            <w:pPr>
              <w:pStyle w:val="NoSpacing1"/>
              <w:numPr>
                <w:ilvl w:val="0"/>
                <w:numId w:val="32"/>
              </w:numPr>
              <w:jc w:val="both"/>
              <w:rPr>
                <w:rFonts w:ascii="Arial" w:hAnsi="Arial" w:cs="Arial"/>
                <w:color w:val="0070C0"/>
                <w:sz w:val="20"/>
              </w:rPr>
            </w:pPr>
            <w:r w:rsidRPr="009E3A28">
              <w:rPr>
                <w:rFonts w:ascii="Arial" w:hAnsi="Arial" w:cs="Arial"/>
                <w:color w:val="0070C0"/>
                <w:sz w:val="20"/>
              </w:rPr>
              <w:t xml:space="preserve">Coordination with </w:t>
            </w:r>
            <w:proofErr w:type="spellStart"/>
            <w:r w:rsidRPr="009E3A28">
              <w:rPr>
                <w:rFonts w:ascii="Arial" w:hAnsi="Arial" w:cs="Arial"/>
                <w:color w:val="0070C0"/>
                <w:sz w:val="20"/>
              </w:rPr>
              <w:t>Landbank</w:t>
            </w:r>
            <w:proofErr w:type="spellEnd"/>
            <w:r w:rsidRPr="009E3A28">
              <w:rPr>
                <w:rFonts w:ascii="Arial" w:hAnsi="Arial" w:cs="Arial"/>
                <w:color w:val="0070C0"/>
                <w:sz w:val="20"/>
              </w:rPr>
              <w:t xml:space="preserve"> to ensure availability of fund requirement for the implementation of SAP is undertaken by the DRMD staff.</w:t>
            </w:r>
          </w:p>
          <w:p w:rsidR="00A17E17" w:rsidRPr="00A17E17" w:rsidRDefault="00A17E17" w:rsidP="00A17E17">
            <w:pPr>
              <w:pStyle w:val="NoSpacing1"/>
              <w:numPr>
                <w:ilvl w:val="0"/>
                <w:numId w:val="32"/>
              </w:numPr>
              <w:jc w:val="both"/>
              <w:rPr>
                <w:rFonts w:ascii="Arial" w:hAnsi="Arial" w:cs="Arial"/>
                <w:color w:val="0070C0"/>
                <w:sz w:val="20"/>
              </w:rPr>
            </w:pPr>
            <w:r w:rsidRPr="00A17E17">
              <w:rPr>
                <w:rFonts w:ascii="Arial" w:hAnsi="Arial" w:cs="Arial"/>
                <w:color w:val="0070C0"/>
                <w:sz w:val="20"/>
              </w:rPr>
              <w:t>Also, provision of technic</w:t>
            </w:r>
            <w:r>
              <w:rPr>
                <w:rFonts w:ascii="Arial" w:hAnsi="Arial" w:cs="Arial"/>
                <w:color w:val="0070C0"/>
                <w:sz w:val="20"/>
              </w:rPr>
              <w:t xml:space="preserve">al assistance to LGUs to ensure </w:t>
            </w:r>
            <w:r w:rsidRPr="00A17E17">
              <w:rPr>
                <w:rFonts w:ascii="Arial" w:hAnsi="Arial" w:cs="Arial"/>
                <w:color w:val="0070C0"/>
                <w:sz w:val="20"/>
              </w:rPr>
              <w:t>smooth implementation of SAP is undertaken by the</w:t>
            </w:r>
            <w:r>
              <w:rPr>
                <w:rFonts w:ascii="Arial" w:hAnsi="Arial" w:cs="Arial"/>
                <w:color w:val="0070C0"/>
                <w:sz w:val="20"/>
              </w:rPr>
              <w:t xml:space="preserve"> </w:t>
            </w:r>
            <w:r w:rsidRPr="00A17E17">
              <w:rPr>
                <w:rFonts w:ascii="Arial" w:hAnsi="Arial" w:cs="Arial"/>
                <w:color w:val="0070C0"/>
                <w:sz w:val="20"/>
              </w:rPr>
              <w:t>office.</w:t>
            </w:r>
          </w:p>
          <w:p w:rsidR="00A17E17" w:rsidRDefault="00A17E17" w:rsidP="00A17E17">
            <w:pPr>
              <w:pStyle w:val="NoSpacing1"/>
              <w:numPr>
                <w:ilvl w:val="0"/>
                <w:numId w:val="32"/>
              </w:numPr>
              <w:jc w:val="both"/>
              <w:rPr>
                <w:rFonts w:ascii="Arial" w:hAnsi="Arial" w:cs="Arial"/>
                <w:color w:val="0070C0"/>
                <w:sz w:val="20"/>
              </w:rPr>
            </w:pPr>
            <w:r w:rsidRPr="00A17E17">
              <w:rPr>
                <w:rFonts w:ascii="Arial" w:hAnsi="Arial" w:cs="Arial"/>
                <w:color w:val="0070C0"/>
                <w:sz w:val="20"/>
              </w:rPr>
              <w:t>Out of 44,492 Children target enrolled in the Day Care</w:t>
            </w:r>
            <w:r>
              <w:rPr>
                <w:rFonts w:ascii="Arial" w:hAnsi="Arial" w:cs="Arial"/>
                <w:color w:val="0070C0"/>
                <w:sz w:val="20"/>
              </w:rPr>
              <w:t xml:space="preserve"> </w:t>
            </w:r>
            <w:r w:rsidRPr="00A17E17">
              <w:rPr>
                <w:rFonts w:ascii="Arial" w:hAnsi="Arial" w:cs="Arial"/>
                <w:color w:val="0070C0"/>
                <w:sz w:val="20"/>
              </w:rPr>
              <w:t>Center, 40,974 of them had received additional food to</w:t>
            </w:r>
            <w:r>
              <w:rPr>
                <w:rFonts w:ascii="Arial" w:hAnsi="Arial" w:cs="Arial"/>
                <w:color w:val="0070C0"/>
                <w:sz w:val="20"/>
              </w:rPr>
              <w:t xml:space="preserve"> t</w:t>
            </w:r>
            <w:r w:rsidRPr="00A17E17">
              <w:rPr>
                <w:rFonts w:ascii="Arial" w:hAnsi="Arial" w:cs="Arial"/>
                <w:color w:val="0070C0"/>
                <w:sz w:val="20"/>
              </w:rPr>
              <w:t>heir regular meals (92.09% Accomplishment). A sum of</w:t>
            </w:r>
            <w:r>
              <w:rPr>
                <w:rFonts w:ascii="Arial" w:hAnsi="Arial" w:cs="Arial"/>
                <w:color w:val="0070C0"/>
                <w:sz w:val="20"/>
              </w:rPr>
              <w:t xml:space="preserve"> </w:t>
            </w:r>
            <w:r w:rsidRPr="00A17E17">
              <w:rPr>
                <w:rFonts w:ascii="Arial" w:hAnsi="Arial" w:cs="Arial"/>
                <w:color w:val="0070C0"/>
                <w:sz w:val="20"/>
              </w:rPr>
              <w:t>25,166,145.00 funds released by the SFP Section. (As of</w:t>
            </w:r>
            <w:r>
              <w:rPr>
                <w:rFonts w:ascii="Arial" w:hAnsi="Arial" w:cs="Arial"/>
                <w:color w:val="0070C0"/>
                <w:sz w:val="20"/>
              </w:rPr>
              <w:t xml:space="preserve"> </w:t>
            </w:r>
            <w:r w:rsidRPr="00A17E17">
              <w:rPr>
                <w:rFonts w:ascii="Arial" w:hAnsi="Arial" w:cs="Arial"/>
                <w:color w:val="0070C0"/>
                <w:sz w:val="20"/>
              </w:rPr>
              <w:t>March 24, 2020)</w:t>
            </w:r>
            <w:r>
              <w:rPr>
                <w:rFonts w:ascii="Arial" w:hAnsi="Arial" w:cs="Arial"/>
                <w:color w:val="0070C0"/>
                <w:sz w:val="20"/>
              </w:rPr>
              <w:t>.</w:t>
            </w:r>
          </w:p>
          <w:p w:rsidR="00A17E17" w:rsidRDefault="00A17E17" w:rsidP="00A17E17">
            <w:pPr>
              <w:pStyle w:val="NoSpacing1"/>
              <w:numPr>
                <w:ilvl w:val="0"/>
                <w:numId w:val="32"/>
              </w:numPr>
              <w:jc w:val="both"/>
              <w:rPr>
                <w:rFonts w:ascii="Arial" w:hAnsi="Arial" w:cs="Arial"/>
                <w:color w:val="0070C0"/>
                <w:sz w:val="20"/>
              </w:rPr>
            </w:pPr>
            <w:r w:rsidRPr="00A17E17">
              <w:rPr>
                <w:rFonts w:ascii="Arial" w:hAnsi="Arial" w:cs="Arial"/>
                <w:color w:val="0070C0"/>
                <w:sz w:val="20"/>
              </w:rPr>
              <w:t>The Crisis Intervention Unit (CIU) continuously providing</w:t>
            </w:r>
            <w:r>
              <w:rPr>
                <w:rFonts w:ascii="Arial" w:hAnsi="Arial" w:cs="Arial"/>
                <w:color w:val="0070C0"/>
                <w:sz w:val="20"/>
              </w:rPr>
              <w:t xml:space="preserve"> </w:t>
            </w:r>
            <w:r w:rsidRPr="00A17E17">
              <w:rPr>
                <w:rFonts w:ascii="Arial" w:hAnsi="Arial" w:cs="Arial"/>
                <w:b/>
                <w:color w:val="0070C0"/>
                <w:sz w:val="20"/>
              </w:rPr>
              <w:t>Assistance to Individuals in Crisis Situations (AICS)</w:t>
            </w:r>
            <w:r>
              <w:rPr>
                <w:rFonts w:ascii="Arial" w:hAnsi="Arial" w:cs="Arial"/>
                <w:color w:val="0070C0"/>
                <w:sz w:val="20"/>
              </w:rPr>
              <w:t xml:space="preserve"> </w:t>
            </w:r>
            <w:r w:rsidRPr="00A17E17">
              <w:rPr>
                <w:rFonts w:ascii="Arial" w:hAnsi="Arial" w:cs="Arial"/>
                <w:color w:val="0070C0"/>
                <w:sz w:val="20"/>
              </w:rPr>
              <w:t xml:space="preserve">through financial assistance. To date </w:t>
            </w:r>
            <w:r w:rsidRPr="00A17E17">
              <w:rPr>
                <w:rFonts w:ascii="Arial" w:hAnsi="Arial" w:cs="Arial"/>
                <w:b/>
                <w:color w:val="0070C0"/>
                <w:sz w:val="20"/>
              </w:rPr>
              <w:t>2,025</w:t>
            </w:r>
            <w:r w:rsidRPr="00A17E17">
              <w:rPr>
                <w:rFonts w:ascii="Arial" w:hAnsi="Arial" w:cs="Arial"/>
                <w:color w:val="0070C0"/>
                <w:sz w:val="20"/>
              </w:rPr>
              <w:t xml:space="preserve"> individuals</w:t>
            </w:r>
            <w:r>
              <w:rPr>
                <w:rFonts w:ascii="Arial" w:hAnsi="Arial" w:cs="Arial"/>
                <w:color w:val="0070C0"/>
                <w:sz w:val="20"/>
              </w:rPr>
              <w:t xml:space="preserve"> </w:t>
            </w:r>
            <w:r w:rsidRPr="00A17E17">
              <w:rPr>
                <w:rFonts w:ascii="Arial" w:hAnsi="Arial" w:cs="Arial"/>
                <w:color w:val="0070C0"/>
                <w:sz w:val="20"/>
              </w:rPr>
              <w:t>were a</w:t>
            </w:r>
            <w:r>
              <w:rPr>
                <w:rFonts w:ascii="Arial" w:hAnsi="Arial" w:cs="Arial"/>
                <w:color w:val="0070C0"/>
                <w:sz w:val="20"/>
              </w:rPr>
              <w:t xml:space="preserve">lready served with a sum of </w:t>
            </w:r>
            <w:r w:rsidRPr="00A17E17">
              <w:rPr>
                <w:rFonts w:ascii="Arial" w:hAnsi="Arial" w:cs="Arial"/>
                <w:b/>
                <w:color w:val="0070C0"/>
                <w:sz w:val="20"/>
              </w:rPr>
              <w:t>₱11,885,791.61</w:t>
            </w:r>
            <w:r w:rsidRPr="00A17E17">
              <w:rPr>
                <w:rFonts w:ascii="Arial" w:hAnsi="Arial" w:cs="Arial"/>
                <w:color w:val="0070C0"/>
                <w:sz w:val="20"/>
              </w:rPr>
              <w:t>.</w:t>
            </w:r>
            <w:r w:rsidRPr="00A17E17">
              <w:rPr>
                <w:rFonts w:ascii="Arial" w:hAnsi="Arial" w:cs="Arial"/>
                <w:b/>
                <w:color w:val="0070C0"/>
                <w:sz w:val="20"/>
              </w:rPr>
              <w:t xml:space="preserve"> ₱11,885,791.61</w:t>
            </w:r>
          </w:p>
          <w:p w:rsidR="00A17E17" w:rsidRDefault="00A17E17" w:rsidP="00A17E17">
            <w:pPr>
              <w:pStyle w:val="NoSpacing1"/>
              <w:numPr>
                <w:ilvl w:val="0"/>
                <w:numId w:val="32"/>
              </w:numPr>
              <w:jc w:val="both"/>
              <w:rPr>
                <w:rFonts w:ascii="Arial" w:hAnsi="Arial" w:cs="Arial"/>
                <w:color w:val="0070C0"/>
                <w:sz w:val="20"/>
              </w:rPr>
            </w:pPr>
            <w:r w:rsidRPr="00A17E17">
              <w:rPr>
                <w:rFonts w:ascii="Arial" w:hAnsi="Arial" w:cs="Arial"/>
                <w:color w:val="0070C0"/>
                <w:sz w:val="20"/>
              </w:rPr>
              <w:t xml:space="preserve">Ongoing 4Ps payouts through </w:t>
            </w:r>
            <w:proofErr w:type="spellStart"/>
            <w:r w:rsidRPr="00A17E17">
              <w:rPr>
                <w:rFonts w:ascii="Arial" w:hAnsi="Arial" w:cs="Arial"/>
                <w:color w:val="0070C0"/>
                <w:sz w:val="20"/>
              </w:rPr>
              <w:t>cashcards</w:t>
            </w:r>
            <w:proofErr w:type="spellEnd"/>
            <w:r w:rsidRPr="00A17E17">
              <w:rPr>
                <w:rFonts w:ascii="Arial" w:hAnsi="Arial" w:cs="Arial"/>
                <w:color w:val="0070C0"/>
                <w:sz w:val="20"/>
              </w:rPr>
              <w:t>, 4Ps</w:t>
            </w:r>
            <w:r>
              <w:rPr>
                <w:rFonts w:ascii="Arial" w:hAnsi="Arial" w:cs="Arial"/>
                <w:color w:val="0070C0"/>
                <w:sz w:val="20"/>
              </w:rPr>
              <w:t xml:space="preserve"> </w:t>
            </w:r>
            <w:r w:rsidRPr="00A17E17">
              <w:rPr>
                <w:rFonts w:ascii="Arial" w:hAnsi="Arial" w:cs="Arial"/>
                <w:color w:val="0070C0"/>
                <w:sz w:val="20"/>
              </w:rPr>
              <w:t>beneficiaries rec</w:t>
            </w:r>
            <w:r>
              <w:rPr>
                <w:rFonts w:ascii="Arial" w:hAnsi="Arial" w:cs="Arial"/>
                <w:color w:val="0070C0"/>
                <w:sz w:val="20"/>
              </w:rPr>
              <w:t xml:space="preserve">eive </w:t>
            </w:r>
            <w:r w:rsidRPr="00A17E17">
              <w:rPr>
                <w:rFonts w:ascii="Arial" w:hAnsi="Arial" w:cs="Arial"/>
                <w:color w:val="0070C0"/>
                <w:sz w:val="20"/>
              </w:rPr>
              <w:t>₱</w:t>
            </w:r>
            <w:r>
              <w:rPr>
                <w:rFonts w:ascii="Arial" w:hAnsi="Arial" w:cs="Arial"/>
                <w:color w:val="0070C0"/>
                <w:sz w:val="20"/>
              </w:rPr>
              <w:t xml:space="preserve">3,650 emergency subsidy, </w:t>
            </w:r>
            <w:r w:rsidRPr="00A17E17">
              <w:rPr>
                <w:rFonts w:ascii="Arial" w:hAnsi="Arial" w:cs="Arial"/>
                <w:color w:val="0070C0"/>
                <w:sz w:val="20"/>
              </w:rPr>
              <w:t>₱750</w:t>
            </w:r>
            <w:r>
              <w:rPr>
                <w:rFonts w:ascii="Arial" w:hAnsi="Arial" w:cs="Arial"/>
                <w:color w:val="0070C0"/>
                <w:sz w:val="20"/>
              </w:rPr>
              <w:t xml:space="preserve"> health grant, </w:t>
            </w:r>
            <w:r w:rsidRPr="00A17E17">
              <w:rPr>
                <w:rFonts w:ascii="Arial" w:hAnsi="Arial" w:cs="Arial"/>
                <w:color w:val="0070C0"/>
                <w:sz w:val="20"/>
              </w:rPr>
              <w:t>₱600 rice subsidy as well as their regular</w:t>
            </w:r>
            <w:r>
              <w:rPr>
                <w:rFonts w:ascii="Arial" w:hAnsi="Arial" w:cs="Arial"/>
                <w:color w:val="0070C0"/>
                <w:sz w:val="20"/>
              </w:rPr>
              <w:t xml:space="preserve"> </w:t>
            </w:r>
            <w:r w:rsidRPr="00A17E17">
              <w:rPr>
                <w:rFonts w:ascii="Arial" w:hAnsi="Arial" w:cs="Arial"/>
                <w:color w:val="0070C0"/>
                <w:sz w:val="20"/>
              </w:rPr>
              <w:t>subsidies. 248,890 beneficiaries (RCCT) were served</w:t>
            </w:r>
            <w:r>
              <w:rPr>
                <w:rFonts w:ascii="Arial" w:hAnsi="Arial" w:cs="Arial"/>
                <w:color w:val="0070C0"/>
                <w:sz w:val="20"/>
              </w:rPr>
              <w:t xml:space="preserve"> </w:t>
            </w:r>
            <w:r w:rsidRPr="00A17E17">
              <w:rPr>
                <w:rFonts w:ascii="Arial" w:hAnsi="Arial" w:cs="Arial"/>
                <w:color w:val="0070C0"/>
                <w:sz w:val="20"/>
              </w:rPr>
              <w:t>with a sum of ₱798,222,150.00. (96.68%</w:t>
            </w:r>
            <w:r>
              <w:rPr>
                <w:rFonts w:ascii="Arial" w:hAnsi="Arial" w:cs="Arial"/>
                <w:color w:val="0070C0"/>
                <w:sz w:val="20"/>
              </w:rPr>
              <w:t xml:space="preserve"> </w:t>
            </w:r>
            <w:r w:rsidRPr="00A17E17">
              <w:rPr>
                <w:rFonts w:ascii="Arial" w:hAnsi="Arial" w:cs="Arial"/>
                <w:color w:val="0070C0"/>
                <w:sz w:val="20"/>
              </w:rPr>
              <w:t>Accomplished)</w:t>
            </w:r>
            <w:r>
              <w:rPr>
                <w:rFonts w:ascii="Arial" w:hAnsi="Arial" w:cs="Arial"/>
                <w:color w:val="0070C0"/>
                <w:sz w:val="20"/>
              </w:rPr>
              <w:t>.</w:t>
            </w:r>
          </w:p>
          <w:p w:rsidR="00C471CC" w:rsidRPr="009E3A28" w:rsidRDefault="00C471CC" w:rsidP="00F41AF8">
            <w:pPr>
              <w:pStyle w:val="NoSpacing1"/>
              <w:numPr>
                <w:ilvl w:val="0"/>
                <w:numId w:val="32"/>
              </w:numPr>
              <w:jc w:val="both"/>
              <w:rPr>
                <w:rFonts w:ascii="Arial" w:hAnsi="Arial" w:cs="Arial"/>
                <w:color w:val="0070C0"/>
                <w:sz w:val="20"/>
              </w:rPr>
            </w:pPr>
            <w:r w:rsidRPr="009E3A28">
              <w:rPr>
                <w:rFonts w:ascii="Arial" w:hAnsi="Arial" w:cs="Arial"/>
                <w:color w:val="0070C0"/>
                <w:sz w:val="20"/>
              </w:rPr>
              <w:t>Scheduled Payout for Social Pension beneficiaries was facilitated by section in-charge.</w:t>
            </w:r>
          </w:p>
          <w:p w:rsidR="00C471CC" w:rsidRPr="009E3A28" w:rsidRDefault="00C471CC" w:rsidP="00F41AF8">
            <w:pPr>
              <w:pStyle w:val="NoSpacing1"/>
              <w:numPr>
                <w:ilvl w:val="0"/>
                <w:numId w:val="32"/>
              </w:numPr>
              <w:jc w:val="both"/>
              <w:rPr>
                <w:rFonts w:ascii="Arial" w:hAnsi="Arial" w:cs="Arial"/>
                <w:color w:val="0070C0"/>
                <w:sz w:val="20"/>
              </w:rPr>
            </w:pPr>
            <w:r w:rsidRPr="009E3A28">
              <w:rPr>
                <w:rFonts w:ascii="Arial" w:hAnsi="Arial" w:cs="Arial"/>
                <w:color w:val="0070C0"/>
                <w:sz w:val="20"/>
              </w:rPr>
              <w:t xml:space="preserve">All Divisions under Operations Cluster are in collaboration efforts to ensure services for the clients will continue and will promptly address.  </w:t>
            </w:r>
          </w:p>
          <w:p w:rsidR="00D62664" w:rsidRPr="009E3A28" w:rsidRDefault="00C471CC" w:rsidP="00F41AF8">
            <w:pPr>
              <w:pStyle w:val="NoSpacing1"/>
              <w:numPr>
                <w:ilvl w:val="0"/>
                <w:numId w:val="32"/>
              </w:numPr>
              <w:jc w:val="both"/>
              <w:rPr>
                <w:rFonts w:ascii="Arial" w:hAnsi="Arial" w:cs="Arial"/>
                <w:color w:val="0070C0"/>
                <w:sz w:val="20"/>
              </w:rPr>
            </w:pPr>
            <w:r w:rsidRPr="009E3A28">
              <w:rPr>
                <w:rFonts w:ascii="Arial" w:hAnsi="Arial" w:cs="Arial"/>
                <w:color w:val="0070C0"/>
                <w:sz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w:t>
            </w:r>
            <w:r w:rsidR="00A96211" w:rsidRPr="00A44C31">
              <w:rPr>
                <w:rFonts w:ascii="Arial" w:eastAsia="Arial" w:hAnsi="Arial" w:cs="Arial"/>
                <w:sz w:val="20"/>
                <w:szCs w:val="20"/>
              </w:rPr>
              <w:t>8</w:t>
            </w:r>
            <w:r w:rsidR="00885780" w:rsidRPr="00A44C31">
              <w:rPr>
                <w:rFonts w:ascii="Arial" w:eastAsia="Arial" w:hAnsi="Arial" w:cs="Arial"/>
                <w:sz w:val="20"/>
                <w:szCs w:val="20"/>
              </w:rPr>
              <w:t xml:space="preserve"> </w:t>
            </w:r>
            <w:r w:rsidR="000E427D"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A434A9"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92EC4" w:rsidP="00292EC4">
            <w:pPr>
              <w:widowControl/>
              <w:numPr>
                <w:ilvl w:val="0"/>
                <w:numId w:val="12"/>
              </w:numPr>
              <w:ind w:left="307" w:hanging="284"/>
              <w:contextualSpacing/>
              <w:jc w:val="both"/>
              <w:rPr>
                <w:rFonts w:ascii="Arial" w:eastAsia="Arial" w:hAnsi="Arial" w:cs="Arial"/>
                <w:sz w:val="20"/>
                <w:szCs w:val="20"/>
              </w:rPr>
            </w:pP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Disaster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Management</w:t>
            </w:r>
            <w:r w:rsidR="00885780" w:rsidRPr="00A44C31">
              <w:rPr>
                <w:rFonts w:ascii="Arial" w:eastAsia="Arial" w:hAnsi="Arial" w:cs="Arial"/>
                <w:sz w:val="20"/>
                <w:szCs w:val="20"/>
              </w:rPr>
              <w:t xml:space="preserve"> </w:t>
            </w:r>
            <w:r w:rsidRPr="00A44C31">
              <w:rPr>
                <w:rFonts w:ascii="Arial" w:eastAsia="Arial" w:hAnsi="Arial" w:cs="Arial"/>
                <w:sz w:val="20"/>
                <w:szCs w:val="20"/>
              </w:rPr>
              <w:t>Division</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our</w:t>
            </w:r>
            <w:r w:rsidR="00885780" w:rsidRPr="00A44C31">
              <w:rPr>
                <w:rFonts w:ascii="Arial" w:eastAsia="Arial" w:hAnsi="Arial" w:cs="Arial"/>
                <w:sz w:val="20"/>
                <w:szCs w:val="20"/>
              </w:rPr>
              <w:t xml:space="preserve"> </w:t>
            </w:r>
            <w:r w:rsidRPr="00A44C31">
              <w:rPr>
                <w:rFonts w:ascii="Arial" w:eastAsia="Arial" w:hAnsi="Arial" w:cs="Arial"/>
                <w:sz w:val="20"/>
                <w:szCs w:val="20"/>
              </w:rPr>
              <w:t>Disaster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Information</w:t>
            </w:r>
            <w:r w:rsidR="00885780" w:rsidRPr="00A44C31">
              <w:rPr>
                <w:rFonts w:ascii="Arial" w:eastAsia="Arial" w:hAnsi="Arial" w:cs="Arial"/>
                <w:sz w:val="20"/>
                <w:szCs w:val="20"/>
              </w:rPr>
              <w:t xml:space="preserve"> </w:t>
            </w:r>
            <w:r w:rsidRPr="00A44C31">
              <w:rPr>
                <w:rFonts w:ascii="Arial" w:eastAsia="Arial" w:hAnsi="Arial" w:cs="Arial"/>
                <w:sz w:val="20"/>
                <w:szCs w:val="20"/>
              </w:rPr>
              <w:t>Management</w:t>
            </w:r>
            <w:r w:rsidR="00885780" w:rsidRPr="00A44C31">
              <w:rPr>
                <w:rFonts w:ascii="Arial" w:eastAsia="Arial" w:hAnsi="Arial" w:cs="Arial"/>
                <w:sz w:val="20"/>
                <w:szCs w:val="20"/>
              </w:rPr>
              <w:t xml:space="preserve"> </w:t>
            </w:r>
            <w:r w:rsidRPr="00A44C31">
              <w:rPr>
                <w:rFonts w:ascii="Arial" w:eastAsia="Arial" w:hAnsi="Arial" w:cs="Arial"/>
                <w:sz w:val="20"/>
                <w:szCs w:val="20"/>
              </w:rPr>
              <w:t>Section</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SWAD</w:t>
            </w:r>
            <w:r w:rsidR="00885780" w:rsidRPr="00A44C31">
              <w:rPr>
                <w:rFonts w:ascii="Arial" w:eastAsia="Arial" w:hAnsi="Arial" w:cs="Arial"/>
                <w:sz w:val="20"/>
                <w:szCs w:val="20"/>
              </w:rPr>
              <w:t xml:space="preserve"> </w:t>
            </w:r>
            <w:r w:rsidRPr="00A44C31">
              <w:rPr>
                <w:rFonts w:ascii="Arial" w:eastAsia="Arial" w:hAnsi="Arial" w:cs="Arial"/>
                <w:sz w:val="20"/>
                <w:szCs w:val="20"/>
              </w:rPr>
              <w:t>Team</w:t>
            </w:r>
            <w:r w:rsidR="00885780" w:rsidRPr="00A44C31">
              <w:rPr>
                <w:rFonts w:ascii="Arial" w:eastAsia="Arial" w:hAnsi="Arial" w:cs="Arial"/>
                <w:sz w:val="20"/>
                <w:szCs w:val="20"/>
              </w:rPr>
              <w:t xml:space="preserve"> </w:t>
            </w:r>
            <w:r w:rsidRPr="00A44C31">
              <w:rPr>
                <w:rFonts w:ascii="Arial" w:eastAsia="Arial" w:hAnsi="Arial" w:cs="Arial"/>
                <w:sz w:val="20"/>
                <w:szCs w:val="20"/>
              </w:rPr>
              <w:t>Leader</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112C42" w:rsidRPr="00A44C31">
              <w:rPr>
                <w:rFonts w:ascii="Arial" w:eastAsia="Arial" w:hAnsi="Arial" w:cs="Arial"/>
                <w:sz w:val="20"/>
                <w:szCs w:val="20"/>
              </w:rPr>
              <w:t>three</w:t>
            </w:r>
            <w:r w:rsidR="00885780" w:rsidRPr="00A44C31">
              <w:rPr>
                <w:rFonts w:ascii="Arial" w:eastAsia="Arial" w:hAnsi="Arial" w:cs="Arial"/>
                <w:sz w:val="20"/>
                <w:szCs w:val="20"/>
              </w:rPr>
              <w:t xml:space="preserve"> </w:t>
            </w:r>
            <w:r w:rsidR="00112C42" w:rsidRPr="00A44C31">
              <w:rPr>
                <w:rFonts w:ascii="Arial" w:eastAsia="Arial" w:hAnsi="Arial" w:cs="Arial"/>
                <w:sz w:val="20"/>
                <w:szCs w:val="20"/>
              </w:rPr>
              <w:t>(</w:t>
            </w:r>
            <w:r w:rsidRPr="00A44C31">
              <w:rPr>
                <w:rFonts w:ascii="Arial" w:eastAsia="Arial" w:hAnsi="Arial" w:cs="Arial"/>
                <w:sz w:val="20"/>
                <w:szCs w:val="20"/>
              </w:rPr>
              <w:t>3</w:t>
            </w:r>
            <w:r w:rsidR="00112C42"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number</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families</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Zamboanga</w:t>
            </w:r>
            <w:r w:rsidR="00885780" w:rsidRPr="00A44C31">
              <w:rPr>
                <w:rFonts w:ascii="Arial" w:eastAsia="Arial" w:hAnsi="Arial" w:cs="Arial"/>
                <w:sz w:val="20"/>
                <w:szCs w:val="20"/>
              </w:rPr>
              <w:t xml:space="preserve"> </w:t>
            </w:r>
            <w:r w:rsidRPr="00A44C31">
              <w:rPr>
                <w:rFonts w:ascii="Arial" w:eastAsia="Arial" w:hAnsi="Arial" w:cs="Arial"/>
                <w:sz w:val="20"/>
                <w:szCs w:val="20"/>
              </w:rPr>
              <w:t>Peninsula</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p>
        </w:tc>
      </w:tr>
    </w:tbl>
    <w:p w:rsidR="00F85877" w:rsidRPr="00C817D2" w:rsidRDefault="00F85877" w:rsidP="0083589D">
      <w:pPr>
        <w:spacing w:after="0" w:line="240" w:lineRule="auto"/>
        <w:contextualSpacing/>
        <w:rPr>
          <w:rFonts w:ascii="Arial" w:eastAsia="Arial" w:hAnsi="Arial" w:cs="Arial"/>
          <w:b/>
          <w:sz w:val="24"/>
          <w:szCs w:val="24"/>
        </w:rPr>
      </w:pPr>
    </w:p>
    <w:p w:rsidR="00F85877" w:rsidRPr="00C817D2" w:rsidRDefault="000157BE" w:rsidP="0083589D">
      <w:pPr>
        <w:spacing w:after="0" w:line="240" w:lineRule="auto"/>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BD0579" w:rsidRPr="00C817D2"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D24865" w:rsidRDefault="00D24865"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24865">
              <w:rPr>
                <w:rFonts w:ascii="Arial" w:eastAsia="Arial" w:hAnsi="Arial" w:cs="Arial"/>
                <w:color w:val="0070C0"/>
                <w:sz w:val="20"/>
                <w:szCs w:val="20"/>
              </w:rPr>
              <w:t>09</w:t>
            </w:r>
            <w:r w:rsidR="00885780" w:rsidRPr="00D24865">
              <w:rPr>
                <w:rFonts w:ascii="Arial" w:eastAsia="Arial" w:hAnsi="Arial" w:cs="Arial"/>
                <w:color w:val="0070C0"/>
                <w:sz w:val="20"/>
                <w:szCs w:val="20"/>
              </w:rPr>
              <w:t xml:space="preserve"> </w:t>
            </w:r>
            <w:r w:rsidR="000726C8"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0726C8"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D24865"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t>Continuous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LGUs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regarding</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preparation,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guidelines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protocol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possible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relief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distribution.</w:t>
            </w:r>
          </w:p>
          <w:p w:rsidR="000726C8" w:rsidRPr="00D24865"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t>Augmentation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staff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members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along</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Cash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Work</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beneficiaries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repacking</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FFPs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preparation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possible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relief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distribution.</w:t>
            </w:r>
          </w:p>
          <w:p w:rsidR="000726C8" w:rsidRPr="00D24865"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t>Regular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attendance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proofErr w:type="spellStart"/>
            <w:r w:rsidRPr="00D24865">
              <w:rPr>
                <w:rFonts w:ascii="Arial" w:eastAsia="Arial" w:hAnsi="Arial" w:cs="Arial"/>
                <w:color w:val="0070C0"/>
                <w:sz w:val="20"/>
                <w:szCs w:val="20"/>
              </w:rPr>
              <w:t>NorMin</w:t>
            </w:r>
            <w:proofErr w:type="spellEnd"/>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Inter-Agency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Task</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Press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Conference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every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Monday,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Wednesday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Friday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week</w:t>
            </w:r>
            <w:r w:rsidR="00BD0579" w:rsidRPr="00D24865">
              <w:rPr>
                <w:rFonts w:ascii="Arial" w:eastAsia="Arial" w:hAnsi="Arial" w:cs="Arial"/>
                <w:color w:val="0070C0"/>
                <w:sz w:val="20"/>
                <w:szCs w:val="20"/>
              </w:rPr>
              <w:t>.</w:t>
            </w:r>
          </w:p>
          <w:p w:rsidR="00D24865" w:rsidRPr="00D24865" w:rsidRDefault="000726C8" w:rsidP="00D24865">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t>Ongoing</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procurement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additional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supplies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production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family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food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packs</w:t>
            </w:r>
            <w:r w:rsidR="00BD0579" w:rsidRPr="00D24865">
              <w:rPr>
                <w:rFonts w:ascii="Arial" w:eastAsia="Arial" w:hAnsi="Arial" w:cs="Arial"/>
                <w:color w:val="0070C0"/>
                <w:sz w:val="20"/>
                <w:szCs w:val="20"/>
              </w:rPr>
              <w:t>.</w:t>
            </w:r>
          </w:p>
          <w:p w:rsidR="00D24865" w:rsidRPr="00D24865" w:rsidRDefault="00D24865" w:rsidP="00D24865">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t>Attended a meeting for the SAP Implementation regarding the plotting of area of assignments for the Quick Response Team.</w:t>
            </w:r>
          </w:p>
          <w:p w:rsidR="00320F48" w:rsidRDefault="00D24865" w:rsidP="00320F4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24865">
              <w:rPr>
                <w:rFonts w:ascii="Arial" w:eastAsia="Arial" w:hAnsi="Arial" w:cs="Arial"/>
                <w:color w:val="0070C0"/>
                <w:sz w:val="20"/>
                <w:szCs w:val="20"/>
              </w:rPr>
              <w:lastRenderedPageBreak/>
              <w:t>Quick Response Team worked full force with the monitoring and reporting of the regional operational activities in line with the Covid-19 response.</w:t>
            </w:r>
          </w:p>
          <w:p w:rsidR="00D24865" w:rsidRPr="00320F48" w:rsidRDefault="00320F48" w:rsidP="00320F4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20F48">
              <w:rPr>
                <w:rFonts w:ascii="Arial" w:eastAsia="Arial" w:hAnsi="Arial" w:cs="Arial"/>
                <w:color w:val="0070C0"/>
                <w:sz w:val="20"/>
                <w:szCs w:val="20"/>
              </w:rPr>
              <w:t>DRMD skeletal workforce on duty for monitoring, coordination and response in</w:t>
            </w:r>
            <w:r>
              <w:rPr>
                <w:rFonts w:ascii="Arial" w:eastAsia="Arial" w:hAnsi="Arial" w:cs="Arial"/>
                <w:color w:val="0070C0"/>
                <w:sz w:val="20"/>
                <w:szCs w:val="20"/>
              </w:rPr>
              <w:t xml:space="preserve"> </w:t>
            </w:r>
            <w:r w:rsidRPr="00320F48">
              <w:rPr>
                <w:rFonts w:ascii="Arial" w:eastAsia="Arial" w:hAnsi="Arial" w:cs="Arial"/>
                <w:color w:val="0070C0"/>
                <w:sz w:val="20"/>
                <w:szCs w:val="20"/>
              </w:rPr>
              <w:t>cases of emergency during the observance of the Holy Week</w:t>
            </w:r>
            <w:r>
              <w:rPr>
                <w:rFonts w:ascii="Arial" w:eastAsia="Arial" w:hAnsi="Arial" w:cs="Arial"/>
                <w:color w:val="0070C0"/>
                <w:sz w:val="20"/>
                <w:szCs w:val="20"/>
              </w:rPr>
              <w:t>.</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255437" w:rsidRDefault="0025543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55437">
              <w:rPr>
                <w:rFonts w:ascii="Arial" w:eastAsia="Arial" w:hAnsi="Arial" w:cs="Arial"/>
                <w:color w:val="0070C0"/>
                <w:sz w:val="20"/>
                <w:szCs w:val="20"/>
              </w:rPr>
              <w:t>09</w:t>
            </w:r>
            <w:r w:rsidR="00885780" w:rsidRPr="00255437">
              <w:rPr>
                <w:rFonts w:ascii="Arial" w:eastAsia="Arial" w:hAnsi="Arial" w:cs="Arial"/>
                <w:color w:val="0070C0"/>
                <w:sz w:val="20"/>
                <w:szCs w:val="20"/>
              </w:rPr>
              <w:t xml:space="preserve"> </w:t>
            </w:r>
            <w:r w:rsidR="00476ED1" w:rsidRPr="00255437">
              <w:rPr>
                <w:rFonts w:ascii="Arial" w:eastAsia="Arial" w:hAnsi="Arial" w:cs="Arial"/>
                <w:color w:val="0070C0"/>
                <w:sz w:val="20"/>
                <w:szCs w:val="20"/>
              </w:rPr>
              <w:t>April</w:t>
            </w:r>
            <w:r w:rsidR="00885780" w:rsidRPr="00255437">
              <w:rPr>
                <w:rFonts w:ascii="Arial" w:eastAsia="Arial" w:hAnsi="Arial" w:cs="Arial"/>
                <w:color w:val="0070C0"/>
                <w:sz w:val="20"/>
                <w:szCs w:val="20"/>
              </w:rPr>
              <w:t xml:space="preserve"> </w:t>
            </w:r>
            <w:r w:rsidR="00476ED1" w:rsidRPr="0025543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76713" w:rsidRPr="00255437" w:rsidRDefault="00255437"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55437">
              <w:rPr>
                <w:rFonts w:ascii="Arial" w:eastAsia="Arial" w:hAnsi="Arial" w:cs="Arial"/>
                <w:color w:val="0070C0"/>
                <w:sz w:val="20"/>
                <w:szCs w:val="20"/>
              </w:rPr>
              <w:t xml:space="preserve">A total of 2,602 Social Amelioration Card distributed to the indigent families in Barangay </w:t>
            </w:r>
            <w:proofErr w:type="spellStart"/>
            <w:r w:rsidRPr="00255437">
              <w:rPr>
                <w:rFonts w:ascii="Arial" w:eastAsia="Arial" w:hAnsi="Arial" w:cs="Arial"/>
                <w:color w:val="0070C0"/>
                <w:sz w:val="20"/>
                <w:szCs w:val="20"/>
              </w:rPr>
              <w:t>Lasang</w:t>
            </w:r>
            <w:proofErr w:type="spellEnd"/>
            <w:r w:rsidRPr="00255437">
              <w:rPr>
                <w:rFonts w:ascii="Arial" w:eastAsia="Arial" w:hAnsi="Arial" w:cs="Arial"/>
                <w:color w:val="0070C0"/>
                <w:sz w:val="20"/>
                <w:szCs w:val="20"/>
              </w:rPr>
              <w:t xml:space="preserve">, </w:t>
            </w:r>
            <w:proofErr w:type="spellStart"/>
            <w:r w:rsidRPr="00255437">
              <w:rPr>
                <w:rFonts w:ascii="Arial" w:eastAsia="Arial" w:hAnsi="Arial" w:cs="Arial"/>
                <w:color w:val="0070C0"/>
                <w:sz w:val="20"/>
                <w:szCs w:val="20"/>
              </w:rPr>
              <w:t>Bunawan</w:t>
            </w:r>
            <w:proofErr w:type="spellEnd"/>
            <w:r w:rsidRPr="00255437">
              <w:rPr>
                <w:rFonts w:ascii="Arial" w:eastAsia="Arial" w:hAnsi="Arial" w:cs="Arial"/>
                <w:color w:val="0070C0"/>
                <w:sz w:val="20"/>
                <w:szCs w:val="20"/>
              </w:rPr>
              <w:t xml:space="preserve"> District, Davao City to avail the cash subsidy program. The projected pay-out will be on April 11, 2020 of the said barangay. </w:t>
            </w:r>
          </w:p>
          <w:p w:rsidR="00255437" w:rsidRPr="00255437" w:rsidRDefault="00255437"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55437">
              <w:rPr>
                <w:rFonts w:ascii="Arial" w:eastAsia="Arial" w:hAnsi="Arial" w:cs="Arial"/>
                <w:color w:val="0070C0"/>
                <w:sz w:val="20"/>
                <w:szCs w:val="20"/>
              </w:rPr>
              <w:t xml:space="preserve">Crisis Intervention Unit – AICS have already extended assistance to </w:t>
            </w:r>
            <w:r w:rsidRPr="00255437">
              <w:rPr>
                <w:rFonts w:ascii="Arial" w:eastAsia="Arial" w:hAnsi="Arial" w:cs="Arial"/>
                <w:b/>
                <w:color w:val="0070C0"/>
                <w:sz w:val="20"/>
                <w:szCs w:val="20"/>
              </w:rPr>
              <w:t xml:space="preserve">384 </w:t>
            </w:r>
            <w:r w:rsidRPr="00255437">
              <w:rPr>
                <w:rFonts w:ascii="Arial" w:eastAsia="Arial" w:hAnsi="Arial" w:cs="Arial"/>
                <w:color w:val="0070C0"/>
                <w:sz w:val="20"/>
                <w:szCs w:val="20"/>
              </w:rPr>
              <w:t xml:space="preserve">clients who seek various assistance including medical and burial assistance amounting to </w:t>
            </w:r>
            <w:r w:rsidRPr="00255437">
              <w:rPr>
                <w:rFonts w:ascii="Arial" w:eastAsia="Arial" w:hAnsi="Arial" w:cs="Arial"/>
                <w:b/>
                <w:color w:val="0070C0"/>
                <w:sz w:val="20"/>
                <w:szCs w:val="20"/>
              </w:rPr>
              <w:t xml:space="preserve">₱1,424,732.33 </w:t>
            </w:r>
            <w:r w:rsidRPr="00255437">
              <w:rPr>
                <w:rFonts w:ascii="Arial" w:eastAsia="Arial" w:hAnsi="Arial" w:cs="Arial"/>
                <w:color w:val="0070C0"/>
                <w:sz w:val="20"/>
                <w:szCs w:val="20"/>
              </w:rPr>
              <w:t>that covers April 1, 2, 3, 6 and 7.</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2E7147"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2E7147">
              <w:rPr>
                <w:rFonts w:ascii="Arial" w:eastAsia="Arial" w:hAnsi="Arial" w:cs="Arial"/>
                <w:color w:val="0070C0"/>
                <w:sz w:val="20"/>
                <w:szCs w:val="20"/>
              </w:rPr>
              <w:t>09</w:t>
            </w:r>
            <w:r w:rsidR="00885780" w:rsidRPr="002E7147">
              <w:rPr>
                <w:rFonts w:ascii="Arial" w:eastAsia="Arial" w:hAnsi="Arial" w:cs="Arial"/>
                <w:color w:val="0070C0"/>
                <w:sz w:val="20"/>
                <w:szCs w:val="20"/>
              </w:rPr>
              <w:t xml:space="preserve"> </w:t>
            </w:r>
            <w:r w:rsidR="003D6F11" w:rsidRPr="002E7147">
              <w:rPr>
                <w:rFonts w:ascii="Arial" w:eastAsia="Arial" w:hAnsi="Arial" w:cs="Arial"/>
                <w:color w:val="0070C0"/>
                <w:sz w:val="20"/>
                <w:szCs w:val="20"/>
              </w:rPr>
              <w:t>April</w:t>
            </w:r>
            <w:r w:rsidR="00885780" w:rsidRPr="002E7147">
              <w:rPr>
                <w:rFonts w:ascii="Arial" w:eastAsia="Arial" w:hAnsi="Arial" w:cs="Arial"/>
                <w:color w:val="0070C0"/>
                <w:sz w:val="20"/>
                <w:szCs w:val="20"/>
              </w:rPr>
              <w:t xml:space="preserve"> </w:t>
            </w:r>
            <w:r w:rsidR="003D6F11" w:rsidRPr="002E714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2E7147" w:rsidRDefault="003D6F11" w:rsidP="002E7147">
            <w:pPr>
              <w:widowControl/>
              <w:numPr>
                <w:ilvl w:val="0"/>
                <w:numId w:val="14"/>
              </w:numPr>
              <w:pBdr>
                <w:top w:val="nil"/>
                <w:left w:val="nil"/>
                <w:bottom w:val="nil"/>
                <w:right w:val="nil"/>
                <w:between w:val="nil"/>
              </w:pBdr>
              <w:contextualSpacing/>
              <w:jc w:val="both"/>
              <w:rPr>
                <w:rFonts w:ascii="Arial" w:eastAsia="Arial" w:hAnsi="Arial" w:cs="Arial"/>
                <w:color w:val="0070C0"/>
                <w:sz w:val="20"/>
                <w:szCs w:val="20"/>
              </w:rPr>
            </w:pPr>
            <w:r w:rsidRPr="002E7147">
              <w:rPr>
                <w:rFonts w:ascii="Arial" w:eastAsia="Arial" w:hAnsi="Arial" w:cs="Arial"/>
                <w:color w:val="0070C0"/>
                <w:sz w:val="20"/>
                <w:szCs w:val="20"/>
              </w:rPr>
              <w:t>DSWD-FO</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XII</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released</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300</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FFPs</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to</w:t>
            </w:r>
            <w:r w:rsidR="00885780" w:rsidRPr="002E7147">
              <w:rPr>
                <w:rFonts w:ascii="Arial" w:eastAsia="Arial" w:hAnsi="Arial" w:cs="Arial"/>
                <w:color w:val="0070C0"/>
                <w:sz w:val="20"/>
                <w:szCs w:val="20"/>
              </w:rPr>
              <w:t xml:space="preserve"> </w:t>
            </w:r>
            <w:r w:rsidRPr="002E7147">
              <w:rPr>
                <w:rFonts w:ascii="Arial" w:eastAsia="Arial" w:hAnsi="Arial" w:cs="Arial"/>
                <w:color w:val="0070C0"/>
                <w:sz w:val="20"/>
                <w:szCs w:val="20"/>
              </w:rPr>
              <w:t>LGU</w:t>
            </w:r>
            <w:r w:rsidR="00885780" w:rsidRPr="002E7147">
              <w:rPr>
                <w:rFonts w:ascii="Arial" w:eastAsia="Arial" w:hAnsi="Arial" w:cs="Arial"/>
                <w:color w:val="0070C0"/>
                <w:sz w:val="20"/>
                <w:szCs w:val="20"/>
              </w:rPr>
              <w:t xml:space="preserve"> </w:t>
            </w:r>
            <w:r w:rsidR="002E7147" w:rsidRPr="002E7147">
              <w:rPr>
                <w:rFonts w:ascii="Arial" w:eastAsia="Arial" w:hAnsi="Arial" w:cs="Arial"/>
                <w:color w:val="0070C0"/>
                <w:sz w:val="20"/>
                <w:szCs w:val="20"/>
              </w:rPr>
              <w:t xml:space="preserve">of </w:t>
            </w:r>
            <w:proofErr w:type="spellStart"/>
            <w:r w:rsidR="002E7147" w:rsidRPr="002E7147">
              <w:rPr>
                <w:rFonts w:ascii="Arial" w:eastAsia="Arial" w:hAnsi="Arial" w:cs="Arial"/>
                <w:color w:val="0070C0"/>
                <w:sz w:val="20"/>
                <w:szCs w:val="20"/>
              </w:rPr>
              <w:t>Banga</w:t>
            </w:r>
            <w:proofErr w:type="spellEnd"/>
            <w:r w:rsidR="002E7147" w:rsidRPr="002E7147">
              <w:rPr>
                <w:rFonts w:ascii="Arial" w:eastAsia="Arial" w:hAnsi="Arial" w:cs="Arial"/>
                <w:color w:val="0070C0"/>
                <w:sz w:val="20"/>
                <w:szCs w:val="20"/>
              </w:rPr>
              <w:t xml:space="preserve"> and </w:t>
            </w:r>
            <w:proofErr w:type="spellStart"/>
            <w:r w:rsidR="002E7147" w:rsidRPr="002E7147">
              <w:rPr>
                <w:rFonts w:ascii="Arial" w:eastAsia="Arial" w:hAnsi="Arial" w:cs="Arial"/>
                <w:color w:val="0070C0"/>
                <w:sz w:val="20"/>
                <w:szCs w:val="20"/>
              </w:rPr>
              <w:t>Noralah</w:t>
            </w:r>
            <w:proofErr w:type="spellEnd"/>
            <w:r w:rsidR="002E7147" w:rsidRPr="002E7147">
              <w:rPr>
                <w:rFonts w:ascii="Arial" w:eastAsia="Arial" w:hAnsi="Arial" w:cs="Arial"/>
                <w:color w:val="0070C0"/>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4101D">
            <w:pPr>
              <w:pStyle w:val="ListParagraph"/>
              <w:widowControl/>
              <w:numPr>
                <w:ilvl w:val="0"/>
                <w:numId w:val="7"/>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4101D">
            <w:pPr>
              <w:pStyle w:val="ListParagraph"/>
              <w:widowControl/>
              <w:numPr>
                <w:ilvl w:val="0"/>
                <w:numId w:val="7"/>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C651A7">
            <w:pPr>
              <w:pStyle w:val="ListParagraph"/>
              <w:widowControl/>
              <w:numPr>
                <w:ilvl w:val="0"/>
                <w:numId w:val="7"/>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C651A7">
            <w:pPr>
              <w:pStyle w:val="ListParagraph"/>
              <w:widowControl/>
              <w:numPr>
                <w:ilvl w:val="0"/>
                <w:numId w:val="7"/>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Pantawid</w:t>
            </w:r>
            <w:proofErr w:type="spellEnd"/>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Pamilya</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4101D">
            <w:pPr>
              <w:pStyle w:val="ListParagraph"/>
              <w:widowControl/>
              <w:numPr>
                <w:ilvl w:val="0"/>
                <w:numId w:val="7"/>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pilers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Nasipit</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Agusan</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A44C31" w:rsidP="0083589D">
      <w:pPr>
        <w:spacing w:after="0" w:line="240" w:lineRule="auto"/>
        <w:contextualSpacing/>
        <w:jc w:val="both"/>
        <w:rPr>
          <w:rFonts w:ascii="Arial" w:eastAsia="Arial" w:hAnsi="Arial" w:cs="Arial"/>
          <w:b/>
        </w:rPr>
      </w:pPr>
      <w:r>
        <w:rPr>
          <w:rFonts w:ascii="Arial" w:eastAsia="Arial" w:hAnsi="Arial" w:cs="Arial"/>
          <w:b/>
        </w:rPr>
        <w:t>DIANE C. PELEGRINO</w:t>
      </w:r>
    </w:p>
    <w:p w:rsidR="0072331C" w:rsidRDefault="00A44C31" w:rsidP="0083589D">
      <w:pPr>
        <w:spacing w:after="0" w:line="240" w:lineRule="auto"/>
        <w:contextualSpacing/>
        <w:jc w:val="both"/>
        <w:rPr>
          <w:rFonts w:ascii="Arial" w:eastAsia="Arial" w:hAnsi="Arial" w:cs="Arial"/>
          <w:b/>
        </w:rPr>
      </w:pPr>
      <w:r>
        <w:rPr>
          <w:rFonts w:ascii="Arial" w:eastAsia="Arial" w:hAnsi="Arial" w:cs="Arial"/>
          <w:b/>
        </w:rPr>
        <w:t>MARIE JOYCE G. RAFANAN</w:t>
      </w:r>
    </w:p>
    <w:p w:rsidR="007C5709" w:rsidRDefault="007C5709" w:rsidP="0072331C">
      <w:pPr>
        <w:spacing w:after="0" w:line="240" w:lineRule="auto"/>
        <w:contextualSpacing/>
        <w:jc w:val="both"/>
        <w:rPr>
          <w:rFonts w:ascii="Arial" w:eastAsia="Arial" w:hAnsi="Arial" w:cs="Arial"/>
          <w:b/>
        </w:rPr>
      </w:pPr>
    </w:p>
    <w:p w:rsidR="006201A5" w:rsidRPr="00F261BA" w:rsidRDefault="00A44C31" w:rsidP="006201A5">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24A93" w:rsidRDefault="00E24A93"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6128" behindDoc="0" locked="0" layoutInCell="1" allowOverlap="1" wp14:anchorId="522081FE" wp14:editId="4427D1C1">
            <wp:simplePos x="0" y="0"/>
            <wp:positionH relativeFrom="margin">
              <wp:posOffset>340360</wp:posOffset>
            </wp:positionH>
            <wp:positionV relativeFrom="paragraph">
              <wp:posOffset>360680</wp:posOffset>
            </wp:positionV>
            <wp:extent cx="5671820" cy="425386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s_April 2020 6PM.jpg"/>
                    <pic:cNvPicPr/>
                  </pic:nvPicPr>
                  <pic:blipFill>
                    <a:blip r:embed="rId10">
                      <a:extLst>
                        <a:ext uri="{28A0092B-C50C-407E-A947-70E740481C1C}">
                          <a14:useLocalDpi xmlns:a14="http://schemas.microsoft.com/office/drawing/2010/main" val="0"/>
                        </a:ext>
                      </a:extLst>
                    </a:blip>
                    <a:stretch>
                      <a:fillRect/>
                    </a:stretch>
                  </pic:blipFill>
                  <pic:spPr>
                    <a:xfrm>
                      <a:off x="0" y="0"/>
                      <a:ext cx="5671820" cy="4253865"/>
                    </a:xfrm>
                    <a:prstGeom prst="rect">
                      <a:avLst/>
                    </a:prstGeom>
                  </pic:spPr>
                </pic:pic>
              </a:graphicData>
            </a:graphic>
            <wp14:sizeRelH relativeFrom="page">
              <wp14:pctWidth>0</wp14:pctWidth>
            </wp14:sizeRelH>
            <wp14:sizeRelV relativeFrom="page">
              <wp14:pctHeight>0</wp14:pctHeight>
            </wp14:sizeRelV>
          </wp:anchor>
        </w:drawing>
      </w:r>
      <w:r w:rsidR="000157BE">
        <w:rPr>
          <w:rFonts w:ascii="Arial" w:eastAsia="Arial" w:hAnsi="Arial" w:cs="Arial"/>
          <w:b/>
          <w:color w:val="002060"/>
          <w:sz w:val="28"/>
          <w:szCs w:val="28"/>
        </w:rPr>
        <w:t>Photo</w:t>
      </w:r>
      <w:r w:rsidR="00885780">
        <w:rPr>
          <w:rFonts w:ascii="Arial" w:eastAsia="Arial" w:hAnsi="Arial" w:cs="Arial"/>
          <w:b/>
          <w:color w:val="002060"/>
          <w:sz w:val="28"/>
          <w:szCs w:val="28"/>
        </w:rPr>
        <w:t xml:space="preserve"> </w:t>
      </w:r>
      <w:r w:rsidR="000157BE">
        <w:rPr>
          <w:rFonts w:ascii="Arial" w:eastAsia="Arial" w:hAnsi="Arial" w:cs="Arial"/>
          <w:b/>
          <w:color w:val="002060"/>
          <w:sz w:val="28"/>
          <w:szCs w:val="28"/>
        </w:rPr>
        <w:t>Documentation</w:t>
      </w:r>
    </w:p>
    <w:p w:rsidR="00A87A56" w:rsidRDefault="00A87A56" w:rsidP="00E24A93">
      <w:pPr>
        <w:rPr>
          <w:rFonts w:ascii="Arial" w:eastAsia="Arial" w:hAnsi="Arial" w:cs="Arial"/>
          <w:b/>
          <w:color w:val="002060"/>
          <w:sz w:val="28"/>
          <w:szCs w:val="28"/>
        </w:rPr>
      </w:pPr>
    </w:p>
    <w:p w:rsidR="00A36AFD" w:rsidRDefault="007A6899"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9504" behindDoc="0" locked="0" layoutInCell="1" allowOverlap="1" wp14:anchorId="1D861E0A" wp14:editId="3D3B35A8">
                <wp:simplePos x="0" y="0"/>
                <wp:positionH relativeFrom="column">
                  <wp:posOffset>332789</wp:posOffset>
                </wp:positionH>
                <wp:positionV relativeFrom="paragraph">
                  <wp:posOffset>99646</wp:posOffset>
                </wp:positionV>
                <wp:extent cx="5676900" cy="703384"/>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5676900" cy="703384"/>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94807" w:rsidRPr="007A6899" w:rsidRDefault="00D94807"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D94807" w:rsidRPr="007A6899" w:rsidRDefault="00D94807"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 xml:space="preserve">DSWD FO VII warehouse managers able to negotiate additional re-packing area / storage site for food packs. In Negros Oriental, the Provincial Government agreed to maximize the use of Negros Oriental Convention Center (pictures below) located in </w:t>
                            </w:r>
                            <w:proofErr w:type="spellStart"/>
                            <w:r w:rsidRPr="007A6899">
                              <w:rPr>
                                <w:rFonts w:ascii="Agency FB" w:eastAsia="Times New Roman" w:hAnsi="Agency FB" w:cs="Arial"/>
                                <w:color w:val="FFFFFF" w:themeColor="background1"/>
                                <w:sz w:val="20"/>
                                <w:szCs w:val="24"/>
                              </w:rPr>
                              <w:t>Dumaguete</w:t>
                            </w:r>
                            <w:proofErr w:type="spellEnd"/>
                            <w:r w:rsidRPr="007A6899">
                              <w:rPr>
                                <w:rFonts w:ascii="Agency FB" w:eastAsia="Times New Roman" w:hAnsi="Agency FB" w:cs="Arial"/>
                                <w:color w:val="FFFFFF" w:themeColor="background1"/>
                                <w:sz w:val="20"/>
                                <w:szCs w:val="24"/>
                              </w:rPr>
                              <w:t xml:space="preserve"> City. This can store at least 80,000 FFPs. In photos are volunteers from the Coast Guard, Philippine Army and PNP.</w:t>
                            </w:r>
                          </w:p>
                          <w:p w:rsidR="00D94807" w:rsidRPr="007A6899" w:rsidRDefault="00D94807" w:rsidP="007A6899">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1E0A" id="Rectangle 17" o:spid="_x0000_s1026" style="position:absolute;left:0;text-align:left;margin-left:26.2pt;margin-top:7.85pt;width:447pt;height: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" fillcolor="#002060" strokecolor="#002060">
                <v:textbox>
                  <w:txbxContent>
                    <w:p w:rsidR="00D94807" w:rsidRPr="007A6899" w:rsidRDefault="00D94807"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D94807" w:rsidRPr="007A6899" w:rsidRDefault="00D94807"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 xml:space="preserve">DSWD FO VII warehouse managers able to negotiate additional re-packing area / storage site for food packs. In Negros Oriental, the Provincial Government agreed to maximize the use of Negros Oriental Convention Center (pictures below) located in </w:t>
                      </w:r>
                      <w:proofErr w:type="spellStart"/>
                      <w:r w:rsidRPr="007A6899">
                        <w:rPr>
                          <w:rFonts w:ascii="Agency FB" w:eastAsia="Times New Roman" w:hAnsi="Agency FB" w:cs="Arial"/>
                          <w:color w:val="FFFFFF" w:themeColor="background1"/>
                          <w:sz w:val="20"/>
                          <w:szCs w:val="24"/>
                        </w:rPr>
                        <w:t>Dumaguete</w:t>
                      </w:r>
                      <w:proofErr w:type="spellEnd"/>
                      <w:r w:rsidRPr="007A6899">
                        <w:rPr>
                          <w:rFonts w:ascii="Agency FB" w:eastAsia="Times New Roman" w:hAnsi="Agency FB" w:cs="Arial"/>
                          <w:color w:val="FFFFFF" w:themeColor="background1"/>
                          <w:sz w:val="20"/>
                          <w:szCs w:val="24"/>
                        </w:rPr>
                        <w:t xml:space="preserve"> City. This can store at least 80,000 FFPs. In photos are volunteers from the Coast Guard, Philippine Army and PNP.</w:t>
                      </w:r>
                    </w:p>
                    <w:p w:rsidR="00D94807" w:rsidRPr="007A6899" w:rsidRDefault="00D94807" w:rsidP="007A6899">
                      <w:pPr>
                        <w:jc w:val="center"/>
                        <w:rPr>
                          <w:rFonts w:ascii="Agency FB" w:hAnsi="Agency FB"/>
                          <w:color w:val="FFFFFF" w:themeColor="background1"/>
                          <w:sz w:val="20"/>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5648" behindDoc="1" locked="0" layoutInCell="1" allowOverlap="1" wp14:anchorId="138F9972" wp14:editId="06FE6E9A">
            <wp:simplePos x="0" y="0"/>
            <wp:positionH relativeFrom="column">
              <wp:posOffset>3199130</wp:posOffset>
            </wp:positionH>
            <wp:positionV relativeFrom="paragraph">
              <wp:posOffset>32385</wp:posOffset>
            </wp:positionV>
            <wp:extent cx="2807335" cy="1832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r="21709"/>
                    <a:stretch/>
                  </pic:blipFill>
                  <pic:spPr bwMode="auto">
                    <a:xfrm>
                      <a:off x="0" y="0"/>
                      <a:ext cx="2807335"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9E5C8A8" wp14:editId="2F4FD682">
            <wp:simplePos x="0" y="0"/>
            <wp:positionH relativeFrom="column">
              <wp:posOffset>327464</wp:posOffset>
            </wp:positionH>
            <wp:positionV relativeFrom="paragraph">
              <wp:posOffset>126707</wp:posOffset>
            </wp:positionV>
            <wp:extent cx="2872105" cy="17373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10059"/>
                    <a:stretch/>
                  </pic:blipFill>
                  <pic:spPr bwMode="auto">
                    <a:xfrm>
                      <a:off x="0" y="0"/>
                      <a:ext cx="287210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A36AFD">
      <w:pPr>
        <w:spacing w:after="0" w:line="240" w:lineRule="auto"/>
        <w:contextualSpacing/>
        <w:jc w:val="center"/>
        <w:rPr>
          <w:rFonts w:ascii="Arial" w:eastAsia="Arial" w:hAnsi="Arial" w:cs="Arial"/>
          <w:b/>
          <w:color w:val="002060"/>
          <w:sz w:val="28"/>
          <w:szCs w:val="28"/>
        </w:rPr>
      </w:pPr>
      <w:r>
        <w:rPr>
          <w:noProof/>
        </w:rPr>
        <w:drawing>
          <wp:anchor distT="0" distB="0" distL="114300" distR="114300" simplePos="0" relativeHeight="251673600" behindDoc="1" locked="0" layoutInCell="1" allowOverlap="1" wp14:anchorId="79514907" wp14:editId="3E6B9531">
            <wp:simplePos x="0" y="0"/>
            <wp:positionH relativeFrom="column">
              <wp:posOffset>3208020</wp:posOffset>
            </wp:positionH>
            <wp:positionV relativeFrom="paragraph">
              <wp:posOffset>119282</wp:posOffset>
            </wp:positionV>
            <wp:extent cx="2802237" cy="2197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0020"/>
                    <a:stretch/>
                  </pic:blipFill>
                  <pic:spPr bwMode="auto">
                    <a:xfrm>
                      <a:off x="0" y="0"/>
                      <a:ext cx="2802237"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1552" behindDoc="1" locked="0" layoutInCell="1" allowOverlap="1" wp14:anchorId="4047582F" wp14:editId="0C0EE5AF">
            <wp:simplePos x="0" y="0"/>
            <wp:positionH relativeFrom="column">
              <wp:posOffset>335280</wp:posOffset>
            </wp:positionH>
            <wp:positionV relativeFrom="paragraph">
              <wp:posOffset>52607</wp:posOffset>
            </wp:positionV>
            <wp:extent cx="2872154" cy="214122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8447"/>
                    <a:stretch/>
                  </pic:blipFill>
                  <pic:spPr bwMode="auto">
                    <a:xfrm>
                      <a:off x="0" y="0"/>
                      <a:ext cx="2872154"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79744" behindDoc="0" locked="0" layoutInCell="1" allowOverlap="1" wp14:anchorId="7C3315AF" wp14:editId="4ED3CB1E">
                <wp:simplePos x="0" y="0"/>
                <wp:positionH relativeFrom="column">
                  <wp:posOffset>329565</wp:posOffset>
                </wp:positionH>
                <wp:positionV relativeFrom="paragraph">
                  <wp:posOffset>10062</wp:posOffset>
                </wp:positionV>
                <wp:extent cx="2871470" cy="398145"/>
                <wp:effectExtent l="0" t="0" r="24130" b="20955"/>
                <wp:wrapNone/>
                <wp:docPr id="19" name="Rectangle 19"/>
                <wp:cNvGraphicFramePr/>
                <a:graphic xmlns:a="http://schemas.openxmlformats.org/drawingml/2006/main">
                  <a:graphicData uri="http://schemas.microsoft.com/office/word/2010/wordprocessingShape">
                    <wps:wsp>
                      <wps:cNvSpPr/>
                      <wps:spPr>
                        <a:xfrm>
                          <a:off x="0" y="0"/>
                          <a:ext cx="2871470" cy="398145"/>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94807" w:rsidRPr="007A6899" w:rsidRDefault="00D94807" w:rsidP="007A6899">
                            <w:pPr>
                              <w:pStyle w:val="NoSpacing1"/>
                              <w:rPr>
                                <w:rFonts w:ascii="Agency FB" w:hAnsi="Agency FB"/>
                                <w:sz w:val="18"/>
                              </w:rPr>
                            </w:pPr>
                            <w:r w:rsidRPr="007A6899">
                              <w:rPr>
                                <w:rFonts w:ascii="Agency FB" w:hAnsi="Agency FB"/>
                                <w:sz w:val="18"/>
                              </w:rPr>
                              <w:t xml:space="preserve">In Bohol, the LGU of </w:t>
                            </w:r>
                            <w:proofErr w:type="spellStart"/>
                            <w:r w:rsidRPr="007A6899">
                              <w:rPr>
                                <w:rFonts w:ascii="Agency FB" w:hAnsi="Agency FB"/>
                                <w:sz w:val="18"/>
                              </w:rPr>
                              <w:t>Dauis</w:t>
                            </w:r>
                            <w:proofErr w:type="spellEnd"/>
                            <w:r w:rsidRPr="007A6899">
                              <w:rPr>
                                <w:rFonts w:ascii="Agency FB" w:hAnsi="Agency FB"/>
                                <w:sz w:val="18"/>
                              </w:rPr>
                              <w:t xml:space="preserve"> allowed the use of </w:t>
                            </w:r>
                            <w:proofErr w:type="spellStart"/>
                            <w:r w:rsidRPr="007A6899">
                              <w:rPr>
                                <w:rFonts w:ascii="Agency FB" w:hAnsi="Agency FB"/>
                                <w:sz w:val="18"/>
                              </w:rPr>
                              <w:t>Dauis</w:t>
                            </w:r>
                            <w:proofErr w:type="spellEnd"/>
                            <w:r w:rsidRPr="007A6899">
                              <w:rPr>
                                <w:rFonts w:ascii="Agency FB" w:hAnsi="Agency FB"/>
                                <w:sz w:val="18"/>
                              </w:rPr>
                              <w:t xml:space="preserve"> gymnasium for free. It can store up to 12,000 FFPs including packing and raw materials. </w:t>
                            </w:r>
                          </w:p>
                          <w:p w:rsidR="00D94807" w:rsidRPr="007A6899" w:rsidRDefault="00D94807" w:rsidP="007A6899">
                            <w:pPr>
                              <w:pStyle w:val="NoSpacing1"/>
                              <w:rPr>
                                <w:rFonts w:ascii="Agency FB" w:hAnsi="Agency F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15AF" id="Rectangle 19" o:spid="_x0000_s1027" style="position:absolute;left:0;text-align:left;margin-left:25.95pt;margin-top:.8pt;width:226.1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" fillcolor="#002060" strokecolor="#002060">
                <v:textbox>
                  <w:txbxContent>
                    <w:p w:rsidR="00D94807" w:rsidRPr="007A6899" w:rsidRDefault="00D94807" w:rsidP="007A6899">
                      <w:pPr>
                        <w:pStyle w:val="NoSpacing1"/>
                        <w:rPr>
                          <w:rFonts w:ascii="Agency FB" w:hAnsi="Agency FB"/>
                          <w:sz w:val="18"/>
                        </w:rPr>
                      </w:pPr>
                      <w:r w:rsidRPr="007A6899">
                        <w:rPr>
                          <w:rFonts w:ascii="Agency FB" w:hAnsi="Agency FB"/>
                          <w:sz w:val="18"/>
                        </w:rPr>
                        <w:t xml:space="preserve">In Bohol, the LGU of </w:t>
                      </w:r>
                      <w:proofErr w:type="spellStart"/>
                      <w:r w:rsidRPr="007A6899">
                        <w:rPr>
                          <w:rFonts w:ascii="Agency FB" w:hAnsi="Agency FB"/>
                          <w:sz w:val="18"/>
                        </w:rPr>
                        <w:t>Dauis</w:t>
                      </w:r>
                      <w:proofErr w:type="spellEnd"/>
                      <w:r w:rsidRPr="007A6899">
                        <w:rPr>
                          <w:rFonts w:ascii="Agency FB" w:hAnsi="Agency FB"/>
                          <w:sz w:val="18"/>
                        </w:rPr>
                        <w:t xml:space="preserve"> allowed the use of </w:t>
                      </w:r>
                      <w:proofErr w:type="spellStart"/>
                      <w:r w:rsidRPr="007A6899">
                        <w:rPr>
                          <w:rFonts w:ascii="Agency FB" w:hAnsi="Agency FB"/>
                          <w:sz w:val="18"/>
                        </w:rPr>
                        <w:t>Dauis</w:t>
                      </w:r>
                      <w:proofErr w:type="spellEnd"/>
                      <w:r w:rsidRPr="007A6899">
                        <w:rPr>
                          <w:rFonts w:ascii="Agency FB" w:hAnsi="Agency FB"/>
                          <w:sz w:val="18"/>
                        </w:rPr>
                        <w:t xml:space="preserve"> gymnasium for free. It can store up to 12,000 FFPs including packing and raw materials. </w:t>
                      </w:r>
                    </w:p>
                    <w:p w:rsidR="00D94807" w:rsidRPr="007A6899" w:rsidRDefault="00D94807" w:rsidP="007A6899">
                      <w:pPr>
                        <w:pStyle w:val="NoSpacing1"/>
                        <w:rPr>
                          <w:rFonts w:ascii="Agency FB" w:hAnsi="Agency FB"/>
                          <w:color w:val="FFFFFF" w:themeColor="background1"/>
                          <w:sz w:val="18"/>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sidRPr="007A6899">
        <w:rPr>
          <w:rFonts w:ascii="Arial" w:eastAsia="Arial" w:hAnsi="Arial" w:cs="Arial"/>
          <w:b/>
          <w:noProof/>
          <w:color w:val="002060"/>
          <w:sz w:val="28"/>
          <w:szCs w:val="28"/>
        </w:rPr>
        <w:drawing>
          <wp:anchor distT="0" distB="0" distL="114300" distR="114300" simplePos="0" relativeHeight="251682816" behindDoc="0" locked="0" layoutInCell="1" allowOverlap="1" wp14:anchorId="6CDD1C17" wp14:editId="798B8E98">
            <wp:simplePos x="0" y="0"/>
            <wp:positionH relativeFrom="column">
              <wp:posOffset>429260</wp:posOffset>
            </wp:positionH>
            <wp:positionV relativeFrom="paragraph">
              <wp:posOffset>172085</wp:posOffset>
            </wp:positionV>
            <wp:extent cx="298450" cy="298450"/>
            <wp:effectExtent l="0" t="0" r="6350" b="6350"/>
            <wp:wrapNone/>
            <wp:docPr id="22" name="Picture 22"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99">
        <w:rPr>
          <w:rFonts w:ascii="Arial" w:eastAsia="Arial" w:hAnsi="Arial" w:cs="Arial"/>
          <w:b/>
          <w:noProof/>
          <w:color w:val="002060"/>
          <w:sz w:val="28"/>
          <w:szCs w:val="28"/>
        </w:rPr>
        <w:drawing>
          <wp:anchor distT="0" distB="0" distL="114300" distR="114300" simplePos="0" relativeHeight="251683840" behindDoc="0" locked="0" layoutInCell="1" allowOverlap="1" wp14:anchorId="79EA6150" wp14:editId="2FA44342">
            <wp:simplePos x="0" y="0"/>
            <wp:positionH relativeFrom="column">
              <wp:posOffset>2269490</wp:posOffset>
            </wp:positionH>
            <wp:positionV relativeFrom="paragraph">
              <wp:posOffset>230505</wp:posOffset>
            </wp:positionV>
            <wp:extent cx="843915" cy="238760"/>
            <wp:effectExtent l="0" t="0" r="0" b="8890"/>
            <wp:wrapNone/>
            <wp:docPr id="23" name="Picture 23"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93">
        <w:rPr>
          <w:rFonts w:ascii="Arial" w:eastAsia="Arial" w:hAnsi="Arial" w:cs="Arial"/>
          <w:b/>
          <w:noProof/>
          <w:color w:val="002060"/>
          <w:sz w:val="28"/>
          <w:szCs w:val="28"/>
        </w:rPr>
        <mc:AlternateContent>
          <mc:Choice Requires="wps">
            <w:drawing>
              <wp:anchor distT="0" distB="0" distL="114300" distR="114300" simplePos="0" relativeHeight="251681792" behindDoc="0" locked="0" layoutInCell="1" allowOverlap="1" wp14:anchorId="39A7D8F8" wp14:editId="773B67B3">
                <wp:simplePos x="0" y="0"/>
                <wp:positionH relativeFrom="column">
                  <wp:posOffset>3202305</wp:posOffset>
                </wp:positionH>
                <wp:positionV relativeFrom="paragraph">
                  <wp:posOffset>138332</wp:posOffset>
                </wp:positionV>
                <wp:extent cx="2812415" cy="421640"/>
                <wp:effectExtent l="0" t="0" r="26035" b="16510"/>
                <wp:wrapNone/>
                <wp:docPr id="20" name="Rectangle 20"/>
                <wp:cNvGraphicFramePr/>
                <a:graphic xmlns:a="http://schemas.openxmlformats.org/drawingml/2006/main">
                  <a:graphicData uri="http://schemas.microsoft.com/office/word/2010/wordprocessingShape">
                    <wps:wsp>
                      <wps:cNvSpPr/>
                      <wps:spPr>
                        <a:xfrm>
                          <a:off x="0" y="0"/>
                          <a:ext cx="2812415" cy="421640"/>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94807" w:rsidRPr="007A6899" w:rsidRDefault="00D94807" w:rsidP="007A6899">
                            <w:pPr>
                              <w:pStyle w:val="NoSpacing1"/>
                              <w:rPr>
                                <w:rFonts w:ascii="Agency FB" w:hAnsi="Agency FB"/>
                                <w:sz w:val="18"/>
                              </w:rPr>
                            </w:pPr>
                            <w:r w:rsidRPr="007A6899">
                              <w:rPr>
                                <w:rFonts w:ascii="Agency FB" w:hAnsi="Agency FB"/>
                                <w:sz w:val="18"/>
                              </w:rPr>
                              <w:t xml:space="preserve">Bohol PPA provided the wooden pallets and were transported in coordination with DPWH to </w:t>
                            </w:r>
                            <w:proofErr w:type="spellStart"/>
                            <w:r w:rsidRPr="007A6899">
                              <w:rPr>
                                <w:rFonts w:ascii="Agency FB" w:hAnsi="Agency FB"/>
                                <w:sz w:val="18"/>
                              </w:rPr>
                              <w:t>Dauis</w:t>
                            </w:r>
                            <w:proofErr w:type="spellEnd"/>
                            <w:r w:rsidRPr="007A6899">
                              <w:rPr>
                                <w:rFonts w:ascii="Agency FB" w:hAnsi="Agency FB"/>
                                <w:sz w:val="18"/>
                              </w:rPr>
                              <w:t xml:space="preserve"> gymnasium.</w:t>
                            </w:r>
                          </w:p>
                          <w:p w:rsidR="00D94807" w:rsidRPr="007A6899" w:rsidRDefault="00D94807" w:rsidP="007A6899">
                            <w:pPr>
                              <w:pStyle w:val="NoSpacing1"/>
                              <w:rPr>
                                <w:rFonts w:ascii="Agency FB" w:hAnsi="Agency FB"/>
                                <w:color w:val="FFFFFF" w:themeColor="background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D8F8" id="Rectangle 20" o:spid="_x0000_s1028" style="position:absolute;left:0;text-align:left;margin-left:252.15pt;margin-top:10.9pt;width:22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" fillcolor="#002060" strokecolor="#002060">
                <v:textbox>
                  <w:txbxContent>
                    <w:p w:rsidR="00D94807" w:rsidRPr="007A6899" w:rsidRDefault="00D94807" w:rsidP="007A6899">
                      <w:pPr>
                        <w:pStyle w:val="NoSpacing1"/>
                        <w:rPr>
                          <w:rFonts w:ascii="Agency FB" w:hAnsi="Agency FB"/>
                          <w:sz w:val="18"/>
                        </w:rPr>
                      </w:pPr>
                      <w:r w:rsidRPr="007A6899">
                        <w:rPr>
                          <w:rFonts w:ascii="Agency FB" w:hAnsi="Agency FB"/>
                          <w:sz w:val="18"/>
                        </w:rPr>
                        <w:t xml:space="preserve">Bohol PPA provided the wooden pallets and were transported in coordination with DPWH to </w:t>
                      </w:r>
                      <w:proofErr w:type="spellStart"/>
                      <w:r w:rsidRPr="007A6899">
                        <w:rPr>
                          <w:rFonts w:ascii="Agency FB" w:hAnsi="Agency FB"/>
                          <w:sz w:val="18"/>
                        </w:rPr>
                        <w:t>Dauis</w:t>
                      </w:r>
                      <w:proofErr w:type="spellEnd"/>
                      <w:r w:rsidRPr="007A6899">
                        <w:rPr>
                          <w:rFonts w:ascii="Agency FB" w:hAnsi="Agency FB"/>
                          <w:sz w:val="18"/>
                        </w:rPr>
                        <w:t xml:space="preserve"> gymnasium.</w:t>
                      </w:r>
                    </w:p>
                    <w:p w:rsidR="00D94807" w:rsidRPr="007A6899" w:rsidRDefault="00D94807" w:rsidP="007A6899">
                      <w:pPr>
                        <w:pStyle w:val="NoSpacing1"/>
                        <w:rPr>
                          <w:rFonts w:ascii="Agency FB" w:hAnsi="Agency FB"/>
                          <w:color w:val="FFFFFF" w:themeColor="background1"/>
                          <w:sz w:val="12"/>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85888" behindDoc="0" locked="0" layoutInCell="1" allowOverlap="1" wp14:anchorId="4DE7A716" wp14:editId="4B01DC72">
                <wp:simplePos x="0" y="0"/>
                <wp:positionH relativeFrom="column">
                  <wp:posOffset>336013</wp:posOffset>
                </wp:positionH>
                <wp:positionV relativeFrom="paragraph">
                  <wp:posOffset>26182</wp:posOffset>
                </wp:positionV>
                <wp:extent cx="5676900" cy="468923"/>
                <wp:effectExtent l="0" t="0" r="19050" b="26670"/>
                <wp:wrapNone/>
                <wp:docPr id="24" name="Rectangle 24"/>
                <wp:cNvGraphicFramePr/>
                <a:graphic xmlns:a="http://schemas.openxmlformats.org/drawingml/2006/main">
                  <a:graphicData uri="http://schemas.microsoft.com/office/word/2010/wordprocessingShape">
                    <wps:wsp>
                      <wps:cNvSpPr/>
                      <wps:spPr>
                        <a:xfrm>
                          <a:off x="0" y="0"/>
                          <a:ext cx="5676900" cy="468923"/>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94807" w:rsidRPr="007A6899" w:rsidRDefault="00D94807"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D94807" w:rsidRPr="007A6899" w:rsidRDefault="00D94807"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D94807" w:rsidRPr="007A6899" w:rsidRDefault="00D94807" w:rsidP="00EB31EA">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7A716" id="Rectangle 24" o:spid="_x0000_s1029" style="position:absolute;left:0;text-align:left;margin-left:26.45pt;margin-top:2.05pt;width:447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" fillcolor="#002060" strokecolor="#002060">
                <v:textbox>
                  <w:txbxContent>
                    <w:p w:rsidR="00D94807" w:rsidRPr="007A6899" w:rsidRDefault="00D94807"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D94807" w:rsidRPr="007A6899" w:rsidRDefault="00D94807"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D94807" w:rsidRPr="007A6899" w:rsidRDefault="00D94807" w:rsidP="00EB31EA">
                      <w:pPr>
                        <w:jc w:val="center"/>
                        <w:rPr>
                          <w:rFonts w:ascii="Agency FB" w:hAnsi="Agency FB"/>
                          <w:color w:val="FFFFFF" w:themeColor="background1"/>
                          <w:sz w:val="20"/>
                        </w:rPr>
                      </w:pPr>
                    </w:p>
                  </w:txbxContent>
                </v:textbox>
              </v:rect>
            </w:pict>
          </mc:Fallback>
        </mc:AlternateContent>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6912" behindDoc="0" locked="0" layoutInCell="1" allowOverlap="1" wp14:anchorId="2172D902" wp14:editId="4DFBE22A">
            <wp:simplePos x="0" y="0"/>
            <wp:positionH relativeFrom="column">
              <wp:posOffset>3114382</wp:posOffset>
            </wp:positionH>
            <wp:positionV relativeFrom="paragraph">
              <wp:posOffset>39272</wp:posOffset>
            </wp:positionV>
            <wp:extent cx="2900338" cy="1970405"/>
            <wp:effectExtent l="0" t="0" r="0" b="0"/>
            <wp:wrapNone/>
            <wp:docPr id="2" name="Picture 2" descr="C:\Users\Administrator\AppData\Local\Microsoft\Windows\INetCache\Content.Word\92531005_648367259061243_2695085312450756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92531005_648367259061243_269508531245075660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6917" cy="1974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7936" behindDoc="0" locked="0" layoutInCell="1" allowOverlap="1" wp14:anchorId="53204730" wp14:editId="1857E5CA">
            <wp:simplePos x="0" y="0"/>
            <wp:positionH relativeFrom="column">
              <wp:posOffset>329565</wp:posOffset>
            </wp:positionH>
            <wp:positionV relativeFrom="paragraph">
              <wp:posOffset>41763</wp:posOffset>
            </wp:positionV>
            <wp:extent cx="2941955" cy="1964055"/>
            <wp:effectExtent l="0" t="0" r="0" b="0"/>
            <wp:wrapNone/>
            <wp:docPr id="3" name="Picture 3" descr="C:\Users\Administrator\AppData\Local\Microsoft\Windows\INetCache\Content.Word\92375997_648367302394572_80846141232093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92375997_648367302394572_808461412320935936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95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92032" behindDoc="0" locked="0" layoutInCell="1" allowOverlap="1" wp14:anchorId="7F1738B1" wp14:editId="38E6D4FD">
                <wp:simplePos x="0" y="0"/>
                <wp:positionH relativeFrom="column">
                  <wp:posOffset>324290</wp:posOffset>
                </wp:positionH>
                <wp:positionV relativeFrom="paragraph">
                  <wp:posOffset>97497</wp:posOffset>
                </wp:positionV>
                <wp:extent cx="5676900" cy="574431"/>
                <wp:effectExtent l="0" t="0" r="19050" b="16510"/>
                <wp:wrapNone/>
                <wp:docPr id="27" name="Rectangle 27"/>
                <wp:cNvGraphicFramePr/>
                <a:graphic xmlns:a="http://schemas.openxmlformats.org/drawingml/2006/main">
                  <a:graphicData uri="http://schemas.microsoft.com/office/word/2010/wordprocessingShape">
                    <wps:wsp>
                      <wps:cNvSpPr/>
                      <wps:spPr>
                        <a:xfrm>
                          <a:off x="0" y="0"/>
                          <a:ext cx="5676900" cy="574431"/>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94807" w:rsidRPr="00CC499B" w:rsidRDefault="00D94807"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w:t>
                            </w:r>
                            <w:proofErr w:type="gramStart"/>
                            <w:r>
                              <w:rPr>
                                <w:rFonts w:ascii="Agency FB" w:eastAsia="Times New Roman" w:hAnsi="Agency FB" w:cs="Times New Roman"/>
                                <w:color w:val="FFFFFF" w:themeColor="background1"/>
                                <w:sz w:val="18"/>
                                <w:szCs w:val="21"/>
                              </w:rPr>
                              <w:t xml:space="preserve">02 </w:t>
                            </w:r>
                            <w:r w:rsidRPr="00CC499B">
                              <w:rPr>
                                <w:rFonts w:ascii="Agency FB" w:eastAsia="Times New Roman" w:hAnsi="Agency FB" w:cs="Times New Roman"/>
                                <w:color w:val="FFFFFF" w:themeColor="background1"/>
                                <w:sz w:val="18"/>
                                <w:szCs w:val="21"/>
                              </w:rPr>
                              <w:t>.</w:t>
                            </w:r>
                            <w:proofErr w:type="gramEnd"/>
                            <w:r w:rsidRPr="00CC499B">
                              <w:rPr>
                                <w:rFonts w:ascii="Agency FB" w:eastAsia="Times New Roman" w:hAnsi="Agency FB" w:cs="Times New Roman"/>
                                <w:color w:val="FFFFFF" w:themeColor="background1"/>
                                <w:sz w:val="18"/>
                                <w:szCs w:val="21"/>
                              </w:rPr>
                              <w:t xml:space="preserve"> The said items shall be used by the DOH for the identified quarantine facilities that will be used in the on-going effort of the government to contain, minimize and ultimately stop the spread of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38B1" id="Rectangle 27" o:spid="_x0000_s1030" style="position:absolute;left:0;text-align:left;margin-left:25.55pt;margin-top:7.7pt;width:447pt;height:4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" fillcolor="#002060" strokecolor="#002060">
                <v:textbox>
                  <w:txbxContent>
                    <w:p w:rsidR="00D94807" w:rsidRPr="00CC499B" w:rsidRDefault="00D94807"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w:t>
                      </w:r>
                      <w:proofErr w:type="gramStart"/>
                      <w:r>
                        <w:rPr>
                          <w:rFonts w:ascii="Agency FB" w:eastAsia="Times New Roman" w:hAnsi="Agency FB" w:cs="Times New Roman"/>
                          <w:color w:val="FFFFFF" w:themeColor="background1"/>
                          <w:sz w:val="18"/>
                          <w:szCs w:val="21"/>
                        </w:rPr>
                        <w:t xml:space="preserve">02 </w:t>
                      </w:r>
                      <w:r w:rsidRPr="00CC499B">
                        <w:rPr>
                          <w:rFonts w:ascii="Agency FB" w:eastAsia="Times New Roman" w:hAnsi="Agency FB" w:cs="Times New Roman"/>
                          <w:color w:val="FFFFFF" w:themeColor="background1"/>
                          <w:sz w:val="18"/>
                          <w:szCs w:val="21"/>
                        </w:rPr>
                        <w:t>.</w:t>
                      </w:r>
                      <w:proofErr w:type="gramEnd"/>
                      <w:r w:rsidRPr="00CC499B">
                        <w:rPr>
                          <w:rFonts w:ascii="Agency FB" w:eastAsia="Times New Roman" w:hAnsi="Agency FB" w:cs="Times New Roman"/>
                          <w:color w:val="FFFFFF" w:themeColor="background1"/>
                          <w:sz w:val="18"/>
                          <w:szCs w:val="21"/>
                        </w:rPr>
                        <w:t xml:space="preserve"> The said items shall be used by the DOH for the identified quarantine facilities that will be used in the on-going effort of the government to contain, minimize and ultimately stop the spread of COVID-19.</w:t>
                      </w:r>
                    </w:p>
                  </w:txbxContent>
                </v:textbox>
              </v:rect>
            </w:pict>
          </mc:Fallback>
        </mc:AlternateContent>
      </w:r>
    </w:p>
    <w:p w:rsidR="00EB31EA" w:rsidRDefault="00CC499B"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8960" behindDoc="1" locked="0" layoutInCell="1" allowOverlap="1" wp14:anchorId="0A85BCF7" wp14:editId="47AEF50B">
            <wp:simplePos x="0" y="0"/>
            <wp:positionH relativeFrom="column">
              <wp:posOffset>335915</wp:posOffset>
            </wp:positionH>
            <wp:positionV relativeFrom="paragraph">
              <wp:posOffset>147955</wp:posOffset>
            </wp:positionV>
            <wp:extent cx="2932430" cy="2162810"/>
            <wp:effectExtent l="0" t="0" r="1270" b="8890"/>
            <wp:wrapNone/>
            <wp:docPr id="5" name="Picture 5" descr="C:\Users\Administrator\AppData\Local\Microsoft\Windows\INetCache\Content.Word\92251631_648331092398193_3188449915139260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92251631_648331092398193_318844991513926041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243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9984" behindDoc="1" locked="0" layoutInCell="1" allowOverlap="1" wp14:anchorId="1DFB925F" wp14:editId="572B0527">
            <wp:simplePos x="0" y="0"/>
            <wp:positionH relativeFrom="column">
              <wp:posOffset>3272155</wp:posOffset>
            </wp:positionH>
            <wp:positionV relativeFrom="paragraph">
              <wp:posOffset>148102</wp:posOffset>
            </wp:positionV>
            <wp:extent cx="2731135" cy="2162175"/>
            <wp:effectExtent l="0" t="0" r="0" b="9525"/>
            <wp:wrapNone/>
            <wp:docPr id="26" name="Picture 26" descr="92327359_648331119064857_65282255769546260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327359_648331119064857_6528225576954626048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1135" cy="2162175"/>
                    </a:xfrm>
                    <a:prstGeom prst="rect">
                      <a:avLst/>
                    </a:prstGeom>
                    <a:noFill/>
                    <a:ln>
                      <a:noFill/>
                    </a:ln>
                  </pic:spPr>
                </pic:pic>
              </a:graphicData>
            </a:graphic>
            <wp14:sizeRelH relativeFrom="margin">
              <wp14:pctWidth>0</wp14:pctWidth>
            </wp14:sizeRelH>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CC499B" w:rsidP="0083589D">
      <w:pPr>
        <w:spacing w:after="0" w:line="240" w:lineRule="auto"/>
        <w:contextualSpacing/>
        <w:jc w:val="both"/>
        <w:rPr>
          <w:rFonts w:ascii="Arial" w:eastAsia="Arial" w:hAnsi="Arial" w:cs="Arial"/>
          <w:b/>
          <w:color w:val="002060"/>
          <w:sz w:val="28"/>
          <w:szCs w:val="28"/>
        </w:rPr>
      </w:pPr>
      <w:r w:rsidRPr="00CC499B">
        <w:rPr>
          <w:rFonts w:ascii="Arial" w:eastAsia="Arial" w:hAnsi="Arial" w:cs="Arial"/>
          <w:b/>
          <w:noProof/>
          <w:color w:val="002060"/>
          <w:sz w:val="28"/>
          <w:szCs w:val="28"/>
        </w:rPr>
        <w:drawing>
          <wp:anchor distT="0" distB="0" distL="114300" distR="114300" simplePos="0" relativeHeight="251695104" behindDoc="0" locked="0" layoutInCell="1" allowOverlap="1" wp14:anchorId="77B31FEC" wp14:editId="2DDC91BA">
            <wp:simplePos x="0" y="0"/>
            <wp:positionH relativeFrom="column">
              <wp:posOffset>5110627</wp:posOffset>
            </wp:positionH>
            <wp:positionV relativeFrom="paragraph">
              <wp:posOffset>152204</wp:posOffset>
            </wp:positionV>
            <wp:extent cx="843915" cy="238760"/>
            <wp:effectExtent l="0" t="0" r="0" b="8890"/>
            <wp:wrapNone/>
            <wp:docPr id="30" name="Picture 30"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9B">
        <w:rPr>
          <w:rFonts w:ascii="Arial" w:eastAsia="Arial" w:hAnsi="Arial" w:cs="Arial"/>
          <w:b/>
          <w:noProof/>
          <w:color w:val="002060"/>
          <w:sz w:val="28"/>
          <w:szCs w:val="28"/>
        </w:rPr>
        <w:drawing>
          <wp:anchor distT="0" distB="0" distL="114300" distR="114300" simplePos="0" relativeHeight="251694080" behindDoc="0" locked="0" layoutInCell="1" allowOverlap="1" wp14:anchorId="47267533" wp14:editId="296AF6FA">
            <wp:simplePos x="0" y="0"/>
            <wp:positionH relativeFrom="column">
              <wp:posOffset>521775</wp:posOffset>
            </wp:positionH>
            <wp:positionV relativeFrom="paragraph">
              <wp:posOffset>93149</wp:posOffset>
            </wp:positionV>
            <wp:extent cx="298450" cy="298450"/>
            <wp:effectExtent l="0" t="0" r="6350" b="6350"/>
            <wp:wrapNone/>
            <wp:docPr id="29" name="Picture 2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18" w:rsidRDefault="004F1318">
      <w:pPr>
        <w:spacing w:after="0" w:line="240" w:lineRule="auto"/>
      </w:pPr>
      <w:r>
        <w:separator/>
      </w:r>
    </w:p>
  </w:endnote>
  <w:endnote w:type="continuationSeparator" w:id="0">
    <w:p w:rsidR="004F1318" w:rsidRDefault="004F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pBdr>
        <w:bottom w:val="single" w:sz="6" w:space="1" w:color="000000"/>
      </w:pBdr>
      <w:tabs>
        <w:tab w:val="left" w:pos="2371"/>
        <w:tab w:val="center" w:pos="5233"/>
      </w:tabs>
      <w:spacing w:after="0" w:line="240" w:lineRule="auto"/>
      <w:jc w:val="right"/>
      <w:rPr>
        <w:sz w:val="16"/>
        <w:szCs w:val="16"/>
      </w:rPr>
    </w:pPr>
  </w:p>
  <w:p w:rsidR="00D94807" w:rsidRDefault="00D9480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507F0">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507F0">
      <w:rPr>
        <w:b/>
        <w:noProof/>
        <w:sz w:val="16"/>
        <w:szCs w:val="16"/>
      </w:rPr>
      <w:t>24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#41 on the Coronavirus Disease (COVID19) as of 09 April 2020, 6PM</w:t>
    </w:r>
  </w:p>
  <w:p w:rsidR="00D94807" w:rsidRDefault="00D9480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18" w:rsidRDefault="004F1318">
      <w:pPr>
        <w:spacing w:after="0" w:line="240" w:lineRule="auto"/>
      </w:pPr>
      <w:r>
        <w:separator/>
      </w:r>
    </w:p>
  </w:footnote>
  <w:footnote w:type="continuationSeparator" w:id="0">
    <w:p w:rsidR="004F1318" w:rsidRDefault="004F1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D94807" w:rsidRPr="00563CBF" w:rsidRDefault="00D94807">
    <w:pPr>
      <w:pBdr>
        <w:bottom w:val="single" w:sz="6" w:space="1" w:color="000000"/>
      </w:pBdr>
      <w:tabs>
        <w:tab w:val="center" w:pos="4680"/>
        <w:tab w:val="right" w:pos="9360"/>
      </w:tabs>
      <w:spacing w:after="0" w:line="240" w:lineRule="auto"/>
      <w:jc w:val="center"/>
      <w:rPr>
        <w:sz w:val="10"/>
      </w:rPr>
    </w:pPr>
  </w:p>
  <w:p w:rsidR="00D94807" w:rsidRPr="00563CBF" w:rsidRDefault="00D9480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07" w:rsidRDefault="00D9480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6CE3"/>
    <w:multiLevelType w:val="hybridMultilevel"/>
    <w:tmpl w:val="BDA02EE6"/>
    <w:lvl w:ilvl="0" w:tplc="D11215B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5533E"/>
    <w:multiLevelType w:val="hybridMultilevel"/>
    <w:tmpl w:val="FB521F08"/>
    <w:lvl w:ilvl="0" w:tplc="6CAC594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0D6D4746"/>
    <w:multiLevelType w:val="hybridMultilevel"/>
    <w:tmpl w:val="2610B4A6"/>
    <w:lvl w:ilvl="0" w:tplc="458A534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19EF2D56"/>
    <w:multiLevelType w:val="hybridMultilevel"/>
    <w:tmpl w:val="9A067F34"/>
    <w:lvl w:ilvl="0" w:tplc="5992CEC2">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8"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980B82"/>
    <w:multiLevelType w:val="hybridMultilevel"/>
    <w:tmpl w:val="714C09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94E5A1F"/>
    <w:multiLevelType w:val="hybridMultilevel"/>
    <w:tmpl w:val="A2B6D154"/>
    <w:lvl w:ilvl="0" w:tplc="17E04EAC">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CCB165E"/>
    <w:multiLevelType w:val="hybridMultilevel"/>
    <w:tmpl w:val="65C6EB54"/>
    <w:lvl w:ilvl="0" w:tplc="879A9BA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E574C0"/>
    <w:multiLevelType w:val="hybridMultilevel"/>
    <w:tmpl w:val="A4302EEE"/>
    <w:lvl w:ilvl="0" w:tplc="C28AA360">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6981736"/>
    <w:multiLevelType w:val="hybridMultilevel"/>
    <w:tmpl w:val="B20E6034"/>
    <w:lvl w:ilvl="0" w:tplc="567427F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26" w15:restartNumberingAfterBreak="0">
    <w:nsid w:val="50FE697D"/>
    <w:multiLevelType w:val="hybridMultilevel"/>
    <w:tmpl w:val="9954B194"/>
    <w:lvl w:ilvl="0" w:tplc="005ACA9E">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9"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8F029B"/>
    <w:multiLevelType w:val="hybridMultilevel"/>
    <w:tmpl w:val="150CD61A"/>
    <w:lvl w:ilvl="0" w:tplc="96E66A22">
      <w:start w:val="9"/>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31" w15:restartNumberingAfterBreak="0">
    <w:nsid w:val="59F73085"/>
    <w:multiLevelType w:val="hybridMultilevel"/>
    <w:tmpl w:val="FECA1614"/>
    <w:lvl w:ilvl="0" w:tplc="F9CEDB1A">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1B51B2D"/>
    <w:multiLevelType w:val="hybridMultilevel"/>
    <w:tmpl w:val="83D291F8"/>
    <w:lvl w:ilvl="0" w:tplc="CA50198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D4B64"/>
    <w:multiLevelType w:val="hybridMultilevel"/>
    <w:tmpl w:val="908CCB86"/>
    <w:lvl w:ilvl="0" w:tplc="FB72EBB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23B192B"/>
    <w:multiLevelType w:val="hybridMultilevel"/>
    <w:tmpl w:val="815E7FF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292759"/>
    <w:multiLevelType w:val="hybridMultilevel"/>
    <w:tmpl w:val="7F44B12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296233"/>
    <w:multiLevelType w:val="hybridMultilevel"/>
    <w:tmpl w:val="29B68A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2"/>
  </w:num>
  <w:num w:numId="3">
    <w:abstractNumId w:val="23"/>
  </w:num>
  <w:num w:numId="4">
    <w:abstractNumId w:val="7"/>
  </w:num>
  <w:num w:numId="5">
    <w:abstractNumId w:val="9"/>
  </w:num>
  <w:num w:numId="6">
    <w:abstractNumId w:val="24"/>
  </w:num>
  <w:num w:numId="7">
    <w:abstractNumId w:val="29"/>
  </w:num>
  <w:num w:numId="8">
    <w:abstractNumId w:val="17"/>
  </w:num>
  <w:num w:numId="9">
    <w:abstractNumId w:val="37"/>
  </w:num>
  <w:num w:numId="10">
    <w:abstractNumId w:val="10"/>
  </w:num>
  <w:num w:numId="11">
    <w:abstractNumId w:val="32"/>
  </w:num>
  <w:num w:numId="12">
    <w:abstractNumId w:val="40"/>
  </w:num>
  <w:num w:numId="13">
    <w:abstractNumId w:val="15"/>
  </w:num>
  <w:num w:numId="14">
    <w:abstractNumId w:val="28"/>
  </w:num>
  <w:num w:numId="15">
    <w:abstractNumId w:val="21"/>
  </w:num>
  <w:num w:numId="16">
    <w:abstractNumId w:val="33"/>
  </w:num>
  <w:num w:numId="17">
    <w:abstractNumId w:val="8"/>
  </w:num>
  <w:num w:numId="18">
    <w:abstractNumId w:val="3"/>
  </w:num>
  <w:num w:numId="19">
    <w:abstractNumId w:val="22"/>
  </w:num>
  <w:num w:numId="20">
    <w:abstractNumId w:val="38"/>
  </w:num>
  <w:num w:numId="21">
    <w:abstractNumId w:val="12"/>
  </w:num>
  <w:num w:numId="22">
    <w:abstractNumId w:val="16"/>
  </w:num>
  <w:num w:numId="23">
    <w:abstractNumId w:val="14"/>
  </w:num>
  <w:num w:numId="24">
    <w:abstractNumId w:val="34"/>
  </w:num>
  <w:num w:numId="25">
    <w:abstractNumId w:val="25"/>
  </w:num>
  <w:num w:numId="26">
    <w:abstractNumId w:val="6"/>
  </w:num>
  <w:num w:numId="27">
    <w:abstractNumId w:val="13"/>
  </w:num>
  <w:num w:numId="28">
    <w:abstractNumId w:val="41"/>
  </w:num>
  <w:num w:numId="29">
    <w:abstractNumId w:val="4"/>
  </w:num>
  <w:num w:numId="30">
    <w:abstractNumId w:val="27"/>
  </w:num>
  <w:num w:numId="31">
    <w:abstractNumId w:val="43"/>
  </w:num>
  <w:num w:numId="32">
    <w:abstractNumId w:val="5"/>
  </w:num>
  <w:num w:numId="33">
    <w:abstractNumId w:val="2"/>
  </w:num>
  <w:num w:numId="34">
    <w:abstractNumId w:val="39"/>
  </w:num>
  <w:num w:numId="35">
    <w:abstractNumId w:val="19"/>
  </w:num>
  <w:num w:numId="36">
    <w:abstractNumId w:val="0"/>
  </w:num>
  <w:num w:numId="37">
    <w:abstractNumId w:val="20"/>
  </w:num>
  <w:num w:numId="38">
    <w:abstractNumId w:val="18"/>
  </w:num>
  <w:num w:numId="39">
    <w:abstractNumId w:val="11"/>
  </w:num>
  <w:num w:numId="40">
    <w:abstractNumId w:val="31"/>
  </w:num>
  <w:num w:numId="41">
    <w:abstractNumId w:val="36"/>
  </w:num>
  <w:num w:numId="42">
    <w:abstractNumId w:val="26"/>
  </w:num>
  <w:num w:numId="43">
    <w:abstractNumId w:val="35"/>
  </w:num>
  <w:num w:numId="4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54C9A"/>
    <w:rsid w:val="000726C8"/>
    <w:rsid w:val="00073291"/>
    <w:rsid w:val="00083DE5"/>
    <w:rsid w:val="000A0218"/>
    <w:rsid w:val="000A0586"/>
    <w:rsid w:val="000B15B1"/>
    <w:rsid w:val="000B75D0"/>
    <w:rsid w:val="000C5176"/>
    <w:rsid w:val="000C528B"/>
    <w:rsid w:val="000C528C"/>
    <w:rsid w:val="000D130F"/>
    <w:rsid w:val="000D2621"/>
    <w:rsid w:val="000D2E7D"/>
    <w:rsid w:val="000E083D"/>
    <w:rsid w:val="000E3ED8"/>
    <w:rsid w:val="000E427D"/>
    <w:rsid w:val="000F0020"/>
    <w:rsid w:val="000F0A7D"/>
    <w:rsid w:val="000F327B"/>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77C3"/>
    <w:rsid w:val="0015053B"/>
    <w:rsid w:val="00151B0B"/>
    <w:rsid w:val="00156C2B"/>
    <w:rsid w:val="00156C50"/>
    <w:rsid w:val="00160597"/>
    <w:rsid w:val="00161F4F"/>
    <w:rsid w:val="00165F3C"/>
    <w:rsid w:val="00167BA9"/>
    <w:rsid w:val="00182F41"/>
    <w:rsid w:val="00183F00"/>
    <w:rsid w:val="001845C2"/>
    <w:rsid w:val="00187D0A"/>
    <w:rsid w:val="00192A23"/>
    <w:rsid w:val="001B1660"/>
    <w:rsid w:val="001B6C7F"/>
    <w:rsid w:val="001C20FE"/>
    <w:rsid w:val="001C560B"/>
    <w:rsid w:val="001D0E99"/>
    <w:rsid w:val="001D3FF7"/>
    <w:rsid w:val="001D4907"/>
    <w:rsid w:val="001D5CB7"/>
    <w:rsid w:val="001D6C2E"/>
    <w:rsid w:val="001E0DED"/>
    <w:rsid w:val="001E6ACB"/>
    <w:rsid w:val="002060DE"/>
    <w:rsid w:val="00207D71"/>
    <w:rsid w:val="00210E19"/>
    <w:rsid w:val="002266D7"/>
    <w:rsid w:val="00231272"/>
    <w:rsid w:val="00234AC4"/>
    <w:rsid w:val="002360C7"/>
    <w:rsid w:val="002372DD"/>
    <w:rsid w:val="00240242"/>
    <w:rsid w:val="00241A26"/>
    <w:rsid w:val="00243178"/>
    <w:rsid w:val="002548A3"/>
    <w:rsid w:val="00255437"/>
    <w:rsid w:val="00270842"/>
    <w:rsid w:val="00273B60"/>
    <w:rsid w:val="00280458"/>
    <w:rsid w:val="00292EC4"/>
    <w:rsid w:val="00296CB8"/>
    <w:rsid w:val="00297B1A"/>
    <w:rsid w:val="002A0895"/>
    <w:rsid w:val="002A742F"/>
    <w:rsid w:val="002C4CC5"/>
    <w:rsid w:val="002C5BFE"/>
    <w:rsid w:val="002D0B95"/>
    <w:rsid w:val="002D289A"/>
    <w:rsid w:val="002E0168"/>
    <w:rsid w:val="002E66F4"/>
    <w:rsid w:val="002E7147"/>
    <w:rsid w:val="002F0955"/>
    <w:rsid w:val="002F3C4E"/>
    <w:rsid w:val="00301AF4"/>
    <w:rsid w:val="00302FFC"/>
    <w:rsid w:val="00305AB5"/>
    <w:rsid w:val="00306C37"/>
    <w:rsid w:val="00320F48"/>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590"/>
    <w:rsid w:val="003F07A6"/>
    <w:rsid w:val="003F4903"/>
    <w:rsid w:val="003F61F3"/>
    <w:rsid w:val="00401FBF"/>
    <w:rsid w:val="00407CF0"/>
    <w:rsid w:val="0041032C"/>
    <w:rsid w:val="004119CD"/>
    <w:rsid w:val="00411E0E"/>
    <w:rsid w:val="00415214"/>
    <w:rsid w:val="00423265"/>
    <w:rsid w:val="004233BC"/>
    <w:rsid w:val="00423D85"/>
    <w:rsid w:val="00424A78"/>
    <w:rsid w:val="004364FA"/>
    <w:rsid w:val="004445DA"/>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F1318"/>
    <w:rsid w:val="004F79AE"/>
    <w:rsid w:val="00504A57"/>
    <w:rsid w:val="00533CA8"/>
    <w:rsid w:val="00535B03"/>
    <w:rsid w:val="00535B59"/>
    <w:rsid w:val="00543F12"/>
    <w:rsid w:val="00544499"/>
    <w:rsid w:val="005448FD"/>
    <w:rsid w:val="00552209"/>
    <w:rsid w:val="00552D37"/>
    <w:rsid w:val="0055491E"/>
    <w:rsid w:val="005626A9"/>
    <w:rsid w:val="00563CBF"/>
    <w:rsid w:val="005674FD"/>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2C01"/>
    <w:rsid w:val="00643BE3"/>
    <w:rsid w:val="006520C3"/>
    <w:rsid w:val="006545EF"/>
    <w:rsid w:val="00665154"/>
    <w:rsid w:val="00676FCC"/>
    <w:rsid w:val="00680782"/>
    <w:rsid w:val="00684ECC"/>
    <w:rsid w:val="006909EB"/>
    <w:rsid w:val="00692303"/>
    <w:rsid w:val="00693969"/>
    <w:rsid w:val="006A045E"/>
    <w:rsid w:val="006A4F74"/>
    <w:rsid w:val="006A4FD1"/>
    <w:rsid w:val="006A7F80"/>
    <w:rsid w:val="006B24B9"/>
    <w:rsid w:val="006B29CD"/>
    <w:rsid w:val="006B5AC4"/>
    <w:rsid w:val="006B748D"/>
    <w:rsid w:val="006C7F17"/>
    <w:rsid w:val="006D4600"/>
    <w:rsid w:val="006D4AB4"/>
    <w:rsid w:val="006D4FA6"/>
    <w:rsid w:val="006D7115"/>
    <w:rsid w:val="006E2B94"/>
    <w:rsid w:val="006E2BAB"/>
    <w:rsid w:val="006E4718"/>
    <w:rsid w:val="006E56C6"/>
    <w:rsid w:val="006E7435"/>
    <w:rsid w:val="007038E9"/>
    <w:rsid w:val="00705BAB"/>
    <w:rsid w:val="007073EE"/>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C46"/>
    <w:rsid w:val="007A264A"/>
    <w:rsid w:val="007A59A2"/>
    <w:rsid w:val="007A613D"/>
    <w:rsid w:val="007A6899"/>
    <w:rsid w:val="007B54A8"/>
    <w:rsid w:val="007B6401"/>
    <w:rsid w:val="007C0523"/>
    <w:rsid w:val="007C19A8"/>
    <w:rsid w:val="007C26EF"/>
    <w:rsid w:val="007C5709"/>
    <w:rsid w:val="007C5E47"/>
    <w:rsid w:val="007D2745"/>
    <w:rsid w:val="007D41F7"/>
    <w:rsid w:val="007D6152"/>
    <w:rsid w:val="007D7D3C"/>
    <w:rsid w:val="007E2C41"/>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A6FC7"/>
    <w:rsid w:val="008A723B"/>
    <w:rsid w:val="008A7372"/>
    <w:rsid w:val="008A7836"/>
    <w:rsid w:val="008B338A"/>
    <w:rsid w:val="008C179C"/>
    <w:rsid w:val="008C2C08"/>
    <w:rsid w:val="008F267D"/>
    <w:rsid w:val="008F6DE2"/>
    <w:rsid w:val="00900A55"/>
    <w:rsid w:val="00901683"/>
    <w:rsid w:val="009130B3"/>
    <w:rsid w:val="00913125"/>
    <w:rsid w:val="009175B2"/>
    <w:rsid w:val="00921F5C"/>
    <w:rsid w:val="009341A5"/>
    <w:rsid w:val="00944EFF"/>
    <w:rsid w:val="009520D3"/>
    <w:rsid w:val="0095384C"/>
    <w:rsid w:val="00977047"/>
    <w:rsid w:val="00981E97"/>
    <w:rsid w:val="00982FAE"/>
    <w:rsid w:val="009837B5"/>
    <w:rsid w:val="00984794"/>
    <w:rsid w:val="00984AAC"/>
    <w:rsid w:val="00995AD0"/>
    <w:rsid w:val="009975FD"/>
    <w:rsid w:val="009A0B1D"/>
    <w:rsid w:val="009B3501"/>
    <w:rsid w:val="009B45E4"/>
    <w:rsid w:val="009B6667"/>
    <w:rsid w:val="009C4F73"/>
    <w:rsid w:val="009D146C"/>
    <w:rsid w:val="009D6661"/>
    <w:rsid w:val="009E3A28"/>
    <w:rsid w:val="009F046A"/>
    <w:rsid w:val="009F6417"/>
    <w:rsid w:val="009F6BB7"/>
    <w:rsid w:val="009F7F1F"/>
    <w:rsid w:val="00A04F60"/>
    <w:rsid w:val="00A065B2"/>
    <w:rsid w:val="00A074AE"/>
    <w:rsid w:val="00A1106C"/>
    <w:rsid w:val="00A13F81"/>
    <w:rsid w:val="00A14499"/>
    <w:rsid w:val="00A14ED8"/>
    <w:rsid w:val="00A17E17"/>
    <w:rsid w:val="00A24889"/>
    <w:rsid w:val="00A24FFF"/>
    <w:rsid w:val="00A30BE0"/>
    <w:rsid w:val="00A36AFD"/>
    <w:rsid w:val="00A434A9"/>
    <w:rsid w:val="00A44C31"/>
    <w:rsid w:val="00A452BE"/>
    <w:rsid w:val="00A479B9"/>
    <w:rsid w:val="00A507F0"/>
    <w:rsid w:val="00A5303F"/>
    <w:rsid w:val="00A534BE"/>
    <w:rsid w:val="00A56598"/>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E42"/>
    <w:rsid w:val="00AD57B9"/>
    <w:rsid w:val="00AD5F9D"/>
    <w:rsid w:val="00AE24BB"/>
    <w:rsid w:val="00AE30B5"/>
    <w:rsid w:val="00AE318E"/>
    <w:rsid w:val="00AE3F48"/>
    <w:rsid w:val="00AE4A1B"/>
    <w:rsid w:val="00AE4B5B"/>
    <w:rsid w:val="00AE6430"/>
    <w:rsid w:val="00AE735D"/>
    <w:rsid w:val="00AF00E6"/>
    <w:rsid w:val="00AF16EB"/>
    <w:rsid w:val="00AF242D"/>
    <w:rsid w:val="00AF3AC0"/>
    <w:rsid w:val="00AF4789"/>
    <w:rsid w:val="00AF763D"/>
    <w:rsid w:val="00B01000"/>
    <w:rsid w:val="00B02AA7"/>
    <w:rsid w:val="00B02B2F"/>
    <w:rsid w:val="00B1194A"/>
    <w:rsid w:val="00B1315D"/>
    <w:rsid w:val="00B16698"/>
    <w:rsid w:val="00B16E47"/>
    <w:rsid w:val="00B17859"/>
    <w:rsid w:val="00B201BE"/>
    <w:rsid w:val="00B23142"/>
    <w:rsid w:val="00B34174"/>
    <w:rsid w:val="00B366D7"/>
    <w:rsid w:val="00B37C20"/>
    <w:rsid w:val="00B52EEE"/>
    <w:rsid w:val="00B555A0"/>
    <w:rsid w:val="00B7119F"/>
    <w:rsid w:val="00B71D8B"/>
    <w:rsid w:val="00B81DB8"/>
    <w:rsid w:val="00B82385"/>
    <w:rsid w:val="00B8300C"/>
    <w:rsid w:val="00B91648"/>
    <w:rsid w:val="00B919C7"/>
    <w:rsid w:val="00B941D2"/>
    <w:rsid w:val="00B94441"/>
    <w:rsid w:val="00BB7F8D"/>
    <w:rsid w:val="00BC0488"/>
    <w:rsid w:val="00BC4F4F"/>
    <w:rsid w:val="00BD0579"/>
    <w:rsid w:val="00BD2F21"/>
    <w:rsid w:val="00BD6836"/>
    <w:rsid w:val="00BD73DF"/>
    <w:rsid w:val="00BE072F"/>
    <w:rsid w:val="00BE327D"/>
    <w:rsid w:val="00BE4D69"/>
    <w:rsid w:val="00BE6DF3"/>
    <w:rsid w:val="00BE7A98"/>
    <w:rsid w:val="00C0086B"/>
    <w:rsid w:val="00C00D26"/>
    <w:rsid w:val="00C05854"/>
    <w:rsid w:val="00C15F19"/>
    <w:rsid w:val="00C231F7"/>
    <w:rsid w:val="00C3348B"/>
    <w:rsid w:val="00C368B2"/>
    <w:rsid w:val="00C4592C"/>
    <w:rsid w:val="00C46CE4"/>
    <w:rsid w:val="00C471CC"/>
    <w:rsid w:val="00C47933"/>
    <w:rsid w:val="00C54DB2"/>
    <w:rsid w:val="00C55A06"/>
    <w:rsid w:val="00C60C8B"/>
    <w:rsid w:val="00C61DEF"/>
    <w:rsid w:val="00C651A7"/>
    <w:rsid w:val="00C70B0E"/>
    <w:rsid w:val="00C817D2"/>
    <w:rsid w:val="00C82C47"/>
    <w:rsid w:val="00C848DC"/>
    <w:rsid w:val="00C8763F"/>
    <w:rsid w:val="00C931C3"/>
    <w:rsid w:val="00C94031"/>
    <w:rsid w:val="00C97189"/>
    <w:rsid w:val="00CA2E8F"/>
    <w:rsid w:val="00CB0004"/>
    <w:rsid w:val="00CB276F"/>
    <w:rsid w:val="00CC438F"/>
    <w:rsid w:val="00CC499B"/>
    <w:rsid w:val="00CC6A6F"/>
    <w:rsid w:val="00CC7534"/>
    <w:rsid w:val="00CD1172"/>
    <w:rsid w:val="00CD19E8"/>
    <w:rsid w:val="00CD6DA6"/>
    <w:rsid w:val="00CE0192"/>
    <w:rsid w:val="00CE53C7"/>
    <w:rsid w:val="00CE66B5"/>
    <w:rsid w:val="00CE74A2"/>
    <w:rsid w:val="00CF036B"/>
    <w:rsid w:val="00CF651C"/>
    <w:rsid w:val="00CF6651"/>
    <w:rsid w:val="00CF7260"/>
    <w:rsid w:val="00D04F19"/>
    <w:rsid w:val="00D24865"/>
    <w:rsid w:val="00D27F4B"/>
    <w:rsid w:val="00D32E5B"/>
    <w:rsid w:val="00D43768"/>
    <w:rsid w:val="00D43CC0"/>
    <w:rsid w:val="00D44901"/>
    <w:rsid w:val="00D542C7"/>
    <w:rsid w:val="00D5494F"/>
    <w:rsid w:val="00D57F08"/>
    <w:rsid w:val="00D62664"/>
    <w:rsid w:val="00D71239"/>
    <w:rsid w:val="00D76713"/>
    <w:rsid w:val="00D8032C"/>
    <w:rsid w:val="00D83DFE"/>
    <w:rsid w:val="00D86ECC"/>
    <w:rsid w:val="00D94807"/>
    <w:rsid w:val="00DA3F16"/>
    <w:rsid w:val="00DA6BC4"/>
    <w:rsid w:val="00DB0D90"/>
    <w:rsid w:val="00DC032C"/>
    <w:rsid w:val="00DD4B75"/>
    <w:rsid w:val="00DD60B2"/>
    <w:rsid w:val="00DE3E7A"/>
    <w:rsid w:val="00DE40AD"/>
    <w:rsid w:val="00DE6830"/>
    <w:rsid w:val="00DF2A4E"/>
    <w:rsid w:val="00DF46E6"/>
    <w:rsid w:val="00E01A58"/>
    <w:rsid w:val="00E01D14"/>
    <w:rsid w:val="00E03634"/>
    <w:rsid w:val="00E05CA4"/>
    <w:rsid w:val="00E138E3"/>
    <w:rsid w:val="00E24A93"/>
    <w:rsid w:val="00E25107"/>
    <w:rsid w:val="00E25500"/>
    <w:rsid w:val="00E25E81"/>
    <w:rsid w:val="00E27DC9"/>
    <w:rsid w:val="00E44714"/>
    <w:rsid w:val="00E53343"/>
    <w:rsid w:val="00E54B82"/>
    <w:rsid w:val="00E56641"/>
    <w:rsid w:val="00E5668A"/>
    <w:rsid w:val="00E60F7A"/>
    <w:rsid w:val="00E62E4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512AB"/>
    <w:rsid w:val="00F54474"/>
    <w:rsid w:val="00F54510"/>
    <w:rsid w:val="00F64481"/>
    <w:rsid w:val="00F66F01"/>
    <w:rsid w:val="00F71851"/>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4162"/>
    <w:rsid w:val="00FF0DCA"/>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2E729"/>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650064096">
          <w:marLeft w:val="0"/>
          <w:marRight w:val="0"/>
          <w:marTop w:val="0"/>
          <w:marBottom w:val="0"/>
          <w:divBdr>
            <w:top w:val="none" w:sz="0" w:space="0" w:color="auto"/>
            <w:left w:val="none" w:sz="0" w:space="0" w:color="auto"/>
            <w:bottom w:val="none" w:sz="0" w:space="0" w:color="auto"/>
            <w:right w:val="none" w:sz="0" w:space="0" w:color="auto"/>
          </w:divBdr>
        </w:div>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767186678">
          <w:marLeft w:val="0"/>
          <w:marRight w:val="0"/>
          <w:marTop w:val="0"/>
          <w:marBottom w:val="0"/>
          <w:divBdr>
            <w:top w:val="none" w:sz="0" w:space="0" w:color="auto"/>
            <w:left w:val="none" w:sz="0" w:space="0" w:color="auto"/>
            <w:bottom w:val="none" w:sz="0" w:space="0" w:color="auto"/>
            <w:right w:val="none" w:sz="0" w:space="0" w:color="auto"/>
          </w:divBdr>
        </w:div>
        <w:div w:id="157966970">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C12632-E553-4C64-9D12-24879377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10481</Words>
  <Characters>59742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3</cp:revision>
  <dcterms:created xsi:type="dcterms:W3CDTF">2020-04-09T08:50:00Z</dcterms:created>
  <dcterms:modified xsi:type="dcterms:W3CDTF">2020-04-09T08:55:00Z</dcterms:modified>
</cp:coreProperties>
</file>