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131F24">
        <w:rPr>
          <w:rFonts w:ascii="Arial" w:eastAsia="Arial" w:hAnsi="Arial" w:cs="Arial"/>
          <w:b/>
          <w:sz w:val="28"/>
          <w:szCs w:val="28"/>
        </w:rPr>
        <w:t>72</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131F24">
        <w:rPr>
          <w:rFonts w:ascii="Arial" w:eastAsia="Arial" w:hAnsi="Arial" w:cs="Arial"/>
          <w:sz w:val="24"/>
          <w:szCs w:val="24"/>
        </w:rPr>
        <w:t>5</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131F24">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925D7E"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925D7E">
        <w:rPr>
          <w:rFonts w:ascii="Arial" w:eastAsia="Arial" w:hAnsi="Arial" w:cs="Arial"/>
          <w:sz w:val="24"/>
          <w:szCs w:val="24"/>
        </w:rPr>
        <w:t>As</w:t>
      </w:r>
      <w:r w:rsidR="009D5389" w:rsidRPr="00925D7E">
        <w:rPr>
          <w:rFonts w:ascii="Arial" w:eastAsia="Arial" w:hAnsi="Arial" w:cs="Arial"/>
          <w:sz w:val="24"/>
          <w:szCs w:val="24"/>
        </w:rPr>
        <w:t xml:space="preserve"> </w:t>
      </w:r>
      <w:r w:rsidRPr="00925D7E">
        <w:rPr>
          <w:rFonts w:ascii="Arial" w:eastAsia="Arial" w:hAnsi="Arial" w:cs="Arial"/>
          <w:sz w:val="24"/>
          <w:szCs w:val="24"/>
        </w:rPr>
        <w:t>of</w:t>
      </w:r>
      <w:r w:rsidR="009D5389" w:rsidRPr="00925D7E">
        <w:rPr>
          <w:rFonts w:ascii="Arial" w:eastAsia="Arial" w:hAnsi="Arial" w:cs="Arial"/>
          <w:sz w:val="24"/>
          <w:szCs w:val="24"/>
        </w:rPr>
        <w:t xml:space="preserve"> </w:t>
      </w:r>
      <w:r w:rsidR="00043F54" w:rsidRPr="00925D7E">
        <w:rPr>
          <w:rFonts w:ascii="Arial" w:eastAsia="Arial" w:hAnsi="Arial" w:cs="Arial"/>
          <w:b/>
          <w:sz w:val="24"/>
          <w:szCs w:val="24"/>
        </w:rPr>
        <w:t>24</w:t>
      </w:r>
      <w:r w:rsidR="009D5389" w:rsidRPr="00925D7E">
        <w:rPr>
          <w:rFonts w:ascii="Arial" w:eastAsia="Arial" w:hAnsi="Arial" w:cs="Arial"/>
          <w:b/>
          <w:sz w:val="24"/>
          <w:szCs w:val="24"/>
        </w:rPr>
        <w:t xml:space="preserve"> </w:t>
      </w:r>
      <w:r w:rsidR="00012C7B" w:rsidRPr="00925D7E">
        <w:rPr>
          <w:rFonts w:ascii="Arial" w:eastAsia="Arial" w:hAnsi="Arial" w:cs="Arial"/>
          <w:b/>
          <w:sz w:val="24"/>
          <w:szCs w:val="24"/>
        </w:rPr>
        <w:t>April</w:t>
      </w:r>
      <w:r w:rsidR="009D5389" w:rsidRPr="00925D7E">
        <w:rPr>
          <w:rFonts w:ascii="Arial" w:eastAsia="Arial" w:hAnsi="Arial" w:cs="Arial"/>
          <w:b/>
          <w:sz w:val="24"/>
          <w:szCs w:val="24"/>
        </w:rPr>
        <w:t xml:space="preserve"> </w:t>
      </w:r>
      <w:r w:rsidR="000157BE" w:rsidRPr="00925D7E">
        <w:rPr>
          <w:rFonts w:ascii="Arial" w:eastAsia="Arial" w:hAnsi="Arial" w:cs="Arial"/>
          <w:b/>
          <w:sz w:val="24"/>
          <w:szCs w:val="24"/>
        </w:rPr>
        <w:t>2020</w:t>
      </w:r>
      <w:r w:rsidR="009147FB" w:rsidRPr="00925D7E">
        <w:rPr>
          <w:rFonts w:ascii="Arial" w:eastAsia="Arial" w:hAnsi="Arial" w:cs="Arial"/>
          <w:b/>
          <w:sz w:val="24"/>
          <w:szCs w:val="24"/>
        </w:rPr>
        <w:t>,</w:t>
      </w:r>
      <w:r w:rsidR="009D5389" w:rsidRPr="00925D7E">
        <w:rPr>
          <w:rFonts w:ascii="Arial" w:eastAsia="Arial" w:hAnsi="Arial" w:cs="Arial"/>
          <w:b/>
          <w:sz w:val="24"/>
          <w:szCs w:val="24"/>
        </w:rPr>
        <w:t xml:space="preserve"> </w:t>
      </w:r>
      <w:r w:rsidR="000157BE" w:rsidRPr="00925D7E">
        <w:rPr>
          <w:rFonts w:ascii="Arial" w:eastAsia="Arial" w:hAnsi="Arial" w:cs="Arial"/>
          <w:b/>
          <w:sz w:val="24"/>
          <w:szCs w:val="24"/>
        </w:rPr>
        <w:t>4PM</w:t>
      </w:r>
      <w:r w:rsidR="000157BE" w:rsidRPr="00925D7E">
        <w:rPr>
          <w:rFonts w:ascii="Arial" w:eastAsia="Arial" w:hAnsi="Arial" w:cs="Arial"/>
          <w:sz w:val="24"/>
          <w:szCs w:val="24"/>
        </w:rPr>
        <w:t>,</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the</w:t>
      </w:r>
      <w:r w:rsidR="009D5389" w:rsidRPr="00925D7E">
        <w:rPr>
          <w:rFonts w:ascii="Arial" w:eastAsia="Arial" w:hAnsi="Arial" w:cs="Arial"/>
          <w:sz w:val="24"/>
          <w:szCs w:val="24"/>
        </w:rPr>
        <w:t xml:space="preserve"> </w:t>
      </w:r>
      <w:r w:rsidR="000157BE" w:rsidRPr="00925D7E">
        <w:rPr>
          <w:rFonts w:ascii="Arial" w:eastAsia="Arial" w:hAnsi="Arial" w:cs="Arial"/>
          <w:sz w:val="24"/>
          <w:szCs w:val="24"/>
        </w:rPr>
        <w:t>Department</w:t>
      </w:r>
      <w:r w:rsidR="009D5389" w:rsidRPr="00925D7E">
        <w:rPr>
          <w:rFonts w:ascii="Arial" w:eastAsia="Arial" w:hAnsi="Arial" w:cs="Arial"/>
          <w:sz w:val="24"/>
          <w:szCs w:val="24"/>
        </w:rPr>
        <w:t xml:space="preserve"> </w:t>
      </w:r>
      <w:r w:rsidR="000157BE" w:rsidRPr="00925D7E">
        <w:rPr>
          <w:rFonts w:ascii="Arial" w:eastAsia="Arial" w:hAnsi="Arial" w:cs="Arial"/>
          <w:sz w:val="24"/>
          <w:szCs w:val="24"/>
        </w:rPr>
        <w:t>o</w:t>
      </w:r>
      <w:r w:rsidR="00C8763F" w:rsidRPr="00925D7E">
        <w:rPr>
          <w:rFonts w:ascii="Arial" w:eastAsia="Arial" w:hAnsi="Arial" w:cs="Arial"/>
          <w:sz w:val="24"/>
          <w:szCs w:val="24"/>
        </w:rPr>
        <w:t>f</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Health</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(DOH)</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has</w:t>
      </w:r>
      <w:r w:rsidR="009D5389" w:rsidRPr="00925D7E">
        <w:rPr>
          <w:rFonts w:ascii="Arial" w:eastAsia="Arial" w:hAnsi="Arial" w:cs="Arial"/>
          <w:sz w:val="24"/>
          <w:szCs w:val="24"/>
        </w:rPr>
        <w:t xml:space="preserve"> </w:t>
      </w:r>
      <w:r w:rsidR="004D7D73" w:rsidRPr="00925D7E">
        <w:rPr>
          <w:rFonts w:ascii="Arial" w:eastAsia="Arial" w:hAnsi="Arial" w:cs="Arial"/>
          <w:b/>
          <w:sz w:val="24"/>
          <w:szCs w:val="24"/>
        </w:rPr>
        <w:t>confirmed</w:t>
      </w:r>
      <w:r w:rsidR="00043F54" w:rsidRPr="00925D7E">
        <w:t xml:space="preserve"> </w:t>
      </w:r>
      <w:r w:rsidR="00043F54" w:rsidRPr="00925D7E">
        <w:rPr>
          <w:rFonts w:ascii="Arial" w:eastAsia="Arial" w:hAnsi="Arial" w:cs="Arial"/>
          <w:b/>
          <w:sz w:val="24"/>
          <w:szCs w:val="24"/>
        </w:rPr>
        <w:t xml:space="preserve">7,192 </w:t>
      </w:r>
      <w:r w:rsidR="006B24B9" w:rsidRPr="00925D7E">
        <w:rPr>
          <w:rFonts w:ascii="Arial" w:eastAsia="Arial" w:hAnsi="Arial" w:cs="Arial"/>
          <w:b/>
          <w:sz w:val="24"/>
          <w:szCs w:val="24"/>
        </w:rPr>
        <w:t>COVID19</w:t>
      </w:r>
      <w:r w:rsidR="009D5389" w:rsidRPr="00925D7E">
        <w:rPr>
          <w:rFonts w:ascii="Arial" w:eastAsia="Arial" w:hAnsi="Arial" w:cs="Arial"/>
          <w:b/>
          <w:sz w:val="24"/>
          <w:szCs w:val="24"/>
        </w:rPr>
        <w:t xml:space="preserve"> </w:t>
      </w:r>
      <w:r w:rsidR="000157BE" w:rsidRPr="00925D7E">
        <w:rPr>
          <w:rFonts w:ascii="Arial" w:eastAsia="Arial" w:hAnsi="Arial" w:cs="Arial"/>
          <w:b/>
          <w:sz w:val="24"/>
          <w:szCs w:val="24"/>
        </w:rPr>
        <w:t>cases</w:t>
      </w:r>
      <w:r w:rsidR="00C8763F" w:rsidRPr="00925D7E">
        <w:rPr>
          <w:rFonts w:ascii="Arial" w:eastAsia="Arial" w:hAnsi="Arial" w:cs="Arial"/>
          <w:sz w:val="24"/>
          <w:szCs w:val="24"/>
        </w:rPr>
        <w:t>.</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Out</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of</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these</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infected,</w:t>
      </w:r>
      <w:r w:rsidR="009D5389" w:rsidRPr="00925D7E">
        <w:rPr>
          <w:rFonts w:ascii="Arial" w:eastAsia="Arial" w:hAnsi="Arial" w:cs="Arial"/>
          <w:sz w:val="24"/>
          <w:szCs w:val="24"/>
        </w:rPr>
        <w:t xml:space="preserve"> </w:t>
      </w:r>
      <w:r w:rsidR="00CE6680" w:rsidRPr="00925D7E">
        <w:rPr>
          <w:rFonts w:ascii="Arial" w:eastAsia="Arial" w:hAnsi="Arial" w:cs="Arial"/>
          <w:b/>
          <w:sz w:val="24"/>
          <w:szCs w:val="24"/>
        </w:rPr>
        <w:t>7</w:t>
      </w:r>
      <w:r w:rsidR="00043F54" w:rsidRPr="00925D7E">
        <w:rPr>
          <w:rFonts w:ascii="Arial" w:eastAsia="Arial" w:hAnsi="Arial" w:cs="Arial"/>
          <w:b/>
          <w:sz w:val="24"/>
          <w:szCs w:val="24"/>
        </w:rPr>
        <w:t>62</w:t>
      </w:r>
      <w:r w:rsidR="0046175E" w:rsidRPr="00925D7E">
        <w:rPr>
          <w:rFonts w:ascii="Arial" w:eastAsia="Arial" w:hAnsi="Arial" w:cs="Arial"/>
          <w:b/>
          <w:sz w:val="24"/>
          <w:szCs w:val="24"/>
        </w:rPr>
        <w:t xml:space="preserve"> </w:t>
      </w:r>
      <w:r w:rsidR="00C8763F" w:rsidRPr="00925D7E">
        <w:rPr>
          <w:rFonts w:ascii="Arial" w:eastAsia="Arial" w:hAnsi="Arial" w:cs="Arial"/>
          <w:sz w:val="24"/>
          <w:szCs w:val="24"/>
        </w:rPr>
        <w:t>have</w:t>
      </w:r>
      <w:r w:rsidR="009D5389" w:rsidRPr="00925D7E">
        <w:rPr>
          <w:rFonts w:ascii="Arial" w:eastAsia="Arial" w:hAnsi="Arial" w:cs="Arial"/>
          <w:b/>
          <w:sz w:val="24"/>
          <w:szCs w:val="24"/>
        </w:rPr>
        <w:t xml:space="preserve"> </w:t>
      </w:r>
      <w:r w:rsidR="00C8763F" w:rsidRPr="00925D7E">
        <w:rPr>
          <w:rFonts w:ascii="Arial" w:eastAsia="Arial" w:hAnsi="Arial" w:cs="Arial"/>
          <w:b/>
          <w:sz w:val="24"/>
          <w:szCs w:val="24"/>
        </w:rPr>
        <w:t>recovered</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while</w:t>
      </w:r>
      <w:r w:rsidR="009D5389" w:rsidRPr="00925D7E">
        <w:rPr>
          <w:rFonts w:ascii="Arial" w:eastAsia="Arial" w:hAnsi="Arial" w:cs="Arial"/>
          <w:sz w:val="24"/>
          <w:szCs w:val="24"/>
        </w:rPr>
        <w:t xml:space="preserve"> </w:t>
      </w:r>
      <w:r w:rsidR="0046175E" w:rsidRPr="00925D7E">
        <w:rPr>
          <w:rFonts w:ascii="Arial" w:eastAsia="Arial" w:hAnsi="Arial" w:cs="Arial"/>
          <w:b/>
          <w:sz w:val="24"/>
          <w:szCs w:val="24"/>
        </w:rPr>
        <w:t>4</w:t>
      </w:r>
      <w:r w:rsidR="00043F54" w:rsidRPr="00925D7E">
        <w:rPr>
          <w:rFonts w:ascii="Arial" w:eastAsia="Arial" w:hAnsi="Arial" w:cs="Arial"/>
          <w:b/>
          <w:sz w:val="24"/>
          <w:szCs w:val="24"/>
        </w:rPr>
        <w:t>77</w:t>
      </w:r>
      <w:r w:rsidR="009D5389" w:rsidRPr="00925D7E">
        <w:rPr>
          <w:rFonts w:ascii="Arial" w:eastAsia="Arial" w:hAnsi="Arial" w:cs="Arial"/>
          <w:b/>
          <w:sz w:val="24"/>
          <w:szCs w:val="24"/>
        </w:rPr>
        <w:t xml:space="preserve"> </w:t>
      </w:r>
      <w:r w:rsidR="000157BE" w:rsidRPr="00925D7E">
        <w:rPr>
          <w:rFonts w:ascii="Arial" w:eastAsia="Arial" w:hAnsi="Arial" w:cs="Arial"/>
          <w:b/>
          <w:sz w:val="24"/>
          <w:szCs w:val="24"/>
        </w:rPr>
        <w:t>deaths</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were</w:t>
      </w:r>
      <w:r w:rsidR="009D5389" w:rsidRPr="00925D7E">
        <w:rPr>
          <w:rFonts w:ascii="Arial" w:eastAsia="Arial" w:hAnsi="Arial" w:cs="Arial"/>
          <w:sz w:val="24"/>
          <w:szCs w:val="24"/>
        </w:rPr>
        <w:t xml:space="preserve"> </w:t>
      </w:r>
      <w:r w:rsidR="00C8763F" w:rsidRPr="00925D7E">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https://www.doh.gov.ph/covid19tracker</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854A30" w:rsidRPr="00854A30">
        <w:rPr>
          <w:rFonts w:ascii="Arial" w:eastAsia="Arial" w:hAnsi="Arial" w:cs="Arial"/>
          <w:b/>
          <w:bCs/>
          <w:color w:val="0070C0"/>
          <w:sz w:val="24"/>
          <w:szCs w:val="24"/>
        </w:rPr>
        <w:t xml:space="preserve">8,015,848,097.12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854A30" w:rsidRPr="00854A30">
        <w:rPr>
          <w:rFonts w:ascii="Arial" w:eastAsia="Arial" w:hAnsi="Arial" w:cs="Arial"/>
          <w:b/>
          <w:color w:val="0070C0"/>
          <w:sz w:val="24"/>
          <w:szCs w:val="24"/>
        </w:rPr>
        <w:t xml:space="preserve">204,868,701.29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854A30">
        <w:rPr>
          <w:rFonts w:ascii="Arial" w:eastAsia="Arial" w:hAnsi="Arial" w:cs="Arial"/>
          <w:b/>
          <w:color w:val="0070C0"/>
          <w:sz w:val="24"/>
          <w:szCs w:val="24"/>
        </w:rPr>
        <w:t>₱</w:t>
      </w:r>
      <w:r w:rsidR="00854A30" w:rsidRPr="00854A30">
        <w:rPr>
          <w:rFonts w:ascii="Arial" w:eastAsia="Arial" w:hAnsi="Arial" w:cs="Arial"/>
          <w:b/>
          <w:color w:val="0070C0"/>
          <w:sz w:val="24"/>
          <w:szCs w:val="24"/>
        </w:rPr>
        <w:t xml:space="preserve">7,613,158,670.98 </w:t>
      </w:r>
      <w:r w:rsidRPr="00931114">
        <w:rPr>
          <w:rFonts w:ascii="Arial" w:eastAsia="Arial" w:hAnsi="Arial" w:cs="Arial"/>
          <w:sz w:val="24"/>
          <w:szCs w:val="24"/>
        </w:rPr>
        <w:t>from</w:t>
      </w:r>
      <w:r w:rsidR="009D5389" w:rsidRPr="00931114">
        <w:rPr>
          <w:rFonts w:ascii="Arial" w:eastAsia="Arial" w:hAnsi="Arial" w:cs="Arial"/>
          <w:sz w:val="24"/>
          <w:szCs w:val="24"/>
        </w:rPr>
        <w:t xml:space="preserve"> </w:t>
      </w:r>
      <w:r w:rsidRPr="00854A30">
        <w:rPr>
          <w:rFonts w:ascii="Arial" w:eastAsia="Arial" w:hAnsi="Arial" w:cs="Arial"/>
          <w:b/>
          <w:color w:val="0070C0"/>
          <w:sz w:val="24"/>
          <w:szCs w:val="24"/>
        </w:rPr>
        <w:t>LGUs</w:t>
      </w:r>
      <w:r w:rsidRPr="00854A30">
        <w:rPr>
          <w:rFonts w:ascii="Arial" w:eastAsia="Arial" w:hAnsi="Arial" w:cs="Arial"/>
          <w:color w:val="0070C0"/>
          <w:sz w:val="24"/>
          <w:szCs w:val="24"/>
        </w:rPr>
        <w:t>,</w:t>
      </w:r>
      <w:r w:rsidR="009D5389" w:rsidRPr="00854A30">
        <w:rPr>
          <w:rFonts w:ascii="Arial" w:eastAsia="Arial" w:hAnsi="Arial" w:cs="Arial"/>
          <w:color w:val="0070C0"/>
          <w:sz w:val="24"/>
          <w:szCs w:val="24"/>
        </w:rPr>
        <w:t xml:space="preserve"> </w:t>
      </w:r>
      <w:r w:rsidRPr="00931114">
        <w:rPr>
          <w:rFonts w:ascii="Arial" w:eastAsia="Arial" w:hAnsi="Arial" w:cs="Arial"/>
          <w:b/>
          <w:color w:val="0070C0"/>
          <w:sz w:val="24"/>
          <w:szCs w:val="24"/>
        </w:rPr>
        <w:t>₱</w:t>
      </w:r>
      <w:r w:rsidR="00854A30" w:rsidRPr="00854A30">
        <w:rPr>
          <w:rFonts w:ascii="Arial" w:eastAsia="Arial" w:hAnsi="Arial" w:cs="Arial"/>
          <w:b/>
          <w:color w:val="0070C0"/>
          <w:sz w:val="24"/>
          <w:szCs w:val="24"/>
        </w:rPr>
        <w:t xml:space="preserve">170,659,161.83 </w:t>
      </w:r>
      <w:r w:rsidRPr="00ED5D39">
        <w:rPr>
          <w:rFonts w:ascii="Arial" w:eastAsia="Arial" w:hAnsi="Arial" w:cs="Arial"/>
          <w:sz w:val="24"/>
          <w:szCs w:val="24"/>
        </w:rPr>
        <w:t>from</w:t>
      </w:r>
      <w:r w:rsidR="009D5389" w:rsidRPr="00ED5D39">
        <w:rPr>
          <w:rFonts w:ascii="Arial" w:eastAsia="Arial" w:hAnsi="Arial" w:cs="Arial"/>
          <w:sz w:val="24"/>
          <w:szCs w:val="24"/>
        </w:rPr>
        <w:t xml:space="preserve"> </w:t>
      </w:r>
      <w:r w:rsidRPr="00931114">
        <w:rPr>
          <w:rFonts w:ascii="Arial" w:eastAsia="Arial" w:hAnsi="Arial" w:cs="Arial"/>
          <w:b/>
          <w:color w:val="0070C0"/>
          <w:sz w:val="24"/>
          <w:szCs w:val="24"/>
        </w:rPr>
        <w:t>NGOs</w:t>
      </w:r>
      <w:r w:rsidR="009D5389" w:rsidRPr="00ED5D39">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854A30">
        <w:rPr>
          <w:rFonts w:ascii="Arial" w:eastAsia="Arial" w:hAnsi="Arial" w:cs="Arial"/>
          <w:b/>
          <w:color w:val="0070C0"/>
          <w:sz w:val="24"/>
          <w:szCs w:val="24"/>
        </w:rPr>
        <w:t>₱</w:t>
      </w:r>
      <w:r w:rsidR="00854A30" w:rsidRPr="00854A30">
        <w:rPr>
          <w:rFonts w:ascii="Arial" w:eastAsia="Arial" w:hAnsi="Arial" w:cs="Arial"/>
          <w:b/>
          <w:color w:val="0070C0"/>
          <w:sz w:val="24"/>
          <w:szCs w:val="24"/>
        </w:rPr>
        <w:t xml:space="preserve">27,161,563.02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854A30">
        <w:rPr>
          <w:rFonts w:ascii="Arial" w:eastAsia="Arial" w:hAnsi="Arial" w:cs="Arial"/>
          <w:b/>
          <w:color w:val="0070C0"/>
          <w:sz w:val="24"/>
          <w:szCs w:val="24"/>
        </w:rPr>
        <w:t>Private</w:t>
      </w:r>
      <w:r w:rsidR="009D5389" w:rsidRPr="00854A30">
        <w:rPr>
          <w:rFonts w:ascii="Arial" w:eastAsia="Arial" w:hAnsi="Arial" w:cs="Arial"/>
          <w:b/>
          <w:color w:val="0070C0"/>
          <w:sz w:val="24"/>
          <w:szCs w:val="24"/>
        </w:rPr>
        <w:t xml:space="preserve"> </w:t>
      </w:r>
      <w:r w:rsidRPr="00854A30">
        <w:rPr>
          <w:rFonts w:ascii="Arial" w:eastAsia="Arial" w:hAnsi="Arial" w:cs="Arial"/>
          <w:b/>
          <w:color w:val="0070C0"/>
          <w:sz w:val="24"/>
          <w:szCs w:val="24"/>
        </w:rPr>
        <w:t>Partners</w:t>
      </w:r>
      <w:r w:rsidR="009D5389" w:rsidRPr="0011450E">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4" w:type="pct"/>
        <w:tblInd w:w="421" w:type="dxa"/>
        <w:tblCellMar>
          <w:left w:w="0" w:type="dxa"/>
          <w:right w:w="0" w:type="dxa"/>
        </w:tblCellMar>
        <w:tblLook w:val="04A0" w:firstRow="1" w:lastRow="0" w:firstColumn="1" w:lastColumn="0" w:noHBand="0" w:noVBand="1"/>
      </w:tblPr>
      <w:tblGrid>
        <w:gridCol w:w="107"/>
        <w:gridCol w:w="2441"/>
        <w:gridCol w:w="1363"/>
        <w:gridCol w:w="1363"/>
        <w:gridCol w:w="1363"/>
        <w:gridCol w:w="1363"/>
        <w:gridCol w:w="1361"/>
      </w:tblGrid>
      <w:tr w:rsidR="00854A30" w:rsidRPr="00854A30" w:rsidTr="00854A30">
        <w:trPr>
          <w:trHeight w:val="50"/>
          <w:tblHeader/>
        </w:trPr>
        <w:tc>
          <w:tcPr>
            <w:tcW w:w="13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54A30" w:rsidRPr="00854A30" w:rsidRDefault="00854A30" w:rsidP="00854A30">
            <w:pPr>
              <w:spacing w:after="0" w:line="240" w:lineRule="auto"/>
              <w:ind w:right="57"/>
              <w:contextualSpacing/>
              <w:jc w:val="center"/>
              <w:rPr>
                <w:rFonts w:ascii="Arial Narrow" w:hAnsi="Arial Narrow"/>
                <w:b/>
                <w:bCs/>
                <w:color w:val="000000"/>
                <w:sz w:val="18"/>
                <w:szCs w:val="18"/>
              </w:rPr>
            </w:pPr>
            <w:r w:rsidRPr="00854A30">
              <w:rPr>
                <w:rFonts w:ascii="Arial Narrow" w:hAnsi="Arial Narrow"/>
                <w:b/>
                <w:bCs/>
                <w:color w:val="000000"/>
                <w:sz w:val="18"/>
                <w:szCs w:val="18"/>
              </w:rPr>
              <w:t xml:space="preserve">REGION / PROVINCE / MUNICIPALITY </w:t>
            </w:r>
          </w:p>
        </w:tc>
        <w:tc>
          <w:tcPr>
            <w:tcW w:w="363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854A30" w:rsidRPr="00854A30" w:rsidRDefault="00854A30" w:rsidP="00854A30">
            <w:pPr>
              <w:spacing w:after="0" w:line="240" w:lineRule="auto"/>
              <w:ind w:right="57"/>
              <w:contextualSpacing/>
              <w:jc w:val="center"/>
              <w:rPr>
                <w:rFonts w:ascii="Arial Narrow" w:hAnsi="Arial Narrow"/>
                <w:b/>
                <w:bCs/>
                <w:color w:val="000000"/>
                <w:sz w:val="18"/>
                <w:szCs w:val="18"/>
              </w:rPr>
            </w:pPr>
            <w:r w:rsidRPr="00854A30">
              <w:rPr>
                <w:rFonts w:ascii="Arial Narrow" w:hAnsi="Arial Narrow"/>
                <w:b/>
                <w:bCs/>
                <w:color w:val="000000"/>
                <w:sz w:val="18"/>
                <w:szCs w:val="18"/>
              </w:rPr>
              <w:t xml:space="preserve"> COST OF ASSISTANCE </w:t>
            </w:r>
          </w:p>
        </w:tc>
      </w:tr>
      <w:tr w:rsidR="00854A30" w:rsidRPr="00854A30" w:rsidTr="00854A30">
        <w:trPr>
          <w:trHeight w:val="20"/>
          <w:tblHeader/>
        </w:trPr>
        <w:tc>
          <w:tcPr>
            <w:tcW w:w="1361" w:type="pct"/>
            <w:gridSpan w:val="2"/>
            <w:vMerge/>
            <w:tcBorders>
              <w:top w:val="single" w:sz="4" w:space="0" w:color="auto"/>
              <w:left w:val="single" w:sz="4" w:space="0" w:color="auto"/>
              <w:bottom w:val="single" w:sz="4" w:space="0" w:color="auto"/>
              <w:right w:val="single" w:sz="4" w:space="0" w:color="auto"/>
            </w:tcBorders>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54A30" w:rsidRPr="00854A30" w:rsidRDefault="00854A30" w:rsidP="00854A30">
            <w:pPr>
              <w:spacing w:after="0" w:line="240" w:lineRule="auto"/>
              <w:ind w:right="57"/>
              <w:contextualSpacing/>
              <w:jc w:val="center"/>
              <w:rPr>
                <w:rFonts w:ascii="Arial Narrow" w:hAnsi="Arial Narrow"/>
                <w:b/>
                <w:bCs/>
                <w:color w:val="000000"/>
                <w:sz w:val="18"/>
                <w:szCs w:val="18"/>
              </w:rPr>
            </w:pPr>
            <w:r w:rsidRPr="00854A30">
              <w:rPr>
                <w:rFonts w:ascii="Arial Narrow" w:hAnsi="Arial Narrow"/>
                <w:b/>
                <w:bCs/>
                <w:color w:val="000000"/>
                <w:sz w:val="18"/>
                <w:szCs w:val="18"/>
              </w:rPr>
              <w:t xml:space="preserve"> DSWD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54A30" w:rsidRPr="00854A30" w:rsidRDefault="00854A30" w:rsidP="00854A30">
            <w:pPr>
              <w:spacing w:after="0" w:line="240" w:lineRule="auto"/>
              <w:ind w:right="57"/>
              <w:contextualSpacing/>
              <w:jc w:val="center"/>
              <w:rPr>
                <w:rFonts w:ascii="Arial Narrow" w:hAnsi="Arial Narrow"/>
                <w:b/>
                <w:bCs/>
                <w:color w:val="000000"/>
                <w:sz w:val="18"/>
                <w:szCs w:val="18"/>
              </w:rPr>
            </w:pPr>
            <w:r w:rsidRPr="00854A30">
              <w:rPr>
                <w:rFonts w:ascii="Arial Narrow" w:hAnsi="Arial Narrow"/>
                <w:b/>
                <w:bCs/>
                <w:color w:val="000000"/>
                <w:sz w:val="18"/>
                <w:szCs w:val="18"/>
              </w:rPr>
              <w:t xml:space="preserve"> LGUs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54A30" w:rsidRPr="00854A30" w:rsidRDefault="00854A30" w:rsidP="00854A30">
            <w:pPr>
              <w:spacing w:after="0" w:line="240" w:lineRule="auto"/>
              <w:ind w:right="57"/>
              <w:contextualSpacing/>
              <w:jc w:val="center"/>
              <w:rPr>
                <w:rFonts w:ascii="Arial Narrow" w:hAnsi="Arial Narrow"/>
                <w:b/>
                <w:bCs/>
                <w:color w:val="000000"/>
                <w:sz w:val="18"/>
                <w:szCs w:val="18"/>
              </w:rPr>
            </w:pPr>
            <w:r w:rsidRPr="00854A30">
              <w:rPr>
                <w:rFonts w:ascii="Arial Narrow" w:hAnsi="Arial Narrow"/>
                <w:b/>
                <w:bCs/>
                <w:color w:val="000000"/>
                <w:sz w:val="18"/>
                <w:szCs w:val="18"/>
              </w:rPr>
              <w:t xml:space="preserve"> NGOs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54A30" w:rsidRPr="00854A30" w:rsidRDefault="00854A30" w:rsidP="00854A30">
            <w:pPr>
              <w:spacing w:after="0" w:line="240" w:lineRule="auto"/>
              <w:ind w:right="57"/>
              <w:contextualSpacing/>
              <w:jc w:val="center"/>
              <w:rPr>
                <w:rFonts w:ascii="Arial Narrow" w:hAnsi="Arial Narrow"/>
                <w:b/>
                <w:bCs/>
                <w:color w:val="000000"/>
                <w:sz w:val="18"/>
                <w:szCs w:val="18"/>
              </w:rPr>
            </w:pPr>
            <w:r w:rsidRPr="00854A30">
              <w:rPr>
                <w:rFonts w:ascii="Arial Narrow" w:hAnsi="Arial Narrow"/>
                <w:b/>
                <w:bCs/>
                <w:color w:val="000000"/>
                <w:sz w:val="18"/>
                <w:szCs w:val="18"/>
              </w:rPr>
              <w:t xml:space="preserve"> OTHERS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54A30" w:rsidRPr="00854A30" w:rsidRDefault="00854A30" w:rsidP="00854A30">
            <w:pPr>
              <w:spacing w:after="0" w:line="240" w:lineRule="auto"/>
              <w:ind w:right="57"/>
              <w:contextualSpacing/>
              <w:jc w:val="center"/>
              <w:rPr>
                <w:rFonts w:ascii="Arial Narrow" w:hAnsi="Arial Narrow"/>
                <w:b/>
                <w:bCs/>
                <w:color w:val="000000"/>
                <w:sz w:val="18"/>
                <w:szCs w:val="18"/>
              </w:rPr>
            </w:pPr>
            <w:r w:rsidRPr="00854A30">
              <w:rPr>
                <w:rFonts w:ascii="Arial Narrow" w:hAnsi="Arial Narrow"/>
                <w:b/>
                <w:bCs/>
                <w:color w:val="000000"/>
                <w:sz w:val="18"/>
                <w:szCs w:val="18"/>
              </w:rPr>
              <w:t xml:space="preserve"> GRAND TOTAL </w:t>
            </w:r>
          </w:p>
        </w:tc>
      </w:tr>
      <w:tr w:rsidR="00854A30" w:rsidRPr="00854A30" w:rsidTr="00854A30">
        <w:trPr>
          <w:trHeight w:val="20"/>
        </w:trPr>
        <w:tc>
          <w:tcPr>
            <w:tcW w:w="1361"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854A30" w:rsidRPr="00854A30" w:rsidRDefault="00854A30" w:rsidP="00854A30">
            <w:pPr>
              <w:spacing w:after="0" w:line="240" w:lineRule="auto"/>
              <w:ind w:right="57"/>
              <w:contextualSpacing/>
              <w:jc w:val="center"/>
              <w:rPr>
                <w:rFonts w:ascii="Arial Narrow" w:hAnsi="Arial Narrow"/>
                <w:b/>
                <w:bCs/>
                <w:color w:val="000000"/>
                <w:sz w:val="18"/>
                <w:szCs w:val="18"/>
              </w:rPr>
            </w:pPr>
            <w:r w:rsidRPr="00854A30">
              <w:rPr>
                <w:rFonts w:ascii="Arial Narrow" w:hAnsi="Arial Narrow"/>
                <w:b/>
                <w:bCs/>
                <w:color w:val="000000"/>
                <w:sz w:val="18"/>
                <w:szCs w:val="18"/>
              </w:rPr>
              <w:t>GRAND TOTAL</w:t>
            </w:r>
          </w:p>
        </w:tc>
        <w:tc>
          <w:tcPr>
            <w:tcW w:w="7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204,868,701.29 </w:t>
            </w:r>
          </w:p>
        </w:tc>
        <w:tc>
          <w:tcPr>
            <w:tcW w:w="7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7,613,158,670.98 </w:t>
            </w:r>
          </w:p>
        </w:tc>
        <w:tc>
          <w:tcPr>
            <w:tcW w:w="7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170,659,161.83 </w:t>
            </w:r>
          </w:p>
        </w:tc>
        <w:tc>
          <w:tcPr>
            <w:tcW w:w="7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27,161,563.02 </w:t>
            </w:r>
          </w:p>
        </w:tc>
        <w:tc>
          <w:tcPr>
            <w:tcW w:w="72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8,015,848,097.12 </w:t>
            </w:r>
          </w:p>
        </w:tc>
      </w:tr>
      <w:tr w:rsidR="00854A30" w:rsidRPr="00854A30" w:rsidTr="00854A30">
        <w:trPr>
          <w:trHeight w:val="20"/>
        </w:trPr>
        <w:tc>
          <w:tcPr>
            <w:tcW w:w="13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NCR</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54,809,120.00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1,243,851,942.97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154,682,500.00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1,453,343,562.97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Caloocan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4,081,000.00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200,000,000.00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42,100,000.00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246,181,000.00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Las Pinas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41,838,500.00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14,625,000.00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58,263,500.00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Makati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1,440,000.00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30,306,750.00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6,250,000.00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37,996,750.00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Malabon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3,271,500.00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1,543,580.00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28,372,500.00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33,187,580.00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Mandaluyong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3,072,000.00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67,512,250.00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70,584,250.00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Manila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6,443,000.00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13,370,000.00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19,813,000.00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Marikina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3,194,000.00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1,032,500.00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4,226,500.00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Muntinlupa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2,881,000.00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108,868,510.00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111,749,510.00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Navotas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44,000,000.00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11,915,000.00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58,615,000.00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Paranaque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3,455,000.00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260,976,452.97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264,431,452.97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Pasay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3,740,000.00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Pasig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2,220,000.00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260,000,000.00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262,220,000.00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 xml:space="preserve">Pateros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1,868,000.00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11,816,400.00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13,684,400.00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Taguig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4,654,120.00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165,000,000.00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13,750,000.00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183,404,120.00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Quezon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5,333,500.00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6,183,500.00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San Juan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1,443,000.00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18,000,000.00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19,443,000.00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firstLine="137"/>
              <w:contextualSpacing/>
              <w:rPr>
                <w:rFonts w:ascii="Arial Narrow" w:hAnsi="Arial Narrow"/>
                <w:i/>
                <w:iCs/>
                <w:color w:val="000000"/>
                <w:sz w:val="18"/>
                <w:szCs w:val="18"/>
              </w:rPr>
            </w:pPr>
            <w:r w:rsidRPr="00854A30">
              <w:rPr>
                <w:rFonts w:ascii="Arial Narrow" w:hAnsi="Arial Narrow"/>
                <w:i/>
                <w:iCs/>
                <w:color w:val="000000"/>
                <w:sz w:val="18"/>
                <w:szCs w:val="18"/>
              </w:rPr>
              <w:t>Valenzuela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4,063,000.00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32,957,000.00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22,600,000.00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59,620,000.00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I</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16,400,356.81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399,411,473.72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231,740.03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20,808,156.56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436,851,727.12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Ilocos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3,771,400.00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59,598,973.00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4,000.00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63,374,373.00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Adams</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705,230.00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848,543.20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Bacarra</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7,264,250.00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7,407,563.20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Badoc</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7,820,000.00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7,963,313.20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Bangui</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1,830,600.00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1,973,913.20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Banna (Espiritu)</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1,823,550.00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1,966,863.20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BATAC</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4,700,250.00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5,077,390.00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971,160.00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1,114,473.20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Carasi</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318,288.00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4000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465,601.20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Currimao</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630000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773313</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Dingras</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4,709,100.00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4,852,413.20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Dumalneg</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995,918.00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1,139,231.20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LAOAG CITY (Capital)</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150,856.00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2,168,100.00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2,318,956.00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Marcos</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398,260.00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541,573.20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Nueva Era</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2,398,750.00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2,542,063.20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Pagudpud</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2,432,192.50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2,575,505.70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Paoay</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1104219</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1,481,359.00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Pasuquin</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2,265,500.00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2,408,813.20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Piddig</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6,450,460.00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6,593,773.20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Pinili</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3,516,497.50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3,659,810.70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Nicolas</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2,706,360.00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2,849,673.20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Sarrat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2,007,788.00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2,151,101.20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Solsona</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1,842,500.00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1,985,813.20</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Vintar</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540000</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683313</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Ilocos Sur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377,140.00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45,011,819.14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45,388,959.14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Alilem</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320,070.00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320,070.00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Banayoyo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660,901.25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660,901.25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Bantay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471,200.00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471,200.00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Burgos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1,577,419.96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1,577,419.96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Cabugao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2,732,400.00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2,732,400.00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CANDON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3,894,099.29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3,894,099.29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Caoayan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990,052.00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990,052.00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Cervantes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407,400.00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407,400.00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Galimuyod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1,108,849.10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1,108,849.10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Gregorio del Pilar (Concepcion)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463,482.00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463,482.00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Lidlidda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293,581.16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293,581.16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Magsingal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1,240,155.00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1,240,155.00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Nagbukel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651,700.00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651,700.00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Narvacan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1,654,668.00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1,654,668.00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Quirino (Angkaki)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294,114.00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294,114.00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Salcedo (Baugen)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605,542.08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605,542.08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Emilio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428,419.00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428,419.00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Esteban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400,000.04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400,000.04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2,536,523.50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2,536,523.50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Juan (Lapog)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877,798.50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877,798.50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1,076,500.00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1,076,500.00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1,907,233.20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1,907,233.20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Catalina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837,000.00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837,000.00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789,210.00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789,210.00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Lucia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1,399,813.06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1,399,813.06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666,276.48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666,276.48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Santiago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1,393,707.80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1,393,707.80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Sigay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480,369.48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480,369.48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Sinait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3,395,324.31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3,395,324.31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Sugpon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34,736.00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34,736.00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Suyo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1,680,000.00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Tagudin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1,815,210.00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2,192,350.00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VIGAN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7,928,063.93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7,928,063.93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La Union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3,596,789.06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92,402,648.36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211,540.00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782,235.64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96,993,213.06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Agoo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379,682.03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6,887,410.00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7,267,092.03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Aringay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4,842.03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4,842.03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Bacnotan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7,473,058.53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7,473,058.53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Balaoan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2,044,875.00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2,044,875.00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Bangar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5,629,101.51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5,629,101.51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Bauang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2,748,346.00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3,125,486.00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564,060.00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78,135.00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642,195.00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1,780,800.00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2,157,940.00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4,948,530.00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4,948,530.00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Naguilian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Pugo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138,821.00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515,961.00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12,000,731.60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104,200.00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12,104,931.60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SAN FERNANDO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949,425.00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36,248,440.00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37,197,865.00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2,515,376.00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2,892,516.00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5,563,402.72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704,100.64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6,644,643.36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2,038,281.00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2,038,281.00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Sudipen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1,236,415.00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1,236,415.00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Tubao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585,000.00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107,340.00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692,340.00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Pangasinan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8,655,027.75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202,398,033.22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16,200.03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20,025,920.92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231,095,181.92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Agno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147,579.00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147,579.00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Aguilar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2,221,600.00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2,221,600.00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ALAMINOS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7,421,400.00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7,798,540.00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Alcala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11,405,000.00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11,405,000.00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Asingan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2,934,414.49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1,231,488.72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4,543,043.21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Balungao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3,358,873.25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3,358,873.25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Basista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3,728,603.99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4,105,743.99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Bautista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2,484,300.00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2,484,300.00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Bayambang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2,843,940.00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Binalonan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872,915.00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1,250,055.00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Binmaley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4,775,812.00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2,412,800.00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7,188,612.00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Bugallon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6,624,860.00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216,500.00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7,218,500.00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 Burgos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1,226,600.00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1,194,840.00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2,421,440.00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Calasiao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6,307,500.00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9,168,520.00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15,837,020.00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Dagupan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26,117,000.00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26,494,140.00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Infanta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Labrador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460,000.00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648,570.00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Laoac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2,634,428.90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3,011,568.90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LINGAYEN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5,635,020.00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6,005,020.00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Mabini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1,373,600.00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1,373,600.00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Malasiqui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373,320.00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750,460.00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Manaoag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6,256,800.00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6,445,370.00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Mangaldan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18,340,000.00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18,528,570.00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Mangatarem</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198,020.00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Mapandan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2,345,400.00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2,533,970.00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Natividad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4,988,200.00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4,988,200.00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Pozzorubio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1,324,600.00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1,701,740.00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Rosales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6,418,314.57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6,795,454.57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Carlos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Fabian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1,122,180.00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1,499,320.00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190,357.75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5,295,671.80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1,861,675.20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7,347,704.75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San Nicolas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3,841,200.00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3,841,200.00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2,028,000.00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2,028,000.00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Barbara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4,048,000.00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4,048,000.00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Santa Maria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2,278,900.00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745,000.00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3,023,900.00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Santo Tomas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Sison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189,070.00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Tayug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190,870.00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4,670,833.22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16,200.03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4,877,903.25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Umingan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4,876,187.00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2,495,097.00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7,371,284.00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Urbiztondo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2,127,140.00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URDANETA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31,775,750.00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700,000.00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32,852,890.00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Villasis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2,958,420.00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3,146,990.00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II</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5,346,945.97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392,675,001.53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398,021,947.50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Batanes</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12,372.56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12,372.56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Basco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8,359.04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8,359.04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Itbayat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Uyugan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1,862.52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1,862.52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Cagayan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3,111,407.95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75,884,258.01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78,995,665.96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Cagayan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339,455.88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339,455.88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Abulug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3,584.40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3,749,302.00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3,752,886.40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Alcala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136,617.52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3,047,906.00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3,184,523.52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Allacapan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1,674,278.00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1,675,711.76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Amulung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2,969,125.00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2,970,558.76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Aparri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223,666.56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14,693,978.00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14,917,644.56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Baggao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246,231.32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4,532,656.00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4,778,887.32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Ballesteros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865,896.00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866,516.84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Buguey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911,796.00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913,230.00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1,387,184.62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2,444,448.62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Camalaniugan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741,510.00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741,510.00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Claveria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979,206.00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979,206.00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Enrile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2,114,432.72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2,114,432.72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Gattaran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3,584.40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5,722,998.00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5,726,582.40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Gonzaga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2,376,742.00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2,377,458.88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Iguig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1,236,426.36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1,236,426.36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Lal-lo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1,319,248.00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1,320,682.00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Lasam</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10,753.20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2,772,318.00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2,783,071.20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7,885.68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708,706.00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716,591.68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Peñablanca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4,549,527.64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4,550,244.52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Piat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4,837,430.60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4,838,147.48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224,146.38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1,315,628.02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1,539,774.40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Sanchez-Mira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760,144.00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760,861.00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1,057,264.00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Praxedes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179,220.00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132,158.00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311,378.00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Teresita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445,050.00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446,483.76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Niño (Faire)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255,668.61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4,607,122.50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4,862,791.11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Solana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2,150.64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2,157,506.46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2,159,657.10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847,501.00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848,217.88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Tuguegarao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79,884.10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3,701,137.71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3,781,021.81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Isabela</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454,716.30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239,682,281.26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240,136,997.56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4,488,690.00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4,488,690.00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Angadanan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4,870,990.00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4,870,990.00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Aurora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970,490.00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970,490.00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Benito Soliven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1,014,065.00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1,014,781.88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5,646,790.00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5,646,790.00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Cabagan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6,610,384.00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6,610,384.00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Cabatuan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2,520,372.67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2,520,372.67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Cauayan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310.42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72,423,584.00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72,423,894.42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Cordon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2,919,944.00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2,919,944.00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Delfin Albano (Magsaysay)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3,430,090.00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3,430,090.00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Dinapigue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613,696.00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613,696.00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Divilacan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936,413.16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936,413.16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Echague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4,272,662.00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4,272,662.00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Gamu</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3,784,460.60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3,784,460.60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Ilagan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43,395,550.00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43,396,266.88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Jones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8,247,662.00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8,247,662.00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1,377,555.00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1,377,555.00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Maconacon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448,766.88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1,256,542.00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1,705,308.88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Mallig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4,873,780.00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4,873,780.00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Naguilian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1,366,859.92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1,366,859.92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Palanan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2,150.64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515,990.00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518,140.64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Quezon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774,690.00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774,690.00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Quirino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761,990.00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761,990.00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Ramon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7,839,880.00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7,839,880.00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Reina Mercedes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2,204,079.00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2,204,079.00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Roxas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1,831,490.00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1,831,490.00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2,813,017.92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2,813,638.76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Guillermo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22,644,174.00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22,644,174.00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4,025,490.00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4,025,490.00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817,500.00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817,500.00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Mariano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1,448,490.00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1,448,490.00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1,582,990.00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1,582,990.00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737,490.00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738,206.88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618,490.00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618,490.00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Santiago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6,546,636.99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6,546,636.99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3,139,529.00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3,139,529.00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Tumauini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6,359,774.00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6,360,490.88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Nueva Vizcaya</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946,281.60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56,703,040.26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57,649,321.86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Nueva Vizcaya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946,281.60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946,281.60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Alfonso Castaneda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633,568.16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633,568.16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Ambaguio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1,209,284.00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1,209,284.00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Aritao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4,451,225.00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4,451,225.00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Bagabag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3,111,493.00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3,111,493.00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Bambang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7,207,244.00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7,207,244.00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Bayombong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7,758,400.00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7,758,400.00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Diadi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3,653,282.00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3,653,282.00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Dupax del Norte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4,699,282.00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4,699,282.00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Dupax del Sur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4,033,372.00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4,033,372.00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Kasibu</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4,811,740.78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4,811,740.78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Kayapa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3,107,243.00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3,107,243.00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 Quezon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2,248,584.06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2,248,584.06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2,573,924.50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2,573,924.50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Solano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3,929,529.10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3,929,529.10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Villaverde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3,274,868.66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3,274,868.66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Quirino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822,167.56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20,405,422.00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21,227,589.56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Quirino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822,167.56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822,167.56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Aglipay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4,852,771.00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4,852,771.00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Cabarroguis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4,647,577.50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4,647,577.50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Diffun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3,032,197.50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3,032,197.50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Maddela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2,071,680.00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2,071,680.00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Nagtipunan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3,990,996.00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3,990,996.00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Saguday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1,810,200.00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1,810,200.00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III</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8,367,691.30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711,524,211.11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719,891,902.41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Aurora</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343,750.00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25,122,402.23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-.00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25,466,152.23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Aurora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259,365.25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259,365.25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Baler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150,750.00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3,885,400.00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4,036,150.00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Casiguran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2,372,490.00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2,372,490.00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Dilasag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1,867,427.40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1,867,427.40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Dinalungan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1,319,964.00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1,319,964.00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Dingalan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4,187,082.69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4,380,082.69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Dipaculao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4,346,962.04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4,346,962.04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Maria Aurora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3,058,355.00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3,058,355.00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3,825,355.85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3,825,355.85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Bataan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785,925.20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14,783,762.30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15,569,687.50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Abucay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74,504.00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74,504.00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Bagac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2,631,375.00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2,631,375.00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Balanga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8,606,000.00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8,606,000.00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Dinalupihan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250,768.00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250,768.00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Hermosa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1,362,897.30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1,362,897.30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Limay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118,219.20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118,219.20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Morong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2,183,490.00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2,183,490.00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Orani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142,434.00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142,434.00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Orion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Bulacan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2,794,972.60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282,880,782.68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285,675,755.28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Angat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5,285,280.00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5,285,280.00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Balagtas (Bigaa)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9,543,750.00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9,543,750.00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Baliuag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291,353.60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28,386,000.00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28,677,353.60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Bocaue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5,572,000.00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5,572,000.00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 Bulacan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10,251,500.00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10,251,500.00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Bustos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6,250,885.68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6,250,885.68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Calumpit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153,616.00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30,386,000.00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30,539,616.00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Doña Remedios Trinidad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1,749,440.00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1,749,440.00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Guiguinto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10,240,000.00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10,240,000.00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Hagonoy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22,249,826.00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22,249,826.00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Malolos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235,074.00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7,935,074.00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Marilao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14,061,600.00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14,061,600.00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Meycauayan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298,182.20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19,242,800.00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19,540,982.20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Norzagaray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1,549,219.00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1,549,219.00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Obando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136,572.00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5,136,572.00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Pandi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154,400.00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21,861,000.00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22,015,400.00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Paombong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2,550,000.00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Plaridel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15,461,820.00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15,461,820.00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Pulilan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150,460.80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10,826,000.00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10,976,460.80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19,984,181.00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19,984,181.00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San Jose del Monte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736,242.00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18,897,120.00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19,633,362.00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639,072.00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199,361.00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838,433.00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Rafael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11,111,000.00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11,111,000.00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4,522,000.00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4,522,000.00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Nueva Ecija</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1,571,027.50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148,611,077.25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150,182,104.75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Aliaga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249,860.00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249,860.00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Bongabon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4,409,575.25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4,409,575.25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Cabanatuan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47,997,200.00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47,997,200.00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Cabiao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343,207.50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17,647,200.00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17,990,407.50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Carranglan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Cuyapo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4,434,740.00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4,434,740.00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Gabaldon (Bitulok &amp; Sabani)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3,799,910.00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3,799,910.00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General Mamerto Natividad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2,419,550.00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2,419,550.00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General Tinio (Papaya)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289,500.00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1,299,550.00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1,589,050.00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Jaen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2,803,200.00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2,803,200.00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Laur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Licab</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153,760.00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153,760.00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Palayan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Pantabangan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463,750.00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463,750.00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Peñaranda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8,646,456.00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8,646,456.00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341,700.00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341,700.00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4,054,380.00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4,054,380.00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912,800.00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912,800.00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Jose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1,209,222.00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1,209,222.00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Leonardo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3,450,000.00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3,450,000.00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Rosa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10,404,240.00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10,404,240.00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Science City of Muñoz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9,404,199.00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9,404,199.00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Talavera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17,190,000.00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17,190,000.00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Talugtug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72,225.00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72,225.00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Zaragoza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1,192,880.00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1,385,880.00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Pampanga</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1,578,124.00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78,125,216.65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79,703,340.65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Apalit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1,958,100.00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1,958,100.00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Floridablanca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1,025,400.00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596,070.00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1,621,470.00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Guagua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948,000.00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Masantol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230,640.00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5,346,260.00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5,576,900.00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Mexico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5,392,223.00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5,392,223.00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Minalin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4,815,700.00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4,815,700.00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Porac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15,529,050.00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15,529,050.00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San Fernando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26,869,000.00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26,869,000.00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Simon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231,036.00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9,653,289.59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9,884,325.59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2,976,050.00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2,976,050.00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91,048.00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1,641,474.06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1,732,522.06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Tarlac</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991,702.00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152,863,850.00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153,855,552.00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Anao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1,032,500.00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1,118,548.00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Bamban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172,096.00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2,253,500.00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2,425,596.00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Camiling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14,088,000.00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Capas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9,281,000.00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9,281,000.00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23,382,000.00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23,382,000.00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Gerona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359,510.00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25,276,250.00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25,635,760.00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 Paz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3,320,000.00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3,320,000.00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Mayantoc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2,506,000.00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2,506,000.00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Moncada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1,610,500.00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1,610,500.00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Paniqui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Pura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Ramos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1,670,700.00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1,756,748.00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Clemente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621,300.00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621,300.00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1,952,500.00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1,952,500.00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Ignacia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7,500,600.00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7,500,600.00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Tarlac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50,000,000.00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405,000.00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Zambales</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302,190.00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9,137,120.00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9,439,310.00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Candelaria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1,537,120.00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1,537,120.00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Castillejos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Olongapo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302,190.00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2,302,190.00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Felipe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Marcelino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2,300,000.00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CALABARZON</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13,265,700.00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3,782,100,977.44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12,251,554.80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3,807,618,232.24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Batangas</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885,460.00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1,021,271,473.74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1,533,000.00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1,023,689,933.74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Batangas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262,101,336.82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262,101,336.82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Agoncillo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9,241,300.00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9,241,300.00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Alitagtag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15,590,331.20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15,590,331.20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Balete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321,600.00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6,674,266.68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1,533,000.00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8,528,866.68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Batangas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511,500.00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186,254,060.00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186,765,560.00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12,886,088.71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12,886,088.71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Calaca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48,006,565.50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48,006,565.50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Calatagan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4,551,915.00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4,551,915.00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Cuenca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11,902,827.99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11,902,827.99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Ibaan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3,637,250.00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3,637,250.00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Laurel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3,220,000.00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3,220,000.00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Lemery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19,175,614.30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19,175,614.30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7,981,879.43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7,981,879.43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Lipa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52,360.00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92,837,549.00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92,889,909.00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Lobo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Mabini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14,462,754.00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14,462,754.00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Malvar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10,871,954.00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10,871,954.00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Mataas Na Kahoy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7,282,516.74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7,282,516.74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Nasugbu</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2,353,176.72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2,353,176.72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Padre Garcia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4,664,100.00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4,664,100.00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2,808,500.00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2,808,500.00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5,889,018.20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5,889,018.20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11,952,801.17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11,952,801.17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2,161,250.00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2,161,250.00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Nicolas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8,113,466.54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8,113,466.54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Pascual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3,484,855.13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3,484,855.13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Teresita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4,155,178.18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4,155,178.18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89,518,045.65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89,518,045.65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12,035,267.30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12,035,267.30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Talisay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10,753,000.00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10,753,000.00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Tanauan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116,248,546.92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116,248,546.92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Taysan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7,147,215.13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7,147,215.13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Tingloy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3,856,066.01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3,856,066.01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12,052,777.42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12,052,777.42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Cavite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8,602,000.00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1,048,060,465.53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7,754,076.80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1,064,416,542.33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Cavite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164,183,964.93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7,754,076.80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171,938,041.73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Alfonso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11,580,157.09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11,954,157.09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Amadeo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14,559,905.91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14,933,905.91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Bacoor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92,894,705.35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93,268,705.35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Carmona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39,704,592.44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40,078,592.44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Cavite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19,281,917.41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19,655,917.41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Dasmariñas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180,871,000.00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181,245,000.00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Gen. Mariano Alvarez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23,074,000.00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General Emilio Aguinaldo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1,609,996.13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1,983,996.13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General Trias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85,440,423.59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85,814,423.59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Imus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111,228,088.37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111,602,088.37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Indang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25,245,655.00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25,619,655.00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Kawit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29,546,761.34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29,920,761.34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2,881,612.93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3,255,612.93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Maragondon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2,011,936.18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2,385,936.18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Mendez (MENDEZ-NUÑEZ)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8,374,000.00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Naic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19,581,271.28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19,955,271.28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Noveleta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7,489,888.37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7,863,888.37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9,544,238.00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9,918,238.00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Silang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12,857,946.30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13,231,946.30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Tagaytay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121,409,596.76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121,783,596.76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Tanza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20,006,167.15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20,380,167.15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Ternate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4,958,117.60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5,332,117.60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Trece Martires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40,472,523.40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40,846,523.40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Laguna</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1,143,360.00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737,032,960.76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738,176,320.76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Laguna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123,479,297.56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123,479,297.56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Alaminos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4,015,243.10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4,015,243.10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14,408,372.72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14,408,372.72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Biñan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32,926,152.59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33,107,362.59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Cabuyao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17,244,000.00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17,244,000.00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Calamba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89,997,321.00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89,997,321.00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15,174,208.25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15,174,208.25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Cavinti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Famy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2,162,005.86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2,162,005.86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Kalayaan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6,705,743.21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6,705,743.21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Liliw</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5,126,151.06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5,126,151.06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Los Baños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56,100.00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675,600.00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731,700.00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Luisiana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2,667,550.80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2,667,550.80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Lumban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5,569,164.78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5,569,164.78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Mabitac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1,026,693.79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1,026,693.79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Magdalena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5,370,257.11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5,370,257.11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Majayjay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11,744,958.65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11,744,958.65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Nagcarlan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7,912,120.00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7,912,120.00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Paete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1,646,785.50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1,827,995.50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Pagsanjan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12,579,749.82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12,579,749.82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Pakil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Pangil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2,256,076.00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2,256,076.00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362,420.00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3,856,876.50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4,219,296.50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3,256,353.22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3,437,563.22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Pablo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45,070,861.23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45,070,861.23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Pedro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56,439,800.00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56,439,800.00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Cruz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22,657,417.00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22,657,417.00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4,992,341.00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4,992,341.00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Santa Rosa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219,711,401.65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219,892,611.65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Siniloan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10,683,884.52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10,683,884.52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3,681,573.84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3,681,573.84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Quezon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1,914,880.00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427,115,733.64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429,030,613.64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Quezon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32,611,638.34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32,611,638.34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Agdangan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2,508,295.33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2,508,295.33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Alabat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Atimonan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12,785,655.85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12,785,655.85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3,265,879.19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3,265,879.19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Burdeos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1,240,658.28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1,614,658.28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Calauag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14,549,551.30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14,549,551.30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Candelaria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8,990,620.00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8,990,620.00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Catanauan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13,296,000.00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13,296,000.00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Dolores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13,305,450.20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13,305,450.20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19,300,000.00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General Nakar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6,270,199.81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6,270,199.81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Guinayangan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2,547,830.68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2,547,830.68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Gumaca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11,096,627.19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11,096,627.19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Infanta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7,750,981.06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7,750,981.06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Jomalig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854,866.50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1,228,866.50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Lopez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26,674,999.57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26,674,999.57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Lucban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19,355,665.13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19,355,665.13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Lucena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44,880.00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30,977,600.00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31,022,480.00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Macalelon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2,357,259.12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2,357,259.12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Mauban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18,490,240.49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18,490,240.49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Mulanay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9,008,922.14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9,008,922.14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7,404,196.70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7,404,196.70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Pagbilao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9,180,144.61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9,180,144.61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Panukulan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3,232,996.92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3,606,996.92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Patnanungan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1,498,140.30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1,872,140.30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Perez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5,539,786.82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5,539,786.82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Pitogo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6,548,433.62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6,548,433.62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Plaridel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4,701,454.16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4,701,454.16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Polillo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3,375,228.00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3,749,228.00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Quezon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4,345,173.77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4,345,173.77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Real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3,821,250.00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3,821,250.00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Sampaloc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14,248,040.00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14,248,040.00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7,092,398.61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7,092,398.61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8,128,425.00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8,128,425.00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Francisco (Aurora)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3,058,941.74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3,058,941.74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Narciso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9,471,348.88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9,471,348.88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Sariaya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20,583,000.00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20,583,000.00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Tagkawayan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19,400,801.00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19,400,801.00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Tayabas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14,615,058.33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14,615,058.33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Tiaong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14,214,364.85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14,214,364.85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Unisan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6,217,610.15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6,217,610.15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Rizal</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720,000.00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548,620,343.77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2,964,478.00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552,304,821.77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Rizal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67,731,522.20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2,964,478.00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70,696,000.20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Angono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15,707,110.00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15,707,110.00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Antipolo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143,532,894.29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143,532,894.29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Baras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18,833,817.20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18,833,817.20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Binangonan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22,895,210.06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22,895,210.06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Cainta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82,408,217.86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82,588,217.86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Cardona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8,957,100.00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8,957,100.00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Jala-Jala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8,354,294.55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8,354,294.55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Morong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16,349,457.09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16,349,457.09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Pililla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20,026,796.87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20,206,796.87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Rodriguez (Montalban)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55,946,548.39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55,946,548.39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22,981,354.63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23,161,354.63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Tanay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25,807,016.51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25,987,016.51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Taytay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33,836,836.64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33,836,836.64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Teresa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5,252,167.48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5,252,167.48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MIMAROPA</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2,063,437.75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124,402,148.49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126,465,586.24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Marinduque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88,837.75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18,910,414.27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18,999,252.02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Marinduque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6,378,771.20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6,378,771.20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Boac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4,259,188.00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4,259,638.00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1,266,714.96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1,266,714.96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Gasan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88,387.75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2,945,115.11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3,033,502.86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Torrijos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2,060,625.00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2,060,625.00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Occidental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91,800.00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3,077,288.22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3,169,088.22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Occidental Mindoro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3,077,288.22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3,077,288.22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Sablayan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55,800.00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55,800.00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Oriental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11,700.00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1,322,000.00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1,333,700.00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Baco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1,322,000.00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1,322,000.00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Calapan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11,700.00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Palawan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113,400.00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96,254,946.00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96,368,346.00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Palawan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96,254,946.00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96,254,946.00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Puerto Princesa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113,400.00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113,400.00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Romblon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1,757,700.00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4,837,500.00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6,595,200.00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Romblon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4,837,500.00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4,837,500.00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Alcantara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131,400.00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131,400.00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Banton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44,100.00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44,100.00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Cajidiocan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148,950.00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148,950.00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Calatrava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94,050.00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94,050.00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29,250.00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Corcuera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69,300.00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69,300.00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Ferrol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53,550.00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53,550.00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Looc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192,150.00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192,150.00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Magdiwang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136,800.00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136,800.00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Odiongan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183,150.00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183,150.00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161,550.00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161,550.00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111,600.00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111,600.00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126,900.00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126,900.00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Maria (Imelda)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60,750.00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60,750.00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V</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16,396,759.40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251,750,855.81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3,076,950.00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271,224,565.21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Albay</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3,976,334.40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60,803,281.10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1,445,750.00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66,225,365.50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Bacacay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339,865.16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339,865.16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Camalig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308,781.72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623,500.00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932,281.72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Daraga (Locsin)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379,452.56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1,356,400.00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3,535,852.56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Guinobatan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388,836.24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1,515,400.00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89,350.00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1,993,586.24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Legazpi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26,501,073.00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26,501,073.00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Libon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490,297.28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4,150,736.10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4,641,033.38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Malilipot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146,033.52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146,033.52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Malinao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268,021.36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8,009,400.00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8,277,421.36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Manito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142,221.40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142,221.40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1,253,262.00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1,253,262.00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Pio Duran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296,465.64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296,465.64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Polangui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397,926.68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321,750.00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719,676.68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Rapu-Rapu</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262,743.04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262,743.04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Domingo (Libog)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4,075,000.00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4,075,000.00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Tabaco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555,689.80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9,711,460.00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10,267,149.80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Tiwi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2,841,700.00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2,841,700.00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Camarines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1,264,473.09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43,636,318.55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44,900,791.64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Camarines Norte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188,846.56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188,846.56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Basud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178,583.16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9,362,685.30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9,541,268.46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Daet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254,532.32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11,504,532.32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Labo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7,972,120.00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7,972,120.00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357,687.43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357,687.43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Paracale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1,475,000.00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1,475,000.00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Lorenzo Ruiz (Imelda)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92,430.00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7,422,439.50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7,514,869.50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64,490.94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1,574,765.00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1,639,255.94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Elena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1,820,000.00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1,820,000.00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Talisay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127,902.68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2,759,308.75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2,887,211.43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Camarines Sur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6,577,749.58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80,703,713.01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87,331,462.59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Cam Sur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97,923.28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97,923.28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302,623.68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1,552,623.68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Balatan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916,600.00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916,600.00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Bato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293,240.00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1,812,942.00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2,106,182.00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Bombon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374,528.00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374,528.00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Buhi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6,080,000.00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6,080,000.00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7,408,809.70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7,408,809.70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Cabusao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1,850,040.00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1,850,040.00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Calabanga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514,342.96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7,336,000.00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7,850,342.96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Camaligan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74,482.96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1,048,400.00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1,122,882.96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Canaman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159,522.56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2,086,900.00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2,246,422.56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Caramoan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4,212,750.00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4,212,750.00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Del Gallego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509,414.68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1,009,414.68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Gainza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530,000.00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530,000.00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Garchitorena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222,569.16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1,375,000.00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1,597,569.16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Goa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1,875,000.00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1,875,000.00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Lagonoy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560,430.04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4,519,200.00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5,079,630.04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Libmanan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287,500.00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Lupi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1,162,625.00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1,162,625.00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Magarao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120,814.88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745,814.88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Milaor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142,807.88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971,700.00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1,114,507.88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Minalabac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3,345,000.00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3,345,000.00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Nabua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429,371.53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1,629,371.53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Naga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Ocampo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4,621,000.00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4,621,000.00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Pasacao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447,955.69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221,848.31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669,804.00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Pili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384,730.88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6,184,730.88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Presentacion (Parubcan)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177,703.44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177,703.44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Ragay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380,918.76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642,160.00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1,023,078.76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 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197,057.28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5,161,280.00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5,358,337.28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Sipocot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388,249.76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388,249.76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Siruma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169,492.72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939,430.00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1,108,922.72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Tigaon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406,474.32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406,474.32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Tinambac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597,623.12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6,597,623.12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Catanduanes</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351,888.00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2,525,800.00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2,877,688.00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Catanduanes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351,888.00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351,888.00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Baras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2,250,000.00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275,800.00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275,800.00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Masbate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1,213,841.32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22,607,248.85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23,821,090.17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Masbate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4,437,500.00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4,437,500.00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Aroroy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Baleno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116,151.00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212,125.00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328,276.00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Balud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625,215.00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625,215.00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Batuan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Cataingan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341,800.00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341,800.00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Cawayan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174,226.50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1,599,680.00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1,773,906.50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Claveria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111,370.00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111,370.00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Dimasalang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136,500.00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690,387.00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826,887.00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Esperanza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365,514.00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462,306.50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Masbate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154,420.00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4,613,730.00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4,768,150.00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Mobo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102,634.00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2,099,643.00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2,202,277.00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Monreal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96,792.50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Palanas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2,792,773.85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2,792,773.85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Pio V. Corpuz (Limbuhan)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924,449.00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924,449.00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Placer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195,535.00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1,618,180.00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1,813,715.00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Jacinto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139,348.00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139,348.00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Uson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140,789.82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620,534.00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761,323.82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Sorsogon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3,012,473.01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41,474,494.30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1,581,200.00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46,068,167.31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Sorsogon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722,405.61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722,405.61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Barcelona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167,500.00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531,057.64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2,327,650.00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2,858,707.64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Bulusan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125,213.48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1,312,170.00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1,437,383.48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Casiguran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206,672.72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2,581,544.00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2,788,216.72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Castilla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25,143.12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8,401,075.00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8,776,218.12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Donsol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286,202.24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2,185,300.00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513,750.00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2,985,252.24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Gubat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5,495,950.00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5,747,950.00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Irosin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282,096.88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3,152,700.00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3,434,796.88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Juban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200,282.92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1,295,000.00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169,250.00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1,664,532.92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Matnog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2,769,200.00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296,200.00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3,065,400.00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496,162.08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2,996,162.08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Prieto Diaz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137,236.32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188,166.00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325,402.32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Magdalena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Sorsogon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8,778,239.30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8,778,239.30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VI</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8,328,468.00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10,806,293.90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19,184,761.90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Aklan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792,000.00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3,085,993.90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3,877,993.90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Kalibo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Buruanga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3,085,993.90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3,301,993.90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Makato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216,000.00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Nabas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Antique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1,342,908.00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1,342,908.00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Anini-y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Hamtic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Remigio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Tobias Fornier (Dao)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126,000.00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Valderrama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Barbaza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Bugasong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Culasi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Libertad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Pandan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226,908.00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226,908.00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Patnongon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108,000.00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Capiz</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1,440,000.00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3,338,250.00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4,778,250.00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Cuartero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1,580,000.00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Dumarao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1,938,250.00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2,118,250.00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Jamindan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Ma-ayon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Panitan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Guimaras</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555,840.00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555,840.00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208,080.00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Lorenzo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107,640.00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Jordan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148,680.00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148,680.00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Sibunag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91,440.00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91,440.00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Iloilo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2,634,840.00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4,382,050.00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7,066,890.00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Carles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294,840.00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166,800.00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511,640.00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Guimbal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540,000.00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540,000.00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Iloilo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720,000.00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4,215,250.00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4,935,250.00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Lambunao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Miagao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Joaquin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Negros Occidental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1,562,880.00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1,562,880.00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Bacolod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Cauayan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430,560.00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430,560.00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Himamaylan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119,880.00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119,880.00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Ilog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 Castellana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219,000.00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219,000.00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Murcia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VII</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12,760,524.47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12,760,524.47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Bohol</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128,770.00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128,770.00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PLGU Bohol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128,770.00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128,770.00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Cebu</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12,190,034.47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12,190,034.47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FFFFFF" w:fill="FFFFFF"/>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FFFFFF" w:fill="FFFFFF"/>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Cebu</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2,923,298.47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2,923,298.47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FFFFFF" w:fill="FFFFFF"/>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FFFFFF" w:fill="FFFFFF"/>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Alcantara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95,040.00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95,040.00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Alcoy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73,800.00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73,800.00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Alegria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158,040.00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158,040.00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Aloguinsan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172,440.00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172,440.00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Argao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319,680.00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319,680.00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Asturias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187,560.00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187,560.00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Balamban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276,840.00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276,840.00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Bogo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249,480.00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249,480.00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Boljoon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82,800.00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82,800.00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Borbon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186,120.00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186,120.00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Carcar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226,440.00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226,440.00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Carmen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174,600.00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174,600.00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Catmon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109,800.00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109,800.00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Compostela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153,720.00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153,720.00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Consolacion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255,600.00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255,600.00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Dalaguete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239,400.00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239,400.00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Danao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364,680.00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364,680.00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Dumanjug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400,320.00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400,320.00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Ginatilan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93,960.00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93,960.00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Lapu-Lapu City (Opon)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942,840.00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942,840.00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Liloan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237,600.00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237,600.00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Madridejos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190,800.00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190,800.00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Malabuyoc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133,920.00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133,920.00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Mandaue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Medellin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171,000.00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Minglanilla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210,960.00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210,960.00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Moalboal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121,680.00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121,680.00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Naga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338,400.00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338,400.00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Oslob</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119,160.00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119,160.00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Pinamungahan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230,400.00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230,400.00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Poro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168,480.00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168,480.00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Ronda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150,480.00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150,480.00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Samboan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392,376.00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392,376.00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284,040.00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284,040.00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Francisco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267,840.00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267,840.00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Remigio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289,080.00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289,080.00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Santander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Sibonga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67,320.00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67,320.00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Sogod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136,800.00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136,800.00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Tabogon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217,080.00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217,080.00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Talisay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257,760.00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257,760.00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Tuburan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Tudela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107,640.00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Negros Oriental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441,720.00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441,720.00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Bindoy (Payabon)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225,360.00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225,360.00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Dumaguete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216,360.00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216,360.00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VIII</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43,412.39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147,568,156.80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2,119,770.00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149,731,339.19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Biliran</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4,830,239.47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4,830,239.47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Naval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3,742,239.47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3,742,239.47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Culaba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1,088,000.00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1,088,000.00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Eastern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17,932,451.69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12,900.00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17,945,351.69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Arteche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1,790,333.00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1,790,333.00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Borongan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7,133,204.39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7,133,204.39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Can-Avid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1,616,738.50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1,616,738.50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Jipapad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128,800.00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12,900.00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141,700.00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Oras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1,252,729.80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1,252,729.80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Julian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178,340.00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178,340.00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Balangiga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674,444.00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674,444.00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Balangkayan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134,310.00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134,310.00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Guiuan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229,390.00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229,390.00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Hernani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62,525.00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62,525.00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Llorente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2,594,817.00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2,594,817.00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1,125,000.00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1,125,000.00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Quinapondan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770,000.00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770,000.00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Salcedo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241,820.00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241,820.00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Leyte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43,412.39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77,493,386.72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148,370.00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77,685,169.11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Palo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18,657,997.50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18,657,997.50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1,622,925.00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1,622,925.00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Tacloban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43,412.39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43,412.39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Tolosa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6,000,000.00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Barugo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1,284,918.00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1,284,918.00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Carigara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5,302,125.00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5,302,125.00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Dagami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839,077.40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839,077.40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Dulag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8,377,983.85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8,377,983.85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Jaro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383,460.00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383,460.00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MacArthur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3,565,190.00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3,565,190.00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Mayorga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3,058,055.00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3,058,055.00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Pastrana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1,368,738.79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1,368,738.79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228,240.79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45,380.00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273,620.79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Leyte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873,000.00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873,000.00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Tabango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1,556,499.00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1,556,499.00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Albuera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6,094,303.70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40,000.00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6,134,303.70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Matag-ob</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Baybay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3,370,456.00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3,370,456.00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Hilongos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5,342,454.98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5,342,454.98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Hindang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1,699,821.71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43,300.00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1,743,121.71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Inopacan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19,690.00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2,519,690.00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Javier (Bugho)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2,738,940.00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2,738,940.00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Mahaplag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1,229,200.00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1,229,200.00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Matalom</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Northern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10,103,548.16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300,000.00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10,403,548.16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Bobon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2,637,112.73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300,000.00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2,937,112.73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Lavezares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299,400.00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299,400.00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2,844,200.43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2,844,200.43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Mapanas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4,322,835.00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4,322,835.00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Western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30,144,801.00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1,108,500.00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31,253,301.00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Almagro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797,142.50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797,142.50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Gandara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792,200.00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792,200.00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Matuguinao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Pagsanghan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Jorge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1,043,985.50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1,043,985.50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Margarita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2,771,250.00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1,108,500.00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3,879,750.00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Nino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236,000.00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Tagapul-an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529,500.00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529,500.00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Tarangnan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2,045,317.00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2,045,317.00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Calbiga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6,977,006.00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6,977,006.00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Catbalogan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10,558,900.00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10,558,900.00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Sebastian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1,117,500.00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2,544,000.00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2,544,000.00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lastRenderedPageBreak/>
              <w:t>Southern Leyte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7,063,729.76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550,000.00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7,613,729.76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Limasawa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468,000.00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468,000.00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Malitbog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2,401,740.60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2,401,740.60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Libagon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2,275,000.00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2,275,000.00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Silago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1,418,989.16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1,418,989.16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IX</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19,708,280.00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781,000.00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20,489,280.00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Zamboanga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3,111,240.00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3,111,240.00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Dapitan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485,680.00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485,680.00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Dipolog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770,120.00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770,120.00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Jose Dalman (Ponot)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161,200.00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161,200.00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Kalawit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96,480.00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96,480.00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Manukan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215,280.00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215,280.00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PINAN (NEW PINAN)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119,080.00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119,080.00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Polanco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231,920.00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Pres. Manuel A. Roxas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231,920.00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SERGIO OSMENA SR.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177,840.00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177,840.00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Sindangan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405,360.00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405,360.00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Sirawai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117,360.00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117,360.00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Tampilisan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99,000.00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99,000.00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Zamboanga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13,363,000.00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13,363,000.00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Bayog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232,200.00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232,200.00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Dimataling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208,080.00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Dinas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241,920.00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241,920.00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Dumalinao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319,800.00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319,800.00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Dumingag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474,240.00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474,240.00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Guipos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206,960.00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206,960.00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Josefina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118,040.00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118,040.00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Kumalarang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196,920.00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196,920.00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Lakewood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140,760.00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140,760.00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Lapuyan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188,640.00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188,640.00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Mahayag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204,360.00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204,360.00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Margosatubig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261,720.00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261,720.00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Molave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207,480.00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207,480.00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Pitogo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187,200.00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187,200.00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132,840.00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132,840.00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260,520.00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260,520.00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Tabina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173,160.00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173,160.00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Tambulig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361,400.00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361,400.00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Tigbao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145,080.00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145,080.00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Vincenzo A. Sagun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164,160.00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164,160.00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Zamboanga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8,937,520.00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8,937,520.00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Zamboanga Sibugay</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2,569,480.00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75,000.00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2,644,480.00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220,680.00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220,680.00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Buug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224,280.00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224,280.00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Ipil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660,400.00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660,400.00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Mabuhay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235,800.00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235,800.00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Olutanga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205,920.00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205,920.00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Payao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194,040.00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194,040.00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Roseller Lim</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267,120.00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267,120.00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Titay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303,840.00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303,840.00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Tungawan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257,400.00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257,400.00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Basilan (Isabela City)</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664,560.00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706,000.00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1,370,560.00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Isabela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664,560.00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706,000.00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1,370,560.00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X</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12,536.90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12,536.90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Misamis Oriental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12,536.90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12,536.90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Cagayan De Oro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12,536.90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12,536.90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XI</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29,134,137.61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279,888,138.00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309,022,275.61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Davao de Oro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7,530,306.63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14,974,196.00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22,504,502.63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Compostela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549,630.00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1,527,200.00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2,076,830.00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Laak (San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1,256,096.53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1,331,652.00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2,587,748.53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Mabini (Doña Alicia)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414,206.65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Maco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1,236,482.59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1,236,482.59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Maragusan (San Mariano)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746,364.71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746,364.71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Mawab</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396,370.00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1,850,236.00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2,246,606.00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Monkayo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1,148,283.89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1,148,283.89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Montevista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7,347,824.00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7,347,824.00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Nabunturan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1,203,379.32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1,549,444.00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2,752,823.32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New Bataan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579,492.94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579,492.94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Pantukan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1,367,840.00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1,367,840.00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Davao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7,029,621.95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4,237,734.00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11,267,355.95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Asuncion (Saug)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620,715.42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620,715.42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Braulio E. Dujali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925,523.95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925,523.95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Carmen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520,830.18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520,830.18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Island Garden City of Samal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1,086,846.54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1,086,846.54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Kapalong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807,009.32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807,009.32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New Corella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549,368.82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549,368.82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414,206.65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667,487.08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667,487.08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Tagum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849,024.54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849,024.54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Talaingod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588,609.45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4,237,734.00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4,826,343.45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Davao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4,866,314.99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226,306,608.00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231,172,922.99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Bansalan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565,619.99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565,619.99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Davao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2,065,960.94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226,306,608.00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228,372,568.94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Digos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916,803.81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916,803.81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Malalag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600,104.18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600,104.18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Matanao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717,826.07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717,826.07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Davao Oriental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6,203,190.50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34,369,600.00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40,572,790.50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Baganga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1,146,698.41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3,723,200.00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4,869,898.41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Banaybanay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2,466,800.00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Boston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898,400.00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898,400.00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Caraga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2,438,800.00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2,438,800.00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Cateel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Governor Generoso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2,835,200.00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2,835,200.00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Lupon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3,527,600.00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3,527,600.00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2,740,000.00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2,740,000.00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Mati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5,056,492.09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8,800,000.00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13,856,492.09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1,792,400.00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1,792,400.00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Tarragona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1,947,200.00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1,947,200.00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Davao Occidental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3,504,703.54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3,504,703.54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Malita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2,447,188.38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2,447,188.38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1,057,515.16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1,057,515.16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REGION XII</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5,500,613.00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5,500,613.00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North Cotabato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1,082,400.00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1,082,400.00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Alamada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Arakan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Magpet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Makilala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Sarangani</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947,100.00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947,100.00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Kiamba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Maasim</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Maitum</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Alabel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Malapatan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Malungon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South Cotabato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2,504,013.00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2,504,013.00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South Cotabato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Koronadal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335,900.00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335,900.00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Norala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270,600.00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Santo Niño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Surallah</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Tampakan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135,300.00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Tantangan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389,213.00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389,213.00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Tupi</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167,100.00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167,100.00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Sultan Kudarat</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167,100.00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167,100.00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Tacurong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167,100.00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167,100.00 </w:t>
            </w:r>
          </w:p>
        </w:tc>
      </w:tr>
      <w:tr w:rsidR="00854A30" w:rsidRPr="00854A30" w:rsidTr="00854A30">
        <w:trPr>
          <w:trHeight w:val="20"/>
        </w:trPr>
        <w:tc>
          <w:tcPr>
            <w:tcW w:w="57" w:type="pct"/>
            <w:tcBorders>
              <w:top w:val="single" w:sz="4" w:space="0" w:color="000000"/>
              <w:left w:val="single" w:sz="4" w:space="0" w:color="000000"/>
              <w:bottom w:val="single" w:sz="4" w:space="0" w:color="000000"/>
              <w:right w:val="nil"/>
            </w:tcBorders>
            <w:shd w:val="clear" w:color="595959" w:fill="595959"/>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single" w:sz="4" w:space="0" w:color="000000"/>
              <w:left w:val="nil"/>
              <w:bottom w:val="single" w:sz="4" w:space="0" w:color="000000"/>
              <w:right w:val="single" w:sz="4" w:space="0" w:color="000000"/>
            </w:tcBorders>
            <w:shd w:val="clear" w:color="595959" w:fill="595959"/>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Cotabato City</w:t>
            </w:r>
          </w:p>
        </w:tc>
        <w:tc>
          <w:tcPr>
            <w:tcW w:w="728" w:type="pct"/>
            <w:tcBorders>
              <w:top w:val="nil"/>
              <w:left w:val="nil"/>
              <w:bottom w:val="single" w:sz="4" w:space="0" w:color="000000"/>
              <w:right w:val="single" w:sz="4" w:space="0" w:color="000000"/>
            </w:tcBorders>
            <w:shd w:val="clear" w:color="595959" w:fill="595959"/>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800,000.00 </w:t>
            </w:r>
          </w:p>
        </w:tc>
        <w:tc>
          <w:tcPr>
            <w:tcW w:w="728" w:type="pct"/>
            <w:tcBorders>
              <w:top w:val="nil"/>
              <w:left w:val="nil"/>
              <w:bottom w:val="single" w:sz="4" w:space="0" w:color="000000"/>
              <w:right w:val="single" w:sz="4" w:space="0" w:color="000000"/>
            </w:tcBorders>
            <w:shd w:val="clear" w:color="595959" w:fill="595959"/>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595959" w:fill="595959"/>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CARAGA</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118,488,983.62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118,488,983.62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Agusan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2,329,657.26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2,329,657.26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Jabonga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1,761,655.00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1,761,655.00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Las Nieves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208,170.48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208,170.48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47,820.78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47,820.78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Nasipit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312,011.00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312,011.00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Agusan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66,232,000.00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66,232,000.00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Bayugan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65,868,000.00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65,868,000.00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Bunawan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338,000.00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338,000.00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Sibagat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Surigao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33,829,055.61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33,829,055.61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Bacuag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1,952,842.60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1,952,842.60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Del Carmen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3,200,000.00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893,642.09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893,642.09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Gigaquit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3,518,800.00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3,518,800.00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Mainit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1,374,424.00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1,374,424.00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Malimono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3,736,320.00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3,736,320.00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Placer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1,200,000.00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Benito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919,720.00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919,720.00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134,810.00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134,810.00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Monica (Sapao)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411,503.00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411,503.00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Sison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2,605,090.00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2,605,090.00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Socorro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5,731,903.92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5,731,903.92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Surigao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7,100,000.00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Surigao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16,098,270.75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16,098,270.75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Barobo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70,140.00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70,140.00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Bayabas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215,933.00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215,933.00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xml:space="preserve"> Carmen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27,500.00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Lianga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185,000.00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Marihatag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1,437,313.20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1,437,313.20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69,222.50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69,222.50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7,536,390.00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7,536,390.00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Tago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980,057.50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980,057.50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Tandag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5,576,714.55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5,576,714.55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CAR</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12,508,717.69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149,909,487.59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366,417.00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4,233,636.46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167,018,258.74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Abra</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2,760,313.29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32,171,509.60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31,955.00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39,000.00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35,002,777.89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Bangued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151,751.52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2,703,616.00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2,855,367.52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Boliney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66,538.00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416,580.00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483,118.00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Bucay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231,177.28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864,948.00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1,096,125.28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Bucloc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26,265.00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21,930.00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48,195.00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Daguioman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32,831.25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2,680,866.00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2,713,697.25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Danglas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52,530.00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224,666.00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277,196.00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Dolores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100,423.80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955,639.00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1,056,062.80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 Paz</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314,661.24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2,277,500.00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2,592,161.24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Lacub</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614,816.50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614,816.50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Lagangilang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207,931.25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2,007,414.00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2,215,345.25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Lagayan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1,151,232.00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39,000.00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1,190,232.00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Langiden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804,459.95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892,009.95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Licuan-Baay (Licuan)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749,826.00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749,826.00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Luba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81,421.50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51,010.00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132,431.50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Malibcong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474,386.00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474,386.00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Manabo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163,718.50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898,667.95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1,062,386.45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Penarrubia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76,247.70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1,630,883.64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1,707,131.34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Pidigan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154,088.00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1,556,200.00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1,710,288.00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150,586.00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1,137,177.17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1,287,763.17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Sallapadan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97,180.50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736,600.00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833,780.50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692,550.00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780,100.00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1,049,583.00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11,955.00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1,235,950.00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140,517.75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1,889,012.39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2,049,530.14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Tayum</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771,845.00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771,845.00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Tineg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111,582.00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1,116,795.00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1,228,377.00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Tubo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801,162.00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801,162.00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Villaviciosa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251,350.00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3,892,144.00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4,143,494.00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Apayao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1,859,453.24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21,154,176.00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23,013,629.24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Calanasan (Bayag)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1,644,097.00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Conner</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430,688.00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2,320,688.00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Flora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348,824.00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2,669,246.00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Kabugao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326,399.60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9,445,138.00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9,771,537.60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225,322.44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1,869,419.44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Pudtol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303,975.20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2,193,975.20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Santa Marcela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224,244.00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2,544,666.00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Benguet</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4,731,937.15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60,493,284.80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334,462.00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4,194,636.46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69,754,320.41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PLGU Benguet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25,388.92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25,388.92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Atok</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215,373.65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1,411,399.00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1,626,772.65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Baguio City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1,841,372.00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17,453,741.40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3,983,989.46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23,279,102.86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Bakun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228,271.30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6,837,300.00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7,065,571.30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Bokod</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794,897.00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794,897.00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Buguias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317,247.38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643,200.00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76,000.00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1,056,447.38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Itogon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221,063.75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3,662,284.00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239,607.00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134,647.00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4,257,601.75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Kabayan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10,565,000.00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33,855.00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10,849,255.00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Kapangan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255,589.65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5,282,500.00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5,538,089.65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Kibungan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398,656.00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2,641,250.00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3,039,906.00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 Trinidad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249,160.00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1,842,960.00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2,092,120.00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Mankayan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1,941,400.00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1,941,400.00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Sablan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514,000.00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764,400.00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Tuba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280,448.00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5,060,403.00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41,000.00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5,381,851.00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Tublay</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198,566.50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1,842,950.40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2,041,516.90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Ifugao</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1,464,469.71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19,488,746.00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20,953,215.71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Aguinaldo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284,162.16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1,099,850.00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1,384,012.16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Alfonso Lista (Potia)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794,600.00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794,600.00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Asipulo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264,838.75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3,715,699.00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3,980,537.75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Banaue</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185,970.00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4,124,115.00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4,310,085.00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Hingyon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111,582.00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1,248,456.00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1,360,038.00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Hungduan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119,596.80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186,900.00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306,496.80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Kiangan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3,631,743.00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3,631,743.00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Lagawe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1,811,140.00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1,985,552.00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Lamut</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323,908.00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1,170,943.00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1,494,851.00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Mayoyao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506,800.00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xml:space="preserve">506,800.00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Tinoc</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1,198,500.00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1,198,500.00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Kalinga</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699,977.00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12,631,696.79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13,331,673.79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Balbalan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216,248.50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1,219,577.51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1,435,826.01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Lubuagan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131,523.00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1,030,499.54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1,162,022.54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Pasil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155,218.00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520,700.00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675,918.00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Pinukpuk</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1,304,100.00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1,304,100.00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Tanudan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579,948.66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579,948.66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Tinglayan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196,987.50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2,097,245.00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2,294,232.50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Rizal (Liwan)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1,248,174.00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1,248,174.00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City of Tabuk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4,631,452.08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4,631,452.08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Mountain Province</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992,567.30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3,970,074.40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4,962,641.70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Barlig</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219,380.00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219,380.00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Bontoc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92,985.00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180,600.00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273,585.00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Paracelis</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540,235.00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1,018,000.40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1,558,235.40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Besao</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768,460.00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768,460.00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Sabangan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66,949.20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689,234.00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756,183.20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Sagada</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65,662.50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719,400.00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785,062.50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Tadian</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226,735.60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375,000.00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601,735.60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BARMM</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222,000.00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222,000.00 </w:t>
            </w:r>
          </w:p>
        </w:tc>
      </w:tr>
      <w:tr w:rsidR="00854A30" w:rsidRPr="00854A30" w:rsidTr="00854A30">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54A30" w:rsidRPr="00854A30" w:rsidRDefault="00854A30" w:rsidP="00854A30">
            <w:pPr>
              <w:spacing w:after="0" w:line="240" w:lineRule="auto"/>
              <w:ind w:right="57"/>
              <w:contextualSpacing/>
              <w:rPr>
                <w:rFonts w:ascii="Arial Narrow" w:hAnsi="Arial Narrow"/>
                <w:b/>
                <w:bCs/>
                <w:color w:val="000000"/>
                <w:sz w:val="18"/>
                <w:szCs w:val="18"/>
              </w:rPr>
            </w:pPr>
            <w:r w:rsidRPr="00854A30">
              <w:rPr>
                <w:rFonts w:ascii="Arial Narrow" w:hAnsi="Arial Narrow"/>
                <w:b/>
                <w:bCs/>
                <w:color w:val="000000"/>
                <w:sz w:val="18"/>
                <w:szCs w:val="18"/>
              </w:rPr>
              <w:t>Lanao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222,000.00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854A30" w:rsidRPr="00854A30" w:rsidRDefault="00854A30" w:rsidP="00317D0D">
            <w:pPr>
              <w:spacing w:after="0" w:line="240" w:lineRule="auto"/>
              <w:ind w:right="57"/>
              <w:contextualSpacing/>
              <w:jc w:val="right"/>
              <w:rPr>
                <w:rFonts w:ascii="Arial Narrow" w:hAnsi="Arial Narrow"/>
                <w:b/>
                <w:bCs/>
                <w:color w:val="000000"/>
                <w:sz w:val="18"/>
                <w:szCs w:val="18"/>
              </w:rPr>
            </w:pPr>
            <w:r w:rsidRPr="00854A30">
              <w:rPr>
                <w:rFonts w:ascii="Arial Narrow" w:hAnsi="Arial Narrow"/>
                <w:b/>
                <w:bCs/>
                <w:color w:val="000000"/>
                <w:sz w:val="18"/>
                <w:szCs w:val="18"/>
              </w:rPr>
              <w:t xml:space="preserve">222,000.00 </w:t>
            </w:r>
          </w:p>
        </w:tc>
      </w:tr>
      <w:tr w:rsidR="00854A30" w:rsidRPr="00854A30" w:rsidTr="00854A30">
        <w:trPr>
          <w:trHeight w:val="20"/>
        </w:trPr>
        <w:tc>
          <w:tcPr>
            <w:tcW w:w="57" w:type="pct"/>
            <w:tcBorders>
              <w:top w:val="nil"/>
              <w:left w:val="single" w:sz="4" w:space="0" w:color="000000"/>
              <w:bottom w:val="single" w:sz="4" w:space="0" w:color="000000"/>
              <w:right w:val="nil"/>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color w:val="000000"/>
                <w:sz w:val="18"/>
                <w:szCs w:val="18"/>
              </w:rPr>
            </w:pPr>
            <w:r w:rsidRPr="00854A30">
              <w:rPr>
                <w:rFonts w:ascii="Arial Narrow" w:hAnsi="Arial Narrow"/>
                <w:color w:val="000000"/>
                <w:sz w:val="18"/>
                <w:szCs w:val="18"/>
              </w:rPr>
              <w:t> </w:t>
            </w:r>
          </w:p>
        </w:tc>
        <w:tc>
          <w:tcPr>
            <w:tcW w:w="1304" w:type="pct"/>
            <w:tcBorders>
              <w:top w:val="nil"/>
              <w:left w:val="nil"/>
              <w:bottom w:val="single" w:sz="4" w:space="0" w:color="000000"/>
              <w:right w:val="single" w:sz="4" w:space="0" w:color="000000"/>
            </w:tcBorders>
            <w:shd w:val="clear" w:color="auto" w:fill="auto"/>
            <w:vAlign w:val="center"/>
            <w:hideMark/>
          </w:tcPr>
          <w:p w:rsidR="00854A30" w:rsidRPr="00854A30" w:rsidRDefault="00854A30" w:rsidP="00854A30">
            <w:pPr>
              <w:spacing w:after="0" w:line="240" w:lineRule="auto"/>
              <w:ind w:right="57"/>
              <w:contextualSpacing/>
              <w:rPr>
                <w:rFonts w:ascii="Arial Narrow" w:hAnsi="Arial Narrow"/>
                <w:i/>
                <w:iCs/>
                <w:color w:val="000000"/>
                <w:sz w:val="18"/>
                <w:szCs w:val="18"/>
              </w:rPr>
            </w:pPr>
            <w:r w:rsidRPr="00854A30">
              <w:rPr>
                <w:rFonts w:ascii="Arial Narrow" w:hAnsi="Arial Narrow"/>
                <w:i/>
                <w:iCs/>
                <w:color w:val="000000"/>
                <w:sz w:val="18"/>
                <w:szCs w:val="18"/>
              </w:rPr>
              <w:t>Marawi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222,000.00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854A30" w:rsidRPr="00854A30" w:rsidRDefault="00854A30" w:rsidP="00317D0D">
            <w:pPr>
              <w:spacing w:after="0" w:line="240" w:lineRule="auto"/>
              <w:ind w:right="57"/>
              <w:contextualSpacing/>
              <w:jc w:val="right"/>
              <w:rPr>
                <w:rFonts w:ascii="Arial Narrow" w:hAnsi="Arial Narrow"/>
                <w:i/>
                <w:iCs/>
                <w:color w:val="000000"/>
                <w:sz w:val="18"/>
                <w:szCs w:val="18"/>
              </w:rPr>
            </w:pPr>
            <w:r w:rsidRPr="00854A30">
              <w:rPr>
                <w:rFonts w:ascii="Arial Narrow" w:hAnsi="Arial Narrow"/>
                <w:i/>
                <w:iCs/>
                <w:color w:val="000000"/>
                <w:sz w:val="18"/>
                <w:szCs w:val="18"/>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The decrease in the DSWD cost of assistance for Pio Duran, Albay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Dumarao</w:t>
      </w:r>
      <w:r w:rsidR="001B48EF">
        <w:rPr>
          <w:rFonts w:ascii="Arial" w:eastAsia="Arial" w:hAnsi="Arial" w:cs="Arial"/>
          <w:i/>
          <w:sz w:val="16"/>
          <w:szCs w:val="16"/>
        </w:rPr>
        <w:t>, Capiz</w:t>
      </w:r>
      <w:r w:rsidR="00851B7D">
        <w:rPr>
          <w:rFonts w:ascii="Arial" w:eastAsia="Arial" w:hAnsi="Arial" w:cs="Arial"/>
          <w:i/>
          <w:sz w:val="16"/>
          <w:szCs w:val="16"/>
        </w:rPr>
        <w:t xml:space="preserve"> was transferred </w:t>
      </w:r>
      <w:r w:rsidR="001B48EF">
        <w:rPr>
          <w:rFonts w:ascii="Arial" w:eastAsia="Arial" w:hAnsi="Arial" w:cs="Arial"/>
          <w:i/>
          <w:sz w:val="16"/>
          <w:szCs w:val="16"/>
        </w:rPr>
        <w:t>to Cuarterto, Capiz based on actual distribution.</w:t>
      </w:r>
    </w:p>
    <w:p w:rsidR="00851B7D" w:rsidRPr="00162E6D" w:rsidRDefault="003C1CD4"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A41191">
        <w:rPr>
          <w:rFonts w:ascii="Arial" w:eastAsia="Arial" w:hAnsi="Arial" w:cs="Arial"/>
          <w:i/>
          <w:sz w:val="16"/>
          <w:szCs w:val="16"/>
        </w:rPr>
        <w:t xml:space="preserve">in Laurel, Batangas </w:t>
      </w:r>
      <w:r w:rsidR="007D3B32" w:rsidRPr="007D3B32">
        <w:rPr>
          <w:rFonts w:ascii="Arial" w:eastAsia="Arial" w:hAnsi="Arial" w:cs="Arial"/>
          <w:i/>
          <w:sz w:val="16"/>
          <w:szCs w:val="16"/>
        </w:rPr>
        <w:t>whic</w:t>
      </w:r>
      <w:r w:rsidR="00A41191">
        <w:rPr>
          <w:rFonts w:ascii="Arial" w:eastAsia="Arial" w:hAnsi="Arial" w:cs="Arial"/>
          <w:i/>
          <w:sz w:val="16"/>
          <w:szCs w:val="16"/>
        </w:rPr>
        <w:t>h was erroneously posted in DROMIC report #64 and #65.</w:t>
      </w: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C1CD4" w:rsidRDefault="000157BE" w:rsidP="007F3318">
      <w:pPr>
        <w:spacing w:after="0" w:line="240" w:lineRule="auto"/>
        <w:contextualSpacing/>
        <w:jc w:val="both"/>
        <w:rPr>
          <w:rFonts w:ascii="Arial" w:eastAsia="Arial" w:hAnsi="Arial" w:cs="Arial"/>
          <w:sz w:val="24"/>
          <w:szCs w:val="24"/>
        </w:rPr>
      </w:pP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DSWD</w:t>
      </w:r>
      <w:r w:rsidR="009D5389" w:rsidRPr="003C1CD4">
        <w:rPr>
          <w:rFonts w:ascii="Arial" w:eastAsia="Arial" w:hAnsi="Arial" w:cs="Arial"/>
          <w:sz w:val="24"/>
          <w:szCs w:val="24"/>
        </w:rPr>
        <w:t xml:space="preserve"> </w:t>
      </w:r>
      <w:r w:rsidRPr="003C1CD4">
        <w:rPr>
          <w:rFonts w:ascii="Arial" w:eastAsia="Arial" w:hAnsi="Arial" w:cs="Arial"/>
          <w:sz w:val="24"/>
          <w:szCs w:val="24"/>
        </w:rPr>
        <w:t>Central</w:t>
      </w:r>
      <w:r w:rsidR="009D5389" w:rsidRPr="003C1CD4">
        <w:rPr>
          <w:rFonts w:ascii="Arial" w:eastAsia="Arial" w:hAnsi="Arial" w:cs="Arial"/>
          <w:sz w:val="24"/>
          <w:szCs w:val="24"/>
        </w:rPr>
        <w:t xml:space="preserve"> </w:t>
      </w:r>
      <w:r w:rsidRPr="003C1CD4">
        <w:rPr>
          <w:rFonts w:ascii="Arial" w:eastAsia="Arial" w:hAnsi="Arial" w:cs="Arial"/>
          <w:sz w:val="24"/>
          <w:szCs w:val="24"/>
        </w:rPr>
        <w:t>Office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Field</w:t>
      </w:r>
      <w:r w:rsidR="009D5389" w:rsidRPr="003C1CD4">
        <w:rPr>
          <w:rFonts w:ascii="Arial" w:eastAsia="Arial" w:hAnsi="Arial" w:cs="Arial"/>
          <w:sz w:val="24"/>
          <w:szCs w:val="24"/>
        </w:rPr>
        <w:t xml:space="preserve"> </w:t>
      </w:r>
      <w:r w:rsidRPr="003C1CD4">
        <w:rPr>
          <w:rFonts w:ascii="Arial" w:eastAsia="Arial" w:hAnsi="Arial" w:cs="Arial"/>
          <w:sz w:val="24"/>
          <w:szCs w:val="24"/>
        </w:rPr>
        <w:t>Offices</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National</w:t>
      </w:r>
      <w:r w:rsidR="009D5389" w:rsidRPr="003C1CD4">
        <w:rPr>
          <w:rFonts w:ascii="Arial" w:eastAsia="Arial" w:hAnsi="Arial" w:cs="Arial"/>
          <w:sz w:val="24"/>
          <w:szCs w:val="24"/>
        </w:rPr>
        <w:t xml:space="preserve"> </w:t>
      </w:r>
      <w:r w:rsidRPr="003C1CD4">
        <w:rPr>
          <w:rFonts w:ascii="Arial" w:eastAsia="Arial" w:hAnsi="Arial" w:cs="Arial"/>
          <w:sz w:val="24"/>
          <w:szCs w:val="24"/>
        </w:rPr>
        <w:t>Resource</w:t>
      </w:r>
      <w:r w:rsidR="009D5389" w:rsidRPr="003C1CD4">
        <w:rPr>
          <w:rFonts w:ascii="Arial" w:eastAsia="Arial" w:hAnsi="Arial" w:cs="Arial"/>
          <w:sz w:val="24"/>
          <w:szCs w:val="24"/>
        </w:rPr>
        <w:t xml:space="preserve"> </w:t>
      </w:r>
      <w:r w:rsidRPr="003C1CD4">
        <w:rPr>
          <w:rFonts w:ascii="Arial" w:eastAsia="Arial" w:hAnsi="Arial" w:cs="Arial"/>
          <w:sz w:val="24"/>
          <w:szCs w:val="24"/>
        </w:rPr>
        <w:t>Operations</w:t>
      </w:r>
      <w:r w:rsidR="009D5389" w:rsidRPr="003C1CD4">
        <w:rPr>
          <w:rFonts w:ascii="Arial" w:eastAsia="Arial" w:hAnsi="Arial" w:cs="Arial"/>
          <w:sz w:val="24"/>
          <w:szCs w:val="24"/>
        </w:rPr>
        <w:t xml:space="preserve"> </w:t>
      </w:r>
      <w:r w:rsidRPr="003C1CD4">
        <w:rPr>
          <w:rFonts w:ascii="Arial" w:eastAsia="Arial" w:hAnsi="Arial" w:cs="Arial"/>
          <w:sz w:val="24"/>
          <w:szCs w:val="24"/>
        </w:rPr>
        <w:t>Center</w:t>
      </w:r>
      <w:r w:rsidR="009D5389" w:rsidRPr="003C1CD4">
        <w:rPr>
          <w:rFonts w:ascii="Arial" w:eastAsia="Arial" w:hAnsi="Arial" w:cs="Arial"/>
          <w:sz w:val="24"/>
          <w:szCs w:val="24"/>
        </w:rPr>
        <w:t xml:space="preserve"> </w:t>
      </w:r>
      <w:r w:rsidRPr="003C1CD4">
        <w:rPr>
          <w:rFonts w:ascii="Arial" w:eastAsia="Arial" w:hAnsi="Arial" w:cs="Arial"/>
          <w:sz w:val="24"/>
          <w:szCs w:val="24"/>
        </w:rPr>
        <w:t>(NROC)</w:t>
      </w:r>
      <w:r w:rsidR="009D5389" w:rsidRPr="003C1CD4">
        <w:rPr>
          <w:rFonts w:ascii="Arial" w:eastAsia="Arial" w:hAnsi="Arial" w:cs="Arial"/>
          <w:sz w:val="24"/>
          <w:szCs w:val="24"/>
        </w:rPr>
        <w:t xml:space="preserve"> </w:t>
      </w:r>
      <w:r w:rsidRPr="003C1CD4">
        <w:rPr>
          <w:rFonts w:ascii="Arial" w:eastAsia="Arial" w:hAnsi="Arial" w:cs="Arial"/>
          <w:sz w:val="24"/>
          <w:szCs w:val="24"/>
        </w:rPr>
        <w:t>have</w:t>
      </w:r>
      <w:r w:rsidR="009D5389" w:rsidRPr="003C1CD4">
        <w:rPr>
          <w:rFonts w:ascii="Arial" w:eastAsia="Arial" w:hAnsi="Arial" w:cs="Arial"/>
          <w:sz w:val="24"/>
          <w:szCs w:val="24"/>
        </w:rPr>
        <w:t xml:space="preserve"> </w:t>
      </w:r>
      <w:r w:rsidRPr="003C1CD4">
        <w:rPr>
          <w:rFonts w:ascii="Arial" w:eastAsia="Arial" w:hAnsi="Arial" w:cs="Arial"/>
          <w:sz w:val="24"/>
          <w:szCs w:val="24"/>
        </w:rPr>
        <w:t>stockpiles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standby</w:t>
      </w:r>
      <w:r w:rsidR="009D5389" w:rsidRPr="003C1CD4">
        <w:rPr>
          <w:rFonts w:ascii="Arial" w:eastAsia="Arial" w:hAnsi="Arial" w:cs="Arial"/>
          <w:sz w:val="24"/>
          <w:szCs w:val="24"/>
        </w:rPr>
        <w:t xml:space="preserve"> </w:t>
      </w:r>
      <w:r w:rsidRPr="003C1CD4">
        <w:rPr>
          <w:rFonts w:ascii="Arial" w:eastAsia="Arial" w:hAnsi="Arial" w:cs="Arial"/>
          <w:sz w:val="24"/>
          <w:szCs w:val="24"/>
        </w:rPr>
        <w:t>funds</w:t>
      </w:r>
      <w:r w:rsidR="009D5389" w:rsidRPr="003C1CD4">
        <w:rPr>
          <w:rFonts w:ascii="Arial" w:eastAsia="Arial" w:hAnsi="Arial" w:cs="Arial"/>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D373BA" w:rsidRPr="00D373BA">
        <w:rPr>
          <w:rFonts w:ascii="Arial" w:eastAsia="Arial" w:hAnsi="Arial" w:cs="Arial"/>
          <w:b/>
          <w:color w:val="0070C0"/>
          <w:sz w:val="24"/>
          <w:szCs w:val="24"/>
        </w:rPr>
        <w:t>1,405,169,532.01</w:t>
      </w:r>
      <w:r w:rsidR="00D373BA">
        <w:rPr>
          <w:rFonts w:ascii="Arial" w:eastAsia="Arial" w:hAnsi="Arial" w:cs="Arial"/>
          <w:b/>
          <w:color w:val="0070C0"/>
          <w:sz w:val="24"/>
          <w:szCs w:val="24"/>
        </w:rPr>
        <w:t xml:space="preserve"> </w:t>
      </w:r>
      <w:r w:rsidRPr="003C1CD4">
        <w:rPr>
          <w:rFonts w:ascii="Arial" w:eastAsia="Arial" w:hAnsi="Arial" w:cs="Arial"/>
          <w:sz w:val="24"/>
          <w:szCs w:val="24"/>
        </w:rPr>
        <w:t>with</w:t>
      </w:r>
      <w:r w:rsidR="009D5389" w:rsidRPr="003C1CD4">
        <w:rPr>
          <w:rFonts w:ascii="Arial" w:eastAsia="Arial" w:hAnsi="Arial" w:cs="Arial"/>
          <w:sz w:val="24"/>
          <w:szCs w:val="24"/>
        </w:rPr>
        <w:t xml:space="preserve"> </w:t>
      </w:r>
      <w:r w:rsidRPr="003C1CD4">
        <w:rPr>
          <w:rFonts w:ascii="Arial" w:eastAsia="Arial" w:hAnsi="Arial" w:cs="Arial"/>
          <w:sz w:val="24"/>
          <w:szCs w:val="24"/>
        </w:rPr>
        <w:t>breakdown</w:t>
      </w:r>
      <w:r w:rsidR="009D5389" w:rsidRPr="003C1CD4">
        <w:rPr>
          <w:rFonts w:ascii="Arial" w:eastAsia="Arial" w:hAnsi="Arial" w:cs="Arial"/>
          <w:sz w:val="24"/>
          <w:szCs w:val="24"/>
        </w:rPr>
        <w:t xml:space="preserve"> </w:t>
      </w:r>
      <w:r w:rsidRPr="003C1CD4">
        <w:rPr>
          <w:rFonts w:ascii="Arial" w:eastAsia="Arial" w:hAnsi="Arial" w:cs="Arial"/>
          <w:sz w:val="24"/>
          <w:szCs w:val="24"/>
        </w:rPr>
        <w:t>as</w:t>
      </w:r>
      <w:r w:rsidR="009D5389" w:rsidRPr="003C1CD4">
        <w:rPr>
          <w:rFonts w:ascii="Arial" w:eastAsia="Arial" w:hAnsi="Arial" w:cs="Arial"/>
          <w:sz w:val="24"/>
          <w:szCs w:val="24"/>
        </w:rPr>
        <w:t xml:space="preserve"> </w:t>
      </w:r>
      <w:r w:rsidRPr="003C1CD4">
        <w:rPr>
          <w:rFonts w:ascii="Arial" w:eastAsia="Arial" w:hAnsi="Arial" w:cs="Arial"/>
          <w:sz w:val="24"/>
          <w:szCs w:val="24"/>
        </w:rPr>
        <w:t>follows</w:t>
      </w:r>
      <w:r w:rsidR="009D5389" w:rsidRPr="003C1CD4">
        <w:rPr>
          <w:rFonts w:ascii="Arial" w:eastAsia="Arial" w:hAnsi="Arial" w:cs="Arial"/>
          <w:sz w:val="24"/>
          <w:szCs w:val="24"/>
        </w:rPr>
        <w:t xml:space="preserve"> </w:t>
      </w:r>
      <w:r w:rsidRPr="003C1CD4">
        <w:rPr>
          <w:rFonts w:ascii="Arial" w:eastAsia="Arial" w:hAnsi="Arial" w:cs="Arial"/>
          <w:sz w:val="24"/>
          <w:szCs w:val="24"/>
        </w:rPr>
        <w:t>(see</w:t>
      </w:r>
      <w:r w:rsidR="009D5389" w:rsidRPr="003C1CD4">
        <w:rPr>
          <w:rFonts w:ascii="Arial" w:eastAsia="Arial" w:hAnsi="Arial" w:cs="Arial"/>
          <w:sz w:val="24"/>
          <w:szCs w:val="24"/>
        </w:rPr>
        <w:t xml:space="preserve"> </w:t>
      </w:r>
      <w:r w:rsidRPr="003C1CD4">
        <w:rPr>
          <w:rFonts w:ascii="Arial" w:eastAsia="Arial" w:hAnsi="Arial" w:cs="Arial"/>
          <w:sz w:val="24"/>
          <w:szCs w:val="24"/>
        </w:rPr>
        <w:t>Table</w:t>
      </w:r>
      <w:r w:rsidR="009D5389" w:rsidRPr="003C1CD4">
        <w:rPr>
          <w:rFonts w:ascii="Arial" w:eastAsia="Arial" w:hAnsi="Arial" w:cs="Arial"/>
          <w:sz w:val="24"/>
          <w:szCs w:val="24"/>
        </w:rPr>
        <w:t xml:space="preserve"> </w:t>
      </w:r>
      <w:r w:rsidRPr="003C1CD4">
        <w:rPr>
          <w:rFonts w:ascii="Arial" w:eastAsia="Arial" w:hAnsi="Arial" w:cs="Arial"/>
          <w:sz w:val="24"/>
          <w:szCs w:val="24"/>
        </w:rPr>
        <w:t>2):</w:t>
      </w:r>
    </w:p>
    <w:p w:rsidR="00F85877" w:rsidRPr="003C1CD4" w:rsidRDefault="00F85877" w:rsidP="007F3318">
      <w:pPr>
        <w:spacing w:after="0" w:line="240" w:lineRule="auto"/>
        <w:contextualSpacing/>
        <w:jc w:val="both"/>
        <w:rPr>
          <w:rFonts w:ascii="Arial" w:eastAsia="Arial" w:hAnsi="Arial" w:cs="Arial"/>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Standby</w:t>
      </w:r>
      <w:r w:rsidR="009D5389" w:rsidRPr="003C1CD4">
        <w:rPr>
          <w:rFonts w:ascii="Arial" w:eastAsia="Arial" w:hAnsi="Arial" w:cs="Arial"/>
          <w:b/>
          <w:sz w:val="24"/>
          <w:szCs w:val="24"/>
        </w:rPr>
        <w:t xml:space="preserve"> </w:t>
      </w:r>
      <w:r w:rsidRPr="003C1CD4">
        <w:rPr>
          <w:rFonts w:ascii="Arial" w:eastAsia="Arial" w:hAnsi="Arial" w:cs="Arial"/>
          <w:b/>
          <w:sz w:val="24"/>
          <w:szCs w:val="24"/>
        </w:rPr>
        <w:t>Funds</w:t>
      </w:r>
    </w:p>
    <w:p w:rsidR="00F85877" w:rsidRPr="003C1CD4"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D373BA">
        <w:rPr>
          <w:rFonts w:ascii="Arial" w:eastAsia="Arial" w:hAnsi="Arial" w:cs="Arial"/>
          <w:b/>
          <w:sz w:val="24"/>
          <w:szCs w:val="24"/>
        </w:rPr>
        <w:t>₱</w:t>
      </w:r>
      <w:r w:rsidR="000B36F6" w:rsidRPr="00D373BA">
        <w:rPr>
          <w:rFonts w:ascii="Arial" w:eastAsia="Arial" w:hAnsi="Arial" w:cs="Arial"/>
          <w:b/>
          <w:sz w:val="24"/>
          <w:szCs w:val="24"/>
        </w:rPr>
        <w:t xml:space="preserve">449,730,572.08 </w:t>
      </w:r>
      <w:r w:rsidRPr="00D373BA">
        <w:rPr>
          <w:rFonts w:ascii="Arial" w:eastAsia="Arial" w:hAnsi="Arial" w:cs="Arial"/>
          <w:b/>
          <w:sz w:val="24"/>
          <w:szCs w:val="24"/>
        </w:rPr>
        <w:t>standby</w:t>
      </w:r>
      <w:r w:rsidR="009D5389" w:rsidRPr="00D373BA">
        <w:rPr>
          <w:rFonts w:ascii="Arial" w:eastAsia="Arial" w:hAnsi="Arial" w:cs="Arial"/>
          <w:b/>
          <w:sz w:val="24"/>
          <w:szCs w:val="24"/>
        </w:rPr>
        <w:t xml:space="preserve"> </w:t>
      </w:r>
      <w:r w:rsidRPr="00D373BA">
        <w:rPr>
          <w:rFonts w:ascii="Arial" w:eastAsia="Arial" w:hAnsi="Arial" w:cs="Arial"/>
          <w:b/>
          <w:sz w:val="24"/>
          <w:szCs w:val="24"/>
        </w:rPr>
        <w:t>funds</w:t>
      </w:r>
      <w:r w:rsidR="009D5389" w:rsidRPr="00D373BA">
        <w:rPr>
          <w:rFonts w:ascii="Arial" w:eastAsia="Arial" w:hAnsi="Arial" w:cs="Arial"/>
          <w:sz w:val="24"/>
          <w:szCs w:val="24"/>
        </w:rPr>
        <w:t xml:space="preserve"> </w:t>
      </w:r>
      <w:r w:rsidRPr="00B4176C">
        <w:rPr>
          <w:rFonts w:ascii="Arial" w:eastAsia="Arial" w:hAnsi="Arial" w:cs="Arial"/>
          <w:sz w:val="24"/>
          <w:szCs w:val="24"/>
        </w:rPr>
        <w:t>in</w:t>
      </w:r>
      <w:r w:rsidR="009D5389" w:rsidRPr="00B4176C">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said</w:t>
      </w:r>
      <w:r w:rsidR="009D5389" w:rsidRPr="003C1CD4">
        <w:rPr>
          <w:rFonts w:ascii="Arial" w:eastAsia="Arial" w:hAnsi="Arial" w:cs="Arial"/>
          <w:sz w:val="24"/>
          <w:szCs w:val="24"/>
        </w:rPr>
        <w:t xml:space="preserve"> </w:t>
      </w:r>
      <w:r w:rsidRPr="003C1CD4">
        <w:rPr>
          <w:rFonts w:ascii="Arial" w:eastAsia="Arial" w:hAnsi="Arial" w:cs="Arial"/>
          <w:sz w:val="24"/>
          <w:szCs w:val="24"/>
        </w:rPr>
        <w:t>amount,</w:t>
      </w:r>
      <w:r w:rsidR="009D5389" w:rsidRPr="003C1CD4">
        <w:rPr>
          <w:rFonts w:ascii="Arial" w:eastAsia="Arial" w:hAnsi="Arial" w:cs="Arial"/>
          <w:sz w:val="24"/>
          <w:szCs w:val="24"/>
        </w:rPr>
        <w:t xml:space="preserve"> </w:t>
      </w:r>
      <w:r w:rsidRPr="000B36F6">
        <w:rPr>
          <w:rFonts w:ascii="Arial" w:eastAsia="Arial" w:hAnsi="Arial" w:cs="Arial"/>
          <w:b/>
          <w:sz w:val="24"/>
          <w:szCs w:val="24"/>
        </w:rPr>
        <w:t>₱</w:t>
      </w:r>
      <w:r w:rsidR="000E4BC4" w:rsidRPr="000B36F6">
        <w:rPr>
          <w:rFonts w:ascii="Arial" w:eastAsia="Arial" w:hAnsi="Arial" w:cs="Arial"/>
          <w:b/>
          <w:sz w:val="24"/>
          <w:szCs w:val="24"/>
        </w:rPr>
        <w:t xml:space="preserve">416,411,983.83 </w:t>
      </w:r>
      <w:r w:rsidRPr="003C1CD4">
        <w:rPr>
          <w:rFonts w:ascii="Arial" w:eastAsia="Arial" w:hAnsi="Arial" w:cs="Arial"/>
          <w:sz w:val="24"/>
          <w:szCs w:val="24"/>
        </w:rPr>
        <w:t>is</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r w:rsidR="009D5389" w:rsidRPr="003C1CD4">
        <w:rPr>
          <w:rFonts w:ascii="Arial" w:eastAsia="Arial" w:hAnsi="Arial" w:cs="Arial"/>
          <w:sz w:val="24"/>
          <w:szCs w:val="24"/>
        </w:rPr>
        <w:t xml:space="preserve"> </w:t>
      </w:r>
      <w:r w:rsidRPr="003C1CD4">
        <w:rPr>
          <w:rFonts w:ascii="Arial" w:eastAsia="Arial" w:hAnsi="Arial" w:cs="Arial"/>
          <w:sz w:val="24"/>
          <w:szCs w:val="24"/>
        </w:rPr>
        <w:t>Quick</w:t>
      </w:r>
      <w:r w:rsidR="009D5389" w:rsidRPr="003C1CD4">
        <w:rPr>
          <w:rFonts w:ascii="Arial" w:eastAsia="Arial" w:hAnsi="Arial" w:cs="Arial"/>
          <w:sz w:val="24"/>
          <w:szCs w:val="24"/>
        </w:rPr>
        <w:t xml:space="preserve"> </w:t>
      </w:r>
      <w:r w:rsidRPr="003C1CD4">
        <w:rPr>
          <w:rFonts w:ascii="Arial" w:eastAsia="Arial" w:hAnsi="Arial" w:cs="Arial"/>
          <w:sz w:val="24"/>
          <w:szCs w:val="24"/>
        </w:rPr>
        <w:t>Response</w:t>
      </w:r>
      <w:r w:rsidR="009D5389" w:rsidRPr="003C1CD4">
        <w:rPr>
          <w:rFonts w:ascii="Arial" w:eastAsia="Arial" w:hAnsi="Arial" w:cs="Arial"/>
          <w:sz w:val="24"/>
          <w:szCs w:val="24"/>
        </w:rPr>
        <w:t xml:space="preserve"> </w:t>
      </w:r>
      <w:r w:rsidRPr="003C1CD4">
        <w:rPr>
          <w:rFonts w:ascii="Arial" w:eastAsia="Arial" w:hAnsi="Arial" w:cs="Arial"/>
          <w:sz w:val="24"/>
          <w:szCs w:val="24"/>
        </w:rPr>
        <w:t>Fund</w:t>
      </w:r>
      <w:r w:rsidR="009D5389" w:rsidRPr="003C1CD4">
        <w:rPr>
          <w:rFonts w:ascii="Arial" w:eastAsia="Arial" w:hAnsi="Arial" w:cs="Arial"/>
          <w:sz w:val="24"/>
          <w:szCs w:val="24"/>
        </w:rPr>
        <w:t xml:space="preserve"> </w:t>
      </w:r>
      <w:r w:rsidRPr="003C1CD4">
        <w:rPr>
          <w:rFonts w:ascii="Arial" w:eastAsia="Arial" w:hAnsi="Arial" w:cs="Arial"/>
          <w:sz w:val="24"/>
          <w:szCs w:val="24"/>
        </w:rPr>
        <w:t>(QRF)</w:t>
      </w:r>
      <w:r w:rsidR="009D5389" w:rsidRPr="003C1CD4">
        <w:rPr>
          <w:rFonts w:ascii="Arial" w:eastAsia="Arial" w:hAnsi="Arial" w:cs="Arial"/>
          <w:sz w:val="24"/>
          <w:szCs w:val="24"/>
        </w:rPr>
        <w:t xml:space="preserve"> </w:t>
      </w:r>
      <w:r w:rsidRPr="003C1CD4">
        <w:rPr>
          <w:rFonts w:ascii="Arial" w:eastAsia="Arial" w:hAnsi="Arial" w:cs="Arial"/>
          <w:sz w:val="24"/>
          <w:szCs w:val="24"/>
        </w:rPr>
        <w:t>in</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p>
    <w:p w:rsidR="00AE7828" w:rsidRPr="003C1CD4"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Stockpiles</w:t>
      </w:r>
    </w:p>
    <w:p w:rsidR="00ED5D39" w:rsidRPr="000B36F6" w:rsidRDefault="000157BE" w:rsidP="0059285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0B36F6">
        <w:rPr>
          <w:rFonts w:ascii="Arial" w:eastAsia="Arial" w:hAnsi="Arial" w:cs="Arial"/>
          <w:sz w:val="24"/>
          <w:szCs w:val="24"/>
        </w:rPr>
        <w:t>A</w:t>
      </w:r>
      <w:r w:rsidR="009D5389" w:rsidRPr="000B36F6">
        <w:rPr>
          <w:rFonts w:ascii="Arial" w:eastAsia="Arial" w:hAnsi="Arial" w:cs="Arial"/>
          <w:sz w:val="24"/>
          <w:szCs w:val="24"/>
        </w:rPr>
        <w:t xml:space="preserve"> </w:t>
      </w:r>
      <w:r w:rsidRPr="000B36F6">
        <w:rPr>
          <w:rFonts w:ascii="Arial" w:eastAsia="Arial" w:hAnsi="Arial" w:cs="Arial"/>
          <w:sz w:val="24"/>
          <w:szCs w:val="24"/>
        </w:rPr>
        <w:t>total</w:t>
      </w:r>
      <w:r w:rsidR="009D5389" w:rsidRPr="000B36F6">
        <w:rPr>
          <w:rFonts w:ascii="Arial" w:eastAsia="Arial" w:hAnsi="Arial" w:cs="Arial"/>
          <w:sz w:val="24"/>
          <w:szCs w:val="24"/>
        </w:rPr>
        <w:t xml:space="preserve"> </w:t>
      </w:r>
      <w:r w:rsidRPr="000B36F6">
        <w:rPr>
          <w:rFonts w:ascii="Arial" w:eastAsia="Arial" w:hAnsi="Arial" w:cs="Arial"/>
          <w:sz w:val="24"/>
          <w:szCs w:val="24"/>
        </w:rPr>
        <w:t>of</w:t>
      </w:r>
      <w:r w:rsidR="009D5389" w:rsidRPr="000B36F6">
        <w:rPr>
          <w:rFonts w:ascii="Arial" w:eastAsia="Arial" w:hAnsi="Arial" w:cs="Arial"/>
          <w:sz w:val="24"/>
          <w:szCs w:val="24"/>
        </w:rPr>
        <w:t xml:space="preserve"> </w:t>
      </w:r>
      <w:r w:rsidR="00D373BA" w:rsidRPr="00D373BA">
        <w:rPr>
          <w:rFonts w:ascii="Arial" w:eastAsia="Arial" w:hAnsi="Arial" w:cs="Arial"/>
          <w:b/>
          <w:color w:val="0070C0"/>
          <w:sz w:val="24"/>
          <w:szCs w:val="24"/>
        </w:rPr>
        <w:t>368,460</w:t>
      </w:r>
      <w:r w:rsidR="00D373BA">
        <w:rPr>
          <w:rFonts w:ascii="Arial" w:eastAsia="Arial" w:hAnsi="Arial" w:cs="Arial"/>
          <w:b/>
          <w:color w:val="0070C0"/>
          <w:sz w:val="24"/>
          <w:szCs w:val="24"/>
        </w:rPr>
        <w:t xml:space="preserve"> </w:t>
      </w:r>
      <w:r w:rsidRPr="00D373BA">
        <w:rPr>
          <w:rFonts w:ascii="Arial" w:eastAsia="Arial" w:hAnsi="Arial" w:cs="Arial"/>
          <w:b/>
          <w:color w:val="0070C0"/>
          <w:sz w:val="24"/>
          <w:szCs w:val="24"/>
        </w:rPr>
        <w:t>family</w:t>
      </w:r>
      <w:r w:rsidR="009D5389" w:rsidRPr="00D373BA">
        <w:rPr>
          <w:rFonts w:ascii="Arial" w:eastAsia="Arial" w:hAnsi="Arial" w:cs="Arial"/>
          <w:b/>
          <w:color w:val="0070C0"/>
          <w:sz w:val="24"/>
          <w:szCs w:val="24"/>
        </w:rPr>
        <w:t xml:space="preserve"> </w:t>
      </w:r>
      <w:r w:rsidRPr="00D373BA">
        <w:rPr>
          <w:rFonts w:ascii="Arial" w:eastAsia="Arial" w:hAnsi="Arial" w:cs="Arial"/>
          <w:b/>
          <w:color w:val="0070C0"/>
          <w:sz w:val="24"/>
          <w:szCs w:val="24"/>
        </w:rPr>
        <w:t>food</w:t>
      </w:r>
      <w:r w:rsidR="009D5389" w:rsidRPr="00D373BA">
        <w:rPr>
          <w:rFonts w:ascii="Arial" w:eastAsia="Arial" w:hAnsi="Arial" w:cs="Arial"/>
          <w:b/>
          <w:color w:val="0070C0"/>
          <w:sz w:val="24"/>
          <w:szCs w:val="24"/>
        </w:rPr>
        <w:t xml:space="preserve"> </w:t>
      </w:r>
      <w:r w:rsidRPr="00D373BA">
        <w:rPr>
          <w:rFonts w:ascii="Arial" w:eastAsia="Arial" w:hAnsi="Arial" w:cs="Arial"/>
          <w:b/>
          <w:color w:val="0070C0"/>
          <w:sz w:val="24"/>
          <w:szCs w:val="24"/>
        </w:rPr>
        <w:t>packs</w:t>
      </w:r>
      <w:r w:rsidR="009D5389" w:rsidRPr="00D373BA">
        <w:rPr>
          <w:rFonts w:ascii="Arial" w:eastAsia="Arial" w:hAnsi="Arial" w:cs="Arial"/>
          <w:b/>
          <w:color w:val="0070C0"/>
          <w:sz w:val="24"/>
          <w:szCs w:val="24"/>
        </w:rPr>
        <w:t xml:space="preserve"> </w:t>
      </w:r>
      <w:r w:rsidRPr="00D373BA">
        <w:rPr>
          <w:rFonts w:ascii="Arial" w:eastAsia="Arial" w:hAnsi="Arial" w:cs="Arial"/>
          <w:b/>
          <w:color w:val="0070C0"/>
          <w:sz w:val="24"/>
          <w:szCs w:val="24"/>
        </w:rPr>
        <w:t>(FFPs)</w:t>
      </w:r>
      <w:r w:rsidR="009D5389" w:rsidRPr="00D373BA">
        <w:rPr>
          <w:rFonts w:ascii="Arial" w:eastAsia="Arial" w:hAnsi="Arial" w:cs="Arial"/>
          <w:color w:val="0070C0"/>
          <w:sz w:val="24"/>
          <w:szCs w:val="24"/>
        </w:rPr>
        <w:t xml:space="preserve"> </w:t>
      </w:r>
      <w:r w:rsidRPr="000B36F6">
        <w:rPr>
          <w:rFonts w:ascii="Arial" w:eastAsia="Arial" w:hAnsi="Arial" w:cs="Arial"/>
          <w:sz w:val="24"/>
          <w:szCs w:val="24"/>
        </w:rPr>
        <w:t>amounting</w:t>
      </w:r>
      <w:r w:rsidR="009D5389" w:rsidRPr="000B36F6">
        <w:rPr>
          <w:rFonts w:ascii="Arial" w:eastAsia="Arial" w:hAnsi="Arial" w:cs="Arial"/>
          <w:sz w:val="24"/>
          <w:szCs w:val="24"/>
        </w:rPr>
        <w:t xml:space="preserve"> </w:t>
      </w:r>
      <w:r w:rsidRPr="000B36F6">
        <w:rPr>
          <w:rFonts w:ascii="Arial" w:eastAsia="Arial" w:hAnsi="Arial" w:cs="Arial"/>
          <w:sz w:val="24"/>
          <w:szCs w:val="24"/>
        </w:rPr>
        <w:t>to</w:t>
      </w:r>
      <w:r w:rsidR="009D5389" w:rsidRPr="000B36F6">
        <w:rPr>
          <w:rFonts w:ascii="Arial" w:eastAsia="Arial" w:hAnsi="Arial" w:cs="Arial"/>
          <w:sz w:val="24"/>
          <w:szCs w:val="24"/>
        </w:rPr>
        <w:t xml:space="preserve"> </w:t>
      </w:r>
      <w:r w:rsidRPr="00D373BA">
        <w:rPr>
          <w:rFonts w:ascii="Arial" w:eastAsia="Arial" w:hAnsi="Arial" w:cs="Arial"/>
          <w:b/>
          <w:color w:val="0070C0"/>
          <w:sz w:val="24"/>
          <w:szCs w:val="24"/>
        </w:rPr>
        <w:t>₱</w:t>
      </w:r>
      <w:r w:rsidR="00D373BA" w:rsidRPr="00D373BA">
        <w:rPr>
          <w:rFonts w:ascii="Arial" w:eastAsia="Arial" w:hAnsi="Arial" w:cs="Arial"/>
          <w:b/>
          <w:color w:val="0070C0"/>
          <w:sz w:val="24"/>
          <w:szCs w:val="24"/>
        </w:rPr>
        <w:t>147,660,551.80</w:t>
      </w:r>
      <w:r w:rsidRPr="00D373BA">
        <w:rPr>
          <w:rFonts w:ascii="Arial" w:eastAsia="Arial" w:hAnsi="Arial" w:cs="Arial"/>
          <w:color w:val="0070C0"/>
          <w:sz w:val="24"/>
          <w:szCs w:val="24"/>
        </w:rPr>
        <w:t>,</w:t>
      </w:r>
      <w:r w:rsidR="009D5389" w:rsidRPr="00D373BA">
        <w:rPr>
          <w:rFonts w:ascii="Arial" w:eastAsia="Arial" w:hAnsi="Arial" w:cs="Arial"/>
          <w:color w:val="0070C0"/>
          <w:sz w:val="24"/>
          <w:szCs w:val="24"/>
        </w:rPr>
        <w:t xml:space="preserve"> </w:t>
      </w:r>
      <w:r w:rsidRPr="00D373BA">
        <w:rPr>
          <w:rFonts w:ascii="Arial" w:eastAsia="Arial" w:hAnsi="Arial" w:cs="Arial"/>
          <w:b/>
          <w:color w:val="0070C0"/>
          <w:sz w:val="24"/>
          <w:szCs w:val="24"/>
        </w:rPr>
        <w:t>other</w:t>
      </w:r>
      <w:r w:rsidR="009D5389" w:rsidRPr="00D373BA">
        <w:rPr>
          <w:rFonts w:ascii="Arial" w:eastAsia="Arial" w:hAnsi="Arial" w:cs="Arial"/>
          <w:b/>
          <w:color w:val="0070C0"/>
          <w:sz w:val="24"/>
          <w:szCs w:val="24"/>
        </w:rPr>
        <w:t xml:space="preserve"> </w:t>
      </w:r>
      <w:r w:rsidRPr="00D373BA">
        <w:rPr>
          <w:rFonts w:ascii="Arial" w:eastAsia="Arial" w:hAnsi="Arial" w:cs="Arial"/>
          <w:b/>
          <w:color w:val="0070C0"/>
          <w:sz w:val="24"/>
          <w:szCs w:val="24"/>
        </w:rPr>
        <w:t>food</w:t>
      </w:r>
      <w:r w:rsidR="009D5389" w:rsidRPr="00D373BA">
        <w:rPr>
          <w:rFonts w:ascii="Arial" w:eastAsia="Arial" w:hAnsi="Arial" w:cs="Arial"/>
          <w:b/>
          <w:color w:val="0070C0"/>
          <w:sz w:val="24"/>
          <w:szCs w:val="24"/>
        </w:rPr>
        <w:t xml:space="preserve"> </w:t>
      </w:r>
      <w:r w:rsidRPr="00D373BA">
        <w:rPr>
          <w:rFonts w:ascii="Arial" w:eastAsia="Arial" w:hAnsi="Arial" w:cs="Arial"/>
          <w:b/>
          <w:color w:val="0070C0"/>
          <w:sz w:val="24"/>
          <w:szCs w:val="24"/>
        </w:rPr>
        <w:t>items</w:t>
      </w:r>
      <w:r w:rsidR="009D5389" w:rsidRPr="00D373BA">
        <w:rPr>
          <w:rFonts w:ascii="Arial" w:eastAsia="Arial" w:hAnsi="Arial" w:cs="Arial"/>
          <w:b/>
          <w:color w:val="0070C0"/>
          <w:sz w:val="24"/>
          <w:szCs w:val="24"/>
        </w:rPr>
        <w:t xml:space="preserve"> </w:t>
      </w:r>
      <w:r w:rsidRPr="000B36F6">
        <w:rPr>
          <w:rFonts w:ascii="Arial" w:eastAsia="Arial" w:hAnsi="Arial" w:cs="Arial"/>
          <w:sz w:val="24"/>
          <w:szCs w:val="24"/>
        </w:rPr>
        <w:t>amounting</w:t>
      </w:r>
      <w:r w:rsidR="009D5389" w:rsidRPr="000B36F6">
        <w:rPr>
          <w:rFonts w:ascii="Arial" w:eastAsia="Arial" w:hAnsi="Arial" w:cs="Arial"/>
          <w:sz w:val="24"/>
          <w:szCs w:val="24"/>
        </w:rPr>
        <w:t xml:space="preserve"> </w:t>
      </w:r>
      <w:r w:rsidRPr="000B36F6">
        <w:rPr>
          <w:rFonts w:ascii="Arial" w:eastAsia="Arial" w:hAnsi="Arial" w:cs="Arial"/>
          <w:sz w:val="24"/>
          <w:szCs w:val="24"/>
        </w:rPr>
        <w:t>to</w:t>
      </w:r>
      <w:r w:rsidR="009D5389" w:rsidRPr="000B36F6">
        <w:rPr>
          <w:rFonts w:ascii="Arial" w:eastAsia="Arial" w:hAnsi="Arial" w:cs="Arial"/>
          <w:sz w:val="24"/>
          <w:szCs w:val="24"/>
        </w:rPr>
        <w:t xml:space="preserve"> </w:t>
      </w:r>
      <w:r w:rsidRPr="00D373BA">
        <w:rPr>
          <w:rFonts w:ascii="Arial" w:eastAsia="Arial" w:hAnsi="Arial" w:cs="Arial"/>
          <w:b/>
          <w:color w:val="0070C0"/>
          <w:sz w:val="24"/>
          <w:szCs w:val="24"/>
        </w:rPr>
        <w:t>₱</w:t>
      </w:r>
      <w:r w:rsidR="00D373BA" w:rsidRPr="00D373BA">
        <w:rPr>
          <w:rFonts w:ascii="Arial" w:eastAsia="Arial" w:hAnsi="Arial" w:cs="Arial"/>
          <w:b/>
          <w:color w:val="0070C0"/>
          <w:sz w:val="24"/>
          <w:szCs w:val="24"/>
        </w:rPr>
        <w:t xml:space="preserve">342,023,705.37 </w:t>
      </w:r>
      <w:r w:rsidRPr="000B36F6">
        <w:rPr>
          <w:rFonts w:ascii="Arial" w:eastAsia="Arial" w:hAnsi="Arial" w:cs="Arial"/>
          <w:sz w:val="24"/>
          <w:szCs w:val="24"/>
        </w:rPr>
        <w:t>and</w:t>
      </w:r>
      <w:r w:rsidR="009D5389" w:rsidRPr="000B36F6">
        <w:rPr>
          <w:rFonts w:ascii="Arial" w:eastAsia="Arial" w:hAnsi="Arial" w:cs="Arial"/>
          <w:b/>
          <w:sz w:val="24"/>
          <w:szCs w:val="24"/>
        </w:rPr>
        <w:t xml:space="preserve"> </w:t>
      </w:r>
      <w:r w:rsidRPr="000B36F6">
        <w:rPr>
          <w:rFonts w:ascii="Arial" w:eastAsia="Arial" w:hAnsi="Arial" w:cs="Arial"/>
          <w:b/>
          <w:color w:val="0070C0"/>
          <w:sz w:val="24"/>
          <w:szCs w:val="24"/>
        </w:rPr>
        <w:t>non-food</w:t>
      </w:r>
      <w:r w:rsidR="009D5389" w:rsidRPr="000B36F6">
        <w:rPr>
          <w:rFonts w:ascii="Arial" w:eastAsia="Arial" w:hAnsi="Arial" w:cs="Arial"/>
          <w:b/>
          <w:color w:val="0070C0"/>
          <w:sz w:val="24"/>
          <w:szCs w:val="24"/>
        </w:rPr>
        <w:t xml:space="preserve"> </w:t>
      </w:r>
      <w:r w:rsidRPr="000B36F6">
        <w:rPr>
          <w:rFonts w:ascii="Arial" w:eastAsia="Arial" w:hAnsi="Arial" w:cs="Arial"/>
          <w:b/>
          <w:color w:val="0070C0"/>
          <w:sz w:val="24"/>
          <w:szCs w:val="24"/>
        </w:rPr>
        <w:t>items</w:t>
      </w:r>
      <w:r w:rsidR="009D5389" w:rsidRPr="000B36F6">
        <w:rPr>
          <w:rFonts w:ascii="Arial" w:eastAsia="Arial" w:hAnsi="Arial" w:cs="Arial"/>
          <w:b/>
          <w:color w:val="0070C0"/>
          <w:sz w:val="24"/>
          <w:szCs w:val="24"/>
        </w:rPr>
        <w:t xml:space="preserve"> </w:t>
      </w:r>
      <w:r w:rsidRPr="000B36F6">
        <w:rPr>
          <w:rFonts w:ascii="Arial" w:eastAsia="Arial" w:hAnsi="Arial" w:cs="Arial"/>
          <w:b/>
          <w:color w:val="0070C0"/>
          <w:sz w:val="24"/>
          <w:szCs w:val="24"/>
        </w:rPr>
        <w:t>(FNIs)</w:t>
      </w:r>
      <w:r w:rsidR="009D5389" w:rsidRPr="000B36F6">
        <w:rPr>
          <w:rFonts w:ascii="Arial" w:eastAsia="Arial" w:hAnsi="Arial" w:cs="Arial"/>
          <w:color w:val="0070C0"/>
          <w:sz w:val="24"/>
          <w:szCs w:val="24"/>
        </w:rPr>
        <w:t xml:space="preserve"> </w:t>
      </w:r>
      <w:r w:rsidRPr="000B36F6">
        <w:rPr>
          <w:rFonts w:ascii="Arial" w:eastAsia="Arial" w:hAnsi="Arial" w:cs="Arial"/>
          <w:sz w:val="24"/>
          <w:szCs w:val="24"/>
        </w:rPr>
        <w:t>amounting</w:t>
      </w:r>
      <w:r w:rsidR="009D5389" w:rsidRPr="000B36F6">
        <w:rPr>
          <w:rFonts w:ascii="Arial" w:eastAsia="Arial" w:hAnsi="Arial" w:cs="Arial"/>
          <w:sz w:val="24"/>
          <w:szCs w:val="24"/>
        </w:rPr>
        <w:t xml:space="preserve"> </w:t>
      </w:r>
      <w:r w:rsidRPr="000B36F6">
        <w:rPr>
          <w:rFonts w:ascii="Arial" w:eastAsia="Arial" w:hAnsi="Arial" w:cs="Arial"/>
          <w:sz w:val="24"/>
          <w:szCs w:val="24"/>
        </w:rPr>
        <w:t>to</w:t>
      </w:r>
      <w:r w:rsidR="009D5389" w:rsidRPr="000B36F6">
        <w:rPr>
          <w:rFonts w:ascii="Arial" w:eastAsia="Arial" w:hAnsi="Arial" w:cs="Arial"/>
          <w:sz w:val="24"/>
          <w:szCs w:val="24"/>
        </w:rPr>
        <w:t xml:space="preserve"> </w:t>
      </w:r>
      <w:r w:rsidRPr="000B36F6">
        <w:rPr>
          <w:rFonts w:ascii="Arial" w:eastAsia="Arial" w:hAnsi="Arial" w:cs="Arial"/>
          <w:b/>
          <w:color w:val="0070C0"/>
          <w:sz w:val="24"/>
          <w:szCs w:val="24"/>
        </w:rPr>
        <w:t>₱</w:t>
      </w:r>
      <w:r w:rsidR="00D373BA" w:rsidRPr="00D373BA">
        <w:rPr>
          <w:rFonts w:ascii="Arial" w:eastAsia="Arial" w:hAnsi="Arial" w:cs="Arial"/>
          <w:b/>
          <w:color w:val="0070C0"/>
          <w:sz w:val="24"/>
          <w:szCs w:val="24"/>
        </w:rPr>
        <w:t>465,754,702.76</w:t>
      </w:r>
      <w:r w:rsidR="00D373BA">
        <w:rPr>
          <w:rFonts w:ascii="Arial" w:eastAsia="Arial" w:hAnsi="Arial" w:cs="Arial"/>
          <w:b/>
          <w:color w:val="0070C0"/>
          <w:sz w:val="24"/>
          <w:szCs w:val="24"/>
        </w:rPr>
        <w:t xml:space="preserve"> </w:t>
      </w:r>
      <w:r w:rsidRPr="000B36F6">
        <w:rPr>
          <w:rFonts w:ascii="Arial" w:eastAsia="Arial" w:hAnsi="Arial" w:cs="Arial"/>
          <w:sz w:val="24"/>
          <w:szCs w:val="24"/>
        </w:rPr>
        <w:t>are</w:t>
      </w:r>
      <w:r w:rsidR="009D5389" w:rsidRPr="000B36F6">
        <w:rPr>
          <w:rFonts w:ascii="Arial" w:eastAsia="Arial" w:hAnsi="Arial" w:cs="Arial"/>
          <w:sz w:val="24"/>
          <w:szCs w:val="24"/>
        </w:rPr>
        <w:t xml:space="preserve"> </w:t>
      </w:r>
      <w:r w:rsidRPr="000B36F6">
        <w:rPr>
          <w:rFonts w:ascii="Arial" w:eastAsia="Arial" w:hAnsi="Arial" w:cs="Arial"/>
          <w:sz w:val="24"/>
          <w:szCs w:val="24"/>
        </w:rPr>
        <w:t>available.</w:t>
      </w:r>
    </w:p>
    <w:p w:rsidR="00ED5D39" w:rsidRDefault="00ED5D39" w:rsidP="007F3318">
      <w:pPr>
        <w:spacing w:after="0" w:line="240" w:lineRule="auto"/>
        <w:ind w:firstLine="360"/>
        <w:contextualSpacing/>
        <w:rPr>
          <w:rFonts w:ascii="Arial" w:eastAsia="Arial" w:hAnsi="Arial" w:cs="Arial"/>
          <w:b/>
          <w:i/>
          <w:sz w:val="20"/>
          <w:szCs w:val="20"/>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4" w:type="pct"/>
        <w:tblInd w:w="276" w:type="dxa"/>
        <w:tblCellMar>
          <w:left w:w="0" w:type="dxa"/>
          <w:right w:w="0" w:type="dxa"/>
        </w:tblCellMar>
        <w:tblLook w:val="04A0" w:firstRow="1" w:lastRow="0" w:firstColumn="1" w:lastColumn="0" w:noHBand="0" w:noVBand="1"/>
      </w:tblPr>
      <w:tblGrid>
        <w:gridCol w:w="1411"/>
        <w:gridCol w:w="1511"/>
        <w:gridCol w:w="824"/>
        <w:gridCol w:w="1354"/>
        <w:gridCol w:w="1424"/>
        <w:gridCol w:w="1278"/>
        <w:gridCol w:w="1690"/>
      </w:tblGrid>
      <w:tr w:rsidR="00D373BA" w:rsidRPr="00D373BA" w:rsidTr="00D373BA">
        <w:trPr>
          <w:trHeight w:val="20"/>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Region / Office</w:t>
            </w:r>
          </w:p>
        </w:tc>
        <w:tc>
          <w:tcPr>
            <w:tcW w:w="796"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 xml:space="preserve">Standby Funds </w:t>
            </w:r>
          </w:p>
        </w:tc>
        <w:tc>
          <w:tcPr>
            <w:tcW w:w="1147"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i/>
                <w:iCs/>
                <w:sz w:val="18"/>
                <w:szCs w:val="18"/>
              </w:rPr>
            </w:pPr>
            <w:r w:rsidRPr="00D373BA">
              <w:rPr>
                <w:rFonts w:ascii="Arial Narrow" w:eastAsia="Times New Roman" w:hAnsi="Arial Narrow"/>
                <w:b/>
                <w:bCs/>
                <w:i/>
                <w:iCs/>
                <w:sz w:val="18"/>
                <w:szCs w:val="18"/>
              </w:rPr>
              <w:t>FAMILY FOOD PACKS</w:t>
            </w:r>
          </w:p>
        </w:tc>
        <w:tc>
          <w:tcPr>
            <w:tcW w:w="75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Other Food Items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Non-Food Relief Items</w:t>
            </w:r>
          </w:p>
        </w:tc>
        <w:tc>
          <w:tcPr>
            <w:tcW w:w="89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Total Standby Funds &amp; Stockpile</w:t>
            </w:r>
          </w:p>
        </w:tc>
      </w:tr>
      <w:tr w:rsidR="00D373BA" w:rsidRPr="00D373BA" w:rsidTr="00D373BA">
        <w:trPr>
          <w:trHeight w:val="20"/>
        </w:trPr>
        <w:tc>
          <w:tcPr>
            <w:tcW w:w="744"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D373BA" w:rsidRPr="00D373BA" w:rsidRDefault="00D373BA" w:rsidP="00D373BA">
            <w:pPr>
              <w:widowControl/>
              <w:spacing w:after="0" w:line="240" w:lineRule="auto"/>
              <w:ind w:right="57"/>
              <w:contextualSpacing/>
              <w:rPr>
                <w:rFonts w:ascii="Arial Narrow" w:eastAsia="Times New Roman" w:hAnsi="Arial Narrow"/>
                <w:b/>
                <w:bCs/>
                <w:sz w:val="18"/>
                <w:szCs w:val="18"/>
              </w:rPr>
            </w:pPr>
          </w:p>
        </w:tc>
        <w:tc>
          <w:tcPr>
            <w:tcW w:w="796"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D373BA" w:rsidRDefault="00D373BA" w:rsidP="00D373BA">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Quantity</w:t>
            </w:r>
          </w:p>
        </w:tc>
        <w:tc>
          <w:tcPr>
            <w:tcW w:w="71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Total Cost</w:t>
            </w:r>
          </w:p>
        </w:tc>
        <w:tc>
          <w:tcPr>
            <w:tcW w:w="75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D373BA" w:rsidRDefault="00D373BA" w:rsidP="00D373BA">
            <w:pPr>
              <w:widowControl/>
              <w:spacing w:after="0" w:line="240" w:lineRule="auto"/>
              <w:ind w:right="57"/>
              <w:contextualSpacing/>
              <w:rPr>
                <w:rFonts w:ascii="Arial Narrow" w:eastAsia="Times New Roman" w:hAnsi="Arial Narrow"/>
                <w:b/>
                <w:bCs/>
                <w:sz w:val="18"/>
                <w:szCs w:val="18"/>
              </w:rPr>
            </w:pPr>
          </w:p>
        </w:tc>
        <w:tc>
          <w:tcPr>
            <w:tcW w:w="673"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D373BA" w:rsidRDefault="00D373BA" w:rsidP="00D373BA">
            <w:pPr>
              <w:widowControl/>
              <w:spacing w:after="0" w:line="240" w:lineRule="auto"/>
              <w:ind w:right="57"/>
              <w:contextualSpacing/>
              <w:rPr>
                <w:rFonts w:ascii="Arial Narrow" w:eastAsia="Times New Roman" w:hAnsi="Arial Narrow"/>
                <w:b/>
                <w:bCs/>
                <w:sz w:val="18"/>
                <w:szCs w:val="18"/>
              </w:rPr>
            </w:pPr>
          </w:p>
        </w:tc>
        <w:tc>
          <w:tcPr>
            <w:tcW w:w="89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D373BA" w:rsidRDefault="00D373BA" w:rsidP="00D373BA">
            <w:pPr>
              <w:widowControl/>
              <w:spacing w:after="0" w:line="240" w:lineRule="auto"/>
              <w:ind w:right="57"/>
              <w:contextualSpacing/>
              <w:rPr>
                <w:rFonts w:ascii="Arial Narrow" w:eastAsia="Times New Roman" w:hAnsi="Arial Narrow"/>
                <w:b/>
                <w:bCs/>
                <w:sz w:val="18"/>
                <w:szCs w:val="18"/>
              </w:rPr>
            </w:pPr>
          </w:p>
        </w:tc>
      </w:tr>
      <w:tr w:rsidR="00D373BA" w:rsidRPr="00D373BA" w:rsidTr="00D373BA">
        <w:trPr>
          <w:trHeight w:val="20"/>
        </w:trPr>
        <w:tc>
          <w:tcPr>
            <w:tcW w:w="744"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D373BA" w:rsidRPr="00D373BA" w:rsidRDefault="00D373BA" w:rsidP="00D373BA">
            <w:pPr>
              <w:widowControl/>
              <w:spacing w:after="0" w:line="240" w:lineRule="auto"/>
              <w:ind w:right="57"/>
              <w:contextualSpacing/>
              <w:rPr>
                <w:rFonts w:ascii="Arial Narrow" w:eastAsia="Times New Roman" w:hAnsi="Arial Narrow"/>
                <w:b/>
                <w:bCs/>
                <w:sz w:val="18"/>
                <w:szCs w:val="18"/>
              </w:rPr>
            </w:pPr>
          </w:p>
        </w:tc>
        <w:tc>
          <w:tcPr>
            <w:tcW w:w="79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b/>
                <w:bCs/>
                <w:sz w:val="18"/>
                <w:szCs w:val="18"/>
              </w:rPr>
            </w:pPr>
            <w:r w:rsidRPr="00D373BA">
              <w:rPr>
                <w:rFonts w:ascii="Arial Narrow" w:eastAsia="Times New Roman" w:hAnsi="Arial Narrow"/>
                <w:b/>
                <w:bCs/>
                <w:sz w:val="18"/>
                <w:szCs w:val="18"/>
              </w:rPr>
              <w:t>449,730,572.08</w:t>
            </w:r>
          </w:p>
        </w:tc>
        <w:tc>
          <w:tcPr>
            <w:tcW w:w="43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368,460</w:t>
            </w:r>
          </w:p>
        </w:tc>
        <w:tc>
          <w:tcPr>
            <w:tcW w:w="71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147,660,551.80</w:t>
            </w:r>
          </w:p>
        </w:tc>
        <w:tc>
          <w:tcPr>
            <w:tcW w:w="75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342,023,705.37</w:t>
            </w:r>
          </w:p>
        </w:tc>
        <w:tc>
          <w:tcPr>
            <w:tcW w:w="67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465,754,702.76</w:t>
            </w:r>
          </w:p>
        </w:tc>
        <w:tc>
          <w:tcPr>
            <w:tcW w:w="89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1,405,169,532.01</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Central Office</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416,411,983.83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416,411,983.83</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NRLMB - NROC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15,769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5,737,720.00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129,825,507.00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250,689,964.98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386,253,191.98</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NRLMB - VDRC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20,541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olor w:val="000000"/>
                <w:sz w:val="18"/>
                <w:szCs w:val="18"/>
              </w:rPr>
            </w:pPr>
            <w:r w:rsidRPr="00D373BA">
              <w:rPr>
                <w:rFonts w:ascii="Arial Narrow" w:eastAsia="Times New Roman" w:hAnsi="Arial Narrow"/>
                <w:color w:val="000000"/>
                <w:sz w:val="18"/>
                <w:szCs w:val="18"/>
              </w:rPr>
              <w:t>7,497,465.00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25,646,446.52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6,001,177.50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39,145,089.02</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21,413</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8,872,858.82</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943,138.00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39,811,413.00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52,627,409.82</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4,911,974.29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37,588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14,155,467.72</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8,326,636.91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5,510,400.95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32,904,479.87</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804</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308,133.40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5,785,122.70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4,519,514.40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11,539,491.14</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CALABARZON</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8,777</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3,282,598.00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6,497,370.00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5,100,261.58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17,880,229.58</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MIMAROPA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3,000,367.19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20,447</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9,201,150.00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4,352,071.00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5,464,805.75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22,018,393.94</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V</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1,050.00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2,609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766,090.48</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10,856,076.04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31,073,741.91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42,696,958.43</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VI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50,688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olor w:val="000000"/>
                <w:sz w:val="18"/>
                <w:szCs w:val="18"/>
              </w:rPr>
            </w:pPr>
            <w:r w:rsidRPr="00D373BA">
              <w:rPr>
                <w:rFonts w:ascii="Arial Narrow" w:eastAsia="Times New Roman" w:hAnsi="Arial Narrow"/>
                <w:color w:val="000000"/>
                <w:sz w:val="18"/>
                <w:szCs w:val="18"/>
              </w:rPr>
              <w:t>20,570,090.00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49,859,183.47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6,303,250.19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79,732,623.16</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VII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3,000,015.14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47,900</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olor w:val="000000"/>
                <w:sz w:val="18"/>
                <w:szCs w:val="18"/>
              </w:rPr>
            </w:pPr>
            <w:r w:rsidRPr="00D373BA">
              <w:rPr>
                <w:rFonts w:ascii="Arial Narrow" w:eastAsia="Times New Roman" w:hAnsi="Arial Narrow"/>
                <w:color w:val="000000"/>
                <w:sz w:val="18"/>
                <w:szCs w:val="18"/>
              </w:rPr>
              <w:t>18,551,662.06</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17,415,224.82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5,347,073.22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44,313,975.24</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VIII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7,467</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olor w:val="000000"/>
                <w:sz w:val="18"/>
                <w:szCs w:val="18"/>
              </w:rPr>
            </w:pPr>
            <w:r w:rsidRPr="00D373BA">
              <w:rPr>
                <w:rFonts w:ascii="Arial Narrow" w:eastAsia="Times New Roman" w:hAnsi="Arial Narrow"/>
                <w:color w:val="000000"/>
                <w:sz w:val="18"/>
                <w:szCs w:val="18"/>
              </w:rPr>
              <w:t>3,575,620.89</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1,809,634.74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11,669,599.08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20,056,308.87</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IX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25,546</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12,350,160.00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10,088,550.00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12,513,049.59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34,951,759.59</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44,200</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olor w:val="000000"/>
                <w:sz w:val="18"/>
                <w:szCs w:val="18"/>
              </w:rPr>
            </w:pPr>
            <w:r w:rsidRPr="00D373BA">
              <w:rPr>
                <w:rFonts w:ascii="Arial Narrow" w:eastAsia="Times New Roman" w:hAnsi="Arial Narrow"/>
                <w:color w:val="000000"/>
                <w:sz w:val="18"/>
                <w:szCs w:val="18"/>
              </w:rPr>
              <w:t>17,152,375.53</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37,291,201.93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19,741,365.19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77,291,939.65</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XI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13,875</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olor w:val="000000"/>
                <w:sz w:val="18"/>
                <w:szCs w:val="18"/>
              </w:rPr>
            </w:pPr>
            <w:r w:rsidRPr="00D373BA">
              <w:rPr>
                <w:rFonts w:ascii="Arial Narrow" w:eastAsia="Times New Roman" w:hAnsi="Arial Narrow"/>
                <w:color w:val="000000"/>
                <w:sz w:val="18"/>
                <w:szCs w:val="18"/>
              </w:rPr>
              <w:t>5,084,077.50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4,407,200.00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23,839,069.26</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33,330,346.76</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XII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3,409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1,537,459.00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12,630,593.48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12,876,448.72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30,045,202.88</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CARAGA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color w:val="000000"/>
                <w:sz w:val="18"/>
                <w:szCs w:val="18"/>
              </w:rPr>
            </w:pPr>
            <w:r w:rsidRPr="00D373BA">
              <w:rPr>
                <w:rFonts w:ascii="Arial Narrow" w:eastAsia="Times New Roman" w:hAnsi="Arial Narrow"/>
                <w:color w:val="000000"/>
                <w:sz w:val="18"/>
                <w:szCs w:val="18"/>
              </w:rPr>
              <w:t>22,279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color w:val="000000"/>
                <w:sz w:val="18"/>
                <w:szCs w:val="18"/>
              </w:rPr>
            </w:pPr>
            <w:r w:rsidRPr="00D373BA">
              <w:rPr>
                <w:rFonts w:ascii="Arial Narrow" w:eastAsia="Times New Roman" w:hAnsi="Arial Narrow"/>
                <w:color w:val="000000"/>
                <w:sz w:val="18"/>
                <w:szCs w:val="18"/>
              </w:rPr>
              <w:t>8,072,267.70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5,362,057.52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3,305,245.70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19,739,570.92</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NCR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304,250.00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3,288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1,272,156.16</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480,000.00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10,150,607.84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12,207,014.00</w:t>
            </w:r>
          </w:p>
        </w:tc>
      </w:tr>
      <w:tr w:rsidR="00D373BA" w:rsidRPr="00D373BA" w:rsidTr="00D373BA">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b/>
                <w:bCs/>
                <w:sz w:val="18"/>
                <w:szCs w:val="18"/>
              </w:rPr>
            </w:pPr>
            <w:r w:rsidRPr="00D373BA">
              <w:rPr>
                <w:rFonts w:ascii="Arial Narrow" w:eastAsia="Times New Roman" w:hAnsi="Arial Narrow"/>
                <w:b/>
                <w:bCs/>
                <w:sz w:val="18"/>
                <w:szCs w:val="18"/>
              </w:rPr>
              <w:t>CAR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64,958.65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center"/>
              <w:rPr>
                <w:rFonts w:ascii="Arial Narrow" w:eastAsia="Times New Roman" w:hAnsi="Arial Narrow"/>
                <w:sz w:val="18"/>
                <w:szCs w:val="18"/>
              </w:rPr>
            </w:pPr>
            <w:r w:rsidRPr="00D373BA">
              <w:rPr>
                <w:rFonts w:ascii="Arial Narrow" w:eastAsia="Times New Roman" w:hAnsi="Arial Narrow"/>
                <w:sz w:val="18"/>
                <w:szCs w:val="18"/>
              </w:rPr>
              <w:t>21,860</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9,673,199.54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10,447,691.24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11,837,713.90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373BA" w:rsidRPr="00D373BA" w:rsidRDefault="00D373BA" w:rsidP="00D373BA">
            <w:pPr>
              <w:widowControl/>
              <w:spacing w:after="0" w:line="240" w:lineRule="auto"/>
              <w:ind w:right="57"/>
              <w:contextualSpacing/>
              <w:jc w:val="right"/>
              <w:rPr>
                <w:rFonts w:ascii="Arial Narrow" w:eastAsia="Times New Roman" w:hAnsi="Arial Narrow"/>
                <w:sz w:val="18"/>
                <w:szCs w:val="18"/>
              </w:rPr>
            </w:pPr>
            <w:r w:rsidRPr="00D373BA">
              <w:rPr>
                <w:rFonts w:ascii="Arial Narrow" w:eastAsia="Times New Roman" w:hAnsi="Arial Narrow"/>
                <w:sz w:val="18"/>
                <w:szCs w:val="18"/>
              </w:rPr>
              <w:t>32,023,563.33</w:t>
            </w:r>
          </w:p>
        </w:tc>
      </w:tr>
    </w:tbl>
    <w:p w:rsidR="00F85877" w:rsidRDefault="000B36F6"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9D5389">
        <w:rPr>
          <w:rFonts w:ascii="Arial" w:eastAsia="Arial" w:hAnsi="Arial" w:cs="Arial"/>
          <w:i/>
          <w:sz w:val="16"/>
          <w:szCs w:val="16"/>
        </w:rPr>
        <w:t xml:space="preserve"> </w:t>
      </w:r>
      <w:r w:rsidR="000157BE">
        <w:rPr>
          <w:rFonts w:ascii="Arial" w:eastAsia="Arial" w:hAnsi="Arial" w:cs="Arial"/>
          <w:i/>
          <w:sz w:val="16"/>
          <w:szCs w:val="16"/>
        </w:rPr>
        <w:t>Note:</w:t>
      </w:r>
      <w:r w:rsidR="009D5389">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9D5389">
        <w:rPr>
          <w:rFonts w:ascii="Arial" w:eastAsia="Arial" w:hAnsi="Arial" w:cs="Arial"/>
          <w:i/>
          <w:sz w:val="16"/>
          <w:szCs w:val="16"/>
        </w:rPr>
        <w:t xml:space="preserve"> </w:t>
      </w:r>
      <w:r w:rsidR="00156C50">
        <w:rPr>
          <w:rFonts w:ascii="Arial" w:eastAsia="Arial" w:hAnsi="Arial" w:cs="Arial"/>
          <w:i/>
          <w:sz w:val="16"/>
          <w:szCs w:val="16"/>
        </w:rPr>
        <w:t>Inventory</w:t>
      </w:r>
      <w:r w:rsidR="009D5389">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9D5389">
        <w:rPr>
          <w:rFonts w:ascii="Arial" w:eastAsia="Arial" w:hAnsi="Arial" w:cs="Arial"/>
          <w:i/>
          <w:sz w:val="16"/>
          <w:szCs w:val="16"/>
        </w:rPr>
        <w:t xml:space="preserve"> </w:t>
      </w:r>
      <w:r w:rsidR="00FD5BF5">
        <w:rPr>
          <w:rFonts w:ascii="Arial" w:eastAsia="Arial" w:hAnsi="Arial" w:cs="Arial"/>
          <w:i/>
          <w:sz w:val="16"/>
          <w:szCs w:val="16"/>
        </w:rPr>
        <w:t>is</w:t>
      </w:r>
      <w:r w:rsidR="009D5389">
        <w:rPr>
          <w:rFonts w:ascii="Arial" w:eastAsia="Arial" w:hAnsi="Arial" w:cs="Arial"/>
          <w:i/>
          <w:sz w:val="16"/>
          <w:szCs w:val="16"/>
        </w:rPr>
        <w:t xml:space="preserve"> </w:t>
      </w:r>
      <w:r w:rsidR="00FD5BF5">
        <w:rPr>
          <w:rFonts w:ascii="Arial" w:eastAsia="Arial" w:hAnsi="Arial" w:cs="Arial"/>
          <w:i/>
          <w:sz w:val="16"/>
          <w:szCs w:val="16"/>
        </w:rPr>
        <w:t>as</w:t>
      </w:r>
      <w:r w:rsidR="009D5389">
        <w:rPr>
          <w:rFonts w:ascii="Arial" w:eastAsia="Arial" w:hAnsi="Arial" w:cs="Arial"/>
          <w:i/>
          <w:sz w:val="16"/>
          <w:szCs w:val="16"/>
        </w:rPr>
        <w:t xml:space="preserve"> </w:t>
      </w:r>
      <w:r w:rsidR="00FD5BF5">
        <w:rPr>
          <w:rFonts w:ascii="Arial" w:eastAsia="Arial" w:hAnsi="Arial" w:cs="Arial"/>
          <w:i/>
          <w:sz w:val="16"/>
          <w:szCs w:val="16"/>
        </w:rPr>
        <w:t>of</w:t>
      </w:r>
      <w:r w:rsidR="009D5389">
        <w:rPr>
          <w:rFonts w:ascii="Arial" w:eastAsia="Arial" w:hAnsi="Arial" w:cs="Arial"/>
          <w:i/>
          <w:sz w:val="16"/>
          <w:szCs w:val="16"/>
        </w:rPr>
        <w:t xml:space="preserve"> </w:t>
      </w:r>
      <w:r>
        <w:rPr>
          <w:rFonts w:ascii="Arial" w:eastAsia="Arial" w:hAnsi="Arial" w:cs="Arial"/>
          <w:i/>
          <w:sz w:val="16"/>
          <w:szCs w:val="16"/>
        </w:rPr>
        <w:t>24</w:t>
      </w:r>
      <w:r w:rsidR="009D5389">
        <w:rPr>
          <w:rFonts w:ascii="Arial" w:eastAsia="Arial" w:hAnsi="Arial" w:cs="Arial"/>
          <w:i/>
          <w:sz w:val="16"/>
          <w:szCs w:val="16"/>
        </w:rPr>
        <w:t xml:space="preserve"> </w:t>
      </w:r>
      <w:r w:rsidR="003D781E">
        <w:rPr>
          <w:rFonts w:ascii="Arial" w:eastAsia="Arial" w:hAnsi="Arial" w:cs="Arial"/>
          <w:i/>
          <w:sz w:val="16"/>
          <w:szCs w:val="16"/>
        </w:rPr>
        <w:t>April</w:t>
      </w:r>
      <w:r w:rsidR="009D5389">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AC7501">
        <w:rPr>
          <w:rFonts w:ascii="Arial" w:eastAsia="Arial" w:hAnsi="Arial" w:cs="Arial"/>
          <w:i/>
          <w:sz w:val="16"/>
          <w:szCs w:val="16"/>
        </w:rPr>
        <w:t>8PM</w:t>
      </w:r>
      <w:bookmarkStart w:id="2" w:name="_GoBack"/>
      <w:bookmarkEnd w:id="2"/>
      <w:r w:rsidR="000157BE">
        <w:rPr>
          <w:rFonts w:ascii="Arial" w:eastAsia="Arial" w:hAnsi="Arial" w:cs="Arial"/>
          <w:i/>
          <w:sz w:val="16"/>
          <w:szCs w:val="16"/>
        </w:rPr>
        <w:t>.</w:t>
      </w:r>
      <w:r w:rsidR="009D5389">
        <w:rPr>
          <w:rFonts w:ascii="Arial" w:eastAsia="Arial" w:hAnsi="Arial" w:cs="Arial"/>
          <w:i/>
          <w:sz w:val="16"/>
          <w:szCs w:val="16"/>
        </w:rPr>
        <w:t xml:space="preserve"> </w:t>
      </w:r>
    </w:p>
    <w:p w:rsidR="00314F5C"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FB31DE" w:rsidRPr="00AE7828" w:rsidRDefault="00FB31DE" w:rsidP="00AE7828">
      <w:pPr>
        <w:spacing w:after="0" w:line="240" w:lineRule="auto"/>
        <w:contextualSpacing/>
        <w:jc w:val="right"/>
        <w:rPr>
          <w:rFonts w:ascii="Arial" w:eastAsia="Arial" w:hAnsi="Arial" w:cs="Arial"/>
          <w:i/>
          <w:color w:val="0070C0"/>
          <w:sz w:val="16"/>
          <w:szCs w:val="16"/>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5726D2" w:rsidRDefault="00AE7828" w:rsidP="0059285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726D2">
              <w:rPr>
                <w:rFonts w:ascii="Arial" w:eastAsia="Arial" w:hAnsi="Arial" w:cs="Arial"/>
                <w:sz w:val="20"/>
                <w:szCs w:val="20"/>
              </w:rPr>
              <w:t>2</w:t>
            </w:r>
            <w:r w:rsidR="00A41191" w:rsidRPr="005726D2">
              <w:rPr>
                <w:rFonts w:ascii="Arial" w:eastAsia="Arial" w:hAnsi="Arial" w:cs="Arial"/>
                <w:sz w:val="20"/>
                <w:szCs w:val="20"/>
              </w:rPr>
              <w:t>4</w:t>
            </w:r>
            <w:r w:rsidR="009D5389" w:rsidRPr="005726D2">
              <w:rPr>
                <w:rFonts w:ascii="Arial" w:eastAsia="Arial" w:hAnsi="Arial" w:cs="Arial"/>
                <w:sz w:val="20"/>
                <w:szCs w:val="20"/>
              </w:rPr>
              <w:t xml:space="preserve"> </w:t>
            </w:r>
            <w:r w:rsidR="00AE4A1B" w:rsidRPr="005726D2">
              <w:rPr>
                <w:rFonts w:ascii="Arial" w:eastAsia="Arial" w:hAnsi="Arial" w:cs="Arial"/>
                <w:sz w:val="20"/>
                <w:szCs w:val="20"/>
              </w:rPr>
              <w:t>April</w:t>
            </w:r>
            <w:r w:rsidR="009D5389" w:rsidRPr="005726D2">
              <w:rPr>
                <w:rFonts w:ascii="Arial" w:eastAsia="Arial" w:hAnsi="Arial" w:cs="Arial"/>
                <w:sz w:val="20"/>
                <w:szCs w:val="20"/>
              </w:rPr>
              <w:t xml:space="preserve"> </w:t>
            </w:r>
            <w:r w:rsidR="00AE4A1B" w:rsidRPr="005726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5726D2"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Disaster</w:t>
            </w:r>
            <w:r w:rsidR="009D5389" w:rsidRPr="005726D2">
              <w:rPr>
                <w:rFonts w:ascii="Arial" w:eastAsia="Arial" w:hAnsi="Arial" w:cs="Arial"/>
                <w:sz w:val="20"/>
                <w:szCs w:val="20"/>
              </w:rPr>
              <w:t xml:space="preserve"> </w:t>
            </w:r>
            <w:r w:rsidRPr="005726D2">
              <w:rPr>
                <w:rFonts w:ascii="Arial" w:eastAsia="Arial" w:hAnsi="Arial" w:cs="Arial"/>
                <w:sz w:val="20"/>
                <w:szCs w:val="20"/>
              </w:rPr>
              <w:t>Response</w:t>
            </w:r>
            <w:r w:rsidR="009D5389" w:rsidRPr="005726D2">
              <w:rPr>
                <w:rFonts w:ascii="Arial" w:eastAsia="Arial" w:hAnsi="Arial" w:cs="Arial"/>
                <w:sz w:val="20"/>
                <w:szCs w:val="20"/>
              </w:rPr>
              <w:t xml:space="preserve"> </w:t>
            </w:r>
            <w:r w:rsidRPr="005726D2">
              <w:rPr>
                <w:rFonts w:ascii="Arial" w:eastAsia="Arial" w:hAnsi="Arial" w:cs="Arial"/>
                <w:sz w:val="20"/>
                <w:szCs w:val="20"/>
              </w:rPr>
              <w:t>Management</w:t>
            </w:r>
            <w:r w:rsidR="009D5389" w:rsidRPr="005726D2">
              <w:rPr>
                <w:rFonts w:ascii="Arial" w:eastAsia="Arial" w:hAnsi="Arial" w:cs="Arial"/>
                <w:sz w:val="20"/>
                <w:szCs w:val="20"/>
              </w:rPr>
              <w:t xml:space="preserve"> </w:t>
            </w:r>
            <w:r w:rsidRPr="005726D2">
              <w:rPr>
                <w:rFonts w:ascii="Arial" w:eastAsia="Arial" w:hAnsi="Arial" w:cs="Arial"/>
                <w:sz w:val="20"/>
                <w:szCs w:val="20"/>
              </w:rPr>
              <w:t>Bureau</w:t>
            </w:r>
            <w:r w:rsidR="009D5389" w:rsidRPr="005726D2">
              <w:rPr>
                <w:rFonts w:ascii="Arial" w:eastAsia="Arial" w:hAnsi="Arial" w:cs="Arial"/>
                <w:sz w:val="20"/>
                <w:szCs w:val="20"/>
              </w:rPr>
              <w:t xml:space="preserve"> </w:t>
            </w:r>
            <w:r w:rsidRPr="005726D2">
              <w:rPr>
                <w:rFonts w:ascii="Arial" w:eastAsia="Arial" w:hAnsi="Arial" w:cs="Arial"/>
                <w:sz w:val="20"/>
                <w:szCs w:val="20"/>
              </w:rPr>
              <w:t>(DRMB)</w:t>
            </w:r>
            <w:r w:rsidR="009D5389" w:rsidRPr="005726D2">
              <w:rPr>
                <w:rFonts w:ascii="Arial" w:eastAsia="Arial" w:hAnsi="Arial" w:cs="Arial"/>
                <w:sz w:val="20"/>
                <w:szCs w:val="20"/>
              </w:rPr>
              <w:t xml:space="preserve"> </w:t>
            </w:r>
            <w:r w:rsidRPr="005726D2">
              <w:rPr>
                <w:rFonts w:ascii="Arial" w:eastAsia="Arial" w:hAnsi="Arial" w:cs="Arial"/>
                <w:sz w:val="20"/>
                <w:szCs w:val="20"/>
              </w:rPr>
              <w:t>is</w:t>
            </w:r>
            <w:r w:rsidR="009D5389" w:rsidRPr="005726D2">
              <w:rPr>
                <w:rFonts w:ascii="Arial" w:eastAsia="Arial" w:hAnsi="Arial" w:cs="Arial"/>
                <w:sz w:val="20"/>
                <w:szCs w:val="20"/>
              </w:rPr>
              <w:t xml:space="preserve"> </w:t>
            </w:r>
            <w:r w:rsidRPr="005726D2">
              <w:rPr>
                <w:rFonts w:ascii="Arial" w:eastAsia="Arial" w:hAnsi="Arial" w:cs="Arial"/>
                <w:sz w:val="20"/>
                <w:szCs w:val="20"/>
              </w:rPr>
              <w:t>on</w:t>
            </w:r>
            <w:r w:rsidR="009D5389" w:rsidRPr="005726D2">
              <w:rPr>
                <w:rFonts w:ascii="Arial" w:eastAsia="Arial" w:hAnsi="Arial" w:cs="Arial"/>
                <w:sz w:val="20"/>
                <w:szCs w:val="20"/>
              </w:rPr>
              <w:t xml:space="preserve"> </w:t>
            </w:r>
            <w:r w:rsidRPr="005726D2">
              <w:rPr>
                <w:rFonts w:ascii="Arial" w:eastAsia="Arial" w:hAnsi="Arial" w:cs="Arial"/>
                <w:b/>
                <w:sz w:val="20"/>
                <w:szCs w:val="20"/>
              </w:rPr>
              <w:t>BLUE</w:t>
            </w:r>
            <w:r w:rsidR="009D5389" w:rsidRPr="005726D2">
              <w:rPr>
                <w:rFonts w:ascii="Arial" w:eastAsia="Arial" w:hAnsi="Arial" w:cs="Arial"/>
                <w:sz w:val="20"/>
                <w:szCs w:val="20"/>
              </w:rPr>
              <w:t xml:space="preserve"> </w:t>
            </w:r>
            <w:r w:rsidRPr="005726D2">
              <w:rPr>
                <w:rFonts w:ascii="Arial" w:eastAsia="Arial" w:hAnsi="Arial" w:cs="Arial"/>
                <w:sz w:val="20"/>
                <w:szCs w:val="20"/>
              </w:rPr>
              <w:t>alert</w:t>
            </w:r>
            <w:r w:rsidR="009D5389" w:rsidRPr="005726D2">
              <w:rPr>
                <w:rFonts w:ascii="Arial" w:eastAsia="Arial" w:hAnsi="Arial" w:cs="Arial"/>
                <w:sz w:val="20"/>
                <w:szCs w:val="20"/>
              </w:rPr>
              <w:t xml:space="preserve"> </w:t>
            </w:r>
            <w:r w:rsidRPr="005726D2">
              <w:rPr>
                <w:rFonts w:ascii="Arial" w:eastAsia="Arial" w:hAnsi="Arial" w:cs="Arial"/>
                <w:sz w:val="20"/>
                <w:szCs w:val="20"/>
              </w:rPr>
              <w:t>status.</w:t>
            </w:r>
          </w:p>
          <w:p w:rsidR="006A4F74" w:rsidRPr="005726D2"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DRMB</w:t>
            </w:r>
            <w:r w:rsidR="009D5389" w:rsidRPr="005726D2">
              <w:rPr>
                <w:rFonts w:ascii="Arial" w:eastAsia="Arial" w:hAnsi="Arial" w:cs="Arial"/>
                <w:sz w:val="20"/>
                <w:szCs w:val="20"/>
              </w:rPr>
              <w:t xml:space="preserve"> </w:t>
            </w:r>
            <w:r w:rsidRPr="005726D2">
              <w:rPr>
                <w:rFonts w:ascii="Arial" w:eastAsia="Arial" w:hAnsi="Arial" w:cs="Arial"/>
                <w:sz w:val="20"/>
                <w:szCs w:val="20"/>
              </w:rPr>
              <w:t>Operations</w:t>
            </w:r>
            <w:r w:rsidR="009D5389" w:rsidRPr="005726D2">
              <w:rPr>
                <w:rFonts w:ascii="Arial" w:eastAsia="Arial" w:hAnsi="Arial" w:cs="Arial"/>
                <w:sz w:val="20"/>
                <w:szCs w:val="20"/>
              </w:rPr>
              <w:t xml:space="preserve"> </w:t>
            </w:r>
            <w:r w:rsidRPr="005726D2">
              <w:rPr>
                <w:rFonts w:ascii="Arial" w:eastAsia="Arial" w:hAnsi="Arial" w:cs="Arial"/>
                <w:sz w:val="20"/>
                <w:szCs w:val="20"/>
              </w:rPr>
              <w:t>Center</w:t>
            </w:r>
            <w:r w:rsidR="009D5389" w:rsidRPr="005726D2">
              <w:rPr>
                <w:rFonts w:ascii="Arial" w:eastAsia="Arial" w:hAnsi="Arial" w:cs="Arial"/>
                <w:sz w:val="20"/>
                <w:szCs w:val="20"/>
              </w:rPr>
              <w:t xml:space="preserve"> </w:t>
            </w:r>
            <w:r w:rsidRPr="005726D2">
              <w:rPr>
                <w:rFonts w:ascii="Arial" w:eastAsia="Arial" w:hAnsi="Arial" w:cs="Arial"/>
                <w:sz w:val="20"/>
                <w:szCs w:val="20"/>
              </w:rPr>
              <w:t>(OpCen)</w:t>
            </w:r>
            <w:r w:rsidR="009D5389" w:rsidRPr="005726D2">
              <w:rPr>
                <w:rFonts w:ascii="Arial" w:eastAsia="Arial" w:hAnsi="Arial" w:cs="Arial"/>
                <w:sz w:val="20"/>
                <w:szCs w:val="20"/>
              </w:rPr>
              <w:t xml:space="preserve"> </w:t>
            </w:r>
            <w:r w:rsidRPr="005726D2">
              <w:rPr>
                <w:rFonts w:ascii="Arial" w:eastAsia="Arial" w:hAnsi="Arial" w:cs="Arial"/>
                <w:sz w:val="20"/>
                <w:szCs w:val="20"/>
              </w:rPr>
              <w:t>is</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24/7</w:t>
            </w:r>
            <w:r w:rsidR="009D5389" w:rsidRPr="005726D2">
              <w:rPr>
                <w:rFonts w:ascii="Arial" w:eastAsia="Arial" w:hAnsi="Arial" w:cs="Arial"/>
                <w:sz w:val="20"/>
                <w:szCs w:val="20"/>
              </w:rPr>
              <w:t xml:space="preserve"> </w:t>
            </w:r>
            <w:r w:rsidRPr="005726D2">
              <w:rPr>
                <w:rFonts w:ascii="Arial" w:eastAsia="Arial" w:hAnsi="Arial" w:cs="Arial"/>
                <w:sz w:val="20"/>
                <w:szCs w:val="20"/>
              </w:rPr>
              <w:t>virtual</w:t>
            </w:r>
            <w:r w:rsidR="009D5389" w:rsidRPr="005726D2">
              <w:rPr>
                <w:rFonts w:ascii="Arial" w:eastAsia="Arial" w:hAnsi="Arial" w:cs="Arial"/>
                <w:sz w:val="20"/>
                <w:szCs w:val="20"/>
              </w:rPr>
              <w:t xml:space="preserve"> </w:t>
            </w:r>
            <w:r w:rsidRPr="005726D2">
              <w:rPr>
                <w:rFonts w:ascii="Arial" w:eastAsia="Arial" w:hAnsi="Arial" w:cs="Arial"/>
                <w:sz w:val="20"/>
                <w:szCs w:val="20"/>
              </w:rPr>
              <w:t>operation</w:t>
            </w:r>
            <w:r w:rsidR="009D5389" w:rsidRPr="005726D2">
              <w:rPr>
                <w:rFonts w:ascii="Arial" w:eastAsia="Arial" w:hAnsi="Arial" w:cs="Arial"/>
                <w:sz w:val="20"/>
                <w:szCs w:val="20"/>
              </w:rPr>
              <w:t xml:space="preserve"> </w:t>
            </w:r>
            <w:r w:rsidRPr="005726D2">
              <w:rPr>
                <w:rFonts w:ascii="Arial" w:eastAsia="Arial" w:hAnsi="Arial" w:cs="Arial"/>
                <w:sz w:val="20"/>
                <w:szCs w:val="20"/>
              </w:rPr>
              <w:t>to</w:t>
            </w:r>
            <w:r w:rsidR="009D5389" w:rsidRPr="005726D2">
              <w:rPr>
                <w:rFonts w:ascii="Arial" w:eastAsia="Arial" w:hAnsi="Arial" w:cs="Arial"/>
                <w:sz w:val="20"/>
                <w:szCs w:val="20"/>
              </w:rPr>
              <w:t xml:space="preserve"> </w:t>
            </w:r>
            <w:r w:rsidRPr="005726D2">
              <w:rPr>
                <w:rFonts w:ascii="Arial" w:eastAsia="Arial" w:hAnsi="Arial" w:cs="Arial"/>
                <w:sz w:val="20"/>
                <w:szCs w:val="20"/>
              </w:rPr>
              <w:t>closely</w:t>
            </w:r>
            <w:r w:rsidR="009D5389" w:rsidRPr="005726D2">
              <w:rPr>
                <w:rFonts w:ascii="Arial" w:eastAsia="Arial" w:hAnsi="Arial" w:cs="Arial"/>
                <w:sz w:val="20"/>
                <w:szCs w:val="20"/>
              </w:rPr>
              <w:t xml:space="preserve"> </w:t>
            </w:r>
            <w:r w:rsidRPr="005726D2">
              <w:rPr>
                <w:rFonts w:ascii="Arial" w:eastAsia="Arial" w:hAnsi="Arial" w:cs="Arial"/>
                <w:sz w:val="20"/>
                <w:szCs w:val="20"/>
              </w:rPr>
              <w:t>monitor</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coordinate</w:t>
            </w:r>
            <w:r w:rsidR="009D5389" w:rsidRPr="005726D2">
              <w:rPr>
                <w:rFonts w:ascii="Arial" w:eastAsia="Arial" w:hAnsi="Arial" w:cs="Arial"/>
                <w:sz w:val="20"/>
                <w:szCs w:val="20"/>
              </w:rPr>
              <w:t xml:space="preserve"> </w:t>
            </w:r>
            <w:r w:rsidRPr="005726D2">
              <w:rPr>
                <w:rFonts w:ascii="Arial" w:eastAsia="Arial" w:hAnsi="Arial" w:cs="Arial"/>
                <w:sz w:val="20"/>
                <w:szCs w:val="20"/>
              </w:rPr>
              <w:t>with</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National</w:t>
            </w:r>
            <w:r w:rsidR="009D5389" w:rsidRPr="005726D2">
              <w:rPr>
                <w:rFonts w:ascii="Arial" w:eastAsia="Arial" w:hAnsi="Arial" w:cs="Arial"/>
                <w:sz w:val="20"/>
                <w:szCs w:val="20"/>
              </w:rPr>
              <w:t xml:space="preserve"> </w:t>
            </w:r>
            <w:r w:rsidRPr="005726D2">
              <w:rPr>
                <w:rFonts w:ascii="Arial" w:eastAsia="Arial" w:hAnsi="Arial" w:cs="Arial"/>
                <w:sz w:val="20"/>
                <w:szCs w:val="20"/>
              </w:rPr>
              <w:t>Resource</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Logistics</w:t>
            </w:r>
            <w:r w:rsidR="009D5389" w:rsidRPr="005726D2">
              <w:rPr>
                <w:rFonts w:ascii="Arial" w:eastAsia="Arial" w:hAnsi="Arial" w:cs="Arial"/>
                <w:sz w:val="20"/>
                <w:szCs w:val="20"/>
              </w:rPr>
              <w:t xml:space="preserve"> </w:t>
            </w:r>
            <w:r w:rsidRPr="005726D2">
              <w:rPr>
                <w:rFonts w:ascii="Arial" w:eastAsia="Arial" w:hAnsi="Arial" w:cs="Arial"/>
                <w:sz w:val="20"/>
                <w:szCs w:val="20"/>
              </w:rPr>
              <w:t>Management</w:t>
            </w:r>
            <w:r w:rsidR="009D5389" w:rsidRPr="005726D2">
              <w:rPr>
                <w:rFonts w:ascii="Arial" w:eastAsia="Arial" w:hAnsi="Arial" w:cs="Arial"/>
                <w:sz w:val="20"/>
                <w:szCs w:val="20"/>
              </w:rPr>
              <w:t xml:space="preserve"> </w:t>
            </w:r>
            <w:r w:rsidRPr="005726D2">
              <w:rPr>
                <w:rFonts w:ascii="Arial" w:eastAsia="Arial" w:hAnsi="Arial" w:cs="Arial"/>
                <w:sz w:val="20"/>
                <w:szCs w:val="20"/>
              </w:rPr>
              <w:t>Bureau</w:t>
            </w:r>
            <w:r w:rsidR="009D5389" w:rsidRPr="005726D2">
              <w:rPr>
                <w:rFonts w:ascii="Arial" w:eastAsia="Arial" w:hAnsi="Arial" w:cs="Arial"/>
                <w:sz w:val="20"/>
                <w:szCs w:val="20"/>
              </w:rPr>
              <w:t xml:space="preserve"> </w:t>
            </w:r>
            <w:r w:rsidRPr="005726D2">
              <w:rPr>
                <w:rFonts w:ascii="Arial" w:eastAsia="Arial" w:hAnsi="Arial" w:cs="Arial"/>
                <w:sz w:val="20"/>
                <w:szCs w:val="20"/>
              </w:rPr>
              <w:t>(NRLMB)</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DSWD</w:t>
            </w:r>
            <w:r w:rsidR="009D5389" w:rsidRPr="005726D2">
              <w:rPr>
                <w:rFonts w:ascii="Arial" w:eastAsia="Arial" w:hAnsi="Arial" w:cs="Arial"/>
                <w:sz w:val="20"/>
                <w:szCs w:val="20"/>
              </w:rPr>
              <w:t xml:space="preserve"> </w:t>
            </w:r>
            <w:r w:rsidRPr="005726D2">
              <w:rPr>
                <w:rFonts w:ascii="Arial" w:eastAsia="Arial" w:hAnsi="Arial" w:cs="Arial"/>
                <w:sz w:val="20"/>
                <w:szCs w:val="20"/>
              </w:rPr>
              <w:t>Field</w:t>
            </w:r>
            <w:r w:rsidR="009D5389" w:rsidRPr="005726D2">
              <w:rPr>
                <w:rFonts w:ascii="Arial" w:eastAsia="Arial" w:hAnsi="Arial" w:cs="Arial"/>
                <w:sz w:val="20"/>
                <w:szCs w:val="20"/>
              </w:rPr>
              <w:t xml:space="preserve"> </w:t>
            </w:r>
            <w:r w:rsidRPr="005726D2">
              <w:rPr>
                <w:rFonts w:ascii="Arial" w:eastAsia="Arial" w:hAnsi="Arial" w:cs="Arial"/>
                <w:sz w:val="20"/>
                <w:szCs w:val="20"/>
              </w:rPr>
              <w:t>Offices</w:t>
            </w:r>
            <w:r w:rsidR="009D5389" w:rsidRPr="005726D2">
              <w:rPr>
                <w:rFonts w:ascii="Arial" w:eastAsia="Arial" w:hAnsi="Arial" w:cs="Arial"/>
                <w:sz w:val="20"/>
                <w:szCs w:val="20"/>
              </w:rPr>
              <w:t xml:space="preserve"> </w:t>
            </w:r>
            <w:r w:rsidRPr="005726D2">
              <w:rPr>
                <w:rFonts w:ascii="Arial" w:eastAsia="Arial" w:hAnsi="Arial" w:cs="Arial"/>
                <w:sz w:val="20"/>
                <w:szCs w:val="20"/>
              </w:rPr>
              <w:t>for</w:t>
            </w:r>
            <w:r w:rsidR="009D5389" w:rsidRPr="005726D2">
              <w:rPr>
                <w:rFonts w:ascii="Arial" w:eastAsia="Arial" w:hAnsi="Arial" w:cs="Arial"/>
                <w:sz w:val="20"/>
                <w:szCs w:val="20"/>
              </w:rPr>
              <w:t xml:space="preserve"> </w:t>
            </w:r>
            <w:r w:rsidRPr="005726D2">
              <w:rPr>
                <w:rFonts w:ascii="Arial" w:eastAsia="Arial" w:hAnsi="Arial" w:cs="Arial"/>
                <w:sz w:val="20"/>
                <w:szCs w:val="20"/>
              </w:rPr>
              <w:t>significant</w:t>
            </w:r>
            <w:r w:rsidR="009D5389" w:rsidRPr="005726D2">
              <w:rPr>
                <w:rFonts w:ascii="Arial" w:eastAsia="Arial" w:hAnsi="Arial" w:cs="Arial"/>
                <w:sz w:val="20"/>
                <w:szCs w:val="20"/>
              </w:rPr>
              <w:t xml:space="preserve"> </w:t>
            </w:r>
            <w:r w:rsidRPr="005726D2">
              <w:rPr>
                <w:rFonts w:ascii="Arial" w:eastAsia="Arial" w:hAnsi="Arial" w:cs="Arial"/>
                <w:sz w:val="20"/>
                <w:szCs w:val="20"/>
              </w:rPr>
              <w:t>updates</w:t>
            </w:r>
            <w:r w:rsidR="009D5389" w:rsidRPr="005726D2">
              <w:rPr>
                <w:rFonts w:ascii="Arial" w:eastAsia="Arial" w:hAnsi="Arial" w:cs="Arial"/>
                <w:sz w:val="20"/>
                <w:szCs w:val="20"/>
              </w:rPr>
              <w:t xml:space="preserve"> </w:t>
            </w:r>
            <w:r w:rsidRPr="005726D2">
              <w:rPr>
                <w:rFonts w:ascii="Arial" w:eastAsia="Arial" w:hAnsi="Arial" w:cs="Arial"/>
                <w:sz w:val="20"/>
                <w:szCs w:val="20"/>
              </w:rPr>
              <w:t>on</w:t>
            </w:r>
            <w:r w:rsidR="009D5389" w:rsidRPr="005726D2">
              <w:rPr>
                <w:rFonts w:ascii="Arial" w:eastAsia="Arial" w:hAnsi="Arial" w:cs="Arial"/>
                <w:sz w:val="20"/>
                <w:szCs w:val="20"/>
              </w:rPr>
              <w:t xml:space="preserve"> </w:t>
            </w:r>
            <w:r w:rsidRPr="005726D2">
              <w:rPr>
                <w:rFonts w:ascii="Arial" w:eastAsia="Arial" w:hAnsi="Arial" w:cs="Arial"/>
                <w:sz w:val="20"/>
                <w:szCs w:val="20"/>
              </w:rPr>
              <w:t>response</w:t>
            </w:r>
            <w:r w:rsidR="009D5389" w:rsidRPr="005726D2">
              <w:rPr>
                <w:rFonts w:ascii="Arial" w:eastAsia="Arial" w:hAnsi="Arial" w:cs="Arial"/>
                <w:sz w:val="20"/>
                <w:szCs w:val="20"/>
              </w:rPr>
              <w:t xml:space="preserve"> </w:t>
            </w:r>
            <w:r w:rsidRPr="005726D2">
              <w:rPr>
                <w:rFonts w:ascii="Arial" w:eastAsia="Arial" w:hAnsi="Arial" w:cs="Arial"/>
                <w:sz w:val="20"/>
                <w:szCs w:val="20"/>
              </w:rPr>
              <w:t>operations</w:t>
            </w:r>
            <w:r w:rsidR="009D5389" w:rsidRPr="005726D2">
              <w:rPr>
                <w:rFonts w:ascii="Arial" w:eastAsia="Arial" w:hAnsi="Arial" w:cs="Arial"/>
                <w:sz w:val="20"/>
                <w:szCs w:val="20"/>
              </w:rPr>
              <w:t xml:space="preserve"> </w:t>
            </w:r>
            <w:r w:rsidRPr="005726D2">
              <w:rPr>
                <w:rFonts w:ascii="Arial" w:eastAsia="Arial" w:hAnsi="Arial" w:cs="Arial"/>
                <w:sz w:val="20"/>
                <w:szCs w:val="20"/>
              </w:rPr>
              <w:t>relative</w:t>
            </w:r>
            <w:r w:rsidR="009D5389" w:rsidRPr="005726D2">
              <w:rPr>
                <w:rFonts w:ascii="Arial" w:eastAsia="Arial" w:hAnsi="Arial" w:cs="Arial"/>
                <w:sz w:val="20"/>
                <w:szCs w:val="20"/>
              </w:rPr>
              <w:t xml:space="preserve"> </w:t>
            </w:r>
            <w:r w:rsidRPr="005726D2">
              <w:rPr>
                <w:rFonts w:ascii="Arial" w:eastAsia="Arial" w:hAnsi="Arial" w:cs="Arial"/>
                <w:sz w:val="20"/>
                <w:szCs w:val="20"/>
              </w:rPr>
              <w:t>to</w:t>
            </w:r>
            <w:r w:rsidR="009D5389" w:rsidRPr="005726D2">
              <w:rPr>
                <w:rFonts w:ascii="Arial" w:eastAsia="Arial" w:hAnsi="Arial" w:cs="Arial"/>
                <w:sz w:val="20"/>
                <w:szCs w:val="20"/>
              </w:rPr>
              <w:t xml:space="preserve"> </w:t>
            </w:r>
            <w:r w:rsidRPr="005726D2">
              <w:rPr>
                <w:rFonts w:ascii="Arial" w:eastAsia="Arial" w:hAnsi="Arial" w:cs="Arial"/>
                <w:sz w:val="20"/>
                <w:szCs w:val="20"/>
              </w:rPr>
              <w:t>COVID19.</w:t>
            </w:r>
          </w:p>
          <w:p w:rsidR="00765DF3" w:rsidRPr="005726D2" w:rsidRDefault="00DB54F0" w:rsidP="00765DF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726D2">
              <w:rPr>
                <w:rFonts w:ascii="Arial" w:eastAsia="Arial" w:hAnsi="Arial" w:cs="Arial"/>
                <w:sz w:val="20"/>
                <w:szCs w:val="20"/>
              </w:rPr>
              <w:t>Continuous</w:t>
            </w:r>
            <w:r w:rsidR="009D5389" w:rsidRPr="005726D2">
              <w:rPr>
                <w:rFonts w:ascii="Arial" w:eastAsia="Arial" w:hAnsi="Arial" w:cs="Arial"/>
                <w:sz w:val="20"/>
                <w:szCs w:val="20"/>
              </w:rPr>
              <w:t xml:space="preserve"> </w:t>
            </w:r>
            <w:r w:rsidRPr="005726D2">
              <w:rPr>
                <w:rFonts w:ascii="Arial" w:eastAsia="Arial" w:hAnsi="Arial" w:cs="Arial"/>
                <w:sz w:val="20"/>
                <w:szCs w:val="20"/>
              </w:rPr>
              <w:t>provision</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00A507F0" w:rsidRPr="005726D2">
              <w:rPr>
                <w:rFonts w:ascii="Arial" w:eastAsia="Arial" w:hAnsi="Arial" w:cs="Arial"/>
                <w:sz w:val="20"/>
                <w:szCs w:val="20"/>
              </w:rPr>
              <w:t>two</w:t>
            </w:r>
            <w:r w:rsidR="009D5389" w:rsidRPr="005726D2">
              <w:rPr>
                <w:rFonts w:ascii="Arial" w:eastAsia="Arial" w:hAnsi="Arial" w:cs="Arial"/>
                <w:sz w:val="20"/>
                <w:szCs w:val="20"/>
              </w:rPr>
              <w:t xml:space="preserve"> </w:t>
            </w:r>
            <w:r w:rsidR="00A507F0" w:rsidRPr="005726D2">
              <w:rPr>
                <w:rFonts w:ascii="Arial" w:eastAsia="Arial" w:hAnsi="Arial" w:cs="Arial"/>
                <w:sz w:val="20"/>
                <w:szCs w:val="20"/>
              </w:rPr>
              <w:t>(2)</w:t>
            </w:r>
            <w:r w:rsidR="009D5389" w:rsidRPr="005726D2">
              <w:rPr>
                <w:rFonts w:ascii="Arial" w:eastAsia="Arial" w:hAnsi="Arial" w:cs="Arial"/>
                <w:sz w:val="20"/>
                <w:szCs w:val="20"/>
              </w:rPr>
              <w:t xml:space="preserve"> </w:t>
            </w:r>
            <w:r w:rsidRPr="005726D2">
              <w:rPr>
                <w:rFonts w:ascii="Arial" w:eastAsia="Arial" w:hAnsi="Arial" w:cs="Arial"/>
                <w:sz w:val="20"/>
                <w:szCs w:val="20"/>
              </w:rPr>
              <w:t>DRMB</w:t>
            </w:r>
            <w:r w:rsidR="009D5389" w:rsidRPr="005726D2">
              <w:rPr>
                <w:rFonts w:ascii="Arial" w:eastAsia="Arial" w:hAnsi="Arial" w:cs="Arial"/>
                <w:sz w:val="20"/>
                <w:szCs w:val="20"/>
              </w:rPr>
              <w:t xml:space="preserve"> </w:t>
            </w:r>
            <w:r w:rsidR="006A4F74" w:rsidRPr="005726D2">
              <w:rPr>
                <w:rFonts w:ascii="Arial" w:eastAsia="Arial" w:hAnsi="Arial" w:cs="Arial"/>
                <w:sz w:val="20"/>
                <w:szCs w:val="20"/>
              </w:rPr>
              <w:t>personnel</w:t>
            </w:r>
            <w:r w:rsidR="009D5389" w:rsidRPr="005726D2">
              <w:rPr>
                <w:rFonts w:ascii="Arial" w:eastAsia="Arial" w:hAnsi="Arial" w:cs="Arial"/>
                <w:sz w:val="20"/>
                <w:szCs w:val="20"/>
              </w:rPr>
              <w:t xml:space="preserve"> </w:t>
            </w:r>
            <w:r w:rsidR="006A4F74" w:rsidRPr="005726D2">
              <w:rPr>
                <w:rFonts w:ascii="Arial" w:eastAsia="Arial" w:hAnsi="Arial" w:cs="Arial"/>
                <w:sz w:val="20"/>
                <w:szCs w:val="20"/>
              </w:rPr>
              <w:t>to</w:t>
            </w:r>
            <w:r w:rsidR="009D5389" w:rsidRPr="005726D2">
              <w:rPr>
                <w:rFonts w:ascii="Arial" w:eastAsia="Arial" w:hAnsi="Arial" w:cs="Arial"/>
                <w:sz w:val="20"/>
                <w:szCs w:val="20"/>
              </w:rPr>
              <w:t xml:space="preserve"> </w:t>
            </w:r>
            <w:r w:rsidR="006A4F74" w:rsidRPr="005726D2">
              <w:rPr>
                <w:rFonts w:ascii="Arial" w:eastAsia="Arial" w:hAnsi="Arial" w:cs="Arial"/>
                <w:sz w:val="20"/>
                <w:szCs w:val="20"/>
              </w:rPr>
              <w:t>render</w:t>
            </w:r>
            <w:r w:rsidR="009D5389" w:rsidRPr="005726D2">
              <w:rPr>
                <w:rFonts w:ascii="Arial" w:eastAsia="Arial" w:hAnsi="Arial" w:cs="Arial"/>
                <w:sz w:val="20"/>
                <w:szCs w:val="20"/>
              </w:rPr>
              <w:t xml:space="preserve"> </w:t>
            </w:r>
            <w:r w:rsidR="006A4F74" w:rsidRPr="005726D2">
              <w:rPr>
                <w:rFonts w:ascii="Arial" w:eastAsia="Arial" w:hAnsi="Arial" w:cs="Arial"/>
                <w:sz w:val="20"/>
                <w:szCs w:val="20"/>
              </w:rPr>
              <w:t>duty</w:t>
            </w:r>
            <w:r w:rsidR="009D5389" w:rsidRPr="005726D2">
              <w:rPr>
                <w:rFonts w:ascii="Arial" w:eastAsia="Arial" w:hAnsi="Arial" w:cs="Arial"/>
                <w:sz w:val="20"/>
                <w:szCs w:val="20"/>
              </w:rPr>
              <w:t xml:space="preserve"> </w:t>
            </w:r>
            <w:r w:rsidRPr="005726D2">
              <w:rPr>
                <w:rFonts w:ascii="Arial" w:eastAsia="Arial" w:hAnsi="Arial" w:cs="Arial"/>
                <w:sz w:val="20"/>
                <w:szCs w:val="20"/>
              </w:rPr>
              <w:t>at</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006A4F74" w:rsidRPr="005726D2">
              <w:rPr>
                <w:rFonts w:ascii="Arial" w:eastAsia="Arial" w:hAnsi="Arial" w:cs="Arial"/>
                <w:sz w:val="20"/>
                <w:szCs w:val="20"/>
              </w:rPr>
              <w:t>DSWD-Agency</w:t>
            </w:r>
            <w:r w:rsidR="009D5389" w:rsidRPr="005726D2">
              <w:rPr>
                <w:rFonts w:ascii="Arial" w:eastAsia="Arial" w:hAnsi="Arial" w:cs="Arial"/>
                <w:sz w:val="20"/>
                <w:szCs w:val="20"/>
              </w:rPr>
              <w:t xml:space="preserve"> </w:t>
            </w:r>
            <w:r w:rsidR="006A4F74" w:rsidRPr="005726D2">
              <w:rPr>
                <w:rFonts w:ascii="Arial" w:eastAsia="Arial" w:hAnsi="Arial" w:cs="Arial"/>
                <w:sz w:val="20"/>
                <w:szCs w:val="20"/>
              </w:rPr>
              <w:t>Operations</w:t>
            </w:r>
            <w:r w:rsidR="009D5389" w:rsidRPr="005726D2">
              <w:rPr>
                <w:rFonts w:ascii="Arial" w:eastAsia="Arial" w:hAnsi="Arial" w:cs="Arial"/>
                <w:sz w:val="20"/>
                <w:szCs w:val="20"/>
              </w:rPr>
              <w:t xml:space="preserve"> </w:t>
            </w:r>
            <w:r w:rsidR="006A4F74" w:rsidRPr="005726D2">
              <w:rPr>
                <w:rFonts w:ascii="Arial" w:eastAsia="Arial" w:hAnsi="Arial" w:cs="Arial"/>
                <w:sz w:val="20"/>
                <w:szCs w:val="20"/>
              </w:rPr>
              <w:t>Center</w:t>
            </w:r>
            <w:r w:rsidR="009D5389" w:rsidRPr="005726D2">
              <w:rPr>
                <w:rFonts w:ascii="Arial" w:eastAsia="Arial" w:hAnsi="Arial" w:cs="Arial"/>
                <w:sz w:val="20"/>
                <w:szCs w:val="20"/>
              </w:rPr>
              <w:t xml:space="preserve"> </w:t>
            </w:r>
            <w:r w:rsidR="006A4F74" w:rsidRPr="005726D2">
              <w:rPr>
                <w:rFonts w:ascii="Arial" w:eastAsia="Arial" w:hAnsi="Arial" w:cs="Arial"/>
                <w:sz w:val="20"/>
                <w:szCs w:val="20"/>
              </w:rPr>
              <w:t>(AOC)</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DSWD</w:t>
            </w:r>
            <w:r w:rsidR="009D5389" w:rsidRPr="005726D2">
              <w:rPr>
                <w:rFonts w:ascii="Arial" w:eastAsia="Arial" w:hAnsi="Arial" w:cs="Arial"/>
                <w:sz w:val="20"/>
                <w:szCs w:val="20"/>
              </w:rPr>
              <w:t xml:space="preserve"> </w:t>
            </w:r>
            <w:r w:rsidRPr="005726D2">
              <w:rPr>
                <w:rFonts w:ascii="Arial" w:eastAsia="Arial" w:hAnsi="Arial" w:cs="Arial"/>
                <w:sz w:val="20"/>
                <w:szCs w:val="20"/>
              </w:rPr>
              <w:t>Central</w:t>
            </w:r>
            <w:r w:rsidR="009D5389" w:rsidRPr="005726D2">
              <w:rPr>
                <w:rFonts w:ascii="Arial" w:eastAsia="Arial" w:hAnsi="Arial" w:cs="Arial"/>
                <w:sz w:val="20"/>
                <w:szCs w:val="20"/>
              </w:rPr>
              <w:t xml:space="preserve"> </w:t>
            </w:r>
            <w:r w:rsidRPr="005726D2">
              <w:rPr>
                <w:rFonts w:ascii="Arial" w:eastAsia="Arial" w:hAnsi="Arial" w:cs="Arial"/>
                <w:sz w:val="20"/>
                <w:szCs w:val="20"/>
              </w:rPr>
              <w:t>Office</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at</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Inter-Agency</w:t>
            </w:r>
            <w:r w:rsidR="009D5389" w:rsidRPr="005726D2">
              <w:rPr>
                <w:rFonts w:ascii="Arial" w:eastAsia="Arial" w:hAnsi="Arial" w:cs="Arial"/>
                <w:sz w:val="20"/>
                <w:szCs w:val="20"/>
              </w:rPr>
              <w:t xml:space="preserve"> </w:t>
            </w:r>
            <w:r w:rsidRPr="005726D2">
              <w:rPr>
                <w:rFonts w:ascii="Arial" w:eastAsia="Arial" w:hAnsi="Arial" w:cs="Arial"/>
                <w:sz w:val="20"/>
                <w:szCs w:val="20"/>
              </w:rPr>
              <w:t>Task</w:t>
            </w:r>
            <w:r w:rsidR="009D5389" w:rsidRPr="005726D2">
              <w:rPr>
                <w:rFonts w:ascii="Arial" w:eastAsia="Arial" w:hAnsi="Arial" w:cs="Arial"/>
                <w:sz w:val="20"/>
                <w:szCs w:val="20"/>
              </w:rPr>
              <w:t xml:space="preserve"> </w:t>
            </w:r>
            <w:r w:rsidRPr="005726D2">
              <w:rPr>
                <w:rFonts w:ascii="Arial" w:eastAsia="Arial" w:hAnsi="Arial" w:cs="Arial"/>
                <w:sz w:val="20"/>
                <w:szCs w:val="20"/>
              </w:rPr>
              <w:t>Force</w:t>
            </w:r>
            <w:r w:rsidR="009D5389" w:rsidRPr="005726D2">
              <w:rPr>
                <w:rFonts w:ascii="Arial" w:eastAsia="Arial" w:hAnsi="Arial" w:cs="Arial"/>
                <w:sz w:val="20"/>
                <w:szCs w:val="20"/>
              </w:rPr>
              <w:t xml:space="preserve"> </w:t>
            </w:r>
            <w:r w:rsidRPr="005726D2">
              <w:rPr>
                <w:rFonts w:ascii="Arial" w:eastAsia="Arial" w:hAnsi="Arial" w:cs="Arial"/>
                <w:sz w:val="20"/>
                <w:szCs w:val="20"/>
              </w:rPr>
              <w:t>(IATF)</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Camp,</w:t>
            </w:r>
            <w:r w:rsidR="009D5389" w:rsidRPr="005726D2">
              <w:rPr>
                <w:rFonts w:ascii="Arial" w:eastAsia="Arial" w:hAnsi="Arial" w:cs="Arial"/>
                <w:sz w:val="20"/>
                <w:szCs w:val="20"/>
              </w:rPr>
              <w:t xml:space="preserve"> </w:t>
            </w:r>
            <w:r w:rsidRPr="005726D2">
              <w:rPr>
                <w:rFonts w:ascii="Arial" w:eastAsia="Arial" w:hAnsi="Arial" w:cs="Arial"/>
                <w:sz w:val="20"/>
                <w:szCs w:val="20"/>
              </w:rPr>
              <w:t>Aguinaldo,</w:t>
            </w:r>
            <w:r w:rsidR="009D5389" w:rsidRPr="005726D2">
              <w:rPr>
                <w:rFonts w:ascii="Arial" w:eastAsia="Arial" w:hAnsi="Arial" w:cs="Arial"/>
                <w:sz w:val="20"/>
                <w:szCs w:val="20"/>
              </w:rPr>
              <w:t xml:space="preserve"> </w:t>
            </w:r>
            <w:r w:rsidRPr="005726D2">
              <w:rPr>
                <w:rFonts w:ascii="Arial" w:eastAsia="Arial" w:hAnsi="Arial" w:cs="Arial"/>
                <w:sz w:val="20"/>
                <w:szCs w:val="20"/>
              </w:rPr>
              <w:t>Quezon</w:t>
            </w:r>
            <w:r w:rsidR="009D5389" w:rsidRPr="005726D2">
              <w:rPr>
                <w:rFonts w:ascii="Arial" w:eastAsia="Arial" w:hAnsi="Arial" w:cs="Arial"/>
                <w:sz w:val="20"/>
                <w:szCs w:val="20"/>
              </w:rPr>
              <w:t xml:space="preserve"> </w:t>
            </w:r>
            <w:r w:rsidRPr="005726D2">
              <w:rPr>
                <w:rFonts w:ascii="Arial" w:eastAsia="Arial" w:hAnsi="Arial" w:cs="Arial"/>
                <w:sz w:val="20"/>
                <w:szCs w:val="20"/>
              </w:rPr>
              <w:t>City</w:t>
            </w:r>
            <w:r w:rsidR="009D5389" w:rsidRPr="005726D2">
              <w:rPr>
                <w:rFonts w:ascii="Arial" w:eastAsia="Arial" w:hAnsi="Arial" w:cs="Arial"/>
                <w:sz w:val="20"/>
                <w:szCs w:val="20"/>
              </w:rPr>
              <w:t xml:space="preserve"> </w:t>
            </w:r>
            <w:r w:rsidR="00A507F0" w:rsidRPr="005726D2">
              <w:rPr>
                <w:rFonts w:ascii="Arial" w:eastAsia="Arial" w:hAnsi="Arial" w:cs="Arial"/>
                <w:sz w:val="20"/>
                <w:szCs w:val="20"/>
              </w:rPr>
              <w:t>for</w:t>
            </w:r>
            <w:r w:rsidR="009D5389" w:rsidRPr="005726D2">
              <w:rPr>
                <w:rFonts w:ascii="Arial" w:eastAsia="Arial" w:hAnsi="Arial" w:cs="Arial"/>
                <w:sz w:val="20"/>
                <w:szCs w:val="20"/>
              </w:rPr>
              <w:t xml:space="preserve"> </w:t>
            </w:r>
            <w:r w:rsidR="00A507F0" w:rsidRPr="005726D2">
              <w:rPr>
                <w:rFonts w:ascii="Arial" w:eastAsia="Arial" w:hAnsi="Arial" w:cs="Arial"/>
                <w:sz w:val="20"/>
                <w:szCs w:val="20"/>
              </w:rPr>
              <w:t>response</w:t>
            </w:r>
            <w:r w:rsidR="009D5389" w:rsidRPr="005726D2">
              <w:rPr>
                <w:rFonts w:ascii="Arial" w:eastAsia="Arial" w:hAnsi="Arial" w:cs="Arial"/>
                <w:sz w:val="20"/>
                <w:szCs w:val="20"/>
              </w:rPr>
              <w:t xml:space="preserve"> </w:t>
            </w:r>
            <w:r w:rsidR="00A507F0" w:rsidRPr="005726D2">
              <w:rPr>
                <w:rFonts w:ascii="Arial" w:eastAsia="Arial" w:hAnsi="Arial" w:cs="Arial"/>
                <w:sz w:val="20"/>
                <w:szCs w:val="20"/>
              </w:rPr>
              <w:t>monitoring.</w:t>
            </w:r>
          </w:p>
          <w:p w:rsidR="005B53B9" w:rsidRPr="005726D2" w:rsidRDefault="0088480C" w:rsidP="005B53B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726D2">
              <w:rPr>
                <w:rFonts w:ascii="Arial" w:eastAsia="Arial" w:hAnsi="Arial" w:cs="Arial"/>
                <w:sz w:val="20"/>
                <w:szCs w:val="20"/>
              </w:rPr>
              <w:lastRenderedPageBreak/>
              <w:t>DSWD-</w:t>
            </w:r>
            <w:r w:rsidR="00A41191" w:rsidRPr="005726D2">
              <w:rPr>
                <w:rFonts w:ascii="Arial" w:eastAsia="Arial" w:hAnsi="Arial" w:cs="Arial"/>
                <w:sz w:val="20"/>
                <w:szCs w:val="20"/>
              </w:rPr>
              <w:t xml:space="preserve">DRMB distributed 112 family food packs to the Philcare Workers of DSWD Central Office </w:t>
            </w:r>
            <w:r w:rsidR="00765DF3" w:rsidRPr="005726D2">
              <w:rPr>
                <w:rFonts w:ascii="Arial" w:eastAsia="Arial" w:hAnsi="Arial" w:cs="Arial"/>
                <w:sz w:val="20"/>
                <w:szCs w:val="20"/>
              </w:rPr>
              <w:t xml:space="preserve">affected by Enhanced Community Quarantine (ECQ) on </w:t>
            </w:r>
            <w:r w:rsidR="00A41191" w:rsidRPr="005726D2">
              <w:rPr>
                <w:rFonts w:ascii="Arial" w:eastAsia="Arial" w:hAnsi="Arial" w:cs="Arial"/>
                <w:sz w:val="20"/>
                <w:szCs w:val="20"/>
              </w:rPr>
              <w:t xml:space="preserve">April 22, 2020 at </w:t>
            </w:r>
            <w:r w:rsidR="00765DF3" w:rsidRPr="005726D2">
              <w:rPr>
                <w:rFonts w:ascii="Arial" w:eastAsia="Arial" w:hAnsi="Arial" w:cs="Arial"/>
                <w:sz w:val="20"/>
                <w:szCs w:val="20"/>
              </w:rPr>
              <w:t xml:space="preserve">the </w:t>
            </w:r>
            <w:r w:rsidR="005B53B9" w:rsidRPr="005726D2">
              <w:rPr>
                <w:rFonts w:ascii="Arial" w:eastAsia="Arial" w:hAnsi="Arial" w:cs="Arial"/>
                <w:sz w:val="20"/>
                <w:szCs w:val="20"/>
              </w:rPr>
              <w:t>DSWD Central Office.</w:t>
            </w:r>
          </w:p>
        </w:tc>
      </w:tr>
    </w:tbl>
    <w:p w:rsidR="005B53B9"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B53B9" w:rsidRPr="00C817D2"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5B53B9" w:rsidRPr="00C817D2"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 xml:space="preserve">23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5B53B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Pr>
                <w:rFonts w:ascii="Arial" w:eastAsia="Arial" w:hAnsi="Arial" w:cs="Arial"/>
                <w:sz w:val="20"/>
                <w:szCs w:val="20"/>
              </w:rPr>
              <w:t xml:space="preserve"> </w:t>
            </w:r>
            <w:r w:rsidRPr="000155DB">
              <w:rPr>
                <w:rFonts w:ascii="Arial" w:eastAsia="Arial" w:hAnsi="Arial" w:cs="Arial"/>
                <w:sz w:val="20"/>
                <w:szCs w:val="20"/>
              </w:rPr>
              <w:t>is</w:t>
            </w:r>
            <w:r>
              <w:rPr>
                <w:rFonts w:ascii="Arial" w:eastAsia="Arial" w:hAnsi="Arial" w:cs="Arial"/>
                <w:sz w:val="20"/>
                <w:szCs w:val="20"/>
              </w:rPr>
              <w:t xml:space="preserve"> </w:t>
            </w:r>
            <w:r w:rsidRPr="000155DB">
              <w:rPr>
                <w:rFonts w:ascii="Arial" w:eastAsia="Arial" w:hAnsi="Arial" w:cs="Arial"/>
                <w:sz w:val="20"/>
                <w:szCs w:val="20"/>
              </w:rPr>
              <w:t>continuously</w:t>
            </w:r>
            <w:r>
              <w:rPr>
                <w:rFonts w:ascii="Arial" w:eastAsia="Arial" w:hAnsi="Arial" w:cs="Arial"/>
                <w:sz w:val="20"/>
                <w:szCs w:val="20"/>
              </w:rPr>
              <w:t xml:space="preserve"> </w:t>
            </w:r>
            <w:r w:rsidRPr="000155DB">
              <w:rPr>
                <w:rFonts w:ascii="Arial" w:eastAsia="Arial" w:hAnsi="Arial" w:cs="Arial"/>
                <w:sz w:val="20"/>
                <w:szCs w:val="20"/>
              </w:rPr>
              <w:t>repacking</w:t>
            </w:r>
            <w:r>
              <w:rPr>
                <w:rFonts w:ascii="Arial" w:eastAsia="Arial" w:hAnsi="Arial" w:cs="Arial"/>
                <w:sz w:val="20"/>
                <w:szCs w:val="20"/>
              </w:rPr>
              <w:t xml:space="preserve"> </w:t>
            </w:r>
            <w:r w:rsidRPr="000155DB">
              <w:rPr>
                <w:rFonts w:ascii="Arial" w:eastAsia="Arial" w:hAnsi="Arial" w:cs="Arial"/>
                <w:sz w:val="20"/>
                <w:szCs w:val="20"/>
              </w:rPr>
              <w:t>goods</w:t>
            </w:r>
            <w:r>
              <w:rPr>
                <w:rFonts w:ascii="Arial" w:eastAsia="Arial" w:hAnsi="Arial" w:cs="Arial"/>
                <w:sz w:val="20"/>
                <w:szCs w:val="20"/>
              </w:rPr>
              <w:t xml:space="preserve"> </w:t>
            </w:r>
            <w:r w:rsidRPr="000155DB">
              <w:rPr>
                <w:rFonts w:ascii="Arial" w:eastAsia="Arial" w:hAnsi="Arial" w:cs="Arial"/>
                <w:sz w:val="20"/>
                <w:szCs w:val="20"/>
              </w:rPr>
              <w:t>for</w:t>
            </w:r>
            <w:r>
              <w:rPr>
                <w:rFonts w:ascii="Arial" w:eastAsia="Arial" w:hAnsi="Arial" w:cs="Arial"/>
                <w:sz w:val="20"/>
                <w:szCs w:val="20"/>
              </w:rPr>
              <w:t xml:space="preserve"> </w:t>
            </w:r>
            <w:r w:rsidRPr="000155DB">
              <w:rPr>
                <w:rFonts w:ascii="Arial" w:eastAsia="Arial" w:hAnsi="Arial" w:cs="Arial"/>
                <w:sz w:val="20"/>
                <w:szCs w:val="20"/>
              </w:rPr>
              <w:t>possible</w:t>
            </w:r>
            <w:r>
              <w:rPr>
                <w:rFonts w:ascii="Arial" w:eastAsia="Arial" w:hAnsi="Arial" w:cs="Arial"/>
                <w:sz w:val="20"/>
                <w:szCs w:val="20"/>
              </w:rPr>
              <w:t xml:space="preserve"> </w:t>
            </w:r>
            <w:r w:rsidRPr="000155DB">
              <w:rPr>
                <w:rFonts w:ascii="Arial" w:eastAsia="Arial" w:hAnsi="Arial" w:cs="Arial"/>
                <w:sz w:val="20"/>
                <w:szCs w:val="20"/>
              </w:rPr>
              <w:t>augmentation.</w:t>
            </w:r>
          </w:p>
          <w:p w:rsidR="005B53B9" w:rsidRPr="000155DB" w:rsidRDefault="005B53B9" w:rsidP="005B53B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Pr>
                <w:rFonts w:ascii="Arial" w:eastAsia="Arial" w:hAnsi="Arial" w:cs="Arial"/>
                <w:sz w:val="20"/>
                <w:szCs w:val="20"/>
              </w:rPr>
              <w:t xml:space="preserve"> </w:t>
            </w:r>
            <w:r w:rsidRPr="000155DB">
              <w:rPr>
                <w:rFonts w:ascii="Arial" w:eastAsia="Arial" w:hAnsi="Arial" w:cs="Arial"/>
                <w:sz w:val="20"/>
                <w:szCs w:val="20"/>
              </w:rPr>
              <w:t>provides</w:t>
            </w:r>
            <w:r>
              <w:rPr>
                <w:rFonts w:ascii="Arial" w:eastAsia="Arial" w:hAnsi="Arial" w:cs="Arial"/>
                <w:sz w:val="20"/>
                <w:szCs w:val="20"/>
              </w:rPr>
              <w:t xml:space="preserve"> </w:t>
            </w:r>
            <w:r w:rsidRPr="000155DB">
              <w:rPr>
                <w:rFonts w:ascii="Arial" w:eastAsia="Arial" w:hAnsi="Arial" w:cs="Arial"/>
                <w:sz w:val="20"/>
                <w:szCs w:val="20"/>
              </w:rPr>
              <w:t>logistical</w:t>
            </w:r>
            <w:r>
              <w:rPr>
                <w:rFonts w:ascii="Arial" w:eastAsia="Arial" w:hAnsi="Arial" w:cs="Arial"/>
                <w:sz w:val="20"/>
                <w:szCs w:val="20"/>
              </w:rPr>
              <w:t xml:space="preserve"> </w:t>
            </w:r>
            <w:r w:rsidRPr="000155DB">
              <w:rPr>
                <w:rFonts w:ascii="Arial" w:eastAsia="Arial" w:hAnsi="Arial" w:cs="Arial"/>
                <w:sz w:val="20"/>
                <w:szCs w:val="20"/>
              </w:rPr>
              <w:t>augmentation</w:t>
            </w:r>
            <w:r>
              <w:rPr>
                <w:rFonts w:ascii="Arial" w:eastAsia="Arial" w:hAnsi="Arial" w:cs="Arial"/>
                <w:sz w:val="20"/>
                <w:szCs w:val="20"/>
              </w:rPr>
              <w:t xml:space="preserve"> </w:t>
            </w:r>
            <w:r w:rsidRPr="000155DB">
              <w:rPr>
                <w:rFonts w:ascii="Arial" w:eastAsia="Arial" w:hAnsi="Arial" w:cs="Arial"/>
                <w:sz w:val="20"/>
                <w:szCs w:val="20"/>
              </w:rPr>
              <w:t>to</w:t>
            </w:r>
            <w:r>
              <w:rPr>
                <w:rFonts w:ascii="Arial" w:eastAsia="Arial" w:hAnsi="Arial" w:cs="Arial"/>
                <w:sz w:val="20"/>
                <w:szCs w:val="20"/>
              </w:rPr>
              <w:t xml:space="preserve"> </w:t>
            </w:r>
            <w:r w:rsidRPr="000155DB">
              <w:rPr>
                <w:rFonts w:ascii="Arial" w:eastAsia="Arial" w:hAnsi="Arial" w:cs="Arial"/>
                <w:sz w:val="20"/>
                <w:szCs w:val="20"/>
              </w:rPr>
              <w:t>Field</w:t>
            </w:r>
            <w:r>
              <w:rPr>
                <w:rFonts w:ascii="Arial" w:eastAsia="Arial" w:hAnsi="Arial" w:cs="Arial"/>
                <w:sz w:val="20"/>
                <w:szCs w:val="20"/>
              </w:rPr>
              <w:t xml:space="preserve"> </w:t>
            </w:r>
            <w:r w:rsidRPr="000155DB">
              <w:rPr>
                <w:rFonts w:ascii="Arial" w:eastAsia="Arial" w:hAnsi="Arial" w:cs="Arial"/>
                <w:sz w:val="20"/>
                <w:szCs w:val="20"/>
              </w:rPr>
              <w:t>Offices</w:t>
            </w:r>
            <w:r>
              <w:rPr>
                <w:rFonts w:ascii="Arial" w:eastAsia="Arial" w:hAnsi="Arial" w:cs="Arial"/>
                <w:sz w:val="20"/>
                <w:szCs w:val="20"/>
              </w:rPr>
              <w:t xml:space="preserve"> </w:t>
            </w:r>
            <w:r w:rsidRPr="000155DB">
              <w:rPr>
                <w:rFonts w:ascii="Arial" w:eastAsia="Arial" w:hAnsi="Arial" w:cs="Arial"/>
                <w:sz w:val="20"/>
                <w:szCs w:val="20"/>
              </w:rPr>
              <w:t>on</w:t>
            </w:r>
            <w:r>
              <w:rPr>
                <w:rFonts w:ascii="Arial" w:eastAsia="Arial" w:hAnsi="Arial" w:cs="Arial"/>
                <w:sz w:val="20"/>
                <w:szCs w:val="20"/>
              </w:rPr>
              <w:t xml:space="preserve"> </w:t>
            </w:r>
            <w:r w:rsidRPr="000155DB">
              <w:rPr>
                <w:rFonts w:ascii="Arial" w:eastAsia="Arial" w:hAnsi="Arial" w:cs="Arial"/>
                <w:sz w:val="20"/>
                <w:szCs w:val="20"/>
              </w:rPr>
              <w:t>delivering</w:t>
            </w:r>
            <w:r>
              <w:rPr>
                <w:rFonts w:ascii="Arial" w:eastAsia="Arial" w:hAnsi="Arial" w:cs="Arial"/>
                <w:sz w:val="20"/>
                <w:szCs w:val="20"/>
              </w:rPr>
              <w:t xml:space="preserve"> </w:t>
            </w:r>
            <w:r w:rsidRPr="000155DB">
              <w:rPr>
                <w:rFonts w:ascii="Arial" w:eastAsia="Arial" w:hAnsi="Arial" w:cs="Arial"/>
                <w:sz w:val="20"/>
                <w:szCs w:val="20"/>
              </w:rPr>
              <w:t>FFPs</w:t>
            </w:r>
            <w:r>
              <w:rPr>
                <w:rFonts w:ascii="Arial" w:eastAsia="Arial" w:hAnsi="Arial" w:cs="Arial"/>
                <w:sz w:val="20"/>
                <w:szCs w:val="20"/>
              </w:rPr>
              <w:t xml:space="preserve"> </w:t>
            </w:r>
            <w:r w:rsidRPr="000155DB">
              <w:rPr>
                <w:rFonts w:ascii="Arial" w:eastAsia="Arial" w:hAnsi="Arial" w:cs="Arial"/>
                <w:sz w:val="20"/>
                <w:szCs w:val="20"/>
              </w:rPr>
              <w:t>to</w:t>
            </w:r>
            <w:r>
              <w:rPr>
                <w:rFonts w:ascii="Arial" w:eastAsia="Arial" w:hAnsi="Arial" w:cs="Arial"/>
                <w:sz w:val="20"/>
                <w:szCs w:val="20"/>
              </w:rPr>
              <w:t xml:space="preserve"> </w:t>
            </w:r>
            <w:r w:rsidRPr="000155DB">
              <w:rPr>
                <w:rFonts w:ascii="Arial" w:eastAsia="Arial" w:hAnsi="Arial" w:cs="Arial"/>
                <w:sz w:val="20"/>
                <w:szCs w:val="20"/>
              </w:rPr>
              <w:t>LGUs.</w:t>
            </w:r>
          </w:p>
        </w:tc>
      </w:tr>
    </w:tbl>
    <w:p w:rsidR="005B53B9" w:rsidRPr="005B53B9"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B53B9">
        <w:rPr>
          <w:rFonts w:ascii="Arial" w:eastAsia="Arial" w:hAnsi="Arial" w:cs="Arial"/>
          <w:b/>
          <w:sz w:val="24"/>
          <w:szCs w:val="24"/>
        </w:rPr>
        <w:t>DSWD-NRLMB</w:t>
      </w:r>
    </w:p>
    <w:p w:rsidR="005B53B9" w:rsidRPr="005B53B9" w:rsidRDefault="005B53B9" w:rsidP="005B53B9">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5726D2" w:rsidRDefault="000759F3" w:rsidP="000759F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726D2">
              <w:rPr>
                <w:rFonts w:ascii="Arial" w:eastAsia="Arial" w:hAnsi="Arial" w:cs="Arial"/>
                <w:sz w:val="20"/>
                <w:szCs w:val="20"/>
              </w:rPr>
              <w:t xml:space="preserve">24 </w:t>
            </w:r>
            <w:r w:rsidR="001803D7" w:rsidRPr="005726D2">
              <w:rPr>
                <w:rFonts w:ascii="Arial" w:eastAsia="Arial" w:hAnsi="Arial" w:cs="Arial"/>
                <w:sz w:val="20"/>
                <w:szCs w:val="20"/>
              </w:rPr>
              <w:t>April</w:t>
            </w:r>
            <w:r w:rsidR="009D5389" w:rsidRPr="005726D2">
              <w:rPr>
                <w:rFonts w:ascii="Arial" w:eastAsia="Arial" w:hAnsi="Arial" w:cs="Arial"/>
                <w:sz w:val="20"/>
                <w:szCs w:val="20"/>
              </w:rPr>
              <w:t xml:space="preserve"> </w:t>
            </w:r>
            <w:r w:rsidR="001803D7" w:rsidRPr="005726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F3E" w:rsidRPr="005726D2" w:rsidRDefault="00535F3E" w:rsidP="00535F3E">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726D2">
              <w:rPr>
                <w:rFonts w:ascii="Arial" w:eastAsia="Arial" w:hAnsi="Arial" w:cs="Arial"/>
                <w:sz w:val="20"/>
                <w:szCs w:val="20"/>
              </w:rPr>
              <w:t xml:space="preserve">As of </w:t>
            </w:r>
            <w:r w:rsidRPr="005726D2">
              <w:rPr>
                <w:rFonts w:ascii="Arial" w:eastAsia="Arial" w:hAnsi="Arial" w:cs="Arial"/>
                <w:b/>
                <w:sz w:val="20"/>
                <w:szCs w:val="20"/>
              </w:rPr>
              <w:t>24 April 2020</w:t>
            </w:r>
            <w:r w:rsidRPr="005726D2">
              <w:rPr>
                <w:rFonts w:ascii="Arial" w:eastAsia="Arial" w:hAnsi="Arial" w:cs="Arial"/>
                <w:sz w:val="20"/>
                <w:szCs w:val="20"/>
              </w:rPr>
              <w:t xml:space="preserve">, the following </w:t>
            </w:r>
            <w:r w:rsidRPr="005726D2">
              <w:rPr>
                <w:rFonts w:ascii="Arial" w:eastAsia="Arial" w:hAnsi="Arial" w:cs="Arial"/>
                <w:b/>
                <w:sz w:val="20"/>
                <w:szCs w:val="20"/>
              </w:rPr>
              <w:t>family food packs</w:t>
            </w:r>
            <w:r w:rsidRPr="005726D2">
              <w:rPr>
                <w:rFonts w:ascii="Arial" w:eastAsia="Arial" w:hAnsi="Arial" w:cs="Arial"/>
                <w:sz w:val="20"/>
                <w:szCs w:val="20"/>
              </w:rPr>
              <w:t xml:space="preserve"> were delivered to the LGUs, as follows:</w:t>
            </w:r>
          </w:p>
          <w:tbl>
            <w:tblPr>
              <w:tblStyle w:val="TableGrid"/>
              <w:tblW w:w="0" w:type="auto"/>
              <w:tblInd w:w="720" w:type="dxa"/>
              <w:tblLook w:val="04A0" w:firstRow="1" w:lastRow="0" w:firstColumn="1" w:lastColumn="0" w:noHBand="0" w:noVBand="1"/>
            </w:tblPr>
            <w:tblGrid>
              <w:gridCol w:w="3274"/>
              <w:gridCol w:w="1701"/>
              <w:gridCol w:w="2395"/>
            </w:tblGrid>
            <w:tr w:rsidR="005726D2" w:rsidRPr="005726D2" w:rsidTr="00535F3E">
              <w:tc>
                <w:tcPr>
                  <w:tcW w:w="3274" w:type="dxa"/>
                </w:tcPr>
                <w:p w:rsidR="00535F3E" w:rsidRPr="005726D2" w:rsidRDefault="00535F3E" w:rsidP="00535F3E">
                  <w:pPr>
                    <w:widowControl/>
                    <w:contextualSpacing/>
                    <w:jc w:val="both"/>
                    <w:rPr>
                      <w:rFonts w:ascii="Arial" w:eastAsia="Arial" w:hAnsi="Arial" w:cs="Arial"/>
                      <w:b/>
                      <w:sz w:val="20"/>
                      <w:szCs w:val="20"/>
                    </w:rPr>
                  </w:pPr>
                  <w:r w:rsidRPr="005726D2">
                    <w:rPr>
                      <w:rFonts w:ascii="Arial" w:eastAsia="Arial" w:hAnsi="Arial" w:cs="Arial"/>
                      <w:b/>
                      <w:sz w:val="20"/>
                      <w:szCs w:val="20"/>
                    </w:rPr>
                    <w:t>LGUs</w:t>
                  </w:r>
                </w:p>
              </w:tc>
              <w:tc>
                <w:tcPr>
                  <w:tcW w:w="1701" w:type="dxa"/>
                </w:tcPr>
                <w:p w:rsidR="00535F3E" w:rsidRPr="005726D2" w:rsidRDefault="00535F3E" w:rsidP="00535F3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5726D2">
                    <w:rPr>
                      <w:rFonts w:ascii="Arial" w:eastAsia="Arial" w:hAnsi="Arial" w:cs="Arial"/>
                      <w:b/>
                      <w:sz w:val="20"/>
                      <w:szCs w:val="20"/>
                    </w:rPr>
                    <w:t>Quantity</w:t>
                  </w:r>
                </w:p>
              </w:tc>
              <w:tc>
                <w:tcPr>
                  <w:tcW w:w="2395" w:type="dxa"/>
                </w:tcPr>
                <w:p w:rsidR="00535F3E" w:rsidRPr="005726D2" w:rsidRDefault="00535F3E" w:rsidP="00535F3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5726D2">
                    <w:rPr>
                      <w:rFonts w:ascii="Arial" w:eastAsia="Arial" w:hAnsi="Arial" w:cs="Arial"/>
                      <w:b/>
                      <w:sz w:val="20"/>
                      <w:szCs w:val="20"/>
                    </w:rPr>
                    <w:t>Cost</w:t>
                  </w:r>
                </w:p>
              </w:tc>
            </w:tr>
            <w:tr w:rsidR="005726D2" w:rsidRPr="005726D2" w:rsidTr="00535F3E">
              <w:tc>
                <w:tcPr>
                  <w:tcW w:w="3274" w:type="dxa"/>
                </w:tcPr>
                <w:p w:rsidR="00535F3E" w:rsidRPr="005726D2" w:rsidRDefault="00535F3E" w:rsidP="00535F3E">
                  <w:pPr>
                    <w:widowControl/>
                    <w:contextualSpacing/>
                    <w:jc w:val="both"/>
                    <w:rPr>
                      <w:rFonts w:ascii="Arial" w:eastAsia="Arial" w:hAnsi="Arial" w:cs="Arial"/>
                      <w:sz w:val="20"/>
                      <w:szCs w:val="20"/>
                    </w:rPr>
                  </w:pPr>
                  <w:r w:rsidRPr="005726D2">
                    <w:rPr>
                      <w:rFonts w:ascii="Arial" w:eastAsia="Arial" w:hAnsi="Arial" w:cs="Arial"/>
                      <w:sz w:val="20"/>
                      <w:szCs w:val="20"/>
                    </w:rPr>
                    <w:t>Manila City</w:t>
                  </w:r>
                </w:p>
              </w:tc>
              <w:tc>
                <w:tcPr>
                  <w:tcW w:w="1701" w:type="dxa"/>
                </w:tcPr>
                <w:p w:rsidR="00535F3E" w:rsidRPr="005726D2" w:rsidRDefault="00535F3E" w:rsidP="00535F3E">
                  <w:pPr>
                    <w:widowControl/>
                    <w:contextualSpacing/>
                    <w:jc w:val="center"/>
                    <w:rPr>
                      <w:rFonts w:ascii="Arial" w:eastAsia="Arial" w:hAnsi="Arial" w:cs="Arial"/>
                      <w:sz w:val="20"/>
                      <w:szCs w:val="20"/>
                    </w:rPr>
                  </w:pPr>
                  <w:r w:rsidRPr="005726D2">
                    <w:rPr>
                      <w:rFonts w:ascii="Arial" w:eastAsia="Arial" w:hAnsi="Arial" w:cs="Arial"/>
                      <w:sz w:val="20"/>
                      <w:szCs w:val="20"/>
                    </w:rPr>
                    <w:t>500</w:t>
                  </w:r>
                </w:p>
              </w:tc>
              <w:tc>
                <w:tcPr>
                  <w:tcW w:w="2395" w:type="dxa"/>
                </w:tcPr>
                <w:p w:rsidR="00535F3E" w:rsidRPr="005726D2" w:rsidRDefault="00535F3E" w:rsidP="00535F3E">
                  <w:pPr>
                    <w:widowControl/>
                    <w:contextualSpacing/>
                    <w:jc w:val="center"/>
                    <w:rPr>
                      <w:rFonts w:ascii="Arial" w:eastAsia="Arial" w:hAnsi="Arial" w:cs="Arial"/>
                      <w:sz w:val="20"/>
                      <w:szCs w:val="20"/>
                    </w:rPr>
                  </w:pPr>
                  <w:r w:rsidRPr="005726D2">
                    <w:rPr>
                      <w:rFonts w:ascii="Arial" w:eastAsia="Arial" w:hAnsi="Arial" w:cs="Arial"/>
                      <w:sz w:val="20"/>
                      <w:szCs w:val="20"/>
                    </w:rPr>
                    <w:t>185,000.00</w:t>
                  </w:r>
                </w:p>
              </w:tc>
            </w:tr>
            <w:tr w:rsidR="005726D2" w:rsidRPr="005726D2" w:rsidTr="00535F3E">
              <w:tc>
                <w:tcPr>
                  <w:tcW w:w="3274" w:type="dxa"/>
                </w:tcPr>
                <w:p w:rsidR="00535F3E" w:rsidRPr="005726D2" w:rsidRDefault="00535F3E" w:rsidP="00535F3E">
                  <w:pPr>
                    <w:widowControl/>
                    <w:contextualSpacing/>
                    <w:jc w:val="both"/>
                    <w:rPr>
                      <w:rFonts w:ascii="Arial" w:eastAsia="Arial" w:hAnsi="Arial" w:cs="Arial"/>
                      <w:sz w:val="20"/>
                      <w:szCs w:val="20"/>
                    </w:rPr>
                  </w:pPr>
                  <w:r w:rsidRPr="005726D2">
                    <w:rPr>
                      <w:rFonts w:ascii="Arial" w:eastAsia="Arial" w:hAnsi="Arial" w:cs="Arial"/>
                      <w:sz w:val="20"/>
                      <w:szCs w:val="20"/>
                    </w:rPr>
                    <w:t>Caloocan City</w:t>
                  </w:r>
                </w:p>
              </w:tc>
              <w:tc>
                <w:tcPr>
                  <w:tcW w:w="1701" w:type="dxa"/>
                </w:tcPr>
                <w:p w:rsidR="00535F3E" w:rsidRPr="005726D2" w:rsidRDefault="00535F3E" w:rsidP="00535F3E">
                  <w:pPr>
                    <w:widowControl/>
                    <w:contextualSpacing/>
                    <w:jc w:val="center"/>
                    <w:rPr>
                      <w:rFonts w:ascii="Arial" w:eastAsia="Arial" w:hAnsi="Arial" w:cs="Arial"/>
                      <w:sz w:val="20"/>
                      <w:szCs w:val="20"/>
                    </w:rPr>
                  </w:pPr>
                  <w:r w:rsidRPr="005726D2">
                    <w:rPr>
                      <w:rFonts w:ascii="Arial" w:eastAsia="Arial" w:hAnsi="Arial" w:cs="Arial"/>
                      <w:sz w:val="20"/>
                      <w:szCs w:val="20"/>
                    </w:rPr>
                    <w:t>500</w:t>
                  </w:r>
                </w:p>
              </w:tc>
              <w:tc>
                <w:tcPr>
                  <w:tcW w:w="2395" w:type="dxa"/>
                </w:tcPr>
                <w:p w:rsidR="00535F3E" w:rsidRPr="005726D2" w:rsidRDefault="00535F3E" w:rsidP="00535F3E">
                  <w:pPr>
                    <w:widowControl/>
                    <w:contextualSpacing/>
                    <w:jc w:val="center"/>
                    <w:rPr>
                      <w:rFonts w:ascii="Arial" w:eastAsia="Arial" w:hAnsi="Arial" w:cs="Arial"/>
                      <w:sz w:val="20"/>
                      <w:szCs w:val="20"/>
                    </w:rPr>
                  </w:pPr>
                  <w:r w:rsidRPr="005726D2">
                    <w:rPr>
                      <w:rFonts w:ascii="Arial" w:eastAsia="Arial" w:hAnsi="Arial" w:cs="Arial"/>
                      <w:sz w:val="20"/>
                      <w:szCs w:val="20"/>
                    </w:rPr>
                    <w:t>185,000.00</w:t>
                  </w:r>
                </w:p>
              </w:tc>
            </w:tr>
            <w:tr w:rsidR="005726D2" w:rsidRPr="005726D2" w:rsidTr="0031059A">
              <w:tc>
                <w:tcPr>
                  <w:tcW w:w="3274" w:type="dxa"/>
                  <w:vMerge w:val="restart"/>
                  <w:vAlign w:val="center"/>
                </w:tcPr>
                <w:p w:rsidR="0031059A" w:rsidRPr="005726D2" w:rsidRDefault="0031059A" w:rsidP="00535F3E">
                  <w:pPr>
                    <w:widowControl/>
                    <w:contextualSpacing/>
                    <w:jc w:val="both"/>
                    <w:rPr>
                      <w:rFonts w:ascii="Arial" w:eastAsia="Arial" w:hAnsi="Arial" w:cs="Arial"/>
                      <w:sz w:val="20"/>
                      <w:szCs w:val="20"/>
                    </w:rPr>
                  </w:pPr>
                  <w:r w:rsidRPr="005726D2">
                    <w:rPr>
                      <w:rFonts w:ascii="Arial" w:eastAsia="Arial" w:hAnsi="Arial" w:cs="Arial"/>
                      <w:sz w:val="20"/>
                      <w:szCs w:val="20"/>
                    </w:rPr>
                    <w:t>Quezon City</w:t>
                  </w:r>
                </w:p>
              </w:tc>
              <w:tc>
                <w:tcPr>
                  <w:tcW w:w="1701" w:type="dxa"/>
                </w:tcPr>
                <w:p w:rsidR="0031059A" w:rsidRPr="005726D2" w:rsidRDefault="0031059A" w:rsidP="00535F3E">
                  <w:pPr>
                    <w:widowControl/>
                    <w:contextualSpacing/>
                    <w:jc w:val="center"/>
                    <w:rPr>
                      <w:rFonts w:ascii="Arial" w:eastAsia="Arial" w:hAnsi="Arial" w:cs="Arial"/>
                      <w:sz w:val="20"/>
                      <w:szCs w:val="20"/>
                    </w:rPr>
                  </w:pPr>
                  <w:r w:rsidRPr="005726D2">
                    <w:rPr>
                      <w:rFonts w:ascii="Arial" w:eastAsia="Arial" w:hAnsi="Arial" w:cs="Arial"/>
                      <w:sz w:val="20"/>
                      <w:szCs w:val="20"/>
                    </w:rPr>
                    <w:t>300</w:t>
                  </w:r>
                </w:p>
              </w:tc>
              <w:tc>
                <w:tcPr>
                  <w:tcW w:w="2395" w:type="dxa"/>
                </w:tcPr>
                <w:p w:rsidR="0031059A" w:rsidRPr="005726D2" w:rsidRDefault="0031059A" w:rsidP="0031059A">
                  <w:pPr>
                    <w:widowControl/>
                    <w:contextualSpacing/>
                    <w:jc w:val="center"/>
                    <w:rPr>
                      <w:rFonts w:ascii="Arial" w:eastAsia="Arial" w:hAnsi="Arial" w:cs="Arial"/>
                      <w:sz w:val="20"/>
                      <w:szCs w:val="20"/>
                    </w:rPr>
                  </w:pPr>
                  <w:r w:rsidRPr="005726D2">
                    <w:rPr>
                      <w:rFonts w:ascii="Arial" w:eastAsia="Arial" w:hAnsi="Arial" w:cs="Arial"/>
                      <w:sz w:val="20"/>
                      <w:szCs w:val="20"/>
                    </w:rPr>
                    <w:t>111,000.00</w:t>
                  </w:r>
                </w:p>
              </w:tc>
            </w:tr>
            <w:tr w:rsidR="005726D2" w:rsidRPr="005726D2" w:rsidTr="00535F3E">
              <w:tc>
                <w:tcPr>
                  <w:tcW w:w="3274" w:type="dxa"/>
                  <w:vMerge/>
                </w:tcPr>
                <w:p w:rsidR="0031059A" w:rsidRPr="005726D2" w:rsidRDefault="0031059A" w:rsidP="00535F3E">
                  <w:pPr>
                    <w:widowControl/>
                    <w:contextualSpacing/>
                    <w:jc w:val="both"/>
                    <w:rPr>
                      <w:rFonts w:ascii="Arial" w:eastAsia="Arial" w:hAnsi="Arial" w:cs="Arial"/>
                      <w:sz w:val="20"/>
                      <w:szCs w:val="20"/>
                    </w:rPr>
                  </w:pPr>
                </w:p>
              </w:tc>
              <w:tc>
                <w:tcPr>
                  <w:tcW w:w="1701" w:type="dxa"/>
                </w:tcPr>
                <w:p w:rsidR="0031059A" w:rsidRPr="005726D2" w:rsidRDefault="0031059A" w:rsidP="00535F3E">
                  <w:pPr>
                    <w:widowControl/>
                    <w:contextualSpacing/>
                    <w:jc w:val="center"/>
                    <w:rPr>
                      <w:rFonts w:ascii="Arial" w:eastAsia="Arial" w:hAnsi="Arial" w:cs="Arial"/>
                      <w:sz w:val="20"/>
                      <w:szCs w:val="20"/>
                    </w:rPr>
                  </w:pPr>
                  <w:r w:rsidRPr="005726D2">
                    <w:rPr>
                      <w:rFonts w:ascii="Arial" w:eastAsia="Arial" w:hAnsi="Arial" w:cs="Arial"/>
                      <w:sz w:val="20"/>
                      <w:szCs w:val="20"/>
                    </w:rPr>
                    <w:t>200</w:t>
                  </w:r>
                </w:p>
              </w:tc>
              <w:tc>
                <w:tcPr>
                  <w:tcW w:w="2395" w:type="dxa"/>
                </w:tcPr>
                <w:p w:rsidR="0031059A" w:rsidRPr="005726D2" w:rsidRDefault="0031059A" w:rsidP="00535F3E">
                  <w:pPr>
                    <w:widowControl/>
                    <w:contextualSpacing/>
                    <w:jc w:val="center"/>
                    <w:rPr>
                      <w:rFonts w:ascii="Arial" w:eastAsia="Arial" w:hAnsi="Arial" w:cs="Arial"/>
                      <w:sz w:val="20"/>
                      <w:szCs w:val="20"/>
                    </w:rPr>
                  </w:pPr>
                  <w:r w:rsidRPr="005726D2">
                    <w:rPr>
                      <w:rFonts w:ascii="Arial" w:eastAsia="Arial" w:hAnsi="Arial" w:cs="Arial"/>
                      <w:sz w:val="20"/>
                      <w:szCs w:val="20"/>
                    </w:rPr>
                    <w:t>72,000.00</w:t>
                  </w:r>
                </w:p>
              </w:tc>
            </w:tr>
            <w:tr w:rsidR="005726D2" w:rsidRPr="005726D2" w:rsidTr="00535F3E">
              <w:tc>
                <w:tcPr>
                  <w:tcW w:w="3274" w:type="dxa"/>
                </w:tcPr>
                <w:p w:rsidR="00535F3E" w:rsidRPr="005726D2" w:rsidRDefault="00535F3E" w:rsidP="00535F3E">
                  <w:pPr>
                    <w:widowControl/>
                    <w:contextualSpacing/>
                    <w:jc w:val="both"/>
                    <w:rPr>
                      <w:rFonts w:ascii="Arial" w:eastAsia="Arial" w:hAnsi="Arial" w:cs="Arial"/>
                      <w:sz w:val="20"/>
                      <w:szCs w:val="20"/>
                    </w:rPr>
                  </w:pPr>
                  <w:r w:rsidRPr="005726D2">
                    <w:rPr>
                      <w:rFonts w:ascii="Arial" w:eastAsia="Arial" w:hAnsi="Arial" w:cs="Arial"/>
                      <w:sz w:val="20"/>
                      <w:szCs w:val="20"/>
                    </w:rPr>
                    <w:t>Parañaque City</w:t>
                  </w:r>
                </w:p>
              </w:tc>
              <w:tc>
                <w:tcPr>
                  <w:tcW w:w="1701" w:type="dxa"/>
                </w:tcPr>
                <w:p w:rsidR="00535F3E" w:rsidRPr="005726D2" w:rsidRDefault="00535F3E" w:rsidP="00535F3E">
                  <w:pPr>
                    <w:widowControl/>
                    <w:contextualSpacing/>
                    <w:jc w:val="center"/>
                    <w:rPr>
                      <w:rFonts w:ascii="Arial" w:eastAsia="Arial" w:hAnsi="Arial" w:cs="Arial"/>
                      <w:sz w:val="20"/>
                      <w:szCs w:val="20"/>
                    </w:rPr>
                  </w:pPr>
                  <w:r w:rsidRPr="005726D2">
                    <w:rPr>
                      <w:rFonts w:ascii="Arial" w:eastAsia="Arial" w:hAnsi="Arial" w:cs="Arial"/>
                      <w:sz w:val="20"/>
                      <w:szCs w:val="20"/>
                    </w:rPr>
                    <w:t>500</w:t>
                  </w:r>
                </w:p>
              </w:tc>
              <w:tc>
                <w:tcPr>
                  <w:tcW w:w="2395" w:type="dxa"/>
                </w:tcPr>
                <w:p w:rsidR="00535F3E" w:rsidRPr="005726D2" w:rsidRDefault="00535F3E" w:rsidP="00535F3E">
                  <w:pPr>
                    <w:widowControl/>
                    <w:contextualSpacing/>
                    <w:jc w:val="center"/>
                    <w:rPr>
                      <w:rFonts w:ascii="Arial" w:eastAsia="Arial" w:hAnsi="Arial" w:cs="Arial"/>
                      <w:sz w:val="20"/>
                      <w:szCs w:val="20"/>
                    </w:rPr>
                  </w:pPr>
                  <w:r w:rsidRPr="005726D2">
                    <w:rPr>
                      <w:rFonts w:ascii="Arial" w:eastAsia="Arial" w:hAnsi="Arial" w:cs="Arial"/>
                      <w:sz w:val="20"/>
                      <w:szCs w:val="20"/>
                    </w:rPr>
                    <w:t>185,000.00</w:t>
                  </w:r>
                </w:p>
              </w:tc>
            </w:tr>
            <w:tr w:rsidR="005726D2" w:rsidRPr="005726D2" w:rsidTr="00535F3E">
              <w:tc>
                <w:tcPr>
                  <w:tcW w:w="3274" w:type="dxa"/>
                </w:tcPr>
                <w:p w:rsidR="00535F3E" w:rsidRPr="005726D2" w:rsidRDefault="00535F3E" w:rsidP="00535F3E">
                  <w:pPr>
                    <w:widowControl/>
                    <w:contextualSpacing/>
                    <w:jc w:val="both"/>
                    <w:rPr>
                      <w:rFonts w:ascii="Arial" w:eastAsia="Arial" w:hAnsi="Arial" w:cs="Arial"/>
                      <w:sz w:val="20"/>
                      <w:szCs w:val="20"/>
                    </w:rPr>
                  </w:pPr>
                  <w:r w:rsidRPr="005726D2">
                    <w:rPr>
                      <w:rFonts w:ascii="Arial" w:eastAsia="Arial" w:hAnsi="Arial" w:cs="Arial"/>
                      <w:sz w:val="20"/>
                      <w:szCs w:val="20"/>
                    </w:rPr>
                    <w:t>For clients of FO-NCR referred</w:t>
                  </w:r>
                </w:p>
                <w:p w:rsidR="00535F3E" w:rsidRPr="005726D2" w:rsidRDefault="00535F3E" w:rsidP="00535F3E">
                  <w:pPr>
                    <w:widowControl/>
                    <w:contextualSpacing/>
                    <w:jc w:val="both"/>
                    <w:rPr>
                      <w:rFonts w:ascii="Arial" w:eastAsia="Arial" w:hAnsi="Arial" w:cs="Arial"/>
                      <w:sz w:val="20"/>
                      <w:szCs w:val="20"/>
                    </w:rPr>
                  </w:pPr>
                  <w:r w:rsidRPr="005726D2">
                    <w:rPr>
                      <w:rFonts w:ascii="Arial" w:eastAsia="Arial" w:hAnsi="Arial" w:cs="Arial"/>
                      <w:sz w:val="20"/>
                      <w:szCs w:val="20"/>
                    </w:rPr>
                    <w:t>by partner stakeholders</w:t>
                  </w:r>
                </w:p>
              </w:tc>
              <w:tc>
                <w:tcPr>
                  <w:tcW w:w="1701" w:type="dxa"/>
                </w:tcPr>
                <w:p w:rsidR="00535F3E" w:rsidRPr="005726D2" w:rsidRDefault="00535F3E" w:rsidP="00535F3E">
                  <w:pPr>
                    <w:widowControl/>
                    <w:contextualSpacing/>
                    <w:jc w:val="center"/>
                    <w:rPr>
                      <w:rFonts w:ascii="Arial" w:eastAsia="Arial" w:hAnsi="Arial" w:cs="Arial"/>
                      <w:sz w:val="20"/>
                      <w:szCs w:val="20"/>
                    </w:rPr>
                  </w:pPr>
                  <w:r w:rsidRPr="005726D2">
                    <w:rPr>
                      <w:rFonts w:ascii="Arial" w:eastAsia="Arial" w:hAnsi="Arial" w:cs="Arial"/>
                      <w:sz w:val="20"/>
                      <w:szCs w:val="20"/>
                    </w:rPr>
                    <w:t>200</w:t>
                  </w:r>
                </w:p>
              </w:tc>
              <w:tc>
                <w:tcPr>
                  <w:tcW w:w="2395" w:type="dxa"/>
                </w:tcPr>
                <w:p w:rsidR="00535F3E" w:rsidRPr="005726D2" w:rsidRDefault="00535F3E" w:rsidP="00535F3E">
                  <w:pPr>
                    <w:widowControl/>
                    <w:contextualSpacing/>
                    <w:jc w:val="center"/>
                    <w:rPr>
                      <w:rFonts w:ascii="Arial" w:eastAsia="Arial" w:hAnsi="Arial" w:cs="Arial"/>
                      <w:sz w:val="20"/>
                      <w:szCs w:val="20"/>
                    </w:rPr>
                  </w:pPr>
                  <w:r w:rsidRPr="005726D2">
                    <w:rPr>
                      <w:rFonts w:ascii="Arial" w:eastAsia="Arial" w:hAnsi="Arial" w:cs="Arial"/>
                      <w:sz w:val="20"/>
                      <w:szCs w:val="20"/>
                    </w:rPr>
                    <w:t>74,000.00</w:t>
                  </w:r>
                </w:p>
              </w:tc>
            </w:tr>
            <w:tr w:rsidR="005726D2" w:rsidRPr="005726D2" w:rsidTr="00535F3E">
              <w:tc>
                <w:tcPr>
                  <w:tcW w:w="3274" w:type="dxa"/>
                </w:tcPr>
                <w:p w:rsidR="00535F3E" w:rsidRPr="005726D2" w:rsidRDefault="00535F3E" w:rsidP="00535F3E">
                  <w:pPr>
                    <w:widowControl/>
                    <w:contextualSpacing/>
                    <w:jc w:val="right"/>
                    <w:rPr>
                      <w:rFonts w:ascii="Arial" w:eastAsia="Arial" w:hAnsi="Arial" w:cs="Arial"/>
                      <w:b/>
                      <w:sz w:val="20"/>
                      <w:szCs w:val="20"/>
                    </w:rPr>
                  </w:pPr>
                  <w:r w:rsidRPr="005726D2">
                    <w:rPr>
                      <w:rFonts w:ascii="Arial" w:eastAsia="Arial" w:hAnsi="Arial" w:cs="Arial"/>
                      <w:b/>
                      <w:sz w:val="20"/>
                      <w:szCs w:val="20"/>
                    </w:rPr>
                    <w:t>Total</w:t>
                  </w:r>
                </w:p>
              </w:tc>
              <w:tc>
                <w:tcPr>
                  <w:tcW w:w="1701" w:type="dxa"/>
                </w:tcPr>
                <w:p w:rsidR="00535F3E" w:rsidRPr="005726D2" w:rsidRDefault="00535F3E" w:rsidP="00535F3E">
                  <w:pPr>
                    <w:widowControl/>
                    <w:contextualSpacing/>
                    <w:jc w:val="center"/>
                    <w:rPr>
                      <w:rFonts w:ascii="Arial" w:eastAsia="Arial" w:hAnsi="Arial" w:cs="Arial"/>
                      <w:b/>
                      <w:sz w:val="20"/>
                      <w:szCs w:val="20"/>
                    </w:rPr>
                  </w:pPr>
                  <w:r w:rsidRPr="005726D2">
                    <w:rPr>
                      <w:rFonts w:ascii="Arial" w:eastAsia="Arial" w:hAnsi="Arial" w:cs="Arial"/>
                      <w:b/>
                      <w:sz w:val="20"/>
                      <w:szCs w:val="20"/>
                    </w:rPr>
                    <w:t>2,200</w:t>
                  </w:r>
                </w:p>
              </w:tc>
              <w:tc>
                <w:tcPr>
                  <w:tcW w:w="2395" w:type="dxa"/>
                </w:tcPr>
                <w:p w:rsidR="00535F3E" w:rsidRPr="005726D2" w:rsidRDefault="0031059A" w:rsidP="00535F3E">
                  <w:pPr>
                    <w:widowControl/>
                    <w:contextualSpacing/>
                    <w:jc w:val="center"/>
                    <w:rPr>
                      <w:rFonts w:ascii="Arial" w:eastAsia="Arial" w:hAnsi="Arial" w:cs="Arial"/>
                      <w:b/>
                      <w:sz w:val="20"/>
                      <w:szCs w:val="20"/>
                    </w:rPr>
                  </w:pPr>
                  <w:r w:rsidRPr="005726D2">
                    <w:rPr>
                      <w:rFonts w:ascii="Arial" w:eastAsia="Arial" w:hAnsi="Arial" w:cs="Arial"/>
                      <w:b/>
                      <w:sz w:val="20"/>
                      <w:szCs w:val="20"/>
                    </w:rPr>
                    <w:t>812</w:t>
                  </w:r>
                  <w:r w:rsidR="00535F3E" w:rsidRPr="005726D2">
                    <w:rPr>
                      <w:rFonts w:ascii="Arial" w:eastAsia="Arial" w:hAnsi="Arial" w:cs="Arial"/>
                      <w:b/>
                      <w:sz w:val="20"/>
                      <w:szCs w:val="20"/>
                    </w:rPr>
                    <w:t>,000.00</w:t>
                  </w:r>
                </w:p>
              </w:tc>
            </w:tr>
          </w:tbl>
          <w:p w:rsidR="00535F3E" w:rsidRPr="005726D2" w:rsidRDefault="00535F3E" w:rsidP="00535F3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35F3E" w:rsidRPr="005726D2" w:rsidRDefault="00535F3E" w:rsidP="00535F3E">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726D2">
              <w:rPr>
                <w:rFonts w:ascii="Arial" w:eastAsia="Arial" w:hAnsi="Arial" w:cs="Arial"/>
                <w:sz w:val="20"/>
                <w:szCs w:val="20"/>
              </w:rPr>
              <w:t xml:space="preserve">DSWD-FO NCR provided relief assistance amounting to </w:t>
            </w:r>
            <w:r w:rsidRPr="005726D2">
              <w:rPr>
                <w:rFonts w:ascii="Arial" w:eastAsia="Arial" w:hAnsi="Arial" w:cs="Arial"/>
                <w:b/>
                <w:sz w:val="20"/>
                <w:szCs w:val="20"/>
              </w:rPr>
              <w:t>₱</w:t>
            </w:r>
            <w:r w:rsidRPr="005726D2">
              <w:rPr>
                <w:rFonts w:ascii="Arial" w:hAnsi="Arial" w:cs="Arial"/>
                <w:sz w:val="20"/>
                <w:szCs w:val="20"/>
              </w:rPr>
              <w:t xml:space="preserve"> </w:t>
            </w:r>
            <w:r w:rsidRPr="005726D2">
              <w:rPr>
                <w:rFonts w:ascii="Arial" w:eastAsia="Arial" w:hAnsi="Arial" w:cs="Arial"/>
                <w:b/>
                <w:sz w:val="20"/>
                <w:szCs w:val="20"/>
              </w:rPr>
              <w:t xml:space="preserve">3,657,063.81 </w:t>
            </w:r>
            <w:r w:rsidRPr="005726D2">
              <w:rPr>
                <w:rFonts w:ascii="Arial" w:eastAsia="Arial" w:hAnsi="Arial" w:cs="Arial"/>
                <w:sz w:val="20"/>
                <w:szCs w:val="20"/>
              </w:rPr>
              <w:t xml:space="preserve">to </w:t>
            </w:r>
            <w:r w:rsidRPr="005726D2">
              <w:rPr>
                <w:rFonts w:ascii="Arial" w:eastAsia="Arial" w:hAnsi="Arial" w:cs="Arial"/>
                <w:b/>
                <w:sz w:val="20"/>
                <w:szCs w:val="20"/>
              </w:rPr>
              <w:t xml:space="preserve">4,266 </w:t>
            </w:r>
            <w:r w:rsidRPr="005726D2">
              <w:rPr>
                <w:rFonts w:ascii="Arial" w:eastAsia="Arial" w:hAnsi="Arial" w:cs="Arial"/>
                <w:sz w:val="20"/>
                <w:szCs w:val="20"/>
              </w:rPr>
              <w:t>individuals (i.e., stranded workers and students, frontliners, walk-in clients, residential care facilities, etc.) affected by the Enhanced Community Quarantine due to COVID-19 pandemic.</w:t>
            </w:r>
          </w:p>
          <w:p w:rsidR="00263BF1" w:rsidRPr="005726D2"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5726D2">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29"/>
              <w:gridCol w:w="972"/>
              <w:gridCol w:w="1095"/>
              <w:gridCol w:w="1472"/>
              <w:gridCol w:w="1161"/>
              <w:gridCol w:w="1608"/>
            </w:tblGrid>
            <w:tr w:rsidR="005726D2" w:rsidRPr="005726D2" w:rsidTr="0000339D">
              <w:trPr>
                <w:trHeight w:val="510"/>
              </w:trPr>
              <w:tc>
                <w:tcPr>
                  <w:tcW w:w="924"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5726D2" w:rsidRDefault="00263BF1" w:rsidP="00263BF1">
                  <w:pPr>
                    <w:widowControl/>
                    <w:spacing w:after="0" w:line="240" w:lineRule="auto"/>
                    <w:contextualSpacing/>
                    <w:jc w:val="center"/>
                    <w:rPr>
                      <w:rFonts w:ascii="Arial" w:eastAsia="Times New Roman" w:hAnsi="Arial" w:cs="Arial"/>
                      <w:b/>
                      <w:bCs/>
                      <w:sz w:val="20"/>
                      <w:szCs w:val="20"/>
                    </w:rPr>
                  </w:pPr>
                  <w:r w:rsidRPr="005726D2">
                    <w:rPr>
                      <w:rFonts w:ascii="Arial" w:eastAsia="Times New Roman" w:hAnsi="Arial" w:cs="Arial"/>
                      <w:b/>
                      <w:bCs/>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5726D2" w:rsidRDefault="00263BF1" w:rsidP="00263BF1">
                  <w:pPr>
                    <w:widowControl/>
                    <w:spacing w:after="0" w:line="240" w:lineRule="auto"/>
                    <w:contextualSpacing/>
                    <w:jc w:val="center"/>
                    <w:rPr>
                      <w:rFonts w:ascii="Arial" w:eastAsia="Times New Roman" w:hAnsi="Arial" w:cs="Arial"/>
                      <w:b/>
                      <w:bCs/>
                      <w:sz w:val="20"/>
                      <w:szCs w:val="20"/>
                    </w:rPr>
                  </w:pPr>
                  <w:r w:rsidRPr="005726D2">
                    <w:rPr>
                      <w:rFonts w:ascii="Arial" w:eastAsia="Times New Roman" w:hAnsi="Arial" w:cs="Arial"/>
                      <w:b/>
                      <w:bCs/>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5726D2" w:rsidRDefault="00263BF1" w:rsidP="00263BF1">
                  <w:pPr>
                    <w:widowControl/>
                    <w:spacing w:after="0" w:line="240" w:lineRule="auto"/>
                    <w:contextualSpacing/>
                    <w:jc w:val="center"/>
                    <w:rPr>
                      <w:rFonts w:ascii="Arial" w:eastAsia="Times New Roman" w:hAnsi="Arial" w:cs="Arial"/>
                      <w:b/>
                      <w:bCs/>
                      <w:sz w:val="20"/>
                      <w:szCs w:val="20"/>
                    </w:rPr>
                  </w:pPr>
                  <w:r w:rsidRPr="005726D2">
                    <w:rPr>
                      <w:rFonts w:ascii="Arial" w:eastAsia="Times New Roman" w:hAnsi="Arial" w:cs="Arial"/>
                      <w:b/>
                      <w:bCs/>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5726D2" w:rsidRDefault="00263BF1" w:rsidP="00263BF1">
                  <w:pPr>
                    <w:widowControl/>
                    <w:spacing w:after="0" w:line="240" w:lineRule="auto"/>
                    <w:contextualSpacing/>
                    <w:jc w:val="center"/>
                    <w:rPr>
                      <w:rFonts w:ascii="Arial" w:eastAsia="Times New Roman" w:hAnsi="Arial" w:cs="Arial"/>
                      <w:b/>
                      <w:bCs/>
                      <w:sz w:val="20"/>
                      <w:szCs w:val="20"/>
                    </w:rPr>
                  </w:pPr>
                  <w:r w:rsidRPr="005726D2">
                    <w:rPr>
                      <w:rFonts w:ascii="Arial" w:eastAsia="Times New Roman" w:hAnsi="Arial" w:cs="Arial"/>
                      <w:b/>
                      <w:bCs/>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5726D2" w:rsidRDefault="00263BF1" w:rsidP="00263BF1">
                  <w:pPr>
                    <w:widowControl/>
                    <w:spacing w:after="0" w:line="240" w:lineRule="auto"/>
                    <w:contextualSpacing/>
                    <w:jc w:val="center"/>
                    <w:rPr>
                      <w:rFonts w:ascii="Arial" w:eastAsia="Times New Roman" w:hAnsi="Arial" w:cs="Arial"/>
                      <w:b/>
                      <w:bCs/>
                      <w:sz w:val="20"/>
                      <w:szCs w:val="20"/>
                    </w:rPr>
                  </w:pPr>
                  <w:r w:rsidRPr="005726D2">
                    <w:rPr>
                      <w:rFonts w:ascii="Arial" w:eastAsia="Times New Roman" w:hAnsi="Arial" w:cs="Arial"/>
                      <w:b/>
                      <w:bCs/>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5726D2" w:rsidRDefault="00263BF1" w:rsidP="00263BF1">
                  <w:pPr>
                    <w:widowControl/>
                    <w:spacing w:after="0" w:line="240" w:lineRule="auto"/>
                    <w:contextualSpacing/>
                    <w:jc w:val="center"/>
                    <w:rPr>
                      <w:rFonts w:ascii="Arial" w:eastAsia="Times New Roman" w:hAnsi="Arial" w:cs="Arial"/>
                      <w:b/>
                      <w:bCs/>
                      <w:sz w:val="20"/>
                      <w:szCs w:val="20"/>
                    </w:rPr>
                  </w:pPr>
                  <w:r w:rsidRPr="005726D2">
                    <w:rPr>
                      <w:rFonts w:ascii="Arial" w:eastAsia="Times New Roman" w:hAnsi="Arial" w:cs="Arial"/>
                      <w:b/>
                      <w:bCs/>
                      <w:sz w:val="20"/>
                      <w:szCs w:val="20"/>
                      <w:lang w:val="en-US"/>
                    </w:rPr>
                    <w:t>Total</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rPr>
                      <w:rFonts w:ascii="Arial" w:eastAsia="Times New Roman" w:hAnsi="Arial" w:cs="Arial"/>
                      <w:sz w:val="20"/>
                      <w:szCs w:val="20"/>
                    </w:rPr>
                  </w:pPr>
                  <w:r w:rsidRPr="005726D2">
                    <w:rPr>
                      <w:rFonts w:ascii="Arial" w:eastAsia="Times New Roman" w:hAnsi="Arial" w:cs="Arial"/>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bCs/>
                      <w:sz w:val="20"/>
                      <w:szCs w:val="20"/>
                    </w:rPr>
                  </w:pPr>
                  <w:r w:rsidRPr="005726D2">
                    <w:rPr>
                      <w:rFonts w:ascii="Arial" w:eastAsia="Times New Roman" w:hAnsi="Arial" w:cs="Arial"/>
                      <w:bCs/>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bCs/>
                      <w:sz w:val="20"/>
                      <w:szCs w:val="20"/>
                    </w:rPr>
                  </w:pPr>
                  <w:r w:rsidRPr="005726D2">
                    <w:rPr>
                      <w:rFonts w:ascii="Arial" w:eastAsia="Times New Roman" w:hAnsi="Arial" w:cs="Arial"/>
                      <w:bCs/>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bCs/>
                      <w:sz w:val="20"/>
                      <w:szCs w:val="20"/>
                    </w:rPr>
                  </w:pPr>
                  <w:r w:rsidRPr="005726D2">
                    <w:rPr>
                      <w:rFonts w:ascii="Arial" w:eastAsia="Times New Roman" w:hAnsi="Arial" w:cs="Arial"/>
                      <w:bCs/>
                      <w:sz w:val="20"/>
                      <w:szCs w:val="20"/>
                      <w:lang w:val="en-US"/>
                    </w:rPr>
                    <w:t>42,100,000.00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00339D" w:rsidRPr="005726D2" w:rsidRDefault="0000339D" w:rsidP="0000339D">
                  <w:pPr>
                    <w:widowControl/>
                    <w:spacing w:after="0" w:line="240" w:lineRule="auto"/>
                    <w:contextualSpacing/>
                    <w:rPr>
                      <w:rFonts w:ascii="Arial" w:eastAsia="Times New Roman" w:hAnsi="Arial" w:cs="Arial"/>
                      <w:sz w:val="20"/>
                      <w:szCs w:val="20"/>
                      <w:lang w:val="en-US"/>
                    </w:rPr>
                  </w:pPr>
                  <w:r w:rsidRPr="005726D2">
                    <w:rPr>
                      <w:rFonts w:ascii="Arial" w:eastAsia="Times New Roman" w:hAnsi="Arial" w:cs="Arial"/>
                      <w:sz w:val="20"/>
                      <w:szCs w:val="20"/>
                      <w:lang w:val="en-US"/>
                    </w:rPr>
                    <w:t>Las Piñas</w:t>
                  </w:r>
                </w:p>
              </w:tc>
              <w:tc>
                <w:tcPr>
                  <w:tcW w:w="628" w:type="pct"/>
                  <w:tcBorders>
                    <w:top w:val="nil"/>
                    <w:left w:val="nil"/>
                    <w:bottom w:val="single" w:sz="4" w:space="0" w:color="auto"/>
                    <w:right w:val="single" w:sz="4" w:space="0" w:color="auto"/>
                  </w:tcBorders>
                  <w:shd w:val="clear" w:color="auto" w:fill="auto"/>
                  <w:vAlign w:val="center"/>
                </w:tcPr>
                <w:p w:rsidR="0000339D" w:rsidRPr="005726D2" w:rsidRDefault="0000339D" w:rsidP="0000339D">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00339D" w:rsidRPr="005726D2" w:rsidRDefault="0000339D" w:rsidP="0000339D">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tcPr>
                <w:p w:rsidR="0000339D" w:rsidRPr="005726D2" w:rsidRDefault="0000339D" w:rsidP="0000339D">
                  <w:pPr>
                    <w:pStyle w:val="NoSpacing"/>
                    <w:jc w:val="right"/>
                    <w:rPr>
                      <w:rFonts w:ascii="Arial" w:hAnsi="Arial" w:cs="Arial"/>
                      <w:sz w:val="20"/>
                      <w:szCs w:val="20"/>
                    </w:rPr>
                  </w:pPr>
                  <w:r w:rsidRPr="005726D2">
                    <w:rPr>
                      <w:rFonts w:ascii="Arial" w:hAnsi="Arial" w:cs="Arial"/>
                      <w:sz w:val="20"/>
                      <w:szCs w:val="20"/>
                    </w:rPr>
                    <w:t>5,850</w:t>
                  </w:r>
                </w:p>
              </w:tc>
              <w:tc>
                <w:tcPr>
                  <w:tcW w:w="750" w:type="pct"/>
                  <w:tcBorders>
                    <w:top w:val="nil"/>
                    <w:left w:val="nil"/>
                    <w:bottom w:val="single" w:sz="4" w:space="0" w:color="auto"/>
                    <w:right w:val="single" w:sz="4" w:space="0" w:color="auto"/>
                  </w:tcBorders>
                  <w:shd w:val="clear" w:color="auto" w:fill="auto"/>
                </w:tcPr>
                <w:p w:rsidR="0000339D" w:rsidRPr="005726D2" w:rsidRDefault="0000339D" w:rsidP="0000339D">
                  <w:pPr>
                    <w:pStyle w:val="NoSpacing"/>
                    <w:jc w:val="right"/>
                    <w:rPr>
                      <w:rFonts w:ascii="Arial" w:hAnsi="Arial" w:cs="Arial"/>
                      <w:sz w:val="20"/>
                      <w:szCs w:val="20"/>
                    </w:rPr>
                  </w:pPr>
                  <w:r w:rsidRPr="005726D2">
                    <w:rPr>
                      <w:rFonts w:ascii="Arial" w:hAnsi="Arial" w:cs="Arial"/>
                      <w:sz w:val="20"/>
                      <w:szCs w:val="20"/>
                    </w:rPr>
                    <w:t>2,500.00</w:t>
                  </w:r>
                </w:p>
              </w:tc>
              <w:tc>
                <w:tcPr>
                  <w:tcW w:w="1039" w:type="pct"/>
                  <w:tcBorders>
                    <w:top w:val="nil"/>
                    <w:left w:val="nil"/>
                    <w:bottom w:val="single" w:sz="4" w:space="0" w:color="auto"/>
                    <w:right w:val="single" w:sz="4" w:space="0" w:color="auto"/>
                  </w:tcBorders>
                  <w:shd w:val="clear" w:color="auto" w:fill="auto"/>
                </w:tcPr>
                <w:p w:rsidR="0000339D" w:rsidRPr="005726D2" w:rsidRDefault="0000339D" w:rsidP="0000339D">
                  <w:pPr>
                    <w:pStyle w:val="NoSpacing"/>
                    <w:jc w:val="right"/>
                    <w:rPr>
                      <w:rFonts w:ascii="Arial" w:hAnsi="Arial" w:cs="Arial"/>
                      <w:sz w:val="20"/>
                      <w:szCs w:val="20"/>
                    </w:rPr>
                  </w:pPr>
                  <w:r w:rsidRPr="005726D2">
                    <w:rPr>
                      <w:rFonts w:ascii="Arial" w:hAnsi="Arial" w:cs="Arial"/>
                      <w:sz w:val="20"/>
                      <w:szCs w:val="20"/>
                    </w:rPr>
                    <w:t>14,625,000.00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rPr>
                      <w:rFonts w:ascii="Arial" w:eastAsia="Times New Roman" w:hAnsi="Arial" w:cs="Arial"/>
                      <w:sz w:val="20"/>
                      <w:szCs w:val="20"/>
                    </w:rPr>
                  </w:pPr>
                  <w:r w:rsidRPr="005726D2">
                    <w:rPr>
                      <w:rFonts w:ascii="Arial" w:eastAsia="Times New Roman" w:hAnsi="Arial" w:cs="Arial"/>
                      <w:sz w:val="20"/>
                      <w:szCs w:val="20"/>
                      <w:lang w:val="en-US"/>
                    </w:rPr>
                    <w:t>Malabon</w:t>
                  </w:r>
                </w:p>
              </w:tc>
              <w:tc>
                <w:tcPr>
                  <w:tcW w:w="62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5726D2" w:rsidRDefault="0007786F" w:rsidP="0007786F">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11</w:t>
                  </w:r>
                  <w:r w:rsidR="00263BF1" w:rsidRPr="005726D2">
                    <w:rPr>
                      <w:rFonts w:ascii="Arial" w:eastAsia="Times New Roman" w:hAnsi="Arial" w:cs="Arial"/>
                      <w:sz w:val="20"/>
                      <w:szCs w:val="20"/>
                    </w:rPr>
                    <w:t>,</w:t>
                  </w:r>
                  <w:r w:rsidRPr="005726D2">
                    <w:rPr>
                      <w:rFonts w:ascii="Arial" w:eastAsia="Times New Roman" w:hAnsi="Arial" w:cs="Arial"/>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5726D2" w:rsidRDefault="0007786F" w:rsidP="0007786F">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28</w:t>
                  </w:r>
                  <w:r w:rsidR="00263BF1" w:rsidRPr="005726D2">
                    <w:rPr>
                      <w:rFonts w:ascii="Arial" w:eastAsia="Times New Roman" w:hAnsi="Arial" w:cs="Arial"/>
                      <w:sz w:val="20"/>
                      <w:szCs w:val="20"/>
                    </w:rPr>
                    <w:t>,</w:t>
                  </w:r>
                  <w:r w:rsidRPr="005726D2">
                    <w:rPr>
                      <w:rFonts w:ascii="Arial" w:eastAsia="Times New Roman" w:hAnsi="Arial" w:cs="Arial"/>
                      <w:sz w:val="20"/>
                      <w:szCs w:val="20"/>
                    </w:rPr>
                    <w:t>372</w:t>
                  </w:r>
                  <w:r w:rsidR="00263BF1" w:rsidRPr="005726D2">
                    <w:rPr>
                      <w:rFonts w:ascii="Arial" w:eastAsia="Times New Roman" w:hAnsi="Arial" w:cs="Arial"/>
                      <w:sz w:val="20"/>
                      <w:szCs w:val="20"/>
                    </w:rPr>
                    <w:t>,</w:t>
                  </w:r>
                  <w:r w:rsidRPr="005726D2">
                    <w:rPr>
                      <w:rFonts w:ascii="Arial" w:eastAsia="Times New Roman" w:hAnsi="Arial" w:cs="Arial"/>
                      <w:sz w:val="20"/>
                      <w:szCs w:val="20"/>
                    </w:rPr>
                    <w:t>5</w:t>
                  </w:r>
                  <w:r w:rsidR="00263BF1" w:rsidRPr="005726D2">
                    <w:rPr>
                      <w:rFonts w:ascii="Arial" w:eastAsia="Times New Roman" w:hAnsi="Arial" w:cs="Arial"/>
                      <w:sz w:val="20"/>
                      <w:szCs w:val="20"/>
                    </w:rPr>
                    <w:t>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rPr>
                      <w:rFonts w:ascii="Arial" w:eastAsia="Times New Roman" w:hAnsi="Arial" w:cs="Arial"/>
                      <w:sz w:val="20"/>
                      <w:szCs w:val="20"/>
                      <w:lang w:val="en-US"/>
                    </w:rPr>
                  </w:pPr>
                  <w:r w:rsidRPr="005726D2">
                    <w:rPr>
                      <w:rFonts w:ascii="Arial" w:eastAsia="Times New Roman" w:hAnsi="Arial" w:cs="Arial"/>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6,250,000.00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rPr>
                      <w:rFonts w:ascii="Arial" w:eastAsia="Times New Roman" w:hAnsi="Arial" w:cs="Arial"/>
                      <w:sz w:val="20"/>
                      <w:szCs w:val="20"/>
                    </w:rPr>
                  </w:pPr>
                  <w:r w:rsidRPr="005726D2">
                    <w:rPr>
                      <w:rFonts w:ascii="Arial" w:eastAsia="Times New Roman" w:hAnsi="Arial" w:cs="Arial"/>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5726D2" w:rsidRDefault="0007786F"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5,008</w:t>
                  </w:r>
                  <w:r w:rsidR="00263BF1" w:rsidRPr="005726D2">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5726D2" w:rsidRDefault="0007786F"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2,500.00</w:t>
                  </w:r>
                  <w:r w:rsidR="00263BF1" w:rsidRPr="005726D2">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5726D2" w:rsidRDefault="0007786F"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13</w:t>
                  </w:r>
                  <w:r w:rsidR="00263BF1" w:rsidRPr="005726D2">
                    <w:rPr>
                      <w:rFonts w:ascii="Arial" w:eastAsia="Times New Roman" w:hAnsi="Arial" w:cs="Arial"/>
                      <w:sz w:val="20"/>
                      <w:szCs w:val="20"/>
                    </w:rPr>
                    <w:t>,</w:t>
                  </w:r>
                  <w:r w:rsidRPr="005726D2">
                    <w:rPr>
                      <w:rFonts w:ascii="Arial" w:eastAsia="Times New Roman" w:hAnsi="Arial" w:cs="Arial"/>
                      <w:sz w:val="20"/>
                      <w:szCs w:val="20"/>
                    </w:rPr>
                    <w:t>370,</w:t>
                  </w:r>
                  <w:r w:rsidR="00263BF1" w:rsidRPr="005726D2">
                    <w:rPr>
                      <w:rFonts w:ascii="Arial" w:eastAsia="Times New Roman" w:hAnsi="Arial" w:cs="Arial"/>
                      <w:sz w:val="20"/>
                      <w:szCs w:val="20"/>
                    </w:rPr>
                    <w:t>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263BF1" w:rsidRPr="005726D2" w:rsidRDefault="00263BF1" w:rsidP="00263BF1">
                  <w:pPr>
                    <w:widowControl/>
                    <w:spacing w:after="0" w:line="240" w:lineRule="auto"/>
                    <w:contextualSpacing/>
                    <w:rPr>
                      <w:rFonts w:ascii="Arial" w:eastAsia="Times New Roman" w:hAnsi="Arial" w:cs="Arial"/>
                      <w:sz w:val="20"/>
                      <w:szCs w:val="20"/>
                      <w:lang w:val="en-US"/>
                    </w:rPr>
                  </w:pPr>
                  <w:r w:rsidRPr="005726D2">
                    <w:rPr>
                      <w:rFonts w:ascii="Arial" w:eastAsia="Times New Roman" w:hAnsi="Arial" w:cs="Arial"/>
                      <w:sz w:val="20"/>
                      <w:szCs w:val="20"/>
                      <w:lang w:val="en-US"/>
                    </w:rPr>
                    <w:t>Navotas</w:t>
                  </w:r>
                </w:p>
              </w:tc>
              <w:tc>
                <w:tcPr>
                  <w:tcW w:w="628" w:type="pct"/>
                  <w:tcBorders>
                    <w:top w:val="nil"/>
                    <w:left w:val="nil"/>
                    <w:bottom w:val="single" w:sz="4" w:space="0" w:color="auto"/>
                    <w:right w:val="single" w:sz="4" w:space="0" w:color="auto"/>
                  </w:tcBorders>
                  <w:shd w:val="clear" w:color="auto" w:fill="auto"/>
                  <w:vAlign w:val="center"/>
                </w:tcPr>
                <w:p w:rsidR="00263BF1" w:rsidRPr="005726D2" w:rsidRDefault="00263BF1"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5726D2" w:rsidRDefault="00263BF1"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11,915,000.00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rPr>
                      <w:rFonts w:ascii="Arial" w:eastAsia="Times New Roman" w:hAnsi="Arial" w:cs="Arial"/>
                      <w:sz w:val="20"/>
                      <w:szCs w:val="20"/>
                    </w:rPr>
                  </w:pPr>
                  <w:r w:rsidRPr="005726D2">
                    <w:rPr>
                      <w:rFonts w:ascii="Arial" w:eastAsia="Times New Roman" w:hAnsi="Arial" w:cs="Arial"/>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lang w:val="en-US"/>
                    </w:rPr>
                    <w:t>850,000.00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rPr>
                      <w:rFonts w:ascii="Arial" w:eastAsia="Times New Roman" w:hAnsi="Arial" w:cs="Arial"/>
                      <w:sz w:val="20"/>
                      <w:szCs w:val="20"/>
                    </w:rPr>
                  </w:pPr>
                  <w:r w:rsidRPr="005726D2">
                    <w:rPr>
                      <w:rFonts w:ascii="Arial" w:eastAsia="Times New Roman" w:hAnsi="Arial" w:cs="Arial"/>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5726D2" w:rsidRDefault="00263BF1"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850,000.00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rPr>
                      <w:rFonts w:ascii="Arial" w:eastAsia="Times New Roman" w:hAnsi="Arial" w:cs="Arial"/>
                      <w:sz w:val="20"/>
                      <w:szCs w:val="20"/>
                      <w:lang w:val="en-US"/>
                    </w:rPr>
                  </w:pPr>
                  <w:r w:rsidRPr="005726D2">
                    <w:rPr>
                      <w:rFonts w:ascii="Arial" w:eastAsia="Times New Roman" w:hAnsi="Arial" w:cs="Arial"/>
                      <w:sz w:val="20"/>
                      <w:szCs w:val="20"/>
                      <w:lang w:val="en-US"/>
                    </w:rPr>
                    <w:t>Taguig</w:t>
                  </w:r>
                </w:p>
              </w:tc>
              <w:tc>
                <w:tcPr>
                  <w:tcW w:w="628"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5726D2" w:rsidRDefault="006939C3"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13,750,000.00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31059A" w:rsidRPr="005726D2" w:rsidRDefault="0031059A" w:rsidP="00263BF1">
                  <w:pPr>
                    <w:widowControl/>
                    <w:spacing w:after="0" w:line="240" w:lineRule="auto"/>
                    <w:contextualSpacing/>
                    <w:rPr>
                      <w:rFonts w:ascii="Arial" w:eastAsia="Times New Roman" w:hAnsi="Arial" w:cs="Arial"/>
                      <w:sz w:val="20"/>
                      <w:szCs w:val="20"/>
                      <w:lang w:val="en-US"/>
                    </w:rPr>
                  </w:pPr>
                  <w:r w:rsidRPr="005726D2">
                    <w:rPr>
                      <w:rFonts w:ascii="Arial" w:eastAsia="Times New Roman" w:hAnsi="Arial" w:cs="Arial"/>
                      <w:sz w:val="20"/>
                      <w:szCs w:val="20"/>
                      <w:lang w:val="en-US"/>
                    </w:rPr>
                    <w:t>Valenzuela</w:t>
                  </w:r>
                </w:p>
              </w:tc>
              <w:tc>
                <w:tcPr>
                  <w:tcW w:w="628" w:type="pct"/>
                  <w:tcBorders>
                    <w:top w:val="nil"/>
                    <w:left w:val="nil"/>
                    <w:bottom w:val="single" w:sz="4" w:space="0" w:color="auto"/>
                    <w:right w:val="single" w:sz="4" w:space="0" w:color="auto"/>
                  </w:tcBorders>
                  <w:shd w:val="clear" w:color="auto" w:fill="auto"/>
                  <w:vAlign w:val="center"/>
                </w:tcPr>
                <w:p w:rsidR="0031059A" w:rsidRPr="005726D2" w:rsidRDefault="0031059A"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31059A" w:rsidRPr="005726D2" w:rsidRDefault="0031059A"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31059A" w:rsidRPr="005726D2" w:rsidRDefault="0031059A"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9,040</w:t>
                  </w:r>
                </w:p>
              </w:tc>
              <w:tc>
                <w:tcPr>
                  <w:tcW w:w="750" w:type="pct"/>
                  <w:tcBorders>
                    <w:top w:val="nil"/>
                    <w:left w:val="nil"/>
                    <w:bottom w:val="single" w:sz="4" w:space="0" w:color="auto"/>
                    <w:right w:val="single" w:sz="4" w:space="0" w:color="auto"/>
                  </w:tcBorders>
                  <w:shd w:val="clear" w:color="auto" w:fill="auto"/>
                  <w:vAlign w:val="center"/>
                </w:tcPr>
                <w:p w:rsidR="0031059A" w:rsidRPr="005726D2" w:rsidRDefault="0031059A"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31059A" w:rsidRPr="005726D2" w:rsidRDefault="0031059A" w:rsidP="00263BF1">
                  <w:pPr>
                    <w:widowControl/>
                    <w:spacing w:after="0" w:line="240" w:lineRule="auto"/>
                    <w:contextualSpacing/>
                    <w:jc w:val="right"/>
                    <w:rPr>
                      <w:rFonts w:ascii="Arial" w:eastAsia="Times New Roman" w:hAnsi="Arial" w:cs="Arial"/>
                      <w:sz w:val="20"/>
                      <w:szCs w:val="20"/>
                    </w:rPr>
                  </w:pPr>
                  <w:r w:rsidRPr="005726D2">
                    <w:rPr>
                      <w:rFonts w:ascii="Arial" w:eastAsia="Times New Roman" w:hAnsi="Arial" w:cs="Arial"/>
                      <w:sz w:val="20"/>
                      <w:szCs w:val="20"/>
                    </w:rPr>
                    <w:t>22,600,000.00</w:t>
                  </w:r>
                </w:p>
              </w:tc>
            </w:tr>
            <w:tr w:rsidR="005726D2" w:rsidRPr="005726D2" w:rsidTr="0000339D">
              <w:trPr>
                <w:trHeight w:val="255"/>
              </w:trPr>
              <w:tc>
                <w:tcPr>
                  <w:tcW w:w="924" w:type="pct"/>
                  <w:tcBorders>
                    <w:top w:val="nil"/>
                    <w:left w:val="single" w:sz="4" w:space="0" w:color="auto"/>
                    <w:bottom w:val="single" w:sz="4" w:space="0" w:color="auto"/>
                    <w:right w:val="single" w:sz="4" w:space="0" w:color="auto"/>
                  </w:tcBorders>
                  <w:shd w:val="clear" w:color="000000" w:fill="E2EFDA"/>
                  <w:vAlign w:val="center"/>
                  <w:hideMark/>
                </w:tcPr>
                <w:p w:rsidR="00263BF1" w:rsidRPr="005726D2" w:rsidRDefault="00263BF1" w:rsidP="00263BF1">
                  <w:pPr>
                    <w:widowControl/>
                    <w:spacing w:after="0" w:line="240" w:lineRule="auto"/>
                    <w:contextualSpacing/>
                    <w:jc w:val="center"/>
                    <w:rPr>
                      <w:rFonts w:ascii="Arial" w:eastAsia="Times New Roman" w:hAnsi="Arial" w:cs="Arial"/>
                      <w:b/>
                      <w:bCs/>
                      <w:sz w:val="20"/>
                      <w:szCs w:val="20"/>
                    </w:rPr>
                  </w:pPr>
                  <w:r w:rsidRPr="005726D2">
                    <w:rPr>
                      <w:rFonts w:ascii="Arial" w:eastAsia="Times New Roman" w:hAnsi="Arial" w:cs="Arial"/>
                      <w:b/>
                      <w:bCs/>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5726D2" w:rsidRDefault="00263BF1" w:rsidP="00263BF1">
                  <w:pPr>
                    <w:widowControl/>
                    <w:spacing w:after="0" w:line="240" w:lineRule="auto"/>
                    <w:contextualSpacing/>
                    <w:jc w:val="right"/>
                    <w:rPr>
                      <w:rFonts w:ascii="Arial" w:eastAsia="Times New Roman" w:hAnsi="Arial" w:cs="Arial"/>
                      <w:b/>
                      <w:bCs/>
                      <w:sz w:val="20"/>
                      <w:szCs w:val="20"/>
                    </w:rPr>
                  </w:pPr>
                  <w:r w:rsidRPr="005726D2">
                    <w:rPr>
                      <w:rFonts w:ascii="Arial" w:eastAsia="Times New Roman" w:hAnsi="Arial" w:cs="Arial"/>
                      <w:b/>
                      <w:bCs/>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5726D2" w:rsidRDefault="00263BF1" w:rsidP="00263BF1">
                  <w:pPr>
                    <w:widowControl/>
                    <w:spacing w:after="0" w:line="240" w:lineRule="auto"/>
                    <w:contextualSpacing/>
                    <w:jc w:val="right"/>
                    <w:rPr>
                      <w:rFonts w:ascii="Arial" w:eastAsia="Times New Roman" w:hAnsi="Arial" w:cs="Arial"/>
                      <w:b/>
                      <w:bCs/>
                      <w:sz w:val="20"/>
                      <w:szCs w:val="20"/>
                    </w:rPr>
                  </w:pPr>
                  <w:r w:rsidRPr="005726D2">
                    <w:rPr>
                      <w:rFonts w:ascii="Arial" w:eastAsia="Times New Roman" w:hAnsi="Arial" w:cs="Arial"/>
                      <w:b/>
                      <w:bCs/>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5726D2" w:rsidRDefault="0000339D" w:rsidP="0007786F">
                  <w:pPr>
                    <w:widowControl/>
                    <w:spacing w:after="0" w:line="240" w:lineRule="auto"/>
                    <w:contextualSpacing/>
                    <w:jc w:val="right"/>
                    <w:rPr>
                      <w:rFonts w:ascii="Arial" w:eastAsia="Times New Roman" w:hAnsi="Arial" w:cs="Arial"/>
                      <w:b/>
                      <w:bCs/>
                      <w:sz w:val="20"/>
                      <w:szCs w:val="20"/>
                    </w:rPr>
                  </w:pPr>
                  <w:r w:rsidRPr="005726D2">
                    <w:rPr>
                      <w:rFonts w:ascii="Arial" w:eastAsia="Times New Roman" w:hAnsi="Arial" w:cs="Arial"/>
                      <w:b/>
                      <w:bCs/>
                      <w:sz w:val="20"/>
                      <w:szCs w:val="20"/>
                      <w:lang w:val="en-US"/>
                    </w:rPr>
                    <w:t>51,473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5726D2" w:rsidRDefault="00263BF1" w:rsidP="00263BF1">
                  <w:pPr>
                    <w:widowControl/>
                    <w:spacing w:after="0" w:line="240" w:lineRule="auto"/>
                    <w:contextualSpacing/>
                    <w:jc w:val="right"/>
                    <w:rPr>
                      <w:rFonts w:ascii="Arial" w:eastAsia="Times New Roman" w:hAnsi="Arial" w:cs="Arial"/>
                      <w:b/>
                      <w:bCs/>
                      <w:sz w:val="20"/>
                      <w:szCs w:val="20"/>
                    </w:rPr>
                  </w:pPr>
                  <w:r w:rsidRPr="005726D2">
                    <w:rPr>
                      <w:rFonts w:ascii="Arial" w:eastAsia="Times New Roman" w:hAnsi="Arial" w:cs="Arial"/>
                      <w:b/>
                      <w:bCs/>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5726D2" w:rsidRDefault="0031059A" w:rsidP="0007786F">
                  <w:pPr>
                    <w:widowControl/>
                    <w:spacing w:after="0" w:line="240" w:lineRule="auto"/>
                    <w:contextualSpacing/>
                    <w:jc w:val="right"/>
                    <w:rPr>
                      <w:rFonts w:ascii="Arial" w:eastAsia="Times New Roman" w:hAnsi="Arial" w:cs="Arial"/>
                      <w:b/>
                      <w:bCs/>
                      <w:sz w:val="20"/>
                      <w:szCs w:val="20"/>
                    </w:rPr>
                  </w:pPr>
                  <w:r w:rsidRPr="005726D2">
                    <w:rPr>
                      <w:rFonts w:ascii="Arial" w:eastAsia="Arial" w:hAnsi="Arial" w:cs="Arial"/>
                      <w:b/>
                      <w:sz w:val="20"/>
                      <w:szCs w:val="20"/>
                    </w:rPr>
                    <w:t>154,682.500.00</w:t>
                  </w:r>
                </w:p>
              </w:tc>
            </w:tr>
          </w:tbl>
          <w:p w:rsidR="0031059A" w:rsidRPr="005726D2"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p w:rsidR="0031059A" w:rsidRPr="005726D2" w:rsidRDefault="0031059A" w:rsidP="0031059A">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726D2">
              <w:rPr>
                <w:rFonts w:ascii="Arial" w:eastAsia="Arial" w:hAnsi="Arial" w:cs="Arial"/>
                <w:sz w:val="20"/>
                <w:szCs w:val="20"/>
              </w:rPr>
              <w:t xml:space="preserve">Number of Staffs Deployed for Food and Non-Food Items (FNFI) Augmentation to LGUs and other partners for today, </w:t>
            </w:r>
            <w:r w:rsidRPr="005726D2">
              <w:rPr>
                <w:rFonts w:ascii="Arial" w:eastAsia="Arial" w:hAnsi="Arial" w:cs="Arial"/>
                <w:b/>
                <w:sz w:val="20"/>
                <w:szCs w:val="20"/>
              </w:rPr>
              <w:t>April 24, 2020:</w:t>
            </w:r>
          </w:p>
          <w:tbl>
            <w:tblPr>
              <w:tblStyle w:val="TableGrid"/>
              <w:tblW w:w="0" w:type="auto"/>
              <w:tblInd w:w="720" w:type="dxa"/>
              <w:tblLook w:val="04A0" w:firstRow="1" w:lastRow="0" w:firstColumn="1" w:lastColumn="0" w:noHBand="0" w:noVBand="1"/>
            </w:tblPr>
            <w:tblGrid>
              <w:gridCol w:w="4402"/>
              <w:gridCol w:w="2968"/>
            </w:tblGrid>
            <w:tr w:rsidR="005726D2" w:rsidRPr="005726D2" w:rsidTr="00043F54">
              <w:tc>
                <w:tcPr>
                  <w:tcW w:w="4402" w:type="dxa"/>
                </w:tcPr>
                <w:p w:rsidR="0031059A" w:rsidRPr="005726D2" w:rsidRDefault="0031059A" w:rsidP="0031059A">
                  <w:pPr>
                    <w:widowControl/>
                    <w:contextualSpacing/>
                    <w:jc w:val="both"/>
                    <w:rPr>
                      <w:rFonts w:ascii="Arial" w:eastAsia="Arial" w:hAnsi="Arial" w:cs="Arial"/>
                      <w:b/>
                      <w:sz w:val="20"/>
                      <w:szCs w:val="20"/>
                    </w:rPr>
                  </w:pPr>
                  <w:r w:rsidRPr="005726D2">
                    <w:rPr>
                      <w:rFonts w:ascii="Arial" w:eastAsia="Arial" w:hAnsi="Arial" w:cs="Arial"/>
                      <w:b/>
                      <w:sz w:val="20"/>
                      <w:szCs w:val="20"/>
                    </w:rPr>
                    <w:t>Division/Section/Office/Group</w:t>
                  </w:r>
                </w:p>
              </w:tc>
              <w:tc>
                <w:tcPr>
                  <w:tcW w:w="2968" w:type="dxa"/>
                </w:tcPr>
                <w:p w:rsidR="0031059A" w:rsidRPr="005726D2"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5726D2">
                    <w:rPr>
                      <w:rFonts w:ascii="Arial" w:eastAsia="Arial" w:hAnsi="Arial" w:cs="Arial"/>
                      <w:b/>
                      <w:sz w:val="20"/>
                      <w:szCs w:val="20"/>
                    </w:rPr>
                    <w:t>Number of Deployed Staff</w:t>
                  </w:r>
                </w:p>
              </w:tc>
            </w:tr>
            <w:tr w:rsidR="005726D2" w:rsidRPr="005726D2" w:rsidTr="00043F54">
              <w:tc>
                <w:tcPr>
                  <w:tcW w:w="4402" w:type="dxa"/>
                </w:tcPr>
                <w:p w:rsidR="0031059A" w:rsidRPr="005726D2" w:rsidRDefault="0031059A" w:rsidP="0031059A">
                  <w:pPr>
                    <w:widowControl/>
                    <w:contextualSpacing/>
                    <w:jc w:val="both"/>
                    <w:rPr>
                      <w:rFonts w:ascii="Arial" w:eastAsia="Arial" w:hAnsi="Arial" w:cs="Arial"/>
                      <w:sz w:val="20"/>
                      <w:szCs w:val="20"/>
                    </w:rPr>
                  </w:pPr>
                  <w:r w:rsidRPr="005726D2">
                    <w:rPr>
                      <w:rFonts w:ascii="Arial" w:eastAsia="Arial" w:hAnsi="Arial" w:cs="Arial"/>
                      <w:sz w:val="20"/>
                      <w:szCs w:val="20"/>
                    </w:rPr>
                    <w:t>Disaster Response Management Division</w:t>
                  </w:r>
                </w:p>
              </w:tc>
              <w:tc>
                <w:tcPr>
                  <w:tcW w:w="2968" w:type="dxa"/>
                </w:tcPr>
                <w:p w:rsidR="0031059A" w:rsidRPr="005726D2" w:rsidRDefault="0031059A" w:rsidP="0031059A">
                  <w:pPr>
                    <w:widowControl/>
                    <w:contextualSpacing/>
                    <w:jc w:val="center"/>
                    <w:rPr>
                      <w:rFonts w:ascii="Arial" w:eastAsia="Arial" w:hAnsi="Arial" w:cs="Arial"/>
                      <w:sz w:val="20"/>
                      <w:szCs w:val="20"/>
                    </w:rPr>
                  </w:pPr>
                  <w:r w:rsidRPr="005726D2">
                    <w:rPr>
                      <w:rFonts w:ascii="Arial" w:eastAsia="Arial" w:hAnsi="Arial" w:cs="Arial"/>
                      <w:sz w:val="20"/>
                      <w:szCs w:val="20"/>
                    </w:rPr>
                    <w:t>11</w:t>
                  </w:r>
                </w:p>
              </w:tc>
            </w:tr>
            <w:tr w:rsidR="005726D2" w:rsidRPr="005726D2" w:rsidTr="00043F54">
              <w:tc>
                <w:tcPr>
                  <w:tcW w:w="4402" w:type="dxa"/>
                </w:tcPr>
                <w:p w:rsidR="0031059A" w:rsidRPr="005726D2" w:rsidRDefault="0031059A" w:rsidP="0031059A">
                  <w:pPr>
                    <w:widowControl/>
                    <w:contextualSpacing/>
                    <w:jc w:val="both"/>
                    <w:rPr>
                      <w:rFonts w:ascii="Arial" w:eastAsia="Arial" w:hAnsi="Arial" w:cs="Arial"/>
                      <w:sz w:val="20"/>
                      <w:szCs w:val="20"/>
                    </w:rPr>
                  </w:pPr>
                  <w:r w:rsidRPr="005726D2">
                    <w:rPr>
                      <w:rFonts w:ascii="Arial" w:eastAsia="Arial" w:hAnsi="Arial" w:cs="Arial"/>
                      <w:sz w:val="20"/>
                      <w:szCs w:val="20"/>
                    </w:rPr>
                    <w:t>Administrative Division</w:t>
                  </w:r>
                </w:p>
              </w:tc>
              <w:tc>
                <w:tcPr>
                  <w:tcW w:w="2968" w:type="dxa"/>
                </w:tcPr>
                <w:p w:rsidR="0031059A" w:rsidRPr="005726D2" w:rsidRDefault="0031059A" w:rsidP="0031059A">
                  <w:pPr>
                    <w:widowControl/>
                    <w:contextualSpacing/>
                    <w:jc w:val="center"/>
                    <w:rPr>
                      <w:rFonts w:ascii="Arial" w:eastAsia="Arial" w:hAnsi="Arial" w:cs="Arial"/>
                      <w:sz w:val="20"/>
                      <w:szCs w:val="20"/>
                    </w:rPr>
                  </w:pPr>
                  <w:r w:rsidRPr="005726D2">
                    <w:rPr>
                      <w:rFonts w:ascii="Arial" w:eastAsia="Arial" w:hAnsi="Arial" w:cs="Arial"/>
                      <w:sz w:val="20"/>
                      <w:szCs w:val="20"/>
                    </w:rPr>
                    <w:t>2</w:t>
                  </w:r>
                </w:p>
              </w:tc>
            </w:tr>
            <w:tr w:rsidR="005726D2" w:rsidRPr="005726D2" w:rsidTr="00043F54">
              <w:tc>
                <w:tcPr>
                  <w:tcW w:w="4402" w:type="dxa"/>
                </w:tcPr>
                <w:p w:rsidR="0031059A" w:rsidRPr="005726D2" w:rsidRDefault="0031059A" w:rsidP="0031059A">
                  <w:pPr>
                    <w:widowControl/>
                    <w:contextualSpacing/>
                    <w:jc w:val="both"/>
                    <w:rPr>
                      <w:rFonts w:ascii="Arial" w:eastAsia="Arial" w:hAnsi="Arial" w:cs="Arial"/>
                      <w:sz w:val="20"/>
                      <w:szCs w:val="20"/>
                    </w:rPr>
                  </w:pPr>
                  <w:r w:rsidRPr="005726D2">
                    <w:rPr>
                      <w:rFonts w:ascii="Arial" w:eastAsia="Arial" w:hAnsi="Arial" w:cs="Arial"/>
                      <w:sz w:val="20"/>
                      <w:szCs w:val="20"/>
                    </w:rPr>
                    <w:t>Motorcycle Riders Group</w:t>
                  </w:r>
                </w:p>
              </w:tc>
              <w:tc>
                <w:tcPr>
                  <w:tcW w:w="2968" w:type="dxa"/>
                </w:tcPr>
                <w:p w:rsidR="0031059A" w:rsidRPr="005726D2" w:rsidRDefault="0031059A" w:rsidP="0031059A">
                  <w:pPr>
                    <w:widowControl/>
                    <w:contextualSpacing/>
                    <w:jc w:val="center"/>
                    <w:rPr>
                      <w:rFonts w:ascii="Arial" w:eastAsia="Arial" w:hAnsi="Arial" w:cs="Arial"/>
                      <w:sz w:val="20"/>
                      <w:szCs w:val="20"/>
                    </w:rPr>
                  </w:pPr>
                  <w:r w:rsidRPr="005726D2">
                    <w:rPr>
                      <w:rFonts w:ascii="Arial" w:eastAsia="Arial" w:hAnsi="Arial" w:cs="Arial"/>
                      <w:sz w:val="20"/>
                      <w:szCs w:val="20"/>
                    </w:rPr>
                    <w:t>6</w:t>
                  </w:r>
                </w:p>
              </w:tc>
            </w:tr>
            <w:tr w:rsidR="005726D2" w:rsidRPr="005726D2" w:rsidTr="00043F54">
              <w:tc>
                <w:tcPr>
                  <w:tcW w:w="4402" w:type="dxa"/>
                </w:tcPr>
                <w:p w:rsidR="0031059A" w:rsidRPr="005726D2" w:rsidRDefault="0031059A" w:rsidP="0031059A">
                  <w:pPr>
                    <w:widowControl/>
                    <w:contextualSpacing/>
                    <w:jc w:val="right"/>
                    <w:rPr>
                      <w:rFonts w:ascii="Arial" w:eastAsia="Arial" w:hAnsi="Arial" w:cs="Arial"/>
                      <w:b/>
                      <w:sz w:val="20"/>
                      <w:szCs w:val="20"/>
                    </w:rPr>
                  </w:pPr>
                  <w:r w:rsidRPr="005726D2">
                    <w:rPr>
                      <w:rFonts w:ascii="Arial" w:eastAsia="Arial" w:hAnsi="Arial" w:cs="Arial"/>
                      <w:b/>
                      <w:sz w:val="20"/>
                      <w:szCs w:val="20"/>
                    </w:rPr>
                    <w:t>Total</w:t>
                  </w:r>
                </w:p>
              </w:tc>
              <w:tc>
                <w:tcPr>
                  <w:tcW w:w="2968" w:type="dxa"/>
                </w:tcPr>
                <w:p w:rsidR="0031059A" w:rsidRPr="005726D2" w:rsidRDefault="0031059A" w:rsidP="0031059A">
                  <w:pPr>
                    <w:widowControl/>
                    <w:contextualSpacing/>
                    <w:jc w:val="center"/>
                    <w:rPr>
                      <w:rFonts w:ascii="Arial" w:eastAsia="Arial" w:hAnsi="Arial" w:cs="Arial"/>
                      <w:b/>
                      <w:sz w:val="20"/>
                      <w:szCs w:val="20"/>
                    </w:rPr>
                  </w:pPr>
                  <w:r w:rsidRPr="005726D2">
                    <w:rPr>
                      <w:rFonts w:ascii="Arial" w:eastAsia="Arial" w:hAnsi="Arial" w:cs="Arial"/>
                      <w:b/>
                      <w:sz w:val="20"/>
                      <w:szCs w:val="20"/>
                    </w:rPr>
                    <w:t>19</w:t>
                  </w:r>
                </w:p>
              </w:tc>
            </w:tr>
          </w:tbl>
          <w:p w:rsidR="00CC57AE" w:rsidRPr="005726D2" w:rsidRDefault="00CC57AE" w:rsidP="00CC57A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5726D2"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726D2">
              <w:rPr>
                <w:rFonts w:ascii="Arial" w:eastAsia="Arial" w:hAnsi="Arial" w:cs="Arial"/>
                <w:sz w:val="20"/>
                <w:szCs w:val="20"/>
              </w:rPr>
              <w:t>DSWD-FO</w:t>
            </w:r>
            <w:r w:rsidR="009D5389" w:rsidRPr="005726D2">
              <w:rPr>
                <w:rFonts w:ascii="Arial" w:eastAsia="Arial" w:hAnsi="Arial" w:cs="Arial"/>
                <w:sz w:val="20"/>
                <w:szCs w:val="20"/>
              </w:rPr>
              <w:t xml:space="preserve"> </w:t>
            </w:r>
            <w:r w:rsidRPr="005726D2">
              <w:rPr>
                <w:rFonts w:ascii="Arial" w:eastAsia="Arial" w:hAnsi="Arial" w:cs="Arial"/>
                <w:sz w:val="20"/>
                <w:szCs w:val="20"/>
              </w:rPr>
              <w:t>NCR</w:t>
            </w:r>
            <w:r w:rsidR="009D5389" w:rsidRPr="005726D2">
              <w:rPr>
                <w:rFonts w:ascii="Arial" w:eastAsia="Arial" w:hAnsi="Arial" w:cs="Arial"/>
                <w:sz w:val="20"/>
                <w:szCs w:val="20"/>
              </w:rPr>
              <w:t xml:space="preserve"> </w:t>
            </w:r>
            <w:r w:rsidRPr="005726D2">
              <w:rPr>
                <w:rFonts w:ascii="Arial" w:eastAsia="Arial" w:hAnsi="Arial" w:cs="Arial"/>
                <w:sz w:val="20"/>
                <w:szCs w:val="20"/>
              </w:rPr>
              <w:t>is</w:t>
            </w:r>
            <w:r w:rsidR="009D5389" w:rsidRPr="005726D2">
              <w:rPr>
                <w:rFonts w:ascii="Arial" w:eastAsia="Arial" w:hAnsi="Arial" w:cs="Arial"/>
                <w:sz w:val="20"/>
                <w:szCs w:val="20"/>
              </w:rPr>
              <w:t xml:space="preserve"> </w:t>
            </w:r>
            <w:r w:rsidRPr="005726D2">
              <w:rPr>
                <w:rFonts w:ascii="Arial" w:eastAsia="Arial" w:hAnsi="Arial" w:cs="Arial"/>
                <w:sz w:val="20"/>
                <w:szCs w:val="20"/>
              </w:rPr>
              <w:t>continuously</w:t>
            </w:r>
            <w:r w:rsidR="009D5389" w:rsidRPr="005726D2">
              <w:rPr>
                <w:rFonts w:ascii="Arial" w:eastAsia="Arial" w:hAnsi="Arial" w:cs="Arial"/>
                <w:sz w:val="20"/>
                <w:szCs w:val="20"/>
              </w:rPr>
              <w:t xml:space="preserve"> </w:t>
            </w:r>
            <w:r w:rsidRPr="005726D2">
              <w:rPr>
                <w:rFonts w:ascii="Arial" w:eastAsia="Arial" w:hAnsi="Arial" w:cs="Arial"/>
                <w:sz w:val="20"/>
                <w:szCs w:val="20"/>
              </w:rPr>
              <w:t>coordinating</w:t>
            </w:r>
            <w:r w:rsidR="009D5389" w:rsidRPr="005726D2">
              <w:rPr>
                <w:rFonts w:ascii="Arial" w:eastAsia="Arial" w:hAnsi="Arial" w:cs="Arial"/>
                <w:sz w:val="20"/>
                <w:szCs w:val="20"/>
              </w:rPr>
              <w:t xml:space="preserve"> </w:t>
            </w:r>
            <w:r w:rsidRPr="005726D2">
              <w:rPr>
                <w:rFonts w:ascii="Arial" w:eastAsia="Arial" w:hAnsi="Arial" w:cs="Arial"/>
                <w:sz w:val="20"/>
                <w:szCs w:val="20"/>
              </w:rPr>
              <w:t>with</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Joint</w:t>
            </w:r>
            <w:r w:rsidR="009D5389" w:rsidRPr="005726D2">
              <w:rPr>
                <w:rFonts w:ascii="Arial" w:eastAsia="Arial" w:hAnsi="Arial" w:cs="Arial"/>
                <w:sz w:val="20"/>
                <w:szCs w:val="20"/>
              </w:rPr>
              <w:t xml:space="preserve"> </w:t>
            </w:r>
            <w:r w:rsidRPr="005726D2">
              <w:rPr>
                <w:rFonts w:ascii="Arial" w:eastAsia="Arial" w:hAnsi="Arial" w:cs="Arial"/>
                <w:sz w:val="20"/>
                <w:szCs w:val="20"/>
              </w:rPr>
              <w:t>Task</w:t>
            </w:r>
            <w:r w:rsidR="009D5389" w:rsidRPr="005726D2">
              <w:rPr>
                <w:rFonts w:ascii="Arial" w:eastAsia="Arial" w:hAnsi="Arial" w:cs="Arial"/>
                <w:sz w:val="20"/>
                <w:szCs w:val="20"/>
              </w:rPr>
              <w:t xml:space="preserve"> </w:t>
            </w:r>
            <w:r w:rsidRPr="005726D2">
              <w:rPr>
                <w:rFonts w:ascii="Arial" w:eastAsia="Arial" w:hAnsi="Arial" w:cs="Arial"/>
                <w:sz w:val="20"/>
                <w:szCs w:val="20"/>
              </w:rPr>
              <w:t>Force-National</w:t>
            </w:r>
            <w:r w:rsidR="009D5389" w:rsidRPr="005726D2">
              <w:rPr>
                <w:rFonts w:ascii="Arial" w:eastAsia="Arial" w:hAnsi="Arial" w:cs="Arial"/>
                <w:sz w:val="20"/>
                <w:szCs w:val="20"/>
              </w:rPr>
              <w:t xml:space="preserve"> </w:t>
            </w:r>
            <w:r w:rsidRPr="005726D2">
              <w:rPr>
                <w:rFonts w:ascii="Arial" w:eastAsia="Arial" w:hAnsi="Arial" w:cs="Arial"/>
                <w:sz w:val="20"/>
                <w:szCs w:val="20"/>
              </w:rPr>
              <w:t>Capital</w:t>
            </w:r>
            <w:r w:rsidR="009D5389" w:rsidRPr="005726D2">
              <w:rPr>
                <w:rFonts w:ascii="Arial" w:eastAsia="Arial" w:hAnsi="Arial" w:cs="Arial"/>
                <w:sz w:val="20"/>
                <w:szCs w:val="20"/>
              </w:rPr>
              <w:t xml:space="preserve"> </w:t>
            </w:r>
            <w:r w:rsidRPr="005726D2">
              <w:rPr>
                <w:rFonts w:ascii="Arial" w:eastAsia="Arial" w:hAnsi="Arial" w:cs="Arial"/>
                <w:sz w:val="20"/>
                <w:szCs w:val="20"/>
              </w:rPr>
              <w:t>Region</w:t>
            </w:r>
            <w:r w:rsidR="009D5389" w:rsidRPr="005726D2">
              <w:rPr>
                <w:rFonts w:ascii="Arial" w:eastAsia="Arial" w:hAnsi="Arial" w:cs="Arial"/>
                <w:sz w:val="20"/>
                <w:szCs w:val="20"/>
              </w:rPr>
              <w:t xml:space="preserve"> </w:t>
            </w:r>
            <w:r w:rsidRPr="005726D2">
              <w:rPr>
                <w:rFonts w:ascii="Arial" w:eastAsia="Arial" w:hAnsi="Arial" w:cs="Arial"/>
                <w:sz w:val="20"/>
                <w:szCs w:val="20"/>
              </w:rPr>
              <w:t>(JTR-NCR)</w:t>
            </w:r>
            <w:r w:rsidR="009D5389" w:rsidRPr="005726D2">
              <w:rPr>
                <w:rFonts w:ascii="Arial" w:eastAsia="Arial" w:hAnsi="Arial" w:cs="Arial"/>
                <w:sz w:val="20"/>
                <w:szCs w:val="20"/>
              </w:rPr>
              <w:t xml:space="preserve"> </w:t>
            </w:r>
            <w:r w:rsidRPr="005726D2">
              <w:rPr>
                <w:rFonts w:ascii="Arial" w:eastAsia="Arial" w:hAnsi="Arial" w:cs="Arial"/>
                <w:sz w:val="20"/>
                <w:szCs w:val="20"/>
              </w:rPr>
              <w:t>for</w:t>
            </w:r>
            <w:r w:rsidR="009D5389" w:rsidRPr="005726D2">
              <w:rPr>
                <w:rFonts w:ascii="Arial" w:eastAsia="Arial" w:hAnsi="Arial" w:cs="Arial"/>
                <w:sz w:val="20"/>
                <w:szCs w:val="20"/>
              </w:rPr>
              <w:t xml:space="preserve"> </w:t>
            </w:r>
            <w:r w:rsidRPr="005726D2">
              <w:rPr>
                <w:rFonts w:ascii="Arial" w:eastAsia="Arial" w:hAnsi="Arial" w:cs="Arial"/>
                <w:sz w:val="20"/>
                <w:szCs w:val="20"/>
              </w:rPr>
              <w:t>possible</w:t>
            </w:r>
            <w:r w:rsidR="009D5389" w:rsidRPr="005726D2">
              <w:rPr>
                <w:rFonts w:ascii="Arial" w:eastAsia="Arial" w:hAnsi="Arial" w:cs="Arial"/>
                <w:sz w:val="20"/>
                <w:szCs w:val="20"/>
              </w:rPr>
              <w:t xml:space="preserve"> </w:t>
            </w:r>
            <w:r w:rsidRPr="005726D2">
              <w:rPr>
                <w:rFonts w:ascii="Arial" w:eastAsia="Arial" w:hAnsi="Arial" w:cs="Arial"/>
                <w:sz w:val="20"/>
                <w:szCs w:val="20"/>
              </w:rPr>
              <w:t>provision</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trucks/vehicles</w:t>
            </w:r>
            <w:r w:rsidR="009D5389" w:rsidRPr="005726D2">
              <w:rPr>
                <w:rFonts w:ascii="Arial" w:eastAsia="Arial" w:hAnsi="Arial" w:cs="Arial"/>
                <w:sz w:val="20"/>
                <w:szCs w:val="20"/>
              </w:rPr>
              <w:t xml:space="preserve"> </w:t>
            </w:r>
            <w:r w:rsidRPr="005726D2">
              <w:rPr>
                <w:rFonts w:ascii="Arial" w:eastAsia="Arial" w:hAnsi="Arial" w:cs="Arial"/>
                <w:sz w:val="20"/>
                <w:szCs w:val="20"/>
              </w:rPr>
              <w:t>for</w:t>
            </w:r>
            <w:r w:rsidR="009D5389" w:rsidRPr="005726D2">
              <w:rPr>
                <w:rFonts w:ascii="Arial" w:eastAsia="Arial" w:hAnsi="Arial" w:cs="Arial"/>
                <w:sz w:val="20"/>
                <w:szCs w:val="20"/>
              </w:rPr>
              <w:t xml:space="preserve"> </w:t>
            </w:r>
            <w:r w:rsidRPr="005726D2">
              <w:rPr>
                <w:rFonts w:ascii="Arial" w:eastAsia="Arial" w:hAnsi="Arial" w:cs="Arial"/>
                <w:sz w:val="20"/>
                <w:szCs w:val="20"/>
              </w:rPr>
              <w:t>hauling</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transport</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lastRenderedPageBreak/>
              <w:t>goods.</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meantime,</w:t>
            </w:r>
            <w:r w:rsidR="009D5389" w:rsidRPr="005726D2">
              <w:rPr>
                <w:rFonts w:ascii="Arial" w:eastAsia="Arial" w:hAnsi="Arial" w:cs="Arial"/>
                <w:sz w:val="20"/>
                <w:szCs w:val="20"/>
              </w:rPr>
              <w:t xml:space="preserve"> </w:t>
            </w:r>
            <w:r w:rsidRPr="005726D2">
              <w:rPr>
                <w:rFonts w:ascii="Arial" w:eastAsia="Arial" w:hAnsi="Arial" w:cs="Arial"/>
                <w:sz w:val="20"/>
                <w:szCs w:val="20"/>
              </w:rPr>
              <w:t>some</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LGUs</w:t>
            </w:r>
            <w:r w:rsidR="009D5389" w:rsidRPr="005726D2">
              <w:rPr>
                <w:rFonts w:ascii="Arial" w:eastAsia="Arial" w:hAnsi="Arial" w:cs="Arial"/>
                <w:sz w:val="20"/>
                <w:szCs w:val="20"/>
              </w:rPr>
              <w:t xml:space="preserve"> </w:t>
            </w:r>
            <w:r w:rsidRPr="005726D2">
              <w:rPr>
                <w:rFonts w:ascii="Arial" w:eastAsia="Arial" w:hAnsi="Arial" w:cs="Arial"/>
                <w:sz w:val="20"/>
                <w:szCs w:val="20"/>
              </w:rPr>
              <w:t>have</w:t>
            </w:r>
            <w:r w:rsidR="009D5389" w:rsidRPr="005726D2">
              <w:rPr>
                <w:rFonts w:ascii="Arial" w:eastAsia="Arial" w:hAnsi="Arial" w:cs="Arial"/>
                <w:sz w:val="20"/>
                <w:szCs w:val="20"/>
              </w:rPr>
              <w:t xml:space="preserve"> </w:t>
            </w:r>
            <w:r w:rsidRPr="005726D2">
              <w:rPr>
                <w:rFonts w:ascii="Arial" w:eastAsia="Arial" w:hAnsi="Arial" w:cs="Arial"/>
                <w:sz w:val="20"/>
                <w:szCs w:val="20"/>
              </w:rPr>
              <w:t>committed</w:t>
            </w:r>
            <w:r w:rsidR="009D5389" w:rsidRPr="005726D2">
              <w:rPr>
                <w:rFonts w:ascii="Arial" w:eastAsia="Arial" w:hAnsi="Arial" w:cs="Arial"/>
                <w:sz w:val="20"/>
                <w:szCs w:val="20"/>
              </w:rPr>
              <w:t xml:space="preserve"> </w:t>
            </w:r>
            <w:r w:rsidRPr="005726D2">
              <w:rPr>
                <w:rFonts w:ascii="Arial" w:eastAsia="Arial" w:hAnsi="Arial" w:cs="Arial"/>
                <w:sz w:val="20"/>
                <w:szCs w:val="20"/>
              </w:rPr>
              <w:t>to</w:t>
            </w:r>
            <w:r w:rsidR="009D5389" w:rsidRPr="005726D2">
              <w:rPr>
                <w:rFonts w:ascii="Arial" w:eastAsia="Arial" w:hAnsi="Arial" w:cs="Arial"/>
                <w:sz w:val="20"/>
                <w:szCs w:val="20"/>
              </w:rPr>
              <w:t xml:space="preserve"> </w:t>
            </w:r>
            <w:r w:rsidRPr="005726D2">
              <w:rPr>
                <w:rFonts w:ascii="Arial" w:eastAsia="Arial" w:hAnsi="Arial" w:cs="Arial"/>
                <w:sz w:val="20"/>
                <w:szCs w:val="20"/>
              </w:rPr>
              <w:t>provide</w:t>
            </w:r>
            <w:r w:rsidR="009D5389" w:rsidRPr="005726D2">
              <w:rPr>
                <w:rFonts w:ascii="Arial" w:eastAsia="Arial" w:hAnsi="Arial" w:cs="Arial"/>
                <w:sz w:val="20"/>
                <w:szCs w:val="20"/>
              </w:rPr>
              <w:t xml:space="preserve"> </w:t>
            </w:r>
            <w:r w:rsidRPr="005726D2">
              <w:rPr>
                <w:rFonts w:ascii="Arial" w:eastAsia="Arial" w:hAnsi="Arial" w:cs="Arial"/>
                <w:sz w:val="20"/>
                <w:szCs w:val="20"/>
              </w:rPr>
              <w:t>their</w:t>
            </w:r>
            <w:r w:rsidR="009D5389" w:rsidRPr="005726D2">
              <w:rPr>
                <w:rFonts w:ascii="Arial" w:eastAsia="Arial" w:hAnsi="Arial" w:cs="Arial"/>
                <w:sz w:val="20"/>
                <w:szCs w:val="20"/>
              </w:rPr>
              <w:t xml:space="preserve"> </w:t>
            </w:r>
            <w:r w:rsidRPr="005726D2">
              <w:rPr>
                <w:rFonts w:ascii="Arial" w:eastAsia="Arial" w:hAnsi="Arial" w:cs="Arial"/>
                <w:sz w:val="20"/>
                <w:szCs w:val="20"/>
              </w:rPr>
              <w:t>own</w:t>
            </w:r>
            <w:r w:rsidR="009D5389" w:rsidRPr="005726D2">
              <w:rPr>
                <w:rFonts w:ascii="Arial" w:eastAsia="Arial" w:hAnsi="Arial" w:cs="Arial"/>
                <w:sz w:val="20"/>
                <w:szCs w:val="20"/>
              </w:rPr>
              <w:t xml:space="preserve"> </w:t>
            </w:r>
            <w:r w:rsidRPr="005726D2">
              <w:rPr>
                <w:rFonts w:ascii="Arial" w:eastAsia="Arial" w:hAnsi="Arial" w:cs="Arial"/>
                <w:sz w:val="20"/>
                <w:szCs w:val="20"/>
              </w:rPr>
              <w:t>trucks/vehicles</w:t>
            </w:r>
            <w:r w:rsidR="009D5389" w:rsidRPr="005726D2">
              <w:rPr>
                <w:rFonts w:ascii="Arial" w:eastAsia="Arial" w:hAnsi="Arial" w:cs="Arial"/>
                <w:sz w:val="20"/>
                <w:szCs w:val="20"/>
              </w:rPr>
              <w:t xml:space="preserve"> </w:t>
            </w:r>
            <w:r w:rsidRPr="005726D2">
              <w:rPr>
                <w:rFonts w:ascii="Arial" w:eastAsia="Arial" w:hAnsi="Arial" w:cs="Arial"/>
                <w:sz w:val="20"/>
                <w:szCs w:val="20"/>
              </w:rPr>
              <w:t>for</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same</w:t>
            </w:r>
            <w:r w:rsidR="009D5389" w:rsidRPr="005726D2">
              <w:rPr>
                <w:rFonts w:ascii="Arial" w:eastAsia="Arial" w:hAnsi="Arial" w:cs="Arial"/>
                <w:sz w:val="20"/>
                <w:szCs w:val="20"/>
              </w:rPr>
              <w:t xml:space="preserve"> </w:t>
            </w:r>
            <w:r w:rsidRPr="005726D2">
              <w:rPr>
                <w:rFonts w:ascii="Arial" w:eastAsia="Arial" w:hAnsi="Arial" w:cs="Arial"/>
                <w:sz w:val="20"/>
                <w:szCs w:val="20"/>
              </w:rPr>
              <w:t>purpose.</w:t>
            </w:r>
          </w:p>
          <w:p w:rsidR="001803D7" w:rsidRPr="005726D2" w:rsidRDefault="000000AE" w:rsidP="000000AE">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726D2">
              <w:rPr>
                <w:rFonts w:ascii="Arial" w:eastAsia="Arial" w:hAnsi="Arial" w:cs="Arial"/>
                <w:sz w:val="20"/>
                <w:szCs w:val="20"/>
              </w:rPr>
              <w:t>DSWD-FO NCR is continuously coordinating with the Philippine National Police (PNP) for their assistance t</w:t>
            </w:r>
            <w:r w:rsidR="005247C6" w:rsidRPr="005726D2">
              <w:rPr>
                <w:rFonts w:ascii="Arial" w:eastAsia="Arial" w:hAnsi="Arial" w:cs="Arial"/>
                <w:sz w:val="20"/>
                <w:szCs w:val="20"/>
              </w:rPr>
              <w:t>o</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ensure</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the</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safety</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and</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security</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during</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the</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hauling,</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transport,</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and</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unloading</w:t>
            </w:r>
            <w:r w:rsidR="009D5389" w:rsidRPr="005726D2">
              <w:rPr>
                <w:rFonts w:ascii="Arial" w:eastAsia="Arial" w:hAnsi="Arial" w:cs="Arial"/>
                <w:sz w:val="20"/>
                <w:szCs w:val="20"/>
              </w:rPr>
              <w:t xml:space="preserve"> </w:t>
            </w:r>
            <w:r w:rsidR="005247C6"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goods.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B1096E">
        <w:trPr>
          <w:trHeight w:val="5483"/>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ED470D" w:rsidRDefault="00AD0CB6" w:rsidP="00ED470D">
            <w:pPr>
              <w:pStyle w:val="ListParagraph"/>
              <w:widowControl/>
              <w:numPr>
                <w:ilvl w:val="0"/>
                <w:numId w:val="48"/>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ED470D">
              <w:rPr>
                <w:rFonts w:ascii="Arial" w:eastAsia="Arial" w:hAnsi="Arial" w:cs="Arial"/>
                <w:color w:val="0070C0"/>
                <w:sz w:val="20"/>
                <w:szCs w:val="20"/>
              </w:rPr>
              <w:t>April</w:t>
            </w:r>
            <w:r w:rsidR="009D5389" w:rsidRPr="00ED470D">
              <w:rPr>
                <w:rFonts w:ascii="Arial" w:eastAsia="Arial" w:hAnsi="Arial" w:cs="Arial"/>
                <w:color w:val="0070C0"/>
                <w:sz w:val="20"/>
                <w:szCs w:val="20"/>
              </w:rPr>
              <w:t xml:space="preserve"> </w:t>
            </w:r>
            <w:r w:rsidRPr="00ED470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1096E" w:rsidRPr="00ED470D" w:rsidRDefault="00B1096E" w:rsidP="00ED470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DSWD-FO CAR hosted the Kap</w:t>
            </w:r>
            <w:r w:rsidR="00ED470D">
              <w:rPr>
                <w:rFonts w:ascii="Arial" w:hAnsi="Arial" w:cs="Arial"/>
                <w:color w:val="0070C0"/>
                <w:sz w:val="20"/>
                <w:szCs w:val="24"/>
              </w:rPr>
              <w:t>ihan with PROCOR and LGU Tublay, a</w:t>
            </w:r>
            <w:r w:rsidR="00ED470D" w:rsidRPr="00ED470D">
              <w:rPr>
                <w:rFonts w:ascii="Arial" w:hAnsi="Arial" w:cs="Arial"/>
                <w:color w:val="0070C0"/>
                <w:sz w:val="20"/>
                <w:szCs w:val="24"/>
              </w:rPr>
              <w:t>ccommodated media interviews and</w:t>
            </w:r>
            <w:r w:rsidRPr="00ED470D">
              <w:rPr>
                <w:rFonts w:ascii="Arial" w:hAnsi="Arial" w:cs="Arial"/>
                <w:color w:val="0070C0"/>
                <w:sz w:val="20"/>
                <w:szCs w:val="24"/>
              </w:rPr>
              <w:t xml:space="preserve"> attended meeting with NEDA CAR.</w:t>
            </w:r>
          </w:p>
          <w:p w:rsidR="00B1096E" w:rsidRPr="00B1096E" w:rsidRDefault="00B1096E" w:rsidP="00B1096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Finalized the procurement of DSWD CAR vest for the DSWD Personnel.</w:t>
            </w:r>
          </w:p>
          <w:p w:rsidR="000C06B9" w:rsidRPr="00B1096E"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Continuous coordination by the DRMD staff assigned in the PSWADTs with the LDRRMOs for updates.</w:t>
            </w:r>
          </w:p>
          <w:p w:rsidR="000C06B9" w:rsidRPr="00B1096E"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 xml:space="preserve">Continuous repacking of </w:t>
            </w:r>
            <w:r w:rsidR="00845F5A" w:rsidRPr="00B1096E">
              <w:rPr>
                <w:rFonts w:ascii="Arial" w:hAnsi="Arial" w:cs="Arial"/>
                <w:color w:val="0070C0"/>
                <w:sz w:val="20"/>
                <w:szCs w:val="24"/>
              </w:rPr>
              <w:t>F</w:t>
            </w:r>
            <w:r w:rsidR="00947045" w:rsidRPr="00B1096E">
              <w:rPr>
                <w:rFonts w:ascii="Arial" w:hAnsi="Arial" w:cs="Arial"/>
                <w:color w:val="0070C0"/>
                <w:sz w:val="20"/>
                <w:szCs w:val="24"/>
              </w:rPr>
              <w:t xml:space="preserve">amily </w:t>
            </w:r>
            <w:r w:rsidR="00845F5A" w:rsidRPr="00B1096E">
              <w:rPr>
                <w:rFonts w:ascii="Arial" w:hAnsi="Arial" w:cs="Arial"/>
                <w:color w:val="0070C0"/>
                <w:sz w:val="20"/>
                <w:szCs w:val="24"/>
              </w:rPr>
              <w:t>F</w:t>
            </w:r>
            <w:r w:rsidR="00947045" w:rsidRPr="00B1096E">
              <w:rPr>
                <w:rFonts w:ascii="Arial" w:hAnsi="Arial" w:cs="Arial"/>
                <w:color w:val="0070C0"/>
                <w:sz w:val="20"/>
                <w:szCs w:val="24"/>
              </w:rPr>
              <w:t xml:space="preserve">ood </w:t>
            </w:r>
            <w:r w:rsidR="00845F5A" w:rsidRPr="00B1096E">
              <w:rPr>
                <w:rFonts w:ascii="Arial" w:hAnsi="Arial" w:cs="Arial"/>
                <w:color w:val="0070C0"/>
                <w:sz w:val="20"/>
                <w:szCs w:val="24"/>
              </w:rPr>
              <w:t>P</w:t>
            </w:r>
            <w:r w:rsidR="00947045" w:rsidRPr="00B1096E">
              <w:rPr>
                <w:rFonts w:ascii="Arial" w:hAnsi="Arial" w:cs="Arial"/>
                <w:color w:val="0070C0"/>
                <w:sz w:val="20"/>
                <w:szCs w:val="24"/>
              </w:rPr>
              <w:t xml:space="preserve">acks </w:t>
            </w:r>
            <w:r w:rsidR="00845F5A" w:rsidRPr="00B1096E">
              <w:rPr>
                <w:rFonts w:ascii="Arial" w:hAnsi="Arial" w:cs="Arial"/>
                <w:color w:val="0070C0"/>
                <w:sz w:val="20"/>
                <w:szCs w:val="24"/>
              </w:rPr>
              <w:t xml:space="preserve">(FFPs) </w:t>
            </w:r>
            <w:r w:rsidRPr="00B1096E">
              <w:rPr>
                <w:rFonts w:ascii="Arial" w:hAnsi="Arial" w:cs="Arial"/>
                <w:color w:val="0070C0"/>
                <w:sz w:val="20"/>
                <w:szCs w:val="24"/>
              </w:rPr>
              <w:t xml:space="preserve">in </w:t>
            </w:r>
            <w:r w:rsidR="00947045" w:rsidRPr="00B1096E">
              <w:rPr>
                <w:rFonts w:ascii="Arial" w:hAnsi="Arial" w:cs="Arial"/>
                <w:color w:val="0070C0"/>
                <w:sz w:val="20"/>
                <w:szCs w:val="24"/>
              </w:rPr>
              <w:t xml:space="preserve">the </w:t>
            </w:r>
            <w:r w:rsidR="00B1096E" w:rsidRPr="00B1096E">
              <w:rPr>
                <w:rFonts w:ascii="Arial" w:hAnsi="Arial" w:cs="Arial"/>
                <w:color w:val="0070C0"/>
                <w:sz w:val="20"/>
                <w:szCs w:val="24"/>
              </w:rPr>
              <w:t>production hubs.</w:t>
            </w:r>
          </w:p>
          <w:p w:rsidR="00B1096E" w:rsidRPr="00B1096E" w:rsidRDefault="00B1096E" w:rsidP="00B1096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Rapid Emergency Telecommunications Team (RETT) including the International Maritime/Marine Satellite (INMARSAT) equipment are on standby.</w:t>
            </w:r>
          </w:p>
          <w:p w:rsidR="00B1096E" w:rsidRPr="00B1096E" w:rsidRDefault="00B1096E" w:rsidP="00B1096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 xml:space="preserve">The Operations Center is on RED ALERT in accordance to the alert level status of Cordillera Regional Disaster Risk Reduction and Management Council (CRDRRMC). </w:t>
            </w:r>
          </w:p>
          <w:p w:rsidR="000B2983" w:rsidRPr="00B1096E"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Rendered duty at the CRDRRMC Emergency Operations Center and Incident Command Post.</w:t>
            </w:r>
          </w:p>
          <w:p w:rsidR="000B2983" w:rsidRPr="00B1096E"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DRMD on duty is i</w:t>
            </w:r>
            <w:r w:rsidR="000B2983" w:rsidRPr="00B1096E">
              <w:rPr>
                <w:rFonts w:ascii="Arial" w:hAnsi="Arial" w:cs="Arial"/>
                <w:color w:val="0070C0"/>
                <w:sz w:val="20"/>
                <w:szCs w:val="24"/>
              </w:rPr>
              <w:t>n continuous coordination with partner agencies for the logistical concerns.</w:t>
            </w:r>
          </w:p>
          <w:p w:rsidR="000B2983" w:rsidRPr="00B1096E"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Continuous coordinatio</w:t>
            </w:r>
            <w:r w:rsidR="00947045" w:rsidRPr="00B1096E">
              <w:rPr>
                <w:rFonts w:ascii="Arial" w:hAnsi="Arial" w:cs="Arial"/>
                <w:color w:val="0070C0"/>
                <w:sz w:val="20"/>
                <w:szCs w:val="24"/>
              </w:rPr>
              <w:t>n with PDO II DRR focal in the p</w:t>
            </w:r>
            <w:r w:rsidRPr="00B1096E">
              <w:rPr>
                <w:rFonts w:ascii="Arial" w:hAnsi="Arial" w:cs="Arial"/>
                <w:color w:val="0070C0"/>
                <w:sz w:val="20"/>
                <w:szCs w:val="24"/>
              </w:rPr>
              <w:t xml:space="preserve">rovinces and </w:t>
            </w:r>
            <w:r w:rsidR="00947045" w:rsidRPr="00B1096E">
              <w:rPr>
                <w:rFonts w:ascii="Arial" w:hAnsi="Arial" w:cs="Arial"/>
                <w:color w:val="0070C0"/>
                <w:sz w:val="20"/>
                <w:szCs w:val="24"/>
              </w:rPr>
              <w:t xml:space="preserve">with </w:t>
            </w:r>
            <w:r w:rsidRPr="00B1096E">
              <w:rPr>
                <w:rFonts w:ascii="Arial" w:hAnsi="Arial" w:cs="Arial"/>
                <w:color w:val="0070C0"/>
                <w:sz w:val="20"/>
                <w:szCs w:val="24"/>
              </w:rPr>
              <w:t>the QRT on duty and submit initial report.</w:t>
            </w:r>
          </w:p>
          <w:p w:rsidR="00B1096E" w:rsidRPr="00B1096E" w:rsidRDefault="000B2983" w:rsidP="00B1096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Continuous coordination with DRMB and NRLMB on the disaster operations con</w:t>
            </w:r>
            <w:r w:rsidR="00947045" w:rsidRPr="00B1096E">
              <w:rPr>
                <w:rFonts w:ascii="Arial" w:hAnsi="Arial" w:cs="Arial"/>
                <w:color w:val="0070C0"/>
                <w:sz w:val="20"/>
                <w:szCs w:val="24"/>
              </w:rPr>
              <w:t>cerns.</w:t>
            </w:r>
          </w:p>
          <w:p w:rsidR="00317D0D" w:rsidRPr="00ED470D" w:rsidRDefault="00845F5A" w:rsidP="00ED470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Rendered 24/7 duty at the DSWD-FO CAR Emergency Operations Center.</w:t>
            </w:r>
          </w:p>
          <w:p w:rsidR="000A3C8F" w:rsidRPr="00B1096E" w:rsidRDefault="000A3C8F" w:rsidP="000A3C8F">
            <w:pPr>
              <w:widowControl/>
              <w:autoSpaceDE w:val="0"/>
              <w:autoSpaceDN w:val="0"/>
              <w:adjustRightInd w:val="0"/>
              <w:rPr>
                <w:rFonts w:ascii="Arial" w:hAnsi="Arial" w:cs="Arial"/>
                <w:b/>
                <w:color w:val="0070C0"/>
                <w:sz w:val="20"/>
                <w:szCs w:val="20"/>
              </w:rPr>
            </w:pPr>
            <w:r w:rsidRPr="00B1096E">
              <w:rPr>
                <w:rFonts w:ascii="Arial" w:hAnsi="Arial" w:cs="Arial"/>
                <w:b/>
                <w:color w:val="0070C0"/>
                <w:sz w:val="20"/>
                <w:szCs w:val="20"/>
              </w:rPr>
              <w:t>Social Amelioration Program</w:t>
            </w:r>
            <w:r w:rsidR="00845F5A" w:rsidRPr="00B1096E">
              <w:rPr>
                <w:rFonts w:ascii="Arial" w:hAnsi="Arial" w:cs="Arial"/>
                <w:b/>
                <w:color w:val="0070C0"/>
                <w:sz w:val="20"/>
                <w:szCs w:val="20"/>
              </w:rPr>
              <w:t xml:space="preserve"> (SAP)</w:t>
            </w:r>
          </w:p>
          <w:p w:rsidR="000C06B9" w:rsidRPr="00B1096E" w:rsidRDefault="00456BE8"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color w:val="0070C0"/>
                <w:sz w:val="20"/>
                <w:szCs w:val="20"/>
              </w:rPr>
            </w:pPr>
            <w:r>
              <w:rPr>
                <w:rFonts w:ascii="Arial" w:hAnsi="Arial" w:cs="Arial"/>
                <w:color w:val="0070C0"/>
                <w:sz w:val="20"/>
                <w:szCs w:val="24"/>
              </w:rPr>
              <w:t>A</w:t>
            </w:r>
            <w:r w:rsidR="000C06B9" w:rsidRPr="00B1096E">
              <w:rPr>
                <w:rFonts w:ascii="Arial" w:hAnsi="Arial" w:cs="Arial"/>
                <w:color w:val="0070C0"/>
                <w:sz w:val="20"/>
                <w:szCs w:val="24"/>
              </w:rPr>
              <w:t xml:space="preserve"> total amount of </w:t>
            </w:r>
            <w:r w:rsidR="000C06B9" w:rsidRPr="00B1096E">
              <w:rPr>
                <w:rFonts w:ascii="Arial" w:hAnsi="Arial" w:cs="Arial"/>
                <w:b/>
                <w:color w:val="0070C0"/>
                <w:sz w:val="20"/>
                <w:szCs w:val="24"/>
              </w:rPr>
              <w:t>₱</w:t>
            </w:r>
            <w:r>
              <w:rPr>
                <w:rFonts w:ascii="Arial" w:hAnsi="Arial" w:cs="Arial"/>
                <w:b/>
                <w:color w:val="0070C0"/>
                <w:sz w:val="20"/>
                <w:szCs w:val="24"/>
              </w:rPr>
              <w:t>244,887,184.00</w:t>
            </w:r>
            <w:r w:rsidR="00CB1D80" w:rsidRPr="00B1096E">
              <w:rPr>
                <w:rFonts w:ascii="Arial" w:hAnsi="Arial" w:cs="Arial"/>
                <w:b/>
                <w:color w:val="0070C0"/>
                <w:sz w:val="20"/>
                <w:szCs w:val="24"/>
              </w:rPr>
              <w:t xml:space="preserve"> </w:t>
            </w:r>
            <w:r w:rsidR="000C06B9" w:rsidRPr="00B1096E">
              <w:rPr>
                <w:rFonts w:ascii="Arial" w:hAnsi="Arial" w:cs="Arial"/>
                <w:color w:val="0070C0"/>
                <w:sz w:val="20"/>
                <w:szCs w:val="24"/>
              </w:rPr>
              <w:t>w</w:t>
            </w:r>
            <w:r w:rsidR="00947045" w:rsidRPr="00B1096E">
              <w:rPr>
                <w:rFonts w:ascii="Arial" w:hAnsi="Arial" w:cs="Arial"/>
                <w:color w:val="0070C0"/>
                <w:sz w:val="20"/>
                <w:szCs w:val="24"/>
              </w:rPr>
              <w:t xml:space="preserve">as </w:t>
            </w:r>
            <w:r w:rsidR="000C06B9" w:rsidRPr="00B1096E">
              <w:rPr>
                <w:rFonts w:ascii="Arial" w:hAnsi="Arial" w:cs="Arial"/>
                <w:color w:val="0070C0"/>
                <w:sz w:val="20"/>
                <w:szCs w:val="24"/>
              </w:rPr>
              <w:t xml:space="preserve">provided with SAP Assistance to </w:t>
            </w:r>
            <w:r w:rsidR="00CB1D80" w:rsidRPr="00B1096E">
              <w:rPr>
                <w:rFonts w:ascii="Arial" w:hAnsi="Arial" w:cs="Arial"/>
                <w:b/>
                <w:color w:val="0070C0"/>
                <w:sz w:val="20"/>
                <w:szCs w:val="24"/>
              </w:rPr>
              <w:t>59,</w:t>
            </w:r>
            <w:r>
              <w:rPr>
                <w:rFonts w:ascii="Arial" w:hAnsi="Arial" w:cs="Arial"/>
                <w:b/>
                <w:color w:val="0070C0"/>
                <w:sz w:val="20"/>
                <w:szCs w:val="24"/>
              </w:rPr>
              <w:t>849</w:t>
            </w:r>
            <w:r w:rsidR="00CB1D80" w:rsidRPr="00B1096E">
              <w:rPr>
                <w:rFonts w:ascii="Arial" w:hAnsi="Arial" w:cs="Arial"/>
                <w:b/>
                <w:color w:val="0070C0"/>
                <w:sz w:val="20"/>
                <w:szCs w:val="24"/>
              </w:rPr>
              <w:t xml:space="preserve"> </w:t>
            </w:r>
            <w:r w:rsidR="000C06B9" w:rsidRPr="00B1096E">
              <w:rPr>
                <w:rFonts w:ascii="Arial" w:hAnsi="Arial" w:cs="Arial"/>
                <w:color w:val="0070C0"/>
                <w:sz w:val="20"/>
                <w:szCs w:val="24"/>
              </w:rPr>
              <w:t xml:space="preserve">4Ps beneficiaries and </w:t>
            </w:r>
            <w:r w:rsidR="00845F5A" w:rsidRPr="00B1096E">
              <w:rPr>
                <w:rFonts w:ascii="Arial" w:hAnsi="Arial" w:cs="Arial"/>
                <w:b/>
                <w:color w:val="0070C0"/>
                <w:sz w:val="20"/>
                <w:szCs w:val="24"/>
              </w:rPr>
              <w:t>₱</w:t>
            </w:r>
            <w:r>
              <w:rPr>
                <w:rFonts w:ascii="Arial" w:hAnsi="Arial" w:cs="Arial"/>
                <w:b/>
                <w:color w:val="0070C0"/>
                <w:sz w:val="20"/>
                <w:szCs w:val="24"/>
              </w:rPr>
              <w:t>570,508,500.0</w:t>
            </w:r>
            <w:r w:rsidR="00CB1D80" w:rsidRPr="00B1096E">
              <w:rPr>
                <w:rFonts w:ascii="Arial" w:hAnsi="Arial" w:cs="Arial"/>
                <w:b/>
                <w:color w:val="0070C0"/>
                <w:sz w:val="20"/>
                <w:szCs w:val="24"/>
              </w:rPr>
              <w:t xml:space="preserve">0 </w:t>
            </w:r>
            <w:r w:rsidR="000C06B9" w:rsidRPr="00B1096E">
              <w:rPr>
                <w:rFonts w:ascii="Arial" w:hAnsi="Arial" w:cs="Arial"/>
                <w:color w:val="0070C0"/>
                <w:sz w:val="20"/>
                <w:szCs w:val="24"/>
              </w:rPr>
              <w:t xml:space="preserve">to </w:t>
            </w:r>
            <w:r>
              <w:rPr>
                <w:rFonts w:ascii="Arial" w:hAnsi="Arial" w:cs="Arial"/>
                <w:b/>
                <w:color w:val="0070C0"/>
                <w:sz w:val="20"/>
                <w:szCs w:val="24"/>
              </w:rPr>
              <w:t>103,886</w:t>
            </w:r>
            <w:r w:rsidR="00CB1D80" w:rsidRPr="00B1096E">
              <w:rPr>
                <w:rFonts w:ascii="Arial" w:hAnsi="Arial" w:cs="Arial"/>
                <w:b/>
                <w:color w:val="0070C0"/>
                <w:sz w:val="20"/>
                <w:szCs w:val="24"/>
              </w:rPr>
              <w:t xml:space="preserve"> </w:t>
            </w:r>
            <w:r w:rsidR="000C06B9" w:rsidRPr="00B1096E">
              <w:rPr>
                <w:rFonts w:ascii="Arial" w:hAnsi="Arial" w:cs="Arial"/>
                <w:color w:val="0070C0"/>
                <w:sz w:val="20"/>
                <w:szCs w:val="24"/>
              </w:rPr>
              <w:t>Non-4Ps beneficiaries.</w:t>
            </w:r>
          </w:p>
          <w:p w:rsidR="000C06B9" w:rsidRPr="00B1096E"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Continuous monitoring of the payout for the non-4Ps beneficiaries of the Social Amelioration Program (SAP) in the different barangays of Baguio City and other provinces.</w:t>
            </w:r>
          </w:p>
          <w:p w:rsidR="00B1096E" w:rsidRPr="00B1096E" w:rsidRDefault="000C06B9" w:rsidP="00B1096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Responded to grievances on SAP.</w:t>
            </w:r>
          </w:p>
          <w:p w:rsidR="00B1096E" w:rsidRPr="00B1096E" w:rsidRDefault="00B1096E" w:rsidP="00B1096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B1096E">
              <w:rPr>
                <w:rFonts w:ascii="Arial" w:hAnsi="Arial" w:cs="Arial"/>
                <w:color w:val="0070C0"/>
                <w:sz w:val="20"/>
                <w:szCs w:val="24"/>
              </w:rPr>
              <w:t>Conducted meeting to strategize the savings of the Social Amelioration Program.</w:t>
            </w:r>
          </w:p>
        </w:tc>
      </w:tr>
    </w:tbl>
    <w:p w:rsidR="00966384" w:rsidRDefault="0096638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36320E" w:rsidRDefault="0036320E" w:rsidP="0083793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36320E">
              <w:rPr>
                <w:rFonts w:ascii="Arial" w:eastAsia="Arial" w:hAnsi="Arial" w:cs="Arial"/>
                <w:color w:val="0070C0"/>
                <w:sz w:val="20"/>
                <w:szCs w:val="20"/>
              </w:rPr>
              <w:t>24</w:t>
            </w:r>
            <w:r w:rsidR="00837938" w:rsidRPr="0036320E">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7938" w:rsidRPr="0036320E" w:rsidRDefault="00BD1A37" w:rsidP="0036320E">
            <w:pPr>
              <w:widowControl/>
              <w:numPr>
                <w:ilvl w:val="0"/>
                <w:numId w:val="3"/>
              </w:numPr>
              <w:ind w:left="374"/>
              <w:contextualSpacing/>
              <w:jc w:val="both"/>
              <w:rPr>
                <w:rFonts w:ascii="Arial" w:eastAsia="Arial" w:hAnsi="Arial" w:cs="Arial"/>
                <w:color w:val="0070C0"/>
                <w:sz w:val="20"/>
                <w:szCs w:val="20"/>
              </w:rPr>
            </w:pPr>
            <w:r w:rsidRPr="0036320E">
              <w:rPr>
                <w:rFonts w:ascii="Arial" w:eastAsia="Arial" w:hAnsi="Arial" w:cs="Arial"/>
                <w:color w:val="0070C0"/>
                <w:sz w:val="20"/>
                <w:szCs w:val="20"/>
              </w:rPr>
              <w:t>DSWD FO 1 representatives continuously rendering duty as</w:t>
            </w:r>
            <w:r w:rsidR="00F448D3" w:rsidRPr="0036320E">
              <w:rPr>
                <w:rFonts w:ascii="Arial" w:eastAsia="Arial" w:hAnsi="Arial" w:cs="Arial"/>
                <w:color w:val="0070C0"/>
                <w:sz w:val="20"/>
                <w:szCs w:val="20"/>
              </w:rPr>
              <w:t xml:space="preserve"> Regional Incident Management Team (RIMT) members at 2F, OCD RO 1 Bldg., Aguila Road, Sevilla, City of San Fernando, La Union while Mr. </w:t>
            </w:r>
            <w:r w:rsidR="0036320E" w:rsidRPr="0036320E">
              <w:rPr>
                <w:rFonts w:ascii="Arial" w:eastAsia="Arial" w:hAnsi="Arial" w:cs="Arial"/>
                <w:color w:val="0070C0"/>
                <w:sz w:val="20"/>
                <w:szCs w:val="20"/>
              </w:rPr>
              <w:t xml:space="preserve">Mr. Angel R. Austria </w:t>
            </w:r>
            <w:r w:rsidR="00F448D3" w:rsidRPr="0036320E">
              <w:rPr>
                <w:rFonts w:ascii="Arial" w:eastAsia="Arial" w:hAnsi="Arial" w:cs="Arial"/>
                <w:color w:val="0070C0"/>
                <w:sz w:val="20"/>
                <w:szCs w:val="20"/>
              </w:rPr>
              <w:t>renders duty at the RDRRMC1 – EOC. Monitoring and updating of Status of Regional Treatment and Monitoring Facilities, Maps, and COVID-19 Daily Monitoring Report in the Region are continuously being conducted.</w:t>
            </w:r>
          </w:p>
          <w:p w:rsidR="00317D0D" w:rsidRPr="00ED470D" w:rsidRDefault="00F448D3" w:rsidP="00ED470D">
            <w:pPr>
              <w:widowControl/>
              <w:numPr>
                <w:ilvl w:val="0"/>
                <w:numId w:val="3"/>
              </w:numPr>
              <w:ind w:left="374"/>
              <w:contextualSpacing/>
              <w:jc w:val="both"/>
              <w:rPr>
                <w:rFonts w:ascii="Arial" w:eastAsia="Arial" w:hAnsi="Arial" w:cs="Arial"/>
                <w:color w:val="0070C0"/>
                <w:sz w:val="20"/>
                <w:szCs w:val="20"/>
              </w:rPr>
            </w:pPr>
            <w:r w:rsidRPr="0036320E">
              <w:rPr>
                <w:rFonts w:ascii="Arial" w:eastAsia="Arial" w:hAnsi="Arial" w:cs="Arial"/>
                <w:color w:val="0070C0"/>
                <w:sz w:val="20"/>
                <w:szCs w:val="20"/>
              </w:rPr>
              <w:t xml:space="preserve">DSWD-FO I received requests from 64 LGUs for FFPs and other support services to be provided to affected families due to the declaration of enhanced community quarantine </w:t>
            </w:r>
            <w:r w:rsidR="006B4E32" w:rsidRPr="0036320E">
              <w:rPr>
                <w:rFonts w:ascii="Arial" w:eastAsia="Arial" w:hAnsi="Arial" w:cs="Arial"/>
                <w:color w:val="0070C0"/>
                <w:sz w:val="20"/>
                <w:szCs w:val="20"/>
              </w:rPr>
              <w:t>in Luzon. To date, a total of 42</w:t>
            </w:r>
            <w:r w:rsidRPr="0036320E">
              <w:rPr>
                <w:rFonts w:ascii="Arial" w:eastAsia="Arial" w:hAnsi="Arial" w:cs="Arial"/>
                <w:color w:val="0070C0"/>
                <w:sz w:val="20"/>
                <w:szCs w:val="20"/>
              </w:rPr>
              <w:t>,000 FFPs were augmente</w:t>
            </w:r>
            <w:r w:rsidR="00837938" w:rsidRPr="0036320E">
              <w:rPr>
                <w:rFonts w:ascii="Arial" w:eastAsia="Arial" w:hAnsi="Arial" w:cs="Arial"/>
                <w:color w:val="0070C0"/>
                <w:sz w:val="20"/>
                <w:szCs w:val="20"/>
              </w:rPr>
              <w:t xml:space="preserve">d to cities/municipalities with </w:t>
            </w:r>
            <w:r w:rsidRPr="0036320E">
              <w:rPr>
                <w:rFonts w:ascii="Arial" w:eastAsia="Arial" w:hAnsi="Arial" w:cs="Arial"/>
                <w:color w:val="0070C0"/>
                <w:sz w:val="20"/>
                <w:szCs w:val="20"/>
              </w:rPr>
              <w:t>declared COVID-19 cases.</w:t>
            </w:r>
          </w:p>
          <w:p w:rsidR="006B4E32" w:rsidRPr="0036320E" w:rsidRDefault="008A723B" w:rsidP="00837938">
            <w:pPr>
              <w:widowControl/>
              <w:contextualSpacing/>
              <w:jc w:val="both"/>
              <w:rPr>
                <w:rFonts w:ascii="Arial" w:eastAsia="Arial" w:hAnsi="Arial" w:cs="Arial"/>
                <w:b/>
                <w:color w:val="0070C0"/>
                <w:sz w:val="20"/>
                <w:szCs w:val="20"/>
              </w:rPr>
            </w:pPr>
            <w:r w:rsidRPr="0036320E">
              <w:rPr>
                <w:rFonts w:ascii="Arial" w:eastAsia="Arial" w:hAnsi="Arial" w:cs="Arial"/>
                <w:b/>
                <w:color w:val="0070C0"/>
                <w:sz w:val="20"/>
                <w:szCs w:val="20"/>
              </w:rPr>
              <w:t>Social</w:t>
            </w:r>
            <w:r w:rsidR="009D5389" w:rsidRPr="0036320E">
              <w:rPr>
                <w:rFonts w:ascii="Arial" w:eastAsia="Arial" w:hAnsi="Arial" w:cs="Arial"/>
                <w:b/>
                <w:color w:val="0070C0"/>
                <w:sz w:val="20"/>
                <w:szCs w:val="20"/>
              </w:rPr>
              <w:t xml:space="preserve"> </w:t>
            </w:r>
            <w:r w:rsidRPr="0036320E">
              <w:rPr>
                <w:rFonts w:ascii="Arial" w:eastAsia="Arial" w:hAnsi="Arial" w:cs="Arial"/>
                <w:b/>
                <w:color w:val="0070C0"/>
                <w:sz w:val="20"/>
                <w:szCs w:val="20"/>
              </w:rPr>
              <w:t>Amelioration</w:t>
            </w:r>
            <w:r w:rsidR="009D5389" w:rsidRPr="0036320E">
              <w:rPr>
                <w:rFonts w:ascii="Arial" w:eastAsia="Arial" w:hAnsi="Arial" w:cs="Arial"/>
                <w:b/>
                <w:color w:val="0070C0"/>
                <w:sz w:val="20"/>
                <w:szCs w:val="20"/>
              </w:rPr>
              <w:t xml:space="preserve"> </w:t>
            </w:r>
            <w:r w:rsidRPr="0036320E">
              <w:rPr>
                <w:rFonts w:ascii="Arial" w:eastAsia="Arial" w:hAnsi="Arial" w:cs="Arial"/>
                <w:b/>
                <w:color w:val="0070C0"/>
                <w:sz w:val="20"/>
                <w:szCs w:val="20"/>
              </w:rPr>
              <w:t>Program</w:t>
            </w:r>
            <w:r w:rsidR="009D5389" w:rsidRPr="0036320E">
              <w:rPr>
                <w:rFonts w:ascii="Arial" w:eastAsia="Arial" w:hAnsi="Arial" w:cs="Arial"/>
                <w:b/>
                <w:color w:val="0070C0"/>
                <w:sz w:val="20"/>
                <w:szCs w:val="20"/>
              </w:rPr>
              <w:t xml:space="preserve"> </w:t>
            </w:r>
            <w:r w:rsidRPr="0036320E">
              <w:rPr>
                <w:rFonts w:ascii="Arial" w:eastAsia="Arial" w:hAnsi="Arial" w:cs="Arial"/>
                <w:b/>
                <w:color w:val="0070C0"/>
                <w:sz w:val="20"/>
                <w:szCs w:val="20"/>
              </w:rPr>
              <w:t>(SAP)</w:t>
            </w:r>
          </w:p>
          <w:p w:rsidR="0036320E" w:rsidRPr="0036320E" w:rsidRDefault="006B4E32" w:rsidP="0036320E">
            <w:pPr>
              <w:widowControl/>
              <w:numPr>
                <w:ilvl w:val="0"/>
                <w:numId w:val="3"/>
              </w:numPr>
              <w:ind w:left="374"/>
              <w:contextualSpacing/>
              <w:jc w:val="both"/>
              <w:rPr>
                <w:rFonts w:ascii="Arial" w:eastAsia="Arial" w:hAnsi="Arial" w:cs="Arial"/>
                <w:color w:val="0070C0"/>
                <w:sz w:val="20"/>
                <w:szCs w:val="20"/>
              </w:rPr>
            </w:pPr>
            <w:r w:rsidRPr="0036320E">
              <w:rPr>
                <w:rFonts w:ascii="Arial" w:eastAsia="Arial" w:hAnsi="Arial" w:cs="Arial"/>
                <w:color w:val="0070C0"/>
                <w:sz w:val="20"/>
                <w:szCs w:val="20"/>
              </w:rPr>
              <w:t>DSWD-FO I Responsible Official also met with IMT members of Branch 1 to check the status of SAP and come up with strategies that would entail smooth implementation of SAP.</w:t>
            </w:r>
          </w:p>
          <w:p w:rsidR="00837938" w:rsidRPr="0036320E" w:rsidRDefault="001008AC" w:rsidP="0036320E">
            <w:pPr>
              <w:widowControl/>
              <w:numPr>
                <w:ilvl w:val="0"/>
                <w:numId w:val="3"/>
              </w:numPr>
              <w:ind w:left="374"/>
              <w:contextualSpacing/>
              <w:jc w:val="both"/>
              <w:rPr>
                <w:rFonts w:ascii="Arial" w:eastAsia="Arial" w:hAnsi="Arial" w:cs="Arial"/>
                <w:color w:val="0070C0"/>
                <w:sz w:val="20"/>
                <w:szCs w:val="20"/>
              </w:rPr>
            </w:pPr>
            <w:r w:rsidRPr="0036320E">
              <w:rPr>
                <w:rFonts w:ascii="Arial" w:eastAsia="Arial" w:hAnsi="Arial" w:cs="Arial"/>
                <w:color w:val="0070C0"/>
                <w:sz w:val="20"/>
                <w:szCs w:val="20"/>
              </w:rPr>
              <w:t xml:space="preserve">A total amount of </w:t>
            </w:r>
            <w:r w:rsidRPr="0036320E">
              <w:rPr>
                <w:rFonts w:ascii="Arial" w:eastAsia="Arial" w:hAnsi="Arial" w:cs="Arial"/>
                <w:b/>
                <w:color w:val="0070C0"/>
                <w:sz w:val="20"/>
                <w:szCs w:val="20"/>
              </w:rPr>
              <w:t>₱</w:t>
            </w:r>
            <w:r w:rsidR="0036320E" w:rsidRPr="0036320E">
              <w:rPr>
                <w:rFonts w:ascii="Arial" w:eastAsia="Arial" w:hAnsi="Arial" w:cs="Arial"/>
                <w:b/>
                <w:bCs/>
                <w:color w:val="0070C0"/>
                <w:sz w:val="20"/>
                <w:szCs w:val="20"/>
                <w:lang w:val="en-ZA"/>
              </w:rPr>
              <w:t xml:space="preserve">977,300,500.00 </w:t>
            </w:r>
            <w:r w:rsidRPr="0036320E">
              <w:rPr>
                <w:rFonts w:ascii="Arial" w:eastAsia="Arial" w:hAnsi="Arial" w:cs="Arial"/>
                <w:color w:val="0070C0"/>
                <w:sz w:val="20"/>
                <w:szCs w:val="20"/>
              </w:rPr>
              <w:t xml:space="preserve">were paid to </w:t>
            </w:r>
            <w:r w:rsidR="0036320E" w:rsidRPr="0036320E">
              <w:rPr>
                <w:rFonts w:ascii="Arial" w:eastAsia="Arial" w:hAnsi="Arial" w:cs="Arial"/>
                <w:b/>
                <w:bCs/>
                <w:color w:val="0070C0"/>
                <w:sz w:val="20"/>
                <w:szCs w:val="20"/>
                <w:lang w:val="en-ZA"/>
              </w:rPr>
              <w:t xml:space="preserve">177,691 </w:t>
            </w:r>
            <w:r w:rsidRPr="0036320E">
              <w:rPr>
                <w:rFonts w:ascii="Arial" w:eastAsia="Arial" w:hAnsi="Arial" w:cs="Arial"/>
                <w:b/>
                <w:color w:val="0070C0"/>
                <w:sz w:val="20"/>
                <w:szCs w:val="20"/>
              </w:rPr>
              <w:t>SAP</w:t>
            </w:r>
            <w:r w:rsidRPr="0036320E">
              <w:rPr>
                <w:rFonts w:ascii="Arial" w:eastAsia="Arial" w:hAnsi="Arial" w:cs="Arial"/>
                <w:color w:val="0070C0"/>
                <w:sz w:val="20"/>
                <w:szCs w:val="20"/>
              </w:rPr>
              <w:t xml:space="preserve"> </w:t>
            </w:r>
            <w:r w:rsidRPr="0036320E">
              <w:rPr>
                <w:rFonts w:ascii="Arial" w:eastAsia="Arial" w:hAnsi="Arial" w:cs="Arial"/>
                <w:b/>
                <w:color w:val="0070C0"/>
                <w:sz w:val="20"/>
                <w:szCs w:val="20"/>
              </w:rPr>
              <w:t>beneficiaries</w:t>
            </w:r>
            <w:r w:rsidRPr="0036320E">
              <w:rPr>
                <w:rFonts w:ascii="Arial" w:eastAsia="Arial" w:hAnsi="Arial" w:cs="Arial"/>
                <w:color w:val="0070C0"/>
                <w:sz w:val="20"/>
                <w:szCs w:val="20"/>
              </w:rPr>
              <w:t xml:space="preserve">. Of that amount, </w:t>
            </w:r>
            <w:r w:rsidRPr="0036320E">
              <w:rPr>
                <w:rFonts w:ascii="Arial" w:eastAsia="Arial" w:hAnsi="Arial" w:cs="Arial"/>
                <w:b/>
                <w:color w:val="0070C0"/>
                <w:sz w:val="20"/>
                <w:szCs w:val="20"/>
              </w:rPr>
              <w:t>₱</w:t>
            </w:r>
            <w:r w:rsidR="005710D3" w:rsidRPr="0036320E">
              <w:rPr>
                <w:rFonts w:ascii="Arial" w:eastAsia="Arial" w:hAnsi="Arial" w:cs="Arial"/>
                <w:b/>
                <w:bCs/>
                <w:color w:val="0070C0"/>
                <w:sz w:val="20"/>
                <w:szCs w:val="20"/>
                <w:lang w:val="en-ZA"/>
              </w:rPr>
              <w:t xml:space="preserve">132,715,000.00 </w:t>
            </w:r>
            <w:r w:rsidRPr="0036320E">
              <w:rPr>
                <w:rFonts w:ascii="Arial" w:eastAsia="Arial" w:hAnsi="Arial" w:cs="Arial"/>
                <w:color w:val="0070C0"/>
                <w:sz w:val="20"/>
                <w:szCs w:val="20"/>
              </w:rPr>
              <w:t xml:space="preserve">were fully paid to </w:t>
            </w:r>
            <w:r w:rsidR="005710D3" w:rsidRPr="0036320E">
              <w:rPr>
                <w:rFonts w:ascii="Arial" w:eastAsia="Arial" w:hAnsi="Arial" w:cs="Arial"/>
                <w:b/>
                <w:color w:val="0070C0"/>
                <w:sz w:val="20"/>
                <w:szCs w:val="20"/>
              </w:rPr>
              <w:t>24</w:t>
            </w:r>
            <w:r w:rsidRPr="0036320E">
              <w:rPr>
                <w:rFonts w:ascii="Arial" w:eastAsia="Arial" w:hAnsi="Arial" w:cs="Arial"/>
                <w:b/>
                <w:color w:val="0070C0"/>
                <w:sz w:val="20"/>
                <w:szCs w:val="20"/>
              </w:rPr>
              <w:t>,</w:t>
            </w:r>
            <w:r w:rsidR="005710D3" w:rsidRPr="0036320E">
              <w:rPr>
                <w:rFonts w:ascii="Arial" w:eastAsia="Arial" w:hAnsi="Arial" w:cs="Arial"/>
                <w:b/>
                <w:color w:val="0070C0"/>
                <w:sz w:val="20"/>
                <w:szCs w:val="20"/>
              </w:rPr>
              <w:t>130</w:t>
            </w:r>
            <w:r w:rsidRPr="0036320E">
              <w:rPr>
                <w:rFonts w:ascii="Arial" w:eastAsia="Arial" w:hAnsi="Arial" w:cs="Arial"/>
                <w:b/>
                <w:color w:val="0070C0"/>
                <w:sz w:val="20"/>
                <w:szCs w:val="20"/>
              </w:rPr>
              <w:t xml:space="preserve"> SAP beneficiaries</w:t>
            </w:r>
            <w:r w:rsidRPr="0036320E">
              <w:rPr>
                <w:rFonts w:ascii="Arial" w:eastAsia="Arial" w:hAnsi="Arial" w:cs="Arial"/>
                <w:color w:val="0070C0"/>
                <w:sz w:val="20"/>
                <w:szCs w:val="20"/>
              </w:rPr>
              <w:t xml:space="preserve"> in the </w:t>
            </w:r>
            <w:r w:rsidR="005710D3" w:rsidRPr="0036320E">
              <w:rPr>
                <w:rFonts w:ascii="Arial" w:eastAsia="Arial" w:hAnsi="Arial" w:cs="Arial"/>
                <w:color w:val="0070C0"/>
                <w:sz w:val="20"/>
                <w:szCs w:val="20"/>
              </w:rPr>
              <w:t xml:space="preserve">municipalities of </w:t>
            </w:r>
            <w:r w:rsidR="0036320E" w:rsidRPr="0036320E">
              <w:rPr>
                <w:rFonts w:ascii="Arial" w:eastAsia="Arial" w:hAnsi="Arial" w:cs="Arial"/>
                <w:color w:val="0070C0"/>
                <w:sz w:val="20"/>
                <w:szCs w:val="20"/>
              </w:rPr>
              <w:t>Adams, Carasi, and Nueva</w:t>
            </w:r>
            <w:r w:rsidR="0036320E">
              <w:rPr>
                <w:rFonts w:ascii="Arial" w:eastAsia="Arial" w:hAnsi="Arial" w:cs="Arial"/>
                <w:color w:val="0070C0"/>
                <w:sz w:val="20"/>
                <w:szCs w:val="20"/>
              </w:rPr>
              <w:t xml:space="preserve"> </w:t>
            </w:r>
            <w:r w:rsidR="0036320E" w:rsidRPr="0036320E">
              <w:rPr>
                <w:rFonts w:ascii="Arial" w:eastAsia="Arial" w:hAnsi="Arial" w:cs="Arial"/>
                <w:color w:val="0070C0"/>
                <w:sz w:val="20"/>
                <w:szCs w:val="20"/>
              </w:rPr>
              <w:t>Era, Ilocos Norte; Alilem, Lidlidda, Nagbukel, San Emilio, Sigay, and</w:t>
            </w:r>
            <w:r w:rsidR="0036320E">
              <w:rPr>
                <w:rFonts w:ascii="Arial" w:eastAsia="Arial" w:hAnsi="Arial" w:cs="Arial"/>
                <w:color w:val="0070C0"/>
                <w:sz w:val="20"/>
                <w:szCs w:val="20"/>
              </w:rPr>
              <w:t xml:space="preserve"> </w:t>
            </w:r>
            <w:r w:rsidR="0036320E" w:rsidRPr="0036320E">
              <w:rPr>
                <w:rFonts w:ascii="Arial" w:eastAsia="Arial" w:hAnsi="Arial" w:cs="Arial"/>
                <w:color w:val="0070C0"/>
                <w:sz w:val="20"/>
                <w:szCs w:val="20"/>
              </w:rPr>
              <w:t>Tagudin, Ilocos Sur; and Balungao, Burgos, and Urbiztondo,</w:t>
            </w:r>
            <w:r w:rsidR="0036320E">
              <w:rPr>
                <w:rFonts w:ascii="Arial" w:eastAsia="Arial" w:hAnsi="Arial" w:cs="Arial"/>
                <w:color w:val="0070C0"/>
                <w:sz w:val="20"/>
                <w:szCs w:val="20"/>
              </w:rPr>
              <w:t xml:space="preserve"> </w:t>
            </w:r>
            <w:r w:rsidR="0036320E" w:rsidRPr="0036320E">
              <w:rPr>
                <w:rFonts w:ascii="Arial" w:eastAsia="Arial" w:hAnsi="Arial" w:cs="Arial"/>
                <w:color w:val="0070C0"/>
                <w:sz w:val="20"/>
                <w:szCs w:val="20"/>
              </w:rPr>
              <w:t xml:space="preserve">Pangasinan. </w:t>
            </w:r>
            <w:r w:rsidR="00C4760B" w:rsidRPr="0036320E">
              <w:rPr>
                <w:rFonts w:ascii="Arial" w:eastAsia="Arial" w:hAnsi="Arial" w:cs="Arial"/>
                <w:color w:val="0070C0"/>
                <w:sz w:val="20"/>
                <w:szCs w:val="20"/>
              </w:rPr>
              <w:t xml:space="preserve">The remaining amount of </w:t>
            </w:r>
            <w:r w:rsidR="0036320E" w:rsidRPr="0036320E">
              <w:rPr>
                <w:rFonts w:ascii="Arial" w:eastAsia="Arial" w:hAnsi="Arial" w:cs="Arial"/>
                <w:b/>
                <w:color w:val="0070C0"/>
                <w:sz w:val="20"/>
                <w:szCs w:val="20"/>
              </w:rPr>
              <w:t xml:space="preserve">₱844,585,500.00 </w:t>
            </w:r>
            <w:r w:rsidR="001113B6" w:rsidRPr="0036320E">
              <w:rPr>
                <w:rFonts w:ascii="Arial" w:eastAsia="Arial" w:hAnsi="Arial" w:cs="Arial"/>
                <w:color w:val="0070C0"/>
                <w:sz w:val="20"/>
                <w:szCs w:val="20"/>
              </w:rPr>
              <w:t xml:space="preserve">were </w:t>
            </w:r>
            <w:r w:rsidR="00947045" w:rsidRPr="0036320E">
              <w:rPr>
                <w:rFonts w:ascii="Arial" w:eastAsia="Arial" w:hAnsi="Arial" w:cs="Arial"/>
                <w:color w:val="0070C0"/>
                <w:sz w:val="20"/>
                <w:szCs w:val="20"/>
              </w:rPr>
              <w:t>provided</w:t>
            </w:r>
            <w:r w:rsidR="001113B6" w:rsidRPr="0036320E">
              <w:rPr>
                <w:rFonts w:ascii="Arial" w:eastAsia="Arial" w:hAnsi="Arial" w:cs="Arial"/>
                <w:color w:val="0070C0"/>
                <w:sz w:val="20"/>
                <w:szCs w:val="20"/>
              </w:rPr>
              <w:t xml:space="preserve"> to </w:t>
            </w:r>
            <w:r w:rsidR="0036320E" w:rsidRPr="0036320E">
              <w:rPr>
                <w:rFonts w:ascii="Arial" w:eastAsia="Arial" w:hAnsi="Arial" w:cs="Arial"/>
                <w:b/>
                <w:color w:val="0070C0"/>
                <w:sz w:val="20"/>
                <w:szCs w:val="20"/>
                <w:lang w:val="en-US"/>
              </w:rPr>
              <w:t xml:space="preserve">153,561 </w:t>
            </w:r>
            <w:r w:rsidR="001113B6" w:rsidRPr="0036320E">
              <w:rPr>
                <w:rFonts w:ascii="Arial" w:eastAsia="Arial" w:hAnsi="Arial" w:cs="Arial"/>
                <w:b/>
                <w:color w:val="0070C0"/>
                <w:sz w:val="20"/>
                <w:szCs w:val="20"/>
              </w:rPr>
              <w:t>SAP beneficiaries</w:t>
            </w:r>
            <w:r w:rsidR="00096FEA" w:rsidRPr="0036320E">
              <w:rPr>
                <w:rFonts w:ascii="Arial" w:eastAsia="Arial" w:hAnsi="Arial" w:cs="Arial"/>
                <w:color w:val="0070C0"/>
                <w:sz w:val="20"/>
                <w:szCs w:val="20"/>
              </w:rPr>
              <w:t xml:space="preserve"> in </w:t>
            </w:r>
            <w:r w:rsidR="0036320E" w:rsidRPr="0036320E">
              <w:rPr>
                <w:rFonts w:ascii="Arial" w:eastAsia="Arial" w:hAnsi="Arial" w:cs="Arial"/>
                <w:color w:val="0070C0"/>
                <w:sz w:val="20"/>
                <w:szCs w:val="20"/>
                <w:lang w:val="en-US"/>
              </w:rPr>
              <w:t xml:space="preserve">Bacarra, Badoc, Bangui, Banna, Batac City, Burgos, Dingras, Dumalneg, Laoag City, Pasuquin, Piddig, Pinili, San Nicolas, Sarrat, and Vintar </w:t>
            </w:r>
            <w:r w:rsidR="0036320E" w:rsidRPr="0036320E">
              <w:rPr>
                <w:rFonts w:ascii="Arial" w:eastAsia="Arial" w:hAnsi="Arial" w:cs="Arial"/>
                <w:color w:val="0070C0"/>
                <w:sz w:val="20"/>
                <w:szCs w:val="20"/>
                <w:lang w:val="en-US"/>
              </w:rPr>
              <w:lastRenderedPageBreak/>
              <w:t>in Ilocos Norte; Banayoyo, Bantay, Burgos, Cabugao, Caoayan, Cervantes, City of Candon, Galimuyod, Gregorio del Pilar, Magsingal, Quirino, Salcedo, San Esteban, San Ildefonso, San Juan, San Vicente, Santa, Santa Catalina, Santa Maria, Santa Lucia, Santiago, Santo Domingo, Sinait, Sugpon, and Suyo in Ilocos Sur; Agoo, Bacnotan, Bagulin, Balaoan, Bangar, Bauang, Burgos, Caba, City of San Fernando, Luna, Pugo, Rosario, San Juan, Santo Tomas, Santol, Sudipen, and Tubao in La Union; and Agno, Alaminos City, Alcala, Asingan, Bani, Bautista, Bayambang, Binalonan, Bolinao, Bugallon, Calasiao, Dagupan City, Infanta, Lingayen, Mabini, Mangaldan, Rosales, San Fabian, San Jacinto, San Quintin, Santa Barbara, Santa Maria, Santo Tomas, Sison, Sual, Umingan, Urdaneta City, and Villasis in Pangasinan.</w:t>
            </w:r>
          </w:p>
          <w:p w:rsidR="0036320E" w:rsidRPr="0036320E" w:rsidRDefault="00E52444" w:rsidP="0036320E">
            <w:pPr>
              <w:widowControl/>
              <w:numPr>
                <w:ilvl w:val="0"/>
                <w:numId w:val="3"/>
              </w:numPr>
              <w:ind w:left="374"/>
              <w:contextualSpacing/>
              <w:jc w:val="both"/>
              <w:rPr>
                <w:rFonts w:ascii="Arial" w:eastAsia="Arial" w:hAnsi="Arial" w:cs="Arial"/>
                <w:color w:val="0070C0"/>
                <w:sz w:val="20"/>
                <w:szCs w:val="20"/>
              </w:rPr>
            </w:pPr>
            <w:r w:rsidRPr="0036320E">
              <w:rPr>
                <w:rFonts w:ascii="Arial" w:eastAsia="Arial" w:hAnsi="Arial" w:cs="Arial"/>
                <w:color w:val="0070C0"/>
                <w:sz w:val="20"/>
                <w:szCs w:val="20"/>
              </w:rPr>
              <w:t>Continuous provision of right information and technical assistance to LGUs regarding the SAP implementation through phone calls and meetings, encoding of masterlist and payroll, cross matching of SAP target beneficiaries, preparing the distribution plan per barangay, and administration of SAC forms were conducted.</w:t>
            </w:r>
          </w:p>
          <w:p w:rsidR="0036320E" w:rsidRPr="0036320E" w:rsidRDefault="0036320E" w:rsidP="0036320E">
            <w:pPr>
              <w:widowControl/>
              <w:numPr>
                <w:ilvl w:val="0"/>
                <w:numId w:val="3"/>
              </w:numPr>
              <w:ind w:left="374"/>
              <w:contextualSpacing/>
              <w:jc w:val="both"/>
              <w:rPr>
                <w:rFonts w:ascii="Arial" w:eastAsia="Arial" w:hAnsi="Arial" w:cs="Arial"/>
                <w:color w:val="0070C0"/>
                <w:sz w:val="20"/>
                <w:szCs w:val="20"/>
              </w:rPr>
            </w:pPr>
            <w:r w:rsidRPr="0036320E">
              <w:rPr>
                <w:rFonts w:ascii="Arial" w:eastAsia="Arial" w:hAnsi="Arial" w:cs="Arial"/>
                <w:color w:val="0070C0"/>
                <w:sz w:val="20"/>
                <w:szCs w:val="20"/>
              </w:rPr>
              <w:t>DSWD-FO I Staff also assisted the LGUs in encoding of masterlist and payroll, cross matching of SAP target beneficiaries, preparing the distribution plan per barangay, administration of SAC forms and during payout to SAP beneficiaries.</w:t>
            </w:r>
          </w:p>
          <w:p w:rsidR="00837938" w:rsidRPr="0036320E" w:rsidRDefault="00E52444" w:rsidP="00837938">
            <w:pPr>
              <w:widowControl/>
              <w:numPr>
                <w:ilvl w:val="0"/>
                <w:numId w:val="3"/>
              </w:numPr>
              <w:ind w:left="374"/>
              <w:contextualSpacing/>
              <w:jc w:val="both"/>
              <w:rPr>
                <w:rFonts w:ascii="Arial" w:eastAsia="Arial" w:hAnsi="Arial" w:cs="Arial"/>
                <w:color w:val="0070C0"/>
                <w:sz w:val="20"/>
                <w:szCs w:val="20"/>
              </w:rPr>
            </w:pPr>
            <w:r w:rsidRPr="0036320E">
              <w:rPr>
                <w:rFonts w:ascii="Arial" w:eastAsia="Arial" w:hAnsi="Arial" w:cs="Arial"/>
                <w:color w:val="0070C0"/>
                <w:sz w:val="20"/>
                <w:szCs w:val="20"/>
              </w:rPr>
              <w:t>Likewise, house to house validation, coordination with LSWDOs and barangay officials relative to the submission of SAP documentary requirements, and verification of list of potential and target beneficiaries were also conducted.</w:t>
            </w:r>
          </w:p>
          <w:p w:rsidR="007744E0" w:rsidRPr="0036320E" w:rsidRDefault="00096FEA" w:rsidP="00837938">
            <w:pPr>
              <w:widowControl/>
              <w:numPr>
                <w:ilvl w:val="0"/>
                <w:numId w:val="3"/>
              </w:numPr>
              <w:ind w:left="374"/>
              <w:contextualSpacing/>
              <w:jc w:val="both"/>
              <w:rPr>
                <w:rFonts w:ascii="Arial" w:eastAsia="Arial" w:hAnsi="Arial" w:cs="Arial"/>
                <w:color w:val="0070C0"/>
                <w:sz w:val="20"/>
                <w:szCs w:val="20"/>
              </w:rPr>
            </w:pPr>
            <w:r w:rsidRPr="0036320E">
              <w:rPr>
                <w:rFonts w:ascii="Arial" w:eastAsia="Arial" w:hAnsi="Arial" w:cs="Arial"/>
                <w:color w:val="0070C0"/>
                <w:sz w:val="20"/>
                <w:szCs w:val="20"/>
              </w:rPr>
              <w:t>Noted</w:t>
            </w:r>
            <w:r w:rsidR="00E52444" w:rsidRPr="0036320E">
              <w:rPr>
                <w:rFonts w:ascii="Arial" w:eastAsia="Arial" w:hAnsi="Arial" w:cs="Arial"/>
                <w:color w:val="0070C0"/>
                <w:sz w:val="20"/>
                <w:szCs w:val="20"/>
              </w:rPr>
              <w:t xml:space="preserve"> the observations, issues, queries, and concerns relative to SAP Implementation and provided appropriate actions and recommendations.</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648A0" w:rsidRDefault="005C037D" w:rsidP="0059463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E648A0">
              <w:rPr>
                <w:rFonts w:ascii="Arial" w:eastAsia="Arial" w:hAnsi="Arial" w:cs="Arial"/>
                <w:color w:val="0070C0"/>
                <w:sz w:val="20"/>
                <w:szCs w:val="20"/>
              </w:rPr>
              <w:t>2</w:t>
            </w:r>
            <w:r w:rsidR="00E648A0" w:rsidRPr="00E648A0">
              <w:rPr>
                <w:rFonts w:ascii="Arial" w:eastAsia="Arial" w:hAnsi="Arial" w:cs="Arial"/>
                <w:color w:val="0070C0"/>
                <w:sz w:val="20"/>
                <w:szCs w:val="20"/>
              </w:rPr>
              <w:t>4</w:t>
            </w:r>
            <w:r w:rsidR="004740DE" w:rsidRPr="00E648A0">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6314" w:rsidRPr="00757DBF" w:rsidRDefault="00DC6314" w:rsidP="00DC631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DC6314">
              <w:rPr>
                <w:rFonts w:ascii="Arial" w:hAnsi="Arial" w:cs="Arial"/>
                <w:color w:val="0070C0"/>
                <w:sz w:val="20"/>
                <w:szCs w:val="20"/>
                <w:lang w:bidi="en-US"/>
              </w:rPr>
              <w:t>DSWD-FO II</w:t>
            </w:r>
            <w:r>
              <w:rPr>
                <w:rFonts w:ascii="Arial" w:hAnsi="Arial" w:cs="Arial"/>
                <w:color w:val="0070C0"/>
                <w:sz w:val="20"/>
                <w:szCs w:val="20"/>
                <w:lang w:bidi="en-US"/>
              </w:rPr>
              <w:t xml:space="preserve"> provided </w:t>
            </w:r>
            <w:r w:rsidR="00757DBF">
              <w:rPr>
                <w:rFonts w:ascii="Arial" w:hAnsi="Arial" w:cs="Arial"/>
                <w:color w:val="0070C0"/>
                <w:sz w:val="20"/>
                <w:szCs w:val="20"/>
                <w:lang w:bidi="en-US"/>
              </w:rPr>
              <w:t xml:space="preserve">2,640 FFPs to </w:t>
            </w:r>
            <w:r>
              <w:rPr>
                <w:rFonts w:ascii="Arial" w:hAnsi="Arial" w:cs="Arial"/>
                <w:color w:val="0070C0"/>
                <w:sz w:val="20"/>
                <w:szCs w:val="20"/>
                <w:lang w:bidi="en-US"/>
              </w:rPr>
              <w:t xml:space="preserve">PLGU Nueva Vizcaya </w:t>
            </w:r>
            <w:r w:rsidRPr="00E648A0">
              <w:rPr>
                <w:rFonts w:ascii="Arial" w:hAnsi="Arial" w:cs="Arial"/>
                <w:color w:val="0070C0"/>
                <w:sz w:val="20"/>
                <w:szCs w:val="20"/>
              </w:rPr>
              <w:t xml:space="preserve">amounting to </w:t>
            </w:r>
            <w:r w:rsidRPr="00E648A0">
              <w:rPr>
                <w:rFonts w:ascii="Arial" w:hAnsi="Arial" w:cs="Arial"/>
                <w:b/>
                <w:color w:val="0070C0"/>
                <w:sz w:val="20"/>
                <w:szCs w:val="20"/>
              </w:rPr>
              <w:t>₱</w:t>
            </w:r>
            <w:r w:rsidR="00757DBF">
              <w:rPr>
                <w:rFonts w:ascii="Arial" w:hAnsi="Arial" w:cs="Arial"/>
                <w:b/>
                <w:color w:val="0070C0"/>
                <w:sz w:val="20"/>
                <w:szCs w:val="20"/>
              </w:rPr>
              <w:t>946,281.6</w:t>
            </w:r>
            <w:r>
              <w:rPr>
                <w:rFonts w:ascii="Arial" w:hAnsi="Arial" w:cs="Arial"/>
                <w:b/>
                <w:color w:val="0070C0"/>
                <w:sz w:val="20"/>
                <w:szCs w:val="20"/>
              </w:rPr>
              <w:t>0</w:t>
            </w:r>
            <w:r w:rsidRPr="00E648A0">
              <w:rPr>
                <w:rFonts w:ascii="Arial" w:hAnsi="Arial" w:cs="Arial"/>
                <w:b/>
                <w:bCs/>
                <w:color w:val="0070C0"/>
                <w:sz w:val="20"/>
                <w:szCs w:val="20"/>
                <w:lang w:bidi="en-US"/>
              </w:rPr>
              <w:t>.</w:t>
            </w:r>
          </w:p>
          <w:p w:rsidR="00317D0D" w:rsidRPr="00ED470D" w:rsidRDefault="00757DBF" w:rsidP="00ED470D">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DC6314">
              <w:rPr>
                <w:rFonts w:ascii="Arial" w:hAnsi="Arial" w:cs="Arial"/>
                <w:color w:val="0070C0"/>
                <w:sz w:val="20"/>
                <w:szCs w:val="20"/>
                <w:lang w:bidi="en-US"/>
              </w:rPr>
              <w:t>DSWD-FO II</w:t>
            </w:r>
            <w:r>
              <w:rPr>
                <w:rFonts w:ascii="Arial" w:hAnsi="Arial" w:cs="Arial"/>
                <w:color w:val="0070C0"/>
                <w:sz w:val="20"/>
                <w:szCs w:val="20"/>
                <w:lang w:bidi="en-US"/>
              </w:rPr>
              <w:t xml:space="preserve"> provided 727 FFPs and 1,000 pieces of infant dry cereals to PLGU Cagayan Vizcaya </w:t>
            </w:r>
            <w:r w:rsidRPr="00E648A0">
              <w:rPr>
                <w:rFonts w:ascii="Arial" w:hAnsi="Arial" w:cs="Arial"/>
                <w:color w:val="0070C0"/>
                <w:sz w:val="20"/>
                <w:szCs w:val="20"/>
              </w:rPr>
              <w:t xml:space="preserve">amounting to </w:t>
            </w:r>
            <w:r w:rsidRPr="00E648A0">
              <w:rPr>
                <w:rFonts w:ascii="Arial" w:hAnsi="Arial" w:cs="Arial"/>
                <w:b/>
                <w:color w:val="0070C0"/>
                <w:sz w:val="20"/>
                <w:szCs w:val="20"/>
              </w:rPr>
              <w:t>₱</w:t>
            </w:r>
            <w:r>
              <w:rPr>
                <w:rFonts w:ascii="Arial" w:hAnsi="Arial" w:cs="Arial"/>
                <w:b/>
                <w:color w:val="0070C0"/>
                <w:sz w:val="20"/>
                <w:szCs w:val="20"/>
              </w:rPr>
              <w:t>339,450.88</w:t>
            </w:r>
            <w:r w:rsidRPr="00E648A0">
              <w:rPr>
                <w:rFonts w:ascii="Arial" w:hAnsi="Arial" w:cs="Arial"/>
                <w:b/>
                <w:bCs/>
                <w:color w:val="0070C0"/>
                <w:sz w:val="20"/>
                <w:szCs w:val="20"/>
                <w:lang w:bidi="en-US"/>
              </w:rPr>
              <w:t>.</w:t>
            </w:r>
          </w:p>
          <w:p w:rsidR="005C037D" w:rsidRPr="00E648A0" w:rsidRDefault="005C037D" w:rsidP="005C037D">
            <w:pPr>
              <w:autoSpaceDE w:val="0"/>
              <w:autoSpaceDN w:val="0"/>
              <w:jc w:val="both"/>
              <w:rPr>
                <w:rFonts w:ascii="Arial" w:hAnsi="Arial" w:cs="Arial"/>
                <w:color w:val="0070C0"/>
                <w:sz w:val="20"/>
                <w:szCs w:val="20"/>
              </w:rPr>
            </w:pPr>
            <w:r w:rsidRPr="00E648A0">
              <w:rPr>
                <w:rFonts w:ascii="Arial" w:hAnsi="Arial" w:cs="Arial"/>
                <w:b/>
                <w:color w:val="0070C0"/>
                <w:sz w:val="20"/>
                <w:szCs w:val="20"/>
              </w:rPr>
              <w:t>Social Amelioration Program (SAP)</w:t>
            </w:r>
          </w:p>
          <w:p w:rsidR="004740DE" w:rsidRPr="00E648A0" w:rsidRDefault="00DC6314"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Pr>
                <w:rFonts w:ascii="Arial" w:hAnsi="Arial" w:cs="Arial"/>
                <w:b/>
                <w:color w:val="0070C0"/>
                <w:sz w:val="20"/>
                <w:szCs w:val="20"/>
                <w:lang w:bidi="en-US"/>
              </w:rPr>
              <w:t>233,550</w:t>
            </w:r>
            <w:r w:rsidR="00364752" w:rsidRPr="00E648A0">
              <w:rPr>
                <w:rFonts w:ascii="Arial" w:hAnsi="Arial" w:cs="Arial"/>
                <w:b/>
                <w:color w:val="0070C0"/>
                <w:sz w:val="20"/>
                <w:szCs w:val="20"/>
                <w:lang w:bidi="en-US"/>
              </w:rPr>
              <w:t xml:space="preserve"> </w:t>
            </w:r>
            <w:r w:rsidR="004740DE" w:rsidRPr="00E648A0">
              <w:rPr>
                <w:rFonts w:ascii="Arial" w:hAnsi="Arial" w:cs="Arial"/>
                <w:color w:val="0070C0"/>
                <w:sz w:val="20"/>
                <w:szCs w:val="20"/>
              </w:rPr>
              <w:t xml:space="preserve">beneficiaries out of </w:t>
            </w:r>
            <w:r w:rsidR="002824B8" w:rsidRPr="00E648A0">
              <w:rPr>
                <w:rFonts w:ascii="Arial" w:hAnsi="Arial" w:cs="Arial"/>
                <w:b/>
                <w:color w:val="0070C0"/>
                <w:sz w:val="20"/>
                <w:szCs w:val="20"/>
              </w:rPr>
              <w:t>584,258</w:t>
            </w:r>
            <w:r w:rsidR="004740DE" w:rsidRPr="00E648A0">
              <w:rPr>
                <w:rFonts w:ascii="Arial" w:hAnsi="Arial" w:cs="Arial"/>
                <w:color w:val="0070C0"/>
                <w:sz w:val="20"/>
                <w:szCs w:val="20"/>
              </w:rPr>
              <w:t xml:space="preserve"> target beneficiaries </w:t>
            </w:r>
            <w:r w:rsidR="004740DE" w:rsidRPr="00E648A0">
              <w:rPr>
                <w:rFonts w:ascii="Arial" w:hAnsi="Arial" w:cs="Arial"/>
                <w:b/>
                <w:color w:val="0070C0"/>
                <w:sz w:val="20"/>
                <w:szCs w:val="20"/>
              </w:rPr>
              <w:t>(</w:t>
            </w:r>
            <w:r>
              <w:rPr>
                <w:rFonts w:ascii="Arial" w:hAnsi="Arial" w:cs="Arial"/>
                <w:b/>
                <w:color w:val="0070C0"/>
                <w:sz w:val="20"/>
                <w:szCs w:val="20"/>
              </w:rPr>
              <w:t>39</w:t>
            </w:r>
            <w:r w:rsidR="00487DFC" w:rsidRPr="00E648A0">
              <w:rPr>
                <w:rFonts w:ascii="Arial" w:hAnsi="Arial" w:cs="Arial"/>
                <w:b/>
                <w:color w:val="0070C0"/>
                <w:sz w:val="20"/>
                <w:szCs w:val="20"/>
              </w:rPr>
              <w:t>.</w:t>
            </w:r>
            <w:r>
              <w:rPr>
                <w:rFonts w:ascii="Arial" w:hAnsi="Arial" w:cs="Arial"/>
                <w:b/>
                <w:color w:val="0070C0"/>
                <w:sz w:val="20"/>
                <w:szCs w:val="20"/>
              </w:rPr>
              <w:t>97</w:t>
            </w:r>
            <w:r w:rsidR="004740DE" w:rsidRPr="00E648A0">
              <w:rPr>
                <w:rFonts w:ascii="Arial" w:hAnsi="Arial" w:cs="Arial"/>
                <w:b/>
                <w:color w:val="0070C0"/>
                <w:sz w:val="20"/>
                <w:szCs w:val="20"/>
              </w:rPr>
              <w:t>%)</w:t>
            </w:r>
            <w:r w:rsidR="004740DE" w:rsidRPr="00E648A0">
              <w:rPr>
                <w:rFonts w:ascii="Arial" w:hAnsi="Arial" w:cs="Arial"/>
                <w:color w:val="0070C0"/>
                <w:sz w:val="20"/>
                <w:szCs w:val="20"/>
              </w:rPr>
              <w:t xml:space="preserve"> received </w:t>
            </w:r>
            <w:r>
              <w:rPr>
                <w:rFonts w:ascii="Arial" w:hAnsi="Arial" w:cs="Arial"/>
                <w:color w:val="0070C0"/>
                <w:sz w:val="20"/>
                <w:szCs w:val="20"/>
              </w:rPr>
              <w:t>SAP assistance</w:t>
            </w:r>
            <w:r w:rsidR="00487DFC" w:rsidRPr="00E648A0">
              <w:rPr>
                <w:rFonts w:ascii="Arial" w:hAnsi="Arial" w:cs="Arial"/>
                <w:color w:val="0070C0"/>
                <w:sz w:val="20"/>
                <w:szCs w:val="20"/>
              </w:rPr>
              <w:t xml:space="preserve"> amounting to </w:t>
            </w:r>
            <w:r w:rsidR="00487DFC" w:rsidRPr="00E648A0">
              <w:rPr>
                <w:rFonts w:ascii="Arial" w:hAnsi="Arial" w:cs="Arial"/>
                <w:b/>
                <w:color w:val="0070C0"/>
                <w:sz w:val="20"/>
                <w:szCs w:val="20"/>
              </w:rPr>
              <w:t>₱</w:t>
            </w:r>
            <w:r>
              <w:rPr>
                <w:rFonts w:ascii="Arial" w:hAnsi="Arial" w:cs="Arial"/>
                <w:b/>
                <w:color w:val="0070C0"/>
                <w:sz w:val="20"/>
                <w:szCs w:val="20"/>
              </w:rPr>
              <w:t>1,284,525.00</w:t>
            </w:r>
            <w:r w:rsidR="002824B8" w:rsidRPr="00E648A0">
              <w:rPr>
                <w:rFonts w:ascii="Arial" w:hAnsi="Arial" w:cs="Arial"/>
                <w:b/>
                <w:bCs/>
                <w:color w:val="0070C0"/>
                <w:sz w:val="20"/>
                <w:szCs w:val="20"/>
                <w:lang w:bidi="en-US"/>
              </w:rPr>
              <w:t>.</w:t>
            </w:r>
          </w:p>
          <w:p w:rsidR="004740DE" w:rsidRPr="00E648A0" w:rsidRDefault="00487DFC"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E648A0">
              <w:rPr>
                <w:rFonts w:ascii="Arial" w:hAnsi="Arial" w:cs="Arial"/>
                <w:color w:val="0070C0"/>
                <w:sz w:val="20"/>
                <w:szCs w:val="20"/>
              </w:rPr>
              <w:t xml:space="preserve">The municipality of Peñablanca </w:t>
            </w:r>
            <w:r w:rsidR="00DC6314">
              <w:rPr>
                <w:rFonts w:ascii="Arial" w:hAnsi="Arial" w:cs="Arial"/>
                <w:color w:val="0070C0"/>
                <w:sz w:val="20"/>
                <w:szCs w:val="20"/>
              </w:rPr>
              <w:t xml:space="preserve">and Sta. Praxedes </w:t>
            </w:r>
            <w:r w:rsidRPr="00E648A0">
              <w:rPr>
                <w:rFonts w:ascii="Arial" w:hAnsi="Arial" w:cs="Arial"/>
                <w:color w:val="0070C0"/>
                <w:sz w:val="20"/>
                <w:szCs w:val="20"/>
              </w:rPr>
              <w:t xml:space="preserve">in Cagayan and the municipalities of Alicia, </w:t>
            </w:r>
            <w:r w:rsidR="00DC6314">
              <w:rPr>
                <w:rFonts w:ascii="Arial" w:hAnsi="Arial" w:cs="Arial"/>
                <w:color w:val="0070C0"/>
                <w:sz w:val="20"/>
                <w:szCs w:val="20"/>
              </w:rPr>
              <w:t xml:space="preserve">Delfin Albano, </w:t>
            </w:r>
            <w:r w:rsidRPr="00E648A0">
              <w:rPr>
                <w:rFonts w:ascii="Arial" w:hAnsi="Arial" w:cs="Arial"/>
                <w:color w:val="0070C0"/>
                <w:sz w:val="20"/>
                <w:szCs w:val="20"/>
              </w:rPr>
              <w:t xml:space="preserve">Dinapigue, </w:t>
            </w:r>
            <w:r w:rsidR="00DC6314">
              <w:rPr>
                <w:rFonts w:ascii="Arial" w:hAnsi="Arial" w:cs="Arial"/>
                <w:color w:val="0070C0"/>
                <w:sz w:val="20"/>
                <w:szCs w:val="20"/>
              </w:rPr>
              <w:t>Diviliacan, Maconacon, Mallig, Palanan,</w:t>
            </w:r>
            <w:r w:rsidRPr="00E648A0">
              <w:rPr>
                <w:rFonts w:ascii="Arial" w:hAnsi="Arial" w:cs="Arial"/>
                <w:color w:val="0070C0"/>
                <w:sz w:val="20"/>
                <w:szCs w:val="20"/>
              </w:rPr>
              <w:t xml:space="preserve"> Quezon, Reina Mercedes, San Guillermo, Sta. Maria </w:t>
            </w:r>
            <w:r w:rsidR="00DC6314" w:rsidRPr="00E648A0">
              <w:rPr>
                <w:rFonts w:ascii="Arial" w:hAnsi="Arial" w:cs="Arial"/>
                <w:color w:val="0070C0"/>
                <w:sz w:val="20"/>
                <w:szCs w:val="20"/>
              </w:rPr>
              <w:t xml:space="preserve">and </w:t>
            </w:r>
            <w:r w:rsidR="00DC6314">
              <w:rPr>
                <w:rFonts w:ascii="Arial" w:hAnsi="Arial" w:cs="Arial"/>
                <w:color w:val="0070C0"/>
                <w:sz w:val="20"/>
                <w:szCs w:val="20"/>
              </w:rPr>
              <w:t xml:space="preserve">Sto. Tomas </w:t>
            </w:r>
            <w:r w:rsidRPr="00E648A0">
              <w:rPr>
                <w:rFonts w:ascii="Arial" w:hAnsi="Arial" w:cs="Arial"/>
                <w:color w:val="0070C0"/>
                <w:sz w:val="20"/>
                <w:szCs w:val="20"/>
              </w:rPr>
              <w:t>i</w:t>
            </w:r>
            <w:r w:rsidR="00DC6314">
              <w:rPr>
                <w:rFonts w:ascii="Arial" w:hAnsi="Arial" w:cs="Arial"/>
                <w:color w:val="0070C0"/>
                <w:sz w:val="20"/>
                <w:szCs w:val="20"/>
              </w:rPr>
              <w:t xml:space="preserve">n the province of Isabela and Alfonso, Castañeda, Nueva Vizcaya </w:t>
            </w:r>
            <w:r w:rsidR="004740DE" w:rsidRPr="00E648A0">
              <w:rPr>
                <w:rFonts w:ascii="Arial" w:hAnsi="Arial" w:cs="Arial"/>
                <w:color w:val="0070C0"/>
                <w:sz w:val="20"/>
                <w:szCs w:val="20"/>
              </w:rPr>
              <w:t>have completely paid all their target beneficiaries.</w:t>
            </w:r>
          </w:p>
          <w:p w:rsidR="00594639" w:rsidRPr="00E648A0" w:rsidRDefault="004740DE" w:rsidP="00594639">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E648A0">
              <w:rPr>
                <w:rFonts w:ascii="Arial" w:hAnsi="Arial" w:cs="Arial"/>
                <w:color w:val="0070C0"/>
                <w:sz w:val="20"/>
                <w:szCs w:val="20"/>
              </w:rPr>
              <w:t xml:space="preserve">On-going SAP payout for the following </w:t>
            </w:r>
            <w:r w:rsidR="00DC6314">
              <w:rPr>
                <w:rFonts w:ascii="Arial" w:hAnsi="Arial" w:cs="Arial"/>
                <w:b/>
                <w:color w:val="0070C0"/>
                <w:sz w:val="20"/>
                <w:szCs w:val="20"/>
              </w:rPr>
              <w:t>63</w:t>
            </w:r>
            <w:r w:rsidRPr="00E648A0">
              <w:rPr>
                <w:rFonts w:ascii="Arial" w:hAnsi="Arial" w:cs="Arial"/>
                <w:color w:val="0070C0"/>
                <w:sz w:val="20"/>
                <w:szCs w:val="20"/>
              </w:rPr>
              <w:t xml:space="preserve"> municipalities:</w:t>
            </w:r>
          </w:p>
          <w:tbl>
            <w:tblPr>
              <w:tblStyle w:val="TableGrid"/>
              <w:tblW w:w="4434" w:type="pct"/>
              <w:jc w:val="center"/>
              <w:tblLook w:val="04A0" w:firstRow="1" w:lastRow="0" w:firstColumn="1" w:lastColumn="0" w:noHBand="0" w:noVBand="1"/>
            </w:tblPr>
            <w:tblGrid>
              <w:gridCol w:w="1806"/>
              <w:gridCol w:w="1789"/>
              <w:gridCol w:w="1790"/>
              <w:gridCol w:w="1789"/>
            </w:tblGrid>
            <w:tr w:rsidR="00E648A0" w:rsidRPr="00E648A0" w:rsidTr="00DC6314">
              <w:trPr>
                <w:tblHeader/>
                <w:jc w:val="center"/>
              </w:trPr>
              <w:tc>
                <w:tcPr>
                  <w:tcW w:w="1068" w:type="pct"/>
                  <w:tcBorders>
                    <w:bottom w:val="single" w:sz="4" w:space="0" w:color="auto"/>
                  </w:tcBorders>
                  <w:shd w:val="clear" w:color="auto" w:fill="FFFFFF" w:themeFill="background1"/>
                </w:tcPr>
                <w:p w:rsidR="00594639" w:rsidRPr="00E648A0" w:rsidRDefault="00594639" w:rsidP="00594639">
                  <w:pPr>
                    <w:pStyle w:val="ListParagraph"/>
                    <w:jc w:val="center"/>
                    <w:rPr>
                      <w:rFonts w:ascii="Arial Narrow" w:hAnsi="Arial Narrow"/>
                      <w:b/>
                      <w:color w:val="0070C0"/>
                      <w:sz w:val="18"/>
                    </w:rPr>
                  </w:pPr>
                  <w:r w:rsidRPr="00E648A0">
                    <w:rPr>
                      <w:rFonts w:ascii="Arial Narrow" w:hAnsi="Arial Narrow"/>
                      <w:b/>
                      <w:color w:val="0070C0"/>
                      <w:sz w:val="18"/>
                    </w:rPr>
                    <w:t>PROVINCES</w:t>
                  </w:r>
                </w:p>
              </w:tc>
              <w:tc>
                <w:tcPr>
                  <w:tcW w:w="3932" w:type="pct"/>
                  <w:gridSpan w:val="3"/>
                  <w:tcBorders>
                    <w:bottom w:val="single" w:sz="4" w:space="0" w:color="auto"/>
                  </w:tcBorders>
                  <w:shd w:val="clear" w:color="auto" w:fill="FFFFFF" w:themeFill="background1"/>
                </w:tcPr>
                <w:p w:rsidR="00594639" w:rsidRPr="00E648A0" w:rsidRDefault="00594639" w:rsidP="00594639">
                  <w:pPr>
                    <w:pStyle w:val="ListParagraph"/>
                    <w:jc w:val="center"/>
                    <w:rPr>
                      <w:rFonts w:ascii="Arial Narrow" w:hAnsi="Arial Narrow"/>
                      <w:b/>
                      <w:color w:val="0070C0"/>
                      <w:sz w:val="18"/>
                    </w:rPr>
                  </w:pPr>
                  <w:r w:rsidRPr="00E648A0">
                    <w:rPr>
                      <w:rFonts w:ascii="Arial Narrow" w:hAnsi="Arial Narrow"/>
                      <w:b/>
                      <w:color w:val="0070C0"/>
                      <w:sz w:val="18"/>
                    </w:rPr>
                    <w:t>MUNICIPALITIES</w:t>
                  </w:r>
                </w:p>
              </w:tc>
            </w:tr>
            <w:tr w:rsidR="00E648A0" w:rsidRPr="00E648A0" w:rsidTr="00491A46">
              <w:trPr>
                <w:trHeight w:val="359"/>
                <w:jc w:val="center"/>
              </w:trPr>
              <w:tc>
                <w:tcPr>
                  <w:tcW w:w="1068" w:type="pct"/>
                  <w:tcBorders>
                    <w:right w:val="single" w:sz="4" w:space="0" w:color="auto"/>
                  </w:tcBorders>
                  <w:vAlign w:val="center"/>
                </w:tcPr>
                <w:p w:rsidR="00594639" w:rsidRPr="00E648A0" w:rsidRDefault="00594639" w:rsidP="00594639">
                  <w:pPr>
                    <w:pStyle w:val="ListParagraph"/>
                    <w:jc w:val="both"/>
                    <w:rPr>
                      <w:rFonts w:ascii="Arial Narrow" w:hAnsi="Arial Narrow"/>
                      <w:color w:val="0070C0"/>
                      <w:sz w:val="18"/>
                    </w:rPr>
                  </w:pPr>
                  <w:r w:rsidRPr="00E648A0">
                    <w:rPr>
                      <w:rFonts w:ascii="Arial Narrow" w:hAnsi="Arial Narrow"/>
                      <w:color w:val="0070C0"/>
                      <w:sz w:val="18"/>
                    </w:rPr>
                    <w:t>CAGAYAN</w:t>
                  </w:r>
                </w:p>
              </w:tc>
              <w:tc>
                <w:tcPr>
                  <w:tcW w:w="1311" w:type="pct"/>
                  <w:tcBorders>
                    <w:left w:val="single" w:sz="4" w:space="0" w:color="auto"/>
                    <w:bottom w:val="single" w:sz="4" w:space="0" w:color="auto"/>
                    <w:right w:val="nil"/>
                  </w:tcBorders>
                </w:tcPr>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Alcala</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Abulug</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Amulung</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Ballesteros</w:t>
                  </w:r>
                </w:p>
                <w:p w:rsidR="00DC6314" w:rsidRPr="00E648A0"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Buguey</w:t>
                  </w:r>
                </w:p>
                <w:p w:rsidR="00594639" w:rsidRPr="00DC6314" w:rsidRDefault="00594639"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Camalaniugan</w:t>
                  </w:r>
                </w:p>
              </w:tc>
              <w:tc>
                <w:tcPr>
                  <w:tcW w:w="1311" w:type="pct"/>
                  <w:tcBorders>
                    <w:left w:val="nil"/>
                    <w:bottom w:val="single" w:sz="4" w:space="0" w:color="auto"/>
                    <w:right w:val="nil"/>
                  </w:tcBorders>
                </w:tcPr>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Claveria</w:t>
                  </w:r>
                </w:p>
                <w:p w:rsidR="00DC6314" w:rsidRPr="00E648A0"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Iguig</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Lasam</w:t>
                  </w:r>
                </w:p>
                <w:p w:rsidR="00594639" w:rsidRPr="00DC6314" w:rsidRDefault="00594639"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Pamplona</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Solana</w:t>
                  </w:r>
                </w:p>
                <w:p w:rsidR="00594639" w:rsidRPr="00DC6314"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Sta. Ana</w:t>
                  </w:r>
                </w:p>
              </w:tc>
              <w:tc>
                <w:tcPr>
                  <w:tcW w:w="1310" w:type="pct"/>
                  <w:tcBorders>
                    <w:left w:val="nil"/>
                    <w:bottom w:val="single" w:sz="4" w:space="0" w:color="auto"/>
                  </w:tcBorders>
                </w:tcPr>
                <w:p w:rsidR="00DC6314" w:rsidRPr="00E648A0"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Sta. Teresita</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w:t>
                  </w:r>
                  <w:r w:rsidR="00DC6314">
                    <w:rPr>
                      <w:rFonts w:ascii="Arial Narrow" w:hAnsi="Arial Narrow"/>
                      <w:color w:val="0070C0"/>
                      <w:sz w:val="18"/>
                    </w:rPr>
                    <w:t>to. Niño</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Tuguegarao City</w:t>
                  </w:r>
                </w:p>
                <w:p w:rsidR="00DC6314" w:rsidRPr="00E648A0"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Sta. Praxedes</w:t>
                  </w:r>
                </w:p>
              </w:tc>
            </w:tr>
            <w:tr w:rsidR="00E648A0" w:rsidRPr="00E648A0" w:rsidTr="00594639">
              <w:trPr>
                <w:trHeight w:val="1069"/>
                <w:jc w:val="center"/>
              </w:trPr>
              <w:tc>
                <w:tcPr>
                  <w:tcW w:w="1068" w:type="pct"/>
                  <w:tcBorders>
                    <w:right w:val="single" w:sz="4" w:space="0" w:color="auto"/>
                  </w:tcBorders>
                  <w:vAlign w:val="center"/>
                </w:tcPr>
                <w:p w:rsidR="00594639" w:rsidRPr="00E648A0" w:rsidRDefault="00594639" w:rsidP="00594639">
                  <w:pPr>
                    <w:pStyle w:val="ListParagraph"/>
                    <w:jc w:val="both"/>
                    <w:rPr>
                      <w:rFonts w:ascii="Arial Narrow" w:hAnsi="Arial Narrow"/>
                      <w:color w:val="0070C0"/>
                      <w:sz w:val="18"/>
                    </w:rPr>
                  </w:pPr>
                  <w:r w:rsidRPr="00E648A0">
                    <w:rPr>
                      <w:rFonts w:ascii="Arial Narrow" w:hAnsi="Arial Narrow"/>
                      <w:color w:val="0070C0"/>
                      <w:sz w:val="18"/>
                    </w:rPr>
                    <w:t>ISABELA</w:t>
                  </w:r>
                </w:p>
              </w:tc>
              <w:tc>
                <w:tcPr>
                  <w:tcW w:w="1311" w:type="pct"/>
                  <w:tcBorders>
                    <w:left w:val="single" w:sz="4" w:space="0" w:color="auto"/>
                    <w:bottom w:val="single" w:sz="4" w:space="0" w:color="auto"/>
                    <w:right w:val="nil"/>
                  </w:tcBorders>
                </w:tcPr>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Angadanan</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Aurora</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Benito Soliven</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Burgos</w:t>
                  </w:r>
                </w:p>
                <w:p w:rsidR="00DC6314" w:rsidRPr="00E648A0"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Cabagan</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Cabatuan</w:t>
                  </w:r>
                </w:p>
                <w:p w:rsidR="00DC6314" w:rsidRPr="00DC6314"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Cauayan City</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Cordon</w:t>
                  </w:r>
                </w:p>
                <w:p w:rsidR="00DC6314" w:rsidRPr="00E648A0"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Delfin Albano</w:t>
                  </w:r>
                </w:p>
              </w:tc>
              <w:tc>
                <w:tcPr>
                  <w:tcW w:w="1311" w:type="pct"/>
                  <w:tcBorders>
                    <w:left w:val="nil"/>
                    <w:bottom w:val="single" w:sz="4" w:space="0" w:color="auto"/>
                    <w:right w:val="nil"/>
                  </w:tcBorders>
                </w:tcPr>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Divilacan</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Echague</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Gamu</w:t>
                  </w:r>
                </w:p>
                <w:p w:rsidR="00DC6314" w:rsidRPr="00E648A0"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Ilagan City</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Luna</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Maconacon</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Nagulian</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Palanan</w:t>
                  </w:r>
                </w:p>
                <w:p w:rsidR="00DC6314" w:rsidRPr="00E648A0"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Quirino</w:t>
                  </w:r>
                </w:p>
              </w:tc>
              <w:tc>
                <w:tcPr>
                  <w:tcW w:w="1310" w:type="pct"/>
                  <w:tcBorders>
                    <w:left w:val="nil"/>
                    <w:bottom w:val="single" w:sz="4" w:space="0" w:color="auto"/>
                  </w:tcBorders>
                </w:tcPr>
                <w:p w:rsidR="00594639" w:rsidRPr="00DC6314"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Ramon</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Roxas</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San Agustin</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San Mariano</w:t>
                  </w:r>
                </w:p>
                <w:p w:rsidR="00DC6314" w:rsidRPr="00DC6314"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San Mateo</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San Pablo</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Santiago</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Sto. Tomas</w:t>
                  </w:r>
                </w:p>
                <w:p w:rsidR="00DC6314" w:rsidRPr="00DC6314"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Tumauini</w:t>
                  </w:r>
                </w:p>
              </w:tc>
            </w:tr>
            <w:tr w:rsidR="00E648A0" w:rsidRPr="00E648A0" w:rsidTr="00DC6314">
              <w:trPr>
                <w:trHeight w:val="404"/>
                <w:jc w:val="center"/>
              </w:trPr>
              <w:tc>
                <w:tcPr>
                  <w:tcW w:w="1068" w:type="pct"/>
                  <w:tcBorders>
                    <w:right w:val="single" w:sz="4" w:space="0" w:color="auto"/>
                  </w:tcBorders>
                  <w:vAlign w:val="center"/>
                </w:tcPr>
                <w:p w:rsidR="00594639" w:rsidRPr="00E648A0" w:rsidRDefault="00594639" w:rsidP="00594639">
                  <w:pPr>
                    <w:pStyle w:val="ListParagraph"/>
                    <w:jc w:val="both"/>
                    <w:rPr>
                      <w:rFonts w:ascii="Arial Narrow" w:hAnsi="Arial Narrow"/>
                      <w:color w:val="0070C0"/>
                      <w:sz w:val="18"/>
                    </w:rPr>
                  </w:pPr>
                  <w:r w:rsidRPr="00E648A0">
                    <w:rPr>
                      <w:rFonts w:ascii="Arial Narrow" w:hAnsi="Arial Narrow"/>
                      <w:color w:val="0070C0"/>
                      <w:sz w:val="18"/>
                    </w:rPr>
                    <w:t>QUIRINO</w:t>
                  </w:r>
                </w:p>
              </w:tc>
              <w:tc>
                <w:tcPr>
                  <w:tcW w:w="1311" w:type="pct"/>
                  <w:tcBorders>
                    <w:left w:val="single" w:sz="4" w:space="0" w:color="auto"/>
                    <w:bottom w:val="single" w:sz="4" w:space="0" w:color="auto"/>
                    <w:right w:val="nil"/>
                  </w:tcBorders>
                </w:tcPr>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Aglipay</w:t>
                  </w:r>
                </w:p>
                <w:p w:rsidR="00594639" w:rsidRPr="00DC6314" w:rsidRDefault="00594639"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Cabarroguis</w:t>
                  </w:r>
                </w:p>
              </w:tc>
              <w:tc>
                <w:tcPr>
                  <w:tcW w:w="1311" w:type="pct"/>
                  <w:tcBorders>
                    <w:left w:val="nil"/>
                    <w:bottom w:val="single" w:sz="4" w:space="0" w:color="auto"/>
                    <w:right w:val="nil"/>
                  </w:tcBorders>
                </w:tcPr>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 xml:space="preserve">Diffun </w:t>
                  </w:r>
                </w:p>
                <w:p w:rsidR="00594639" w:rsidRPr="00DC6314" w:rsidRDefault="00594639"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Maddela</w:t>
                  </w:r>
                </w:p>
              </w:tc>
              <w:tc>
                <w:tcPr>
                  <w:tcW w:w="1310" w:type="pct"/>
                  <w:tcBorders>
                    <w:left w:val="nil"/>
                    <w:bottom w:val="single" w:sz="4" w:space="0" w:color="auto"/>
                  </w:tcBorders>
                </w:tcPr>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 xml:space="preserve">Nagtipunan </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Saguday</w:t>
                  </w:r>
                </w:p>
              </w:tc>
            </w:tr>
            <w:tr w:rsidR="00E648A0" w:rsidRPr="00E648A0" w:rsidTr="00491A46">
              <w:trPr>
                <w:trHeight w:val="809"/>
                <w:jc w:val="center"/>
              </w:trPr>
              <w:tc>
                <w:tcPr>
                  <w:tcW w:w="1068" w:type="pct"/>
                  <w:tcBorders>
                    <w:right w:val="single" w:sz="4" w:space="0" w:color="auto"/>
                  </w:tcBorders>
                  <w:vAlign w:val="center"/>
                </w:tcPr>
                <w:p w:rsidR="00594639" w:rsidRPr="00E648A0" w:rsidRDefault="00594639" w:rsidP="00594639">
                  <w:pPr>
                    <w:pStyle w:val="ListParagraph"/>
                    <w:jc w:val="both"/>
                    <w:rPr>
                      <w:rFonts w:ascii="Arial Narrow" w:hAnsi="Arial Narrow"/>
                      <w:color w:val="0070C0"/>
                      <w:sz w:val="18"/>
                    </w:rPr>
                  </w:pPr>
                  <w:r w:rsidRPr="00E648A0">
                    <w:rPr>
                      <w:rFonts w:ascii="Arial Narrow" w:hAnsi="Arial Narrow"/>
                      <w:color w:val="0070C0"/>
                      <w:sz w:val="18"/>
                    </w:rPr>
                    <w:t>NUEVA VIZCAYA</w:t>
                  </w:r>
                </w:p>
              </w:tc>
              <w:tc>
                <w:tcPr>
                  <w:tcW w:w="1311" w:type="pct"/>
                  <w:tcBorders>
                    <w:left w:val="single" w:sz="4" w:space="0" w:color="auto"/>
                    <w:right w:val="nil"/>
                  </w:tcBorders>
                </w:tcPr>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Ambaguio</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Aritao</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Bagabag</w:t>
                  </w:r>
                </w:p>
                <w:p w:rsidR="00594639"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Bambang</w:t>
                  </w:r>
                </w:p>
                <w:p w:rsidR="00DC6314"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Bayombong</w:t>
                  </w:r>
                </w:p>
                <w:p w:rsidR="00DC6314" w:rsidRPr="00E648A0"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Diadi</w:t>
                  </w:r>
                </w:p>
              </w:tc>
              <w:tc>
                <w:tcPr>
                  <w:tcW w:w="1311" w:type="pct"/>
                  <w:tcBorders>
                    <w:left w:val="nil"/>
                    <w:right w:val="nil"/>
                  </w:tcBorders>
                </w:tcPr>
                <w:p w:rsidR="00DC6314" w:rsidRPr="00E648A0"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Dupax del Norte</w:t>
                  </w:r>
                </w:p>
                <w:p w:rsidR="00DC6314" w:rsidRPr="00E648A0"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Dupax del Sur</w:t>
                  </w:r>
                </w:p>
                <w:p w:rsidR="00594639" w:rsidRPr="00E648A0"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Kasibu</w:t>
                  </w:r>
                </w:p>
                <w:p w:rsidR="00594639" w:rsidRPr="00E648A0" w:rsidRDefault="00DC6314" w:rsidP="00594639">
                  <w:pPr>
                    <w:pStyle w:val="ListParagraph"/>
                    <w:numPr>
                      <w:ilvl w:val="0"/>
                      <w:numId w:val="13"/>
                    </w:numPr>
                    <w:autoSpaceDE w:val="0"/>
                    <w:autoSpaceDN w:val="0"/>
                    <w:ind w:left="242" w:hanging="180"/>
                    <w:contextualSpacing w:val="0"/>
                    <w:rPr>
                      <w:rFonts w:ascii="Arial Narrow" w:hAnsi="Arial Narrow"/>
                      <w:color w:val="0070C0"/>
                      <w:sz w:val="18"/>
                    </w:rPr>
                  </w:pPr>
                  <w:r>
                    <w:rPr>
                      <w:rFonts w:ascii="Arial Narrow" w:hAnsi="Arial Narrow"/>
                      <w:color w:val="0070C0"/>
                      <w:sz w:val="18"/>
                    </w:rPr>
                    <w:t>Kayapa</w:t>
                  </w:r>
                </w:p>
              </w:tc>
              <w:tc>
                <w:tcPr>
                  <w:tcW w:w="1311" w:type="pct"/>
                  <w:tcBorders>
                    <w:left w:val="nil"/>
                  </w:tcBorders>
                </w:tcPr>
                <w:p w:rsidR="00DC6314" w:rsidRPr="00E648A0"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 xml:space="preserve">Quezon </w:t>
                  </w:r>
                </w:p>
                <w:p w:rsidR="00DC6314" w:rsidRPr="00E648A0" w:rsidRDefault="00DC6314" w:rsidP="00DC6314">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Sta. Fe</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Solano</w:t>
                  </w:r>
                </w:p>
                <w:p w:rsidR="00594639" w:rsidRPr="00E648A0" w:rsidRDefault="00594639" w:rsidP="00594639">
                  <w:pPr>
                    <w:pStyle w:val="ListParagraph"/>
                    <w:numPr>
                      <w:ilvl w:val="0"/>
                      <w:numId w:val="13"/>
                    </w:numPr>
                    <w:autoSpaceDE w:val="0"/>
                    <w:autoSpaceDN w:val="0"/>
                    <w:ind w:left="242" w:hanging="180"/>
                    <w:contextualSpacing w:val="0"/>
                    <w:rPr>
                      <w:rFonts w:ascii="Arial Narrow" w:hAnsi="Arial Narrow"/>
                      <w:color w:val="0070C0"/>
                      <w:sz w:val="18"/>
                    </w:rPr>
                  </w:pPr>
                  <w:r w:rsidRPr="00E648A0">
                    <w:rPr>
                      <w:rFonts w:ascii="Arial Narrow" w:hAnsi="Arial Narrow"/>
                      <w:color w:val="0070C0"/>
                      <w:sz w:val="18"/>
                    </w:rPr>
                    <w:t>Villaverde</w:t>
                  </w:r>
                </w:p>
              </w:tc>
            </w:tr>
          </w:tbl>
          <w:p w:rsidR="004740DE" w:rsidRPr="00E648A0" w:rsidRDefault="00421FAF" w:rsidP="00E73BC1">
            <w:pPr>
              <w:pStyle w:val="ListParagraph"/>
              <w:numPr>
                <w:ilvl w:val="0"/>
                <w:numId w:val="12"/>
              </w:numPr>
              <w:autoSpaceDE w:val="0"/>
              <w:autoSpaceDN w:val="0"/>
              <w:ind w:left="313" w:hanging="283"/>
              <w:jc w:val="both"/>
              <w:rPr>
                <w:rFonts w:ascii="Arial" w:hAnsi="Arial" w:cs="Arial"/>
                <w:color w:val="0070C0"/>
                <w:sz w:val="20"/>
                <w:szCs w:val="20"/>
              </w:rPr>
            </w:pPr>
            <w:r w:rsidRPr="00E648A0">
              <w:rPr>
                <w:rFonts w:ascii="Arial" w:hAnsi="Arial" w:cs="Arial"/>
                <w:color w:val="0070C0"/>
                <w:sz w:val="20"/>
                <w:szCs w:val="20"/>
              </w:rPr>
              <w:t>DSWD-</w:t>
            </w:r>
            <w:r w:rsidR="001511FA" w:rsidRPr="00E648A0">
              <w:rPr>
                <w:rFonts w:ascii="Arial" w:hAnsi="Arial" w:cs="Arial"/>
                <w:color w:val="0070C0"/>
                <w:sz w:val="20"/>
                <w:szCs w:val="20"/>
              </w:rPr>
              <w:t xml:space="preserve">FO II staff conducted monitoring in the implementation of SAP to the different </w:t>
            </w:r>
            <w:r w:rsidR="001511FA" w:rsidRPr="00E648A0">
              <w:rPr>
                <w:rFonts w:ascii="Arial" w:hAnsi="Arial" w:cs="Arial"/>
                <w:color w:val="0070C0"/>
                <w:sz w:val="20"/>
                <w:szCs w:val="20"/>
              </w:rPr>
              <w:lastRenderedPageBreak/>
              <w:t>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DD5760"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DD5760" w:rsidRDefault="00DD5760" w:rsidP="00DD576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D5760">
              <w:rPr>
                <w:rFonts w:ascii="Arial" w:eastAsia="Arial" w:hAnsi="Arial" w:cs="Arial"/>
                <w:color w:val="0070C0"/>
                <w:sz w:val="20"/>
                <w:szCs w:val="20"/>
              </w:rPr>
              <w:t xml:space="preserve">24 </w:t>
            </w:r>
            <w:r w:rsidR="00DF46E6" w:rsidRPr="00DD5760">
              <w:rPr>
                <w:rFonts w:ascii="Arial" w:eastAsia="Arial" w:hAnsi="Arial" w:cs="Arial"/>
                <w:color w:val="0070C0"/>
                <w:sz w:val="20"/>
                <w:szCs w:val="20"/>
              </w:rPr>
              <w:t>April</w:t>
            </w:r>
            <w:r w:rsidR="009D5389" w:rsidRPr="00DD5760">
              <w:rPr>
                <w:rFonts w:ascii="Arial" w:eastAsia="Arial" w:hAnsi="Arial" w:cs="Arial"/>
                <w:color w:val="0070C0"/>
                <w:sz w:val="20"/>
                <w:szCs w:val="20"/>
              </w:rPr>
              <w:t xml:space="preserve"> </w:t>
            </w:r>
            <w:r w:rsidR="00DF46E6" w:rsidRPr="00DD5760">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5760" w:rsidRPr="00DD5760" w:rsidRDefault="00161563" w:rsidP="00DD5760">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DD5760">
              <w:rPr>
                <w:rFonts w:ascii="Arial" w:eastAsia="Arial" w:hAnsi="Arial" w:cs="Arial"/>
                <w:color w:val="0070C0"/>
                <w:sz w:val="20"/>
                <w:szCs w:val="20"/>
              </w:rPr>
              <w:t>Provision</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of</w:t>
            </w:r>
            <w:r w:rsidR="009D5389" w:rsidRPr="00DD5760">
              <w:rPr>
                <w:rFonts w:ascii="Arial" w:eastAsia="Arial" w:hAnsi="Arial" w:cs="Arial"/>
                <w:color w:val="0070C0"/>
                <w:sz w:val="20"/>
                <w:szCs w:val="20"/>
              </w:rPr>
              <w:t xml:space="preserve"> </w:t>
            </w:r>
            <w:r w:rsidR="00B52A32" w:rsidRPr="00DD5760">
              <w:rPr>
                <w:rFonts w:ascii="Arial" w:eastAsia="Arial" w:hAnsi="Arial" w:cs="Arial"/>
                <w:b/>
                <w:color w:val="0070C0"/>
                <w:sz w:val="20"/>
                <w:szCs w:val="20"/>
              </w:rPr>
              <w:t>19</w:t>
            </w:r>
            <w:r w:rsidR="004F05ED" w:rsidRPr="00DD5760">
              <w:rPr>
                <w:rFonts w:ascii="Arial" w:eastAsia="Arial" w:hAnsi="Arial" w:cs="Arial"/>
                <w:b/>
                <w:color w:val="0070C0"/>
                <w:sz w:val="20"/>
                <w:szCs w:val="20"/>
              </w:rPr>
              <w:t>,</w:t>
            </w:r>
            <w:r w:rsidR="00EC2559" w:rsidRPr="00DD5760">
              <w:rPr>
                <w:rFonts w:ascii="Arial" w:eastAsia="Arial" w:hAnsi="Arial" w:cs="Arial"/>
                <w:b/>
                <w:color w:val="0070C0"/>
                <w:sz w:val="20"/>
                <w:szCs w:val="20"/>
              </w:rPr>
              <w:t>6</w:t>
            </w:r>
            <w:r w:rsidR="00B52A32" w:rsidRPr="00DD5760">
              <w:rPr>
                <w:rFonts w:ascii="Arial" w:eastAsia="Arial" w:hAnsi="Arial" w:cs="Arial"/>
                <w:b/>
                <w:color w:val="0070C0"/>
                <w:sz w:val="20"/>
                <w:szCs w:val="20"/>
              </w:rPr>
              <w:t>8</w:t>
            </w:r>
            <w:r w:rsidRPr="00DD5760">
              <w:rPr>
                <w:rFonts w:ascii="Arial" w:eastAsia="Arial" w:hAnsi="Arial" w:cs="Arial"/>
                <w:b/>
                <w:color w:val="0070C0"/>
                <w:sz w:val="20"/>
                <w:szCs w:val="20"/>
              </w:rPr>
              <w:t>8</w:t>
            </w:r>
            <w:r w:rsidR="009D5389" w:rsidRPr="00DD5760">
              <w:rPr>
                <w:rFonts w:ascii="Arial" w:eastAsia="Arial" w:hAnsi="Arial" w:cs="Arial"/>
                <w:b/>
                <w:color w:val="0070C0"/>
                <w:sz w:val="20"/>
                <w:szCs w:val="20"/>
              </w:rPr>
              <w:t xml:space="preserve"> </w:t>
            </w:r>
            <w:r w:rsidRPr="00DD5760">
              <w:rPr>
                <w:rFonts w:ascii="Arial" w:eastAsia="Arial" w:hAnsi="Arial" w:cs="Arial"/>
                <w:b/>
                <w:color w:val="0070C0"/>
                <w:sz w:val="20"/>
                <w:szCs w:val="20"/>
              </w:rPr>
              <w:t>FFPs</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to</w:t>
            </w:r>
            <w:r w:rsidR="009D5389" w:rsidRPr="00DD5760">
              <w:rPr>
                <w:rFonts w:ascii="Arial" w:eastAsia="Arial" w:hAnsi="Arial" w:cs="Arial"/>
                <w:color w:val="0070C0"/>
                <w:sz w:val="20"/>
                <w:szCs w:val="20"/>
              </w:rPr>
              <w:t xml:space="preserve"> </w:t>
            </w:r>
            <w:r w:rsidR="00EC2559" w:rsidRPr="00DD5760">
              <w:rPr>
                <w:rFonts w:ascii="Arial" w:eastAsia="Arial" w:hAnsi="Arial" w:cs="Arial"/>
                <w:b/>
                <w:color w:val="0070C0"/>
                <w:sz w:val="20"/>
                <w:szCs w:val="20"/>
              </w:rPr>
              <w:t>32</w:t>
            </w:r>
            <w:r w:rsidR="00BB720F" w:rsidRPr="00DD5760">
              <w:rPr>
                <w:rFonts w:ascii="Arial" w:eastAsia="Arial" w:hAnsi="Arial" w:cs="Arial"/>
                <w:b/>
                <w:color w:val="0070C0"/>
                <w:sz w:val="20"/>
                <w:szCs w:val="20"/>
              </w:rPr>
              <w:t xml:space="preserve"> </w:t>
            </w:r>
            <w:r w:rsidR="004F05ED" w:rsidRPr="00DD5760">
              <w:rPr>
                <w:rFonts w:ascii="Arial" w:eastAsia="Arial" w:hAnsi="Arial" w:cs="Arial"/>
                <w:color w:val="0070C0"/>
                <w:sz w:val="20"/>
                <w:szCs w:val="20"/>
              </w:rPr>
              <w:t>Local</w:t>
            </w:r>
            <w:r w:rsidR="009D5389" w:rsidRPr="00DD5760">
              <w:rPr>
                <w:rFonts w:ascii="Arial" w:eastAsia="Arial" w:hAnsi="Arial" w:cs="Arial"/>
                <w:color w:val="0070C0"/>
                <w:sz w:val="20"/>
                <w:szCs w:val="20"/>
              </w:rPr>
              <w:t xml:space="preserve"> </w:t>
            </w:r>
            <w:r w:rsidR="004F05ED" w:rsidRPr="00DD5760">
              <w:rPr>
                <w:rFonts w:ascii="Arial" w:eastAsia="Arial" w:hAnsi="Arial" w:cs="Arial"/>
                <w:color w:val="0070C0"/>
                <w:sz w:val="20"/>
                <w:szCs w:val="20"/>
              </w:rPr>
              <w:t>Government</w:t>
            </w:r>
            <w:r w:rsidR="009D5389" w:rsidRPr="00DD5760">
              <w:rPr>
                <w:rFonts w:ascii="Arial" w:eastAsia="Arial" w:hAnsi="Arial" w:cs="Arial"/>
                <w:color w:val="0070C0"/>
                <w:sz w:val="20"/>
                <w:szCs w:val="20"/>
              </w:rPr>
              <w:t xml:space="preserve"> </w:t>
            </w:r>
            <w:r w:rsidR="004F05ED" w:rsidRPr="00DD5760">
              <w:rPr>
                <w:rFonts w:ascii="Arial" w:eastAsia="Arial" w:hAnsi="Arial" w:cs="Arial"/>
                <w:color w:val="0070C0"/>
                <w:sz w:val="20"/>
                <w:szCs w:val="20"/>
              </w:rPr>
              <w:t>Units</w:t>
            </w:r>
            <w:r w:rsidR="009D5389" w:rsidRPr="00DD5760">
              <w:rPr>
                <w:rFonts w:ascii="Arial" w:eastAsia="Arial" w:hAnsi="Arial" w:cs="Arial"/>
                <w:color w:val="0070C0"/>
                <w:sz w:val="20"/>
                <w:szCs w:val="20"/>
              </w:rPr>
              <w:t xml:space="preserve"> </w:t>
            </w:r>
            <w:r w:rsidR="004F05ED" w:rsidRPr="00DD5760">
              <w:rPr>
                <w:rFonts w:ascii="Arial" w:eastAsia="Arial" w:hAnsi="Arial" w:cs="Arial"/>
                <w:color w:val="0070C0"/>
                <w:sz w:val="20"/>
                <w:szCs w:val="20"/>
              </w:rPr>
              <w:t>in</w:t>
            </w:r>
            <w:r w:rsidR="009D5389" w:rsidRPr="00DD5760">
              <w:rPr>
                <w:rFonts w:ascii="Arial" w:eastAsia="Arial" w:hAnsi="Arial" w:cs="Arial"/>
                <w:color w:val="0070C0"/>
                <w:sz w:val="20"/>
                <w:szCs w:val="20"/>
              </w:rPr>
              <w:t xml:space="preserve"> </w:t>
            </w:r>
            <w:r w:rsidR="004F05ED" w:rsidRPr="00DD5760">
              <w:rPr>
                <w:rFonts w:ascii="Arial" w:eastAsia="Arial" w:hAnsi="Arial" w:cs="Arial"/>
                <w:color w:val="0070C0"/>
                <w:sz w:val="20"/>
                <w:szCs w:val="20"/>
              </w:rPr>
              <w:t>the</w:t>
            </w:r>
            <w:r w:rsidR="009D5389" w:rsidRPr="00DD5760">
              <w:rPr>
                <w:rFonts w:ascii="Arial" w:eastAsia="Arial" w:hAnsi="Arial" w:cs="Arial"/>
                <w:color w:val="0070C0"/>
                <w:sz w:val="20"/>
                <w:szCs w:val="20"/>
              </w:rPr>
              <w:t xml:space="preserve"> </w:t>
            </w:r>
            <w:r w:rsidR="004F05ED" w:rsidRPr="00DD5760">
              <w:rPr>
                <w:rFonts w:ascii="Arial" w:eastAsia="Arial" w:hAnsi="Arial" w:cs="Arial"/>
                <w:color w:val="0070C0"/>
                <w:sz w:val="20"/>
                <w:szCs w:val="20"/>
              </w:rPr>
              <w:t>region.</w:t>
            </w:r>
          </w:p>
          <w:p w:rsidR="00990BA3" w:rsidRPr="00DD5760" w:rsidRDefault="00DF46E6" w:rsidP="00DD5760">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DD5760">
              <w:rPr>
                <w:rFonts w:ascii="Arial" w:eastAsia="Arial" w:hAnsi="Arial" w:cs="Arial"/>
                <w:color w:val="0070C0"/>
                <w:sz w:val="20"/>
                <w:szCs w:val="20"/>
              </w:rPr>
              <w:t>Served</w:t>
            </w:r>
            <w:r w:rsidR="009D5389" w:rsidRPr="00DD5760">
              <w:rPr>
                <w:rFonts w:ascii="Arial" w:eastAsia="Arial" w:hAnsi="Arial" w:cs="Arial"/>
                <w:color w:val="0070C0"/>
                <w:sz w:val="20"/>
                <w:szCs w:val="20"/>
              </w:rPr>
              <w:t xml:space="preserve"> </w:t>
            </w:r>
            <w:r w:rsidR="00DD5760" w:rsidRPr="00DD5760">
              <w:rPr>
                <w:rFonts w:ascii="Arial" w:eastAsia="Arial" w:hAnsi="Arial" w:cs="Arial"/>
                <w:b/>
                <w:color w:val="0070C0"/>
                <w:sz w:val="20"/>
                <w:szCs w:val="20"/>
              </w:rPr>
              <w:t>1,462</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walk-in</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clients</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requesting</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for</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assistance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through</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AICS</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from</w:t>
            </w:r>
            <w:r w:rsidR="009D5389" w:rsidRPr="00DD5760">
              <w:rPr>
                <w:rFonts w:ascii="Arial" w:eastAsia="Arial" w:hAnsi="Arial" w:cs="Arial"/>
                <w:color w:val="0070C0"/>
                <w:sz w:val="20"/>
                <w:szCs w:val="20"/>
              </w:rPr>
              <w:t xml:space="preserve"> </w:t>
            </w:r>
            <w:r w:rsidR="006B29CD" w:rsidRPr="00DD5760">
              <w:rPr>
                <w:rFonts w:ascii="Arial" w:eastAsia="Arial" w:hAnsi="Arial" w:cs="Arial"/>
                <w:color w:val="0070C0"/>
                <w:sz w:val="20"/>
                <w:szCs w:val="20"/>
              </w:rPr>
              <w:t>16</w:t>
            </w:r>
            <w:r w:rsidR="009D5389" w:rsidRPr="00DD5760">
              <w:rPr>
                <w:rFonts w:ascii="Arial" w:eastAsia="Arial" w:hAnsi="Arial" w:cs="Arial"/>
                <w:color w:val="0070C0"/>
                <w:sz w:val="20"/>
                <w:szCs w:val="20"/>
              </w:rPr>
              <w:t xml:space="preserve"> </w:t>
            </w:r>
            <w:r w:rsidR="004F05ED" w:rsidRPr="00DD5760">
              <w:rPr>
                <w:rFonts w:ascii="Arial" w:eastAsia="Arial" w:hAnsi="Arial" w:cs="Arial"/>
                <w:color w:val="0070C0"/>
                <w:sz w:val="20"/>
                <w:szCs w:val="20"/>
              </w:rPr>
              <w:t>March</w:t>
            </w:r>
            <w:r w:rsidR="009D5389" w:rsidRPr="00DD5760">
              <w:rPr>
                <w:rFonts w:ascii="Arial" w:eastAsia="Arial" w:hAnsi="Arial" w:cs="Arial"/>
                <w:color w:val="0070C0"/>
                <w:sz w:val="20"/>
                <w:szCs w:val="20"/>
              </w:rPr>
              <w:t xml:space="preserve"> </w:t>
            </w:r>
            <w:r w:rsidR="004F05ED" w:rsidRPr="00DD5760">
              <w:rPr>
                <w:rFonts w:ascii="Arial" w:eastAsia="Arial" w:hAnsi="Arial" w:cs="Arial"/>
                <w:color w:val="0070C0"/>
                <w:sz w:val="20"/>
                <w:szCs w:val="20"/>
              </w:rPr>
              <w:t>to</w:t>
            </w:r>
            <w:r w:rsidR="009D5389" w:rsidRPr="00DD5760">
              <w:rPr>
                <w:rFonts w:ascii="Arial" w:eastAsia="Arial" w:hAnsi="Arial" w:cs="Arial"/>
                <w:color w:val="0070C0"/>
                <w:sz w:val="20"/>
                <w:szCs w:val="20"/>
              </w:rPr>
              <w:t xml:space="preserve"> </w:t>
            </w:r>
            <w:r w:rsidR="00DD5760" w:rsidRPr="00DD5760">
              <w:rPr>
                <w:rFonts w:ascii="Arial" w:eastAsia="Arial" w:hAnsi="Arial" w:cs="Arial"/>
                <w:color w:val="0070C0"/>
                <w:sz w:val="20"/>
                <w:szCs w:val="20"/>
              </w:rPr>
              <w:t>24</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April</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2020</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amounting</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to</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total</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of</w:t>
            </w:r>
            <w:r w:rsidR="009D5389" w:rsidRPr="00DD5760">
              <w:rPr>
                <w:rFonts w:ascii="Arial" w:eastAsia="Arial" w:hAnsi="Arial" w:cs="Arial"/>
                <w:color w:val="0070C0"/>
                <w:sz w:val="20"/>
                <w:szCs w:val="20"/>
              </w:rPr>
              <w:t xml:space="preserve"> </w:t>
            </w:r>
            <w:r w:rsidRPr="00DD5760">
              <w:rPr>
                <w:rFonts w:ascii="Arial" w:eastAsia="Arial" w:hAnsi="Arial" w:cs="Arial"/>
                <w:b/>
                <w:color w:val="0070C0"/>
                <w:sz w:val="20"/>
                <w:szCs w:val="20"/>
              </w:rPr>
              <w:t>₱</w:t>
            </w:r>
            <w:r w:rsidR="00DD5760" w:rsidRPr="00DD5760">
              <w:rPr>
                <w:rFonts w:ascii="Arial" w:eastAsia="Arial" w:hAnsi="Arial" w:cs="Arial"/>
                <w:b/>
                <w:color w:val="0070C0"/>
                <w:sz w:val="20"/>
                <w:szCs w:val="20"/>
              </w:rPr>
              <w:t>5,232,206.40</w:t>
            </w:r>
            <w:r w:rsidR="00EC036F" w:rsidRPr="00DD5760">
              <w:rPr>
                <w:rFonts w:ascii="Arial" w:eastAsia="Arial" w:hAnsi="Arial" w:cs="Arial"/>
                <w:b/>
                <w:color w:val="0070C0"/>
                <w:sz w:val="20"/>
                <w:szCs w:val="20"/>
              </w:rPr>
              <w:t>.</w:t>
            </w:r>
          </w:p>
          <w:p w:rsidR="00317D0D" w:rsidRPr="00ED470D" w:rsidRDefault="00D9663B" w:rsidP="00ED470D">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DD5760">
              <w:rPr>
                <w:rFonts w:ascii="Arial" w:eastAsia="Arial" w:hAnsi="Arial" w:cs="Arial"/>
                <w:color w:val="0070C0"/>
                <w:sz w:val="20"/>
                <w:szCs w:val="20"/>
              </w:rPr>
              <w:t>Continuous</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monitoring</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on</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the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s</w:t>
            </w:r>
            <w:r w:rsidR="00A6573F" w:rsidRPr="00DD5760">
              <w:rPr>
                <w:rFonts w:ascii="Arial" w:eastAsia="Arial" w:hAnsi="Arial" w:cs="Arial"/>
                <w:color w:val="0070C0"/>
                <w:sz w:val="20"/>
                <w:szCs w:val="20"/>
              </w:rPr>
              <w:t>tatus</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of</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families</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affected</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by</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Enhanced</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Community</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Quarantine</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due</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to</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COVID19</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and</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assistance</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provided</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by</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LGUs</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and</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other</w:t>
            </w:r>
            <w:r w:rsidR="009D5389" w:rsidRPr="00DD5760">
              <w:rPr>
                <w:rFonts w:ascii="Arial" w:eastAsia="Arial" w:hAnsi="Arial" w:cs="Arial"/>
                <w:color w:val="0070C0"/>
                <w:sz w:val="20"/>
                <w:szCs w:val="20"/>
              </w:rPr>
              <w:t xml:space="preserve"> </w:t>
            </w:r>
            <w:r w:rsidR="00A6573F" w:rsidRPr="00DD5760">
              <w:rPr>
                <w:rFonts w:ascii="Arial" w:eastAsia="Arial" w:hAnsi="Arial" w:cs="Arial"/>
                <w:color w:val="0070C0"/>
                <w:sz w:val="20"/>
                <w:szCs w:val="20"/>
              </w:rPr>
              <w:t>stakeholders.</w:t>
            </w:r>
          </w:p>
          <w:p w:rsidR="00B52A32" w:rsidRPr="00DD5760"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DD5760">
              <w:rPr>
                <w:rFonts w:ascii="Arial" w:hAnsi="Arial" w:cs="Arial"/>
                <w:b/>
                <w:color w:val="0070C0"/>
                <w:sz w:val="20"/>
                <w:szCs w:val="20"/>
              </w:rPr>
              <w:t>Social</w:t>
            </w:r>
            <w:r w:rsidR="009D5389" w:rsidRPr="00DD5760">
              <w:rPr>
                <w:rFonts w:ascii="Arial" w:hAnsi="Arial" w:cs="Arial"/>
                <w:b/>
                <w:color w:val="0070C0"/>
                <w:sz w:val="20"/>
                <w:szCs w:val="20"/>
              </w:rPr>
              <w:t xml:space="preserve"> </w:t>
            </w:r>
            <w:r w:rsidRPr="00DD5760">
              <w:rPr>
                <w:rFonts w:ascii="Arial" w:hAnsi="Arial" w:cs="Arial"/>
                <w:b/>
                <w:color w:val="0070C0"/>
                <w:sz w:val="20"/>
                <w:szCs w:val="20"/>
              </w:rPr>
              <w:t>Amelioration</w:t>
            </w:r>
            <w:r w:rsidR="009D5389" w:rsidRPr="00DD5760">
              <w:rPr>
                <w:rFonts w:ascii="Arial" w:hAnsi="Arial" w:cs="Arial"/>
                <w:b/>
                <w:color w:val="0070C0"/>
                <w:sz w:val="20"/>
                <w:szCs w:val="20"/>
              </w:rPr>
              <w:t xml:space="preserve"> </w:t>
            </w:r>
            <w:r w:rsidR="00B52A32" w:rsidRPr="00DD5760">
              <w:rPr>
                <w:rFonts w:ascii="Arial" w:hAnsi="Arial" w:cs="Arial"/>
                <w:b/>
                <w:color w:val="0070C0"/>
                <w:sz w:val="20"/>
                <w:szCs w:val="20"/>
              </w:rPr>
              <w:t>Program</w:t>
            </w:r>
          </w:p>
          <w:p w:rsidR="00DD5760" w:rsidRDefault="003349D8" w:rsidP="00DD5760">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DD5760">
              <w:rPr>
                <w:rFonts w:ascii="Arial" w:eastAsia="Arial" w:hAnsi="Arial" w:cs="Arial"/>
                <w:color w:val="0070C0"/>
                <w:sz w:val="20"/>
                <w:szCs w:val="20"/>
              </w:rPr>
              <w:t>Released</w:t>
            </w:r>
            <w:r w:rsidR="009D5389" w:rsidRPr="00DD5760">
              <w:rPr>
                <w:rFonts w:ascii="Arial" w:eastAsia="Arial" w:hAnsi="Arial" w:cs="Arial"/>
                <w:color w:val="0070C0"/>
                <w:sz w:val="20"/>
                <w:szCs w:val="20"/>
              </w:rPr>
              <w:t xml:space="preserve"> </w:t>
            </w:r>
            <w:r w:rsidRPr="00DD5760">
              <w:rPr>
                <w:rFonts w:ascii="Arial" w:eastAsia="Arial" w:hAnsi="Arial" w:cs="Arial"/>
                <w:b/>
                <w:color w:val="0070C0"/>
                <w:sz w:val="20"/>
                <w:szCs w:val="20"/>
              </w:rPr>
              <w:t>₱</w:t>
            </w:r>
            <w:r w:rsidR="00DD5760" w:rsidRPr="00DD5760">
              <w:rPr>
                <w:b/>
                <w:color w:val="0070C0"/>
              </w:rPr>
              <w:t>9</w:t>
            </w:r>
            <w:r w:rsidR="00EC2559" w:rsidRPr="00DD5760">
              <w:rPr>
                <w:rFonts w:ascii="Arial" w:eastAsia="Arial" w:hAnsi="Arial" w:cs="Arial"/>
                <w:b/>
                <w:color w:val="0070C0"/>
                <w:sz w:val="20"/>
                <w:szCs w:val="20"/>
              </w:rPr>
              <w:t>,</w:t>
            </w:r>
            <w:r w:rsidR="00727A70" w:rsidRPr="00DD5760">
              <w:rPr>
                <w:rFonts w:ascii="Arial" w:eastAsia="Arial" w:hAnsi="Arial" w:cs="Arial"/>
                <w:b/>
                <w:color w:val="0070C0"/>
                <w:sz w:val="20"/>
                <w:szCs w:val="20"/>
              </w:rPr>
              <w:t>810</w:t>
            </w:r>
            <w:r w:rsidR="00EC2559" w:rsidRPr="00DD5760">
              <w:rPr>
                <w:rFonts w:ascii="Arial" w:eastAsia="Arial" w:hAnsi="Arial" w:cs="Arial"/>
                <w:b/>
                <w:color w:val="0070C0"/>
                <w:sz w:val="20"/>
                <w:szCs w:val="20"/>
              </w:rPr>
              <w:t>,</w:t>
            </w:r>
            <w:r w:rsidR="00727A70" w:rsidRPr="00DD5760">
              <w:rPr>
                <w:rFonts w:ascii="Arial" w:eastAsia="Arial" w:hAnsi="Arial" w:cs="Arial"/>
                <w:b/>
                <w:color w:val="0070C0"/>
                <w:sz w:val="20"/>
                <w:szCs w:val="20"/>
              </w:rPr>
              <w:t>008</w:t>
            </w:r>
            <w:r w:rsidR="00EC2559" w:rsidRPr="00DD5760">
              <w:rPr>
                <w:rFonts w:ascii="Arial" w:eastAsia="Arial" w:hAnsi="Arial" w:cs="Arial"/>
                <w:b/>
                <w:color w:val="0070C0"/>
                <w:sz w:val="20"/>
                <w:szCs w:val="20"/>
              </w:rPr>
              <w:t>,</w:t>
            </w:r>
            <w:r w:rsidR="00727A70" w:rsidRPr="00DD5760">
              <w:rPr>
                <w:rFonts w:ascii="Arial" w:eastAsia="Arial" w:hAnsi="Arial" w:cs="Arial"/>
                <w:b/>
                <w:color w:val="0070C0"/>
                <w:sz w:val="20"/>
                <w:szCs w:val="20"/>
              </w:rPr>
              <w:t>5</w:t>
            </w:r>
            <w:r w:rsidR="00EC2559" w:rsidRPr="00DD5760">
              <w:rPr>
                <w:rFonts w:ascii="Arial" w:eastAsia="Arial" w:hAnsi="Arial" w:cs="Arial"/>
                <w:b/>
                <w:color w:val="0070C0"/>
                <w:sz w:val="20"/>
                <w:szCs w:val="20"/>
              </w:rPr>
              <w:t xml:space="preserve">00.00 </w:t>
            </w:r>
            <w:r w:rsidRPr="00DD5760">
              <w:rPr>
                <w:rFonts w:ascii="Arial" w:eastAsia="Arial" w:hAnsi="Arial" w:cs="Arial"/>
                <w:color w:val="0070C0"/>
                <w:sz w:val="20"/>
                <w:szCs w:val="20"/>
              </w:rPr>
              <w:t>for</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SAP</w:t>
            </w:r>
            <w:r w:rsidR="009D5389" w:rsidRPr="00DD5760">
              <w:rPr>
                <w:rFonts w:ascii="Arial" w:eastAsia="Arial" w:hAnsi="Arial" w:cs="Arial"/>
                <w:b/>
                <w:color w:val="0070C0"/>
                <w:sz w:val="20"/>
                <w:szCs w:val="20"/>
              </w:rPr>
              <w:t xml:space="preserve"> </w:t>
            </w:r>
            <w:r w:rsidRPr="00DD5760">
              <w:rPr>
                <w:rFonts w:ascii="Arial" w:eastAsia="Arial" w:hAnsi="Arial" w:cs="Arial"/>
                <w:color w:val="0070C0"/>
                <w:sz w:val="20"/>
                <w:szCs w:val="20"/>
              </w:rPr>
              <w:t>intended</w:t>
            </w:r>
            <w:r w:rsidR="009D5389" w:rsidRPr="00DD5760">
              <w:rPr>
                <w:rFonts w:ascii="Arial" w:eastAsia="Arial" w:hAnsi="Arial" w:cs="Arial"/>
                <w:color w:val="0070C0"/>
                <w:sz w:val="20"/>
                <w:szCs w:val="20"/>
              </w:rPr>
              <w:t xml:space="preserve"> </w:t>
            </w:r>
            <w:r w:rsidR="00DD5760">
              <w:rPr>
                <w:rFonts w:ascii="Arial" w:eastAsia="Arial" w:hAnsi="Arial" w:cs="Arial"/>
                <w:color w:val="0070C0"/>
                <w:sz w:val="20"/>
                <w:szCs w:val="20"/>
              </w:rPr>
              <w:t>to</w:t>
            </w:r>
            <w:r w:rsidR="009D5389" w:rsidRPr="00DD5760">
              <w:rPr>
                <w:rFonts w:ascii="Arial" w:eastAsia="Arial" w:hAnsi="Arial" w:cs="Arial"/>
                <w:color w:val="0070C0"/>
                <w:sz w:val="20"/>
                <w:szCs w:val="20"/>
              </w:rPr>
              <w:t xml:space="preserve"> </w:t>
            </w:r>
            <w:r w:rsidR="00EC2559" w:rsidRPr="00DD5760">
              <w:rPr>
                <w:rFonts w:ascii="Arial" w:eastAsia="Arial" w:hAnsi="Arial" w:cs="Arial"/>
                <w:b/>
                <w:color w:val="0070C0"/>
                <w:sz w:val="20"/>
                <w:szCs w:val="20"/>
              </w:rPr>
              <w:t>1</w:t>
            </w:r>
            <w:r w:rsidR="00727A70" w:rsidRPr="00DD5760">
              <w:rPr>
                <w:rFonts w:ascii="Arial" w:eastAsia="Arial" w:hAnsi="Arial" w:cs="Arial"/>
                <w:b/>
                <w:color w:val="0070C0"/>
                <w:sz w:val="20"/>
                <w:szCs w:val="20"/>
              </w:rPr>
              <w:t>30</w:t>
            </w:r>
            <w:r w:rsidR="009D5389" w:rsidRPr="00DD5760">
              <w:rPr>
                <w:rFonts w:ascii="Arial" w:eastAsia="Arial" w:hAnsi="Arial" w:cs="Arial"/>
                <w:b/>
                <w:color w:val="0070C0"/>
                <w:sz w:val="20"/>
                <w:szCs w:val="20"/>
              </w:rPr>
              <w:t xml:space="preserve"> </w:t>
            </w:r>
            <w:r w:rsidRPr="00DD5760">
              <w:rPr>
                <w:rFonts w:ascii="Arial" w:eastAsia="Arial" w:hAnsi="Arial" w:cs="Arial"/>
                <w:b/>
                <w:color w:val="0070C0"/>
                <w:sz w:val="20"/>
                <w:szCs w:val="20"/>
              </w:rPr>
              <w:t>LGUs</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covering</w:t>
            </w:r>
            <w:r w:rsidR="009D5389" w:rsidRPr="00DD5760">
              <w:rPr>
                <w:rFonts w:ascii="Arial" w:eastAsia="Arial" w:hAnsi="Arial" w:cs="Arial"/>
                <w:color w:val="0070C0"/>
                <w:sz w:val="20"/>
                <w:szCs w:val="20"/>
              </w:rPr>
              <w:t xml:space="preserve"> </w:t>
            </w:r>
            <w:r w:rsidR="00DD5760" w:rsidRPr="00DD5760">
              <w:rPr>
                <w:rFonts w:ascii="Arial" w:eastAsia="Arial" w:hAnsi="Arial" w:cs="Arial"/>
                <w:b/>
                <w:color w:val="0070C0"/>
                <w:sz w:val="20"/>
                <w:szCs w:val="20"/>
              </w:rPr>
              <w:t>1,515,847</w:t>
            </w:r>
            <w:r w:rsidR="00DD5760">
              <w:rPr>
                <w:rFonts w:ascii="Arial" w:eastAsia="Arial" w:hAnsi="Arial" w:cs="Arial"/>
                <w:b/>
                <w:color w:val="0070C0"/>
                <w:sz w:val="20"/>
                <w:szCs w:val="20"/>
              </w:rPr>
              <w:t xml:space="preserve"> </w:t>
            </w:r>
            <w:r w:rsidRPr="00DD5760">
              <w:rPr>
                <w:rFonts w:ascii="Arial" w:eastAsia="Arial" w:hAnsi="Arial" w:cs="Arial"/>
                <w:color w:val="0070C0"/>
                <w:sz w:val="20"/>
                <w:szCs w:val="20"/>
              </w:rPr>
              <w:t>families.</w:t>
            </w:r>
            <w:r w:rsidR="00727A70" w:rsidRPr="00DD5760">
              <w:rPr>
                <w:rFonts w:ascii="Arial" w:eastAsia="Arial" w:hAnsi="Arial" w:cs="Arial"/>
                <w:color w:val="0070C0"/>
                <w:sz w:val="20"/>
                <w:szCs w:val="20"/>
              </w:rPr>
              <w:t xml:space="preserve"> </w:t>
            </w:r>
          </w:p>
          <w:p w:rsidR="003349D8" w:rsidRPr="00DD5760" w:rsidRDefault="00922043" w:rsidP="00DD5760">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DD5760">
              <w:rPr>
                <w:rFonts w:ascii="Arial" w:eastAsia="Arial" w:hAnsi="Arial" w:cs="Arial"/>
                <w:color w:val="0070C0"/>
                <w:sz w:val="20"/>
                <w:szCs w:val="20"/>
              </w:rPr>
              <w:t xml:space="preserve">DSWD-FO III has served </w:t>
            </w:r>
            <w:r w:rsidR="00DD5760" w:rsidRPr="00DD5760">
              <w:rPr>
                <w:rFonts w:ascii="Arial" w:eastAsia="Arial" w:hAnsi="Arial" w:cs="Arial"/>
                <w:b/>
                <w:color w:val="0070C0"/>
                <w:sz w:val="20"/>
                <w:szCs w:val="20"/>
              </w:rPr>
              <w:t>362,398</w:t>
            </w:r>
            <w:r w:rsidR="00DD5760">
              <w:rPr>
                <w:rFonts w:ascii="Arial" w:eastAsia="Arial" w:hAnsi="Arial" w:cs="Arial"/>
                <w:b/>
                <w:color w:val="0070C0"/>
                <w:sz w:val="20"/>
                <w:szCs w:val="20"/>
              </w:rPr>
              <w:t xml:space="preserve"> </w:t>
            </w:r>
            <w:r w:rsidRPr="00DD5760">
              <w:rPr>
                <w:rFonts w:ascii="Arial" w:eastAsia="Arial" w:hAnsi="Arial" w:cs="Arial"/>
                <w:color w:val="0070C0"/>
                <w:sz w:val="20"/>
                <w:szCs w:val="20"/>
              </w:rPr>
              <w:t xml:space="preserve">beneficiaries </w:t>
            </w:r>
            <w:r w:rsidR="00727A70" w:rsidRPr="00DD5760">
              <w:rPr>
                <w:rFonts w:ascii="Arial" w:eastAsia="Arial" w:hAnsi="Arial" w:cs="Arial"/>
                <w:color w:val="0070C0"/>
                <w:sz w:val="20"/>
                <w:szCs w:val="20"/>
              </w:rPr>
              <w:t xml:space="preserve">amounting to </w:t>
            </w:r>
            <w:r w:rsidR="00727A70" w:rsidRPr="00DD5760">
              <w:rPr>
                <w:rFonts w:ascii="Arial" w:eastAsia="Arial" w:hAnsi="Arial" w:cs="Arial"/>
                <w:b/>
                <w:color w:val="0070C0"/>
                <w:sz w:val="20"/>
                <w:szCs w:val="20"/>
              </w:rPr>
              <w:t>₱</w:t>
            </w:r>
            <w:r w:rsidR="00DD5760" w:rsidRPr="00DD5760">
              <w:rPr>
                <w:rFonts w:ascii="Arial" w:eastAsia="Arial" w:hAnsi="Arial" w:cs="Arial"/>
                <w:b/>
                <w:color w:val="0070C0"/>
                <w:sz w:val="20"/>
                <w:szCs w:val="20"/>
              </w:rPr>
              <w:t>2,355,587,000.00</w:t>
            </w:r>
            <w:r w:rsidR="00DD5760">
              <w:rPr>
                <w:rFonts w:ascii="Arial" w:eastAsia="Arial" w:hAnsi="Arial" w:cs="Arial"/>
                <w:color w:val="0070C0"/>
                <w:sz w:val="20"/>
                <w:szCs w:val="20"/>
              </w:rPr>
              <w:t xml:space="preserve"> as of 24 April 2020, 12NN.</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B92DA2" w:rsidRDefault="00B92DA2" w:rsidP="00B92D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24 </w:t>
            </w:r>
            <w:r w:rsidR="002360C7" w:rsidRPr="00B92DA2">
              <w:rPr>
                <w:rFonts w:ascii="Arial" w:eastAsia="Arial" w:hAnsi="Arial" w:cs="Arial"/>
                <w:color w:val="0070C0"/>
                <w:sz w:val="20"/>
                <w:szCs w:val="20"/>
              </w:rPr>
              <w:t>April</w:t>
            </w:r>
            <w:r w:rsidR="009D5389" w:rsidRPr="00B92DA2">
              <w:rPr>
                <w:rFonts w:ascii="Arial" w:eastAsia="Arial" w:hAnsi="Arial" w:cs="Arial"/>
                <w:color w:val="0070C0"/>
                <w:sz w:val="20"/>
                <w:szCs w:val="20"/>
              </w:rPr>
              <w:t xml:space="preserve"> </w:t>
            </w:r>
            <w:r w:rsidR="002360C7" w:rsidRPr="00B92DA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316" w:rsidRPr="00B92DA2" w:rsidRDefault="00814316" w:rsidP="00814316">
            <w:pPr>
              <w:pStyle w:val="ListParagraph"/>
              <w:widowControl/>
              <w:numPr>
                <w:ilvl w:val="0"/>
                <w:numId w:val="16"/>
              </w:numPr>
              <w:ind w:left="307" w:right="113" w:hanging="284"/>
              <w:jc w:val="both"/>
              <w:rPr>
                <w:rFonts w:ascii="Arial" w:hAnsi="Arial" w:cs="Arial"/>
                <w:color w:val="0070C0"/>
                <w:sz w:val="20"/>
                <w:szCs w:val="23"/>
              </w:rPr>
            </w:pPr>
            <w:r w:rsidRPr="00B92DA2">
              <w:rPr>
                <w:rFonts w:ascii="Arial" w:hAnsi="Arial" w:cs="Arial"/>
                <w:color w:val="0070C0"/>
                <w:sz w:val="20"/>
                <w:szCs w:val="23"/>
              </w:rPr>
              <w:t>Members of the Regional and Provincial Quick Response Teams trained on Psychosocial Processing (PSP) were advised to develop positive coping strategy messaging for children, produce materials for remote PSP, and set-up tele-psychosocial support and psycho-education through free online and hotline services.</w:t>
            </w:r>
          </w:p>
          <w:p w:rsidR="009205F4" w:rsidRPr="00B92DA2" w:rsidRDefault="00025726" w:rsidP="009205F4">
            <w:pPr>
              <w:pStyle w:val="ListParagraph"/>
              <w:widowControl/>
              <w:numPr>
                <w:ilvl w:val="0"/>
                <w:numId w:val="16"/>
              </w:numPr>
              <w:ind w:left="307" w:right="113" w:hanging="284"/>
              <w:jc w:val="both"/>
              <w:rPr>
                <w:rFonts w:ascii="Arial" w:hAnsi="Arial" w:cs="Arial"/>
                <w:color w:val="0070C0"/>
                <w:sz w:val="20"/>
                <w:szCs w:val="23"/>
              </w:rPr>
            </w:pPr>
            <w:r w:rsidRPr="00B92DA2">
              <w:rPr>
                <w:rFonts w:ascii="Arial" w:hAnsi="Arial" w:cs="Arial"/>
                <w:color w:val="0070C0"/>
                <w:sz w:val="20"/>
                <w:szCs w:val="23"/>
              </w:rPr>
              <w:t xml:space="preserve">DSWD-FO </w:t>
            </w:r>
            <w:r w:rsidR="009205F4" w:rsidRPr="00B92DA2">
              <w:rPr>
                <w:rFonts w:ascii="Arial" w:hAnsi="Arial" w:cs="Arial"/>
                <w:color w:val="0070C0"/>
                <w:sz w:val="20"/>
                <w:szCs w:val="23"/>
              </w:rPr>
              <w:t xml:space="preserve">CALABARZON </w:t>
            </w:r>
            <w:r w:rsidR="00E1466C" w:rsidRPr="00B92DA2">
              <w:rPr>
                <w:rFonts w:ascii="Arial" w:hAnsi="Arial" w:cs="Arial"/>
                <w:color w:val="0070C0"/>
                <w:sz w:val="20"/>
                <w:szCs w:val="23"/>
              </w:rPr>
              <w:t>DRMD</w:t>
            </w:r>
            <w:r w:rsidR="009205F4" w:rsidRPr="00B92DA2">
              <w:rPr>
                <w:rFonts w:ascii="Arial" w:hAnsi="Arial" w:cs="Arial"/>
                <w:color w:val="0070C0"/>
                <w:sz w:val="20"/>
                <w:szCs w:val="23"/>
              </w:rPr>
              <w:t xml:space="preserve"> Personnel rendered duty in the Agency Operations Center (AOC) to monitor the implementation of Social Amelioration Program and measures against COVID-19 in the Local Government Units (LGUs).</w:t>
            </w:r>
          </w:p>
          <w:p w:rsidR="00864746" w:rsidRPr="00B92DA2"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B92DA2">
              <w:rPr>
                <w:rFonts w:ascii="Arial" w:hAnsi="Arial" w:cs="Arial"/>
                <w:color w:val="0070C0"/>
                <w:sz w:val="20"/>
                <w:szCs w:val="23"/>
              </w:rPr>
              <w:t>DRMD is continuously providing risk assessment and guidance to LGUs on the Social Amelioration Program and needs assessment on relief distribution especially in the provinces of Laguna, Batangas, Rizal and Quezon.</w:t>
            </w:r>
          </w:p>
          <w:p w:rsidR="001D52F6" w:rsidRPr="00B92DA2"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B92DA2">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E6E93" w:rsidRPr="00B92DA2" w:rsidRDefault="001D52F6" w:rsidP="008E6E93">
            <w:pPr>
              <w:pStyle w:val="ListParagraph"/>
              <w:widowControl/>
              <w:numPr>
                <w:ilvl w:val="0"/>
                <w:numId w:val="16"/>
              </w:numPr>
              <w:ind w:left="307" w:right="113" w:hanging="284"/>
              <w:jc w:val="both"/>
              <w:rPr>
                <w:rFonts w:ascii="Arial" w:hAnsi="Arial" w:cs="Arial"/>
                <w:color w:val="0070C0"/>
                <w:sz w:val="20"/>
                <w:szCs w:val="23"/>
              </w:rPr>
            </w:pPr>
            <w:r w:rsidRPr="00B92DA2">
              <w:rPr>
                <w:rFonts w:ascii="Arial" w:hAnsi="Arial" w:cs="Arial"/>
                <w:color w:val="0070C0"/>
                <w:sz w:val="20"/>
                <w:szCs w:val="23"/>
              </w:rPr>
              <w:t>Continuously monitoring the on-going humanitarian response activity thru</w:t>
            </w:r>
            <w:r w:rsidR="008E6E93" w:rsidRPr="00B92DA2">
              <w:rPr>
                <w:rFonts w:ascii="Arial" w:hAnsi="Arial" w:cs="Arial"/>
                <w:color w:val="0070C0"/>
                <w:sz w:val="20"/>
                <w:szCs w:val="23"/>
              </w:rPr>
              <w:t xml:space="preserve"> news reports and social media.</w:t>
            </w:r>
          </w:p>
          <w:p w:rsidR="003349D8" w:rsidRPr="00B92DA2" w:rsidRDefault="00552008" w:rsidP="00487DFC">
            <w:pPr>
              <w:pStyle w:val="ListParagraph"/>
              <w:widowControl/>
              <w:numPr>
                <w:ilvl w:val="0"/>
                <w:numId w:val="16"/>
              </w:numPr>
              <w:ind w:left="307" w:right="113" w:hanging="284"/>
              <w:jc w:val="both"/>
              <w:rPr>
                <w:rFonts w:ascii="Arial" w:hAnsi="Arial" w:cs="Arial"/>
                <w:color w:val="0070C0"/>
                <w:sz w:val="20"/>
                <w:szCs w:val="23"/>
              </w:rPr>
            </w:pPr>
            <w:r w:rsidRPr="00B92DA2">
              <w:rPr>
                <w:rFonts w:ascii="Arial" w:hAnsi="Arial" w:cs="Arial"/>
                <w:color w:val="0070C0"/>
                <w:sz w:val="20"/>
                <w:szCs w:val="23"/>
              </w:rPr>
              <w:t>DSWD-</w:t>
            </w:r>
            <w:r w:rsidR="00864746" w:rsidRPr="00B92DA2">
              <w:rPr>
                <w:rFonts w:ascii="Arial" w:hAnsi="Arial" w:cs="Arial"/>
                <w:color w:val="0070C0"/>
                <w:sz w:val="20"/>
                <w:szCs w:val="23"/>
              </w:rPr>
              <w:t>FO IV-A Emergency Operations Center is continuously monitoring the response activities of the LGUS, and will issue updates should there be any significant development.</w:t>
            </w:r>
          </w:p>
          <w:p w:rsidR="00317D0D" w:rsidRPr="00ED470D" w:rsidRDefault="00E1466C" w:rsidP="00ED470D">
            <w:pPr>
              <w:pStyle w:val="ListParagraph"/>
              <w:widowControl/>
              <w:numPr>
                <w:ilvl w:val="0"/>
                <w:numId w:val="16"/>
              </w:numPr>
              <w:ind w:left="307" w:right="113" w:hanging="284"/>
              <w:jc w:val="both"/>
              <w:rPr>
                <w:rFonts w:ascii="Arial" w:hAnsi="Arial" w:cs="Arial"/>
                <w:color w:val="0070C0"/>
                <w:sz w:val="20"/>
                <w:szCs w:val="23"/>
              </w:rPr>
            </w:pPr>
            <w:r w:rsidRPr="00B92DA2">
              <w:rPr>
                <w:rFonts w:ascii="Arial" w:hAnsi="Arial" w:cs="Arial"/>
                <w:color w:val="0070C0"/>
                <w:sz w:val="20"/>
                <w:szCs w:val="23"/>
              </w:rPr>
              <w:t xml:space="preserve">DSWD-FO CALABARZON continues to provide assistance through the Assistance to Individuals in Crisis (AICS). As of 21 April, 2020, a total of </w:t>
            </w:r>
            <w:r w:rsidRPr="00B92DA2">
              <w:rPr>
                <w:rFonts w:ascii="Arial" w:hAnsi="Arial" w:cs="Arial"/>
                <w:b/>
                <w:color w:val="0070C0"/>
                <w:sz w:val="20"/>
                <w:szCs w:val="23"/>
              </w:rPr>
              <w:t>3,293</w:t>
            </w:r>
            <w:r w:rsidRPr="00B92DA2">
              <w:rPr>
                <w:rFonts w:ascii="Arial" w:hAnsi="Arial" w:cs="Arial"/>
                <w:color w:val="0070C0"/>
                <w:sz w:val="20"/>
                <w:szCs w:val="23"/>
              </w:rPr>
              <w:t xml:space="preserve"> clients were served and provided with assistance amounting to </w:t>
            </w:r>
            <w:r w:rsidRPr="00B92DA2">
              <w:rPr>
                <w:rFonts w:ascii="Arial" w:eastAsia="Arial" w:hAnsi="Arial" w:cs="Arial"/>
                <w:b/>
                <w:color w:val="0070C0"/>
                <w:sz w:val="20"/>
                <w:szCs w:val="20"/>
              </w:rPr>
              <w:t>₱</w:t>
            </w:r>
            <w:r w:rsidR="00FA4C3C" w:rsidRPr="00B92DA2">
              <w:rPr>
                <w:rFonts w:ascii="Arial" w:eastAsia="Arial" w:hAnsi="Arial" w:cs="Arial"/>
                <w:b/>
                <w:color w:val="0070C0"/>
                <w:sz w:val="20"/>
                <w:szCs w:val="20"/>
              </w:rPr>
              <w:t>12,636,000.00</w:t>
            </w:r>
            <w:r w:rsidR="00FA4C3C" w:rsidRPr="00B92DA2">
              <w:rPr>
                <w:rFonts w:ascii="Arial" w:eastAsia="Arial" w:hAnsi="Arial" w:cs="Arial"/>
                <w:color w:val="0070C0"/>
                <w:sz w:val="20"/>
                <w:szCs w:val="20"/>
              </w:rPr>
              <w:t>.</w:t>
            </w:r>
          </w:p>
          <w:p w:rsidR="00FA4C3C" w:rsidRPr="00B92DA2" w:rsidRDefault="00FA4C3C" w:rsidP="00FA4C3C">
            <w:pPr>
              <w:widowControl/>
              <w:ind w:left="23" w:right="113"/>
              <w:jc w:val="both"/>
              <w:rPr>
                <w:rFonts w:ascii="Arial" w:hAnsi="Arial" w:cs="Arial"/>
                <w:b/>
                <w:color w:val="0070C0"/>
                <w:sz w:val="20"/>
                <w:szCs w:val="23"/>
              </w:rPr>
            </w:pPr>
            <w:r w:rsidRPr="00B92DA2">
              <w:rPr>
                <w:rFonts w:ascii="Arial" w:hAnsi="Arial" w:cs="Arial"/>
                <w:b/>
                <w:color w:val="0070C0"/>
                <w:sz w:val="20"/>
                <w:szCs w:val="23"/>
              </w:rPr>
              <w:t>Social Amelioration Program (SAP)</w:t>
            </w:r>
          </w:p>
          <w:p w:rsidR="00814316" w:rsidRPr="00B92DA2" w:rsidRDefault="00FA4C3C" w:rsidP="00814316">
            <w:pPr>
              <w:pStyle w:val="ListParagraph"/>
              <w:widowControl/>
              <w:numPr>
                <w:ilvl w:val="0"/>
                <w:numId w:val="16"/>
              </w:numPr>
              <w:ind w:left="309" w:right="113" w:hanging="283"/>
              <w:jc w:val="both"/>
              <w:rPr>
                <w:rFonts w:ascii="Arial" w:hAnsi="Arial" w:cs="Arial"/>
                <w:color w:val="0070C0"/>
                <w:sz w:val="20"/>
                <w:szCs w:val="23"/>
              </w:rPr>
            </w:pPr>
            <w:r w:rsidRPr="00B92DA2">
              <w:rPr>
                <w:rFonts w:ascii="Arial" w:hAnsi="Arial" w:cs="Arial"/>
                <w:color w:val="0070C0"/>
                <w:sz w:val="20"/>
                <w:szCs w:val="23"/>
              </w:rPr>
              <w:t>DSWD-FO C</w:t>
            </w:r>
            <w:r w:rsidR="00B640A3" w:rsidRPr="00B92DA2">
              <w:rPr>
                <w:rFonts w:ascii="Arial" w:hAnsi="Arial" w:cs="Arial"/>
                <w:color w:val="0070C0"/>
                <w:sz w:val="20"/>
                <w:szCs w:val="23"/>
              </w:rPr>
              <w:t xml:space="preserve">ALABARZON has served </w:t>
            </w:r>
            <w:r w:rsidR="00814316" w:rsidRPr="00B92DA2">
              <w:rPr>
                <w:rFonts w:ascii="Arial" w:hAnsi="Arial" w:cs="Arial"/>
                <w:b/>
                <w:color w:val="0070C0"/>
                <w:sz w:val="20"/>
                <w:szCs w:val="23"/>
              </w:rPr>
              <w:t xml:space="preserve">304,981 </w:t>
            </w:r>
            <w:r w:rsidR="00B92DA2" w:rsidRPr="00B92DA2">
              <w:rPr>
                <w:rFonts w:ascii="Arial" w:hAnsi="Arial" w:cs="Arial"/>
                <w:color w:val="0070C0"/>
                <w:sz w:val="20"/>
                <w:szCs w:val="23"/>
              </w:rPr>
              <w:t>SAP</w:t>
            </w:r>
            <w:r w:rsidR="00B92DA2" w:rsidRPr="00B92DA2">
              <w:rPr>
                <w:rFonts w:ascii="Arial" w:hAnsi="Arial" w:cs="Arial"/>
                <w:b/>
                <w:color w:val="0070C0"/>
                <w:sz w:val="20"/>
                <w:szCs w:val="23"/>
              </w:rPr>
              <w:t xml:space="preserve"> </w:t>
            </w:r>
            <w:r w:rsidRPr="00B92DA2">
              <w:rPr>
                <w:rFonts w:ascii="Arial" w:hAnsi="Arial" w:cs="Arial"/>
                <w:color w:val="0070C0"/>
                <w:sz w:val="20"/>
                <w:szCs w:val="23"/>
              </w:rPr>
              <w:t xml:space="preserve">recipients amounting to </w:t>
            </w:r>
            <w:r w:rsidRPr="00B92DA2">
              <w:rPr>
                <w:rFonts w:ascii="Arial" w:eastAsia="Arial" w:hAnsi="Arial" w:cs="Arial"/>
                <w:b/>
                <w:color w:val="0070C0"/>
                <w:sz w:val="20"/>
                <w:szCs w:val="20"/>
              </w:rPr>
              <w:t>₱</w:t>
            </w:r>
            <w:r w:rsidR="005B6832" w:rsidRPr="00B92DA2">
              <w:rPr>
                <w:rFonts w:ascii="Arial" w:eastAsia="Arial" w:hAnsi="Arial" w:cs="Arial"/>
                <w:b/>
                <w:color w:val="0070C0"/>
                <w:sz w:val="20"/>
                <w:szCs w:val="20"/>
              </w:rPr>
              <w:t>1,615,718,000.00</w:t>
            </w:r>
            <w:r w:rsidRPr="00B92DA2">
              <w:rPr>
                <w:rFonts w:ascii="Arial" w:eastAsia="Arial" w:hAnsi="Arial" w:cs="Arial"/>
                <w:color w:val="0070C0"/>
                <w:sz w:val="20"/>
                <w:szCs w:val="20"/>
              </w:rPr>
              <w:t>.</w:t>
            </w:r>
            <w:r w:rsidR="00814316" w:rsidRPr="00B92DA2">
              <w:rPr>
                <w:rFonts w:ascii="Arial" w:hAnsi="Arial" w:cs="Arial"/>
                <w:color w:val="0070C0"/>
                <w:sz w:val="20"/>
                <w:szCs w:val="23"/>
              </w:rPr>
              <w:t xml:space="preserve"> </w:t>
            </w:r>
          </w:p>
          <w:p w:rsidR="00814316" w:rsidRPr="00B92DA2" w:rsidRDefault="00814316" w:rsidP="00814316">
            <w:pPr>
              <w:pStyle w:val="ListParagraph"/>
              <w:widowControl/>
              <w:numPr>
                <w:ilvl w:val="0"/>
                <w:numId w:val="16"/>
              </w:numPr>
              <w:ind w:left="309" w:right="113" w:hanging="283"/>
              <w:jc w:val="both"/>
              <w:rPr>
                <w:rFonts w:ascii="Arial" w:hAnsi="Arial" w:cs="Arial"/>
                <w:color w:val="0070C0"/>
                <w:sz w:val="20"/>
                <w:szCs w:val="23"/>
              </w:rPr>
            </w:pPr>
            <w:r w:rsidRPr="00B92DA2">
              <w:rPr>
                <w:rFonts w:ascii="Arial" w:hAnsi="Arial" w:cs="Arial"/>
                <w:color w:val="0070C0"/>
                <w:sz w:val="20"/>
                <w:szCs w:val="23"/>
              </w:rPr>
              <w:t>DSWD-FO CALABARZON hosted a virtual conference with Social Amelioration Program implementing agencies in the region. The consultations also provided opportunity for sharing knowledge on good practices in implementing SAP as well as deliberating actions/procedures to improve the implementation of SAP that encountered problems.</w:t>
            </w:r>
          </w:p>
          <w:p w:rsidR="00814316" w:rsidRPr="00B92DA2" w:rsidRDefault="00814316" w:rsidP="00814316">
            <w:pPr>
              <w:pStyle w:val="ListParagraph"/>
              <w:widowControl/>
              <w:numPr>
                <w:ilvl w:val="0"/>
                <w:numId w:val="16"/>
              </w:numPr>
              <w:ind w:left="309" w:right="113" w:hanging="283"/>
              <w:jc w:val="both"/>
              <w:rPr>
                <w:rFonts w:ascii="Arial" w:hAnsi="Arial" w:cs="Arial"/>
                <w:color w:val="0070C0"/>
                <w:sz w:val="20"/>
                <w:szCs w:val="23"/>
              </w:rPr>
            </w:pPr>
            <w:r w:rsidRPr="00B92DA2">
              <w:rPr>
                <w:rFonts w:ascii="Arial" w:hAnsi="Arial" w:cs="Arial"/>
                <w:color w:val="0070C0"/>
                <w:sz w:val="20"/>
                <w:szCs w:val="23"/>
              </w:rPr>
              <w:t>DSWD-FO CALABARZON Field coordinated with the Philippine Information Agency (PIA) IV-A for the publication of success stories in the implementation of the Social Amelioration Program.</w:t>
            </w:r>
          </w:p>
          <w:p w:rsidR="00814316" w:rsidRPr="00B92DA2" w:rsidRDefault="00814316" w:rsidP="00814316">
            <w:pPr>
              <w:pStyle w:val="ListParagraph"/>
              <w:widowControl/>
              <w:numPr>
                <w:ilvl w:val="0"/>
                <w:numId w:val="16"/>
              </w:numPr>
              <w:ind w:left="309" w:right="113" w:hanging="283"/>
              <w:jc w:val="both"/>
              <w:rPr>
                <w:rFonts w:ascii="Arial" w:hAnsi="Arial" w:cs="Arial"/>
                <w:color w:val="0070C0"/>
                <w:sz w:val="20"/>
                <w:szCs w:val="23"/>
              </w:rPr>
            </w:pPr>
            <w:r w:rsidRPr="00B92DA2">
              <w:rPr>
                <w:rFonts w:ascii="Arial" w:hAnsi="Arial" w:cs="Arial"/>
                <w:color w:val="0070C0"/>
                <w:sz w:val="20"/>
                <w:szCs w:val="23"/>
              </w:rPr>
              <w:t>DRMD crafted COVID-19 exposure control guidance to FO staff facilitating the disbursement of the Social Amelioration Program.</w:t>
            </w:r>
          </w:p>
        </w:tc>
      </w:tr>
    </w:tbl>
    <w:p w:rsidR="00ED470D" w:rsidRDefault="00ED47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57DBF" w:rsidRDefault="00757DBF"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24</w:t>
            </w:r>
            <w:r w:rsidR="004D4B78" w:rsidRPr="00757DBF">
              <w:rPr>
                <w:rFonts w:ascii="Arial" w:eastAsia="Arial" w:hAnsi="Arial" w:cs="Arial"/>
                <w:color w:val="0070C0"/>
                <w:sz w:val="20"/>
                <w:szCs w:val="20"/>
              </w:rPr>
              <w:t xml:space="preserve"> </w:t>
            </w:r>
            <w:r w:rsidR="00147427" w:rsidRPr="00757DBF">
              <w:rPr>
                <w:rFonts w:ascii="Arial" w:eastAsia="Arial" w:hAnsi="Arial" w:cs="Arial"/>
                <w:color w:val="0070C0"/>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757DBF" w:rsidRDefault="004D4B78" w:rsidP="00757DBF">
            <w:pPr>
              <w:pStyle w:val="ListParagraph"/>
              <w:widowControl/>
              <w:numPr>
                <w:ilvl w:val="0"/>
                <w:numId w:val="1"/>
              </w:numPr>
              <w:ind w:left="449" w:right="113" w:hanging="425"/>
              <w:jc w:val="both"/>
              <w:rPr>
                <w:rFonts w:ascii="Arial" w:hAnsi="Arial" w:cs="Arial"/>
                <w:color w:val="0070C0"/>
                <w:sz w:val="20"/>
                <w:szCs w:val="20"/>
              </w:rPr>
            </w:pPr>
            <w:r w:rsidRPr="00757DBF">
              <w:rPr>
                <w:rFonts w:ascii="Arial" w:hAnsi="Arial" w:cs="Arial"/>
                <w:color w:val="0070C0"/>
                <w:sz w:val="20"/>
                <w:szCs w:val="20"/>
              </w:rPr>
              <w:t xml:space="preserve">A total of </w:t>
            </w:r>
            <w:r w:rsidR="00757DBF">
              <w:rPr>
                <w:rFonts w:ascii="Arial" w:hAnsi="Arial" w:cs="Arial"/>
                <w:b/>
                <w:color w:val="0070C0"/>
                <w:sz w:val="20"/>
                <w:szCs w:val="20"/>
              </w:rPr>
              <w:t xml:space="preserve">365 </w:t>
            </w:r>
            <w:r w:rsidRPr="00757DBF">
              <w:rPr>
                <w:rFonts w:ascii="Arial" w:hAnsi="Arial" w:cs="Arial"/>
                <w:color w:val="0070C0"/>
                <w:sz w:val="20"/>
                <w:szCs w:val="20"/>
              </w:rPr>
              <w:t xml:space="preserve">family food packs amounting to </w:t>
            </w:r>
            <w:r w:rsidRPr="00757DBF">
              <w:rPr>
                <w:rFonts w:ascii="Arial" w:eastAsia="Arial" w:hAnsi="Arial" w:cs="Arial"/>
                <w:b/>
                <w:color w:val="0070C0"/>
                <w:sz w:val="20"/>
                <w:szCs w:val="20"/>
              </w:rPr>
              <w:t>₱</w:t>
            </w:r>
            <w:r w:rsidR="00757DBF" w:rsidRPr="00757DBF">
              <w:rPr>
                <w:rFonts w:ascii="Arial" w:hAnsi="Arial" w:cs="Arial"/>
                <w:b/>
                <w:color w:val="0070C0"/>
                <w:sz w:val="20"/>
                <w:szCs w:val="20"/>
              </w:rPr>
              <w:t>164,700.00</w:t>
            </w:r>
            <w:r w:rsidR="00757DBF">
              <w:rPr>
                <w:rFonts w:ascii="Arial" w:hAnsi="Arial" w:cs="Arial"/>
                <w:b/>
                <w:color w:val="0070C0"/>
                <w:sz w:val="20"/>
                <w:szCs w:val="20"/>
              </w:rPr>
              <w:t xml:space="preserve"> </w:t>
            </w:r>
            <w:r w:rsidRPr="00757DBF">
              <w:rPr>
                <w:rFonts w:ascii="Arial" w:hAnsi="Arial" w:cs="Arial"/>
                <w:color w:val="0070C0"/>
                <w:sz w:val="20"/>
                <w:szCs w:val="20"/>
              </w:rPr>
              <w:t xml:space="preserve">was provided to the </w:t>
            </w:r>
            <w:r w:rsidR="00757DBF">
              <w:rPr>
                <w:rFonts w:ascii="Arial" w:hAnsi="Arial" w:cs="Arial"/>
                <w:b/>
                <w:color w:val="0070C0"/>
                <w:sz w:val="20"/>
                <w:szCs w:val="20"/>
              </w:rPr>
              <w:t xml:space="preserve">358 </w:t>
            </w:r>
            <w:r w:rsidRPr="00757DBF">
              <w:rPr>
                <w:rFonts w:ascii="Arial" w:hAnsi="Arial" w:cs="Arial"/>
                <w:color w:val="0070C0"/>
                <w:sz w:val="20"/>
                <w:szCs w:val="20"/>
              </w:rPr>
              <w:t>Stranded and Informal Workers in the region.</w:t>
            </w:r>
          </w:p>
          <w:p w:rsidR="004D4B78" w:rsidRPr="00757DBF"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757DBF">
              <w:rPr>
                <w:rFonts w:ascii="Arial" w:hAnsi="Arial" w:cs="Arial"/>
                <w:color w:val="0070C0"/>
                <w:sz w:val="20"/>
                <w:szCs w:val="20"/>
              </w:rPr>
              <w:lastRenderedPageBreak/>
              <w:t>Coordination with suppliers re: delivery schedule of purchased additional goods for augmentation support to affected LGUs.</w:t>
            </w:r>
          </w:p>
          <w:p w:rsidR="004D4B78" w:rsidRPr="00757DBF"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757DBF">
              <w:rPr>
                <w:rFonts w:ascii="Arial" w:hAnsi="Arial" w:cs="Arial"/>
                <w:color w:val="0070C0"/>
                <w:sz w:val="20"/>
                <w:szCs w:val="20"/>
              </w:rPr>
              <w:t>Coordination of Disaster Response Management Division with LGUs through SWADT in preparation for the implementation of SAP related activities including FFPs allocation and distribution.</w:t>
            </w:r>
          </w:p>
          <w:p w:rsidR="004D4B78" w:rsidRPr="00757DBF"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757DBF">
              <w:rPr>
                <w:rFonts w:ascii="Arial" w:hAnsi="Arial" w:cs="Arial"/>
                <w:color w:val="0070C0"/>
                <w:sz w:val="20"/>
                <w:szCs w:val="20"/>
              </w:rPr>
              <w:t>DRMD staff are rendering 24/7 duty to Region’s Operation Center for SAP implementation monitoring.</w:t>
            </w:r>
          </w:p>
          <w:p w:rsidR="004D4B78" w:rsidRPr="00757DBF"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757DBF">
              <w:rPr>
                <w:rFonts w:ascii="Arial" w:hAnsi="Arial" w:cs="Arial"/>
                <w:color w:val="0070C0"/>
                <w:sz w:val="20"/>
                <w:szCs w:val="20"/>
              </w:rPr>
              <w:t>Coo</w:t>
            </w:r>
            <w:r w:rsidR="00552008" w:rsidRPr="00757DBF">
              <w:rPr>
                <w:rFonts w:ascii="Arial" w:hAnsi="Arial" w:cs="Arial"/>
                <w:color w:val="0070C0"/>
                <w:sz w:val="20"/>
                <w:szCs w:val="20"/>
              </w:rPr>
              <w:t xml:space="preserve">rdination with OCD MIMAROPA </w:t>
            </w:r>
            <w:r w:rsidRPr="00757DBF">
              <w:rPr>
                <w:rFonts w:ascii="Arial" w:hAnsi="Arial" w:cs="Arial"/>
                <w:color w:val="0070C0"/>
                <w:sz w:val="20"/>
                <w:szCs w:val="20"/>
              </w:rPr>
              <w:t xml:space="preserve">as to </w:t>
            </w:r>
            <w:r w:rsidR="00552008" w:rsidRPr="00757DBF">
              <w:rPr>
                <w:rFonts w:ascii="Arial" w:hAnsi="Arial" w:cs="Arial"/>
                <w:color w:val="0070C0"/>
                <w:sz w:val="20"/>
                <w:szCs w:val="20"/>
              </w:rPr>
              <w:t xml:space="preserve">the </w:t>
            </w:r>
            <w:r w:rsidRPr="00757DBF">
              <w:rPr>
                <w:rFonts w:ascii="Arial" w:hAnsi="Arial" w:cs="Arial"/>
                <w:color w:val="0070C0"/>
                <w:sz w:val="20"/>
                <w:szCs w:val="20"/>
              </w:rPr>
              <w:t>availability of fleet vehicles and land assets for the delivery of goods.</w:t>
            </w:r>
          </w:p>
          <w:p w:rsidR="004D4B78" w:rsidRPr="00757DBF"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757DBF">
              <w:rPr>
                <w:rFonts w:ascii="Arial" w:hAnsi="Arial" w:cs="Arial"/>
                <w:color w:val="0070C0"/>
                <w:sz w:val="20"/>
                <w:szCs w:val="20"/>
              </w:rPr>
              <w:t>Close coordination with concern</w:t>
            </w:r>
            <w:r w:rsidR="00552008" w:rsidRPr="00757DBF">
              <w:rPr>
                <w:rFonts w:ascii="Arial" w:hAnsi="Arial" w:cs="Arial"/>
                <w:color w:val="0070C0"/>
                <w:sz w:val="20"/>
                <w:szCs w:val="20"/>
              </w:rPr>
              <w:t>ed</w:t>
            </w:r>
            <w:r w:rsidRPr="00757DBF">
              <w:rPr>
                <w:rFonts w:ascii="Arial" w:hAnsi="Arial" w:cs="Arial"/>
                <w:color w:val="0070C0"/>
                <w:sz w:val="20"/>
                <w:szCs w:val="20"/>
              </w:rPr>
              <w:t xml:space="preserve"> offices, divisions, sections and units to ensure robust communication on the disseminated and reported information.</w:t>
            </w:r>
          </w:p>
          <w:p w:rsidR="00636B40" w:rsidRPr="00757DBF"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757DBF">
              <w:rPr>
                <w:rFonts w:ascii="Arial" w:hAnsi="Arial" w:cs="Arial"/>
                <w:color w:val="0070C0"/>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5726D2" w:rsidRDefault="00B640A3" w:rsidP="006A7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726D2">
              <w:rPr>
                <w:rFonts w:ascii="Arial" w:eastAsia="Arial" w:hAnsi="Arial" w:cs="Arial"/>
                <w:sz w:val="20"/>
                <w:szCs w:val="20"/>
              </w:rPr>
              <w:t>2</w:t>
            </w:r>
            <w:r w:rsidR="005053BE" w:rsidRPr="005726D2">
              <w:rPr>
                <w:rFonts w:ascii="Arial" w:eastAsia="Arial" w:hAnsi="Arial" w:cs="Arial"/>
                <w:sz w:val="20"/>
                <w:szCs w:val="20"/>
              </w:rPr>
              <w:t>4</w:t>
            </w:r>
            <w:r w:rsidR="006A7B20" w:rsidRPr="005726D2">
              <w:rPr>
                <w:rFonts w:ascii="Arial" w:eastAsia="Arial" w:hAnsi="Arial" w:cs="Arial"/>
                <w:sz w:val="20"/>
                <w:szCs w:val="20"/>
              </w:rPr>
              <w:t xml:space="preserve"> </w:t>
            </w:r>
            <w:r w:rsidR="00820F49" w:rsidRPr="005726D2">
              <w:rPr>
                <w:rFonts w:ascii="Arial" w:eastAsia="Arial" w:hAnsi="Arial" w:cs="Arial"/>
                <w:sz w:val="20"/>
                <w:szCs w:val="20"/>
              </w:rPr>
              <w:t>A</w:t>
            </w:r>
            <w:r w:rsidR="0009021C" w:rsidRPr="005726D2">
              <w:rPr>
                <w:rFonts w:ascii="Arial" w:eastAsia="Arial" w:hAnsi="Arial" w:cs="Arial"/>
                <w:sz w:val="20"/>
                <w:szCs w:val="20"/>
              </w:rPr>
              <w:t>pril</w:t>
            </w:r>
            <w:r w:rsidR="009D5389" w:rsidRPr="005726D2">
              <w:rPr>
                <w:rFonts w:ascii="Arial" w:eastAsia="Arial" w:hAnsi="Arial" w:cs="Arial"/>
                <w:sz w:val="20"/>
                <w:szCs w:val="20"/>
              </w:rPr>
              <w:t xml:space="preserve"> </w:t>
            </w:r>
            <w:r w:rsidR="0009021C" w:rsidRPr="005726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5726D2" w:rsidRDefault="0009021C"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26D2">
              <w:rPr>
                <w:rFonts w:ascii="Arial" w:eastAsia="Arial" w:hAnsi="Arial" w:cs="Arial"/>
                <w:sz w:val="20"/>
                <w:szCs w:val="20"/>
              </w:rPr>
              <w:t>DSWD-FO</w:t>
            </w:r>
            <w:r w:rsidR="009D5389" w:rsidRPr="005726D2">
              <w:rPr>
                <w:rFonts w:ascii="Arial" w:eastAsia="Arial" w:hAnsi="Arial" w:cs="Arial"/>
                <w:sz w:val="20"/>
                <w:szCs w:val="20"/>
              </w:rPr>
              <w:t xml:space="preserve"> </w:t>
            </w:r>
            <w:r w:rsidRPr="005726D2">
              <w:rPr>
                <w:rFonts w:ascii="Arial" w:eastAsia="Arial" w:hAnsi="Arial" w:cs="Arial"/>
                <w:sz w:val="20"/>
                <w:szCs w:val="20"/>
              </w:rPr>
              <w:t>V</w:t>
            </w:r>
            <w:r w:rsidR="009D5389" w:rsidRPr="005726D2">
              <w:rPr>
                <w:rFonts w:ascii="Arial" w:eastAsia="Arial" w:hAnsi="Arial" w:cs="Arial"/>
                <w:sz w:val="20"/>
                <w:szCs w:val="20"/>
              </w:rPr>
              <w:t xml:space="preserve"> </w:t>
            </w:r>
            <w:r w:rsidRPr="005726D2">
              <w:rPr>
                <w:rFonts w:ascii="Arial" w:eastAsia="Arial" w:hAnsi="Arial" w:cs="Arial"/>
                <w:sz w:val="20"/>
                <w:szCs w:val="20"/>
              </w:rPr>
              <w:t>is</w:t>
            </w:r>
            <w:r w:rsidR="009D5389" w:rsidRPr="005726D2">
              <w:rPr>
                <w:rFonts w:ascii="Arial" w:eastAsia="Arial" w:hAnsi="Arial" w:cs="Arial"/>
                <w:sz w:val="20"/>
                <w:szCs w:val="20"/>
              </w:rPr>
              <w:t xml:space="preserve"> </w:t>
            </w:r>
            <w:r w:rsidRPr="005726D2">
              <w:rPr>
                <w:rFonts w:ascii="Arial" w:eastAsia="Arial" w:hAnsi="Arial" w:cs="Arial"/>
                <w:sz w:val="20"/>
                <w:szCs w:val="20"/>
              </w:rPr>
              <w:t>continuously</w:t>
            </w:r>
            <w:r w:rsidR="009D5389" w:rsidRPr="005726D2">
              <w:rPr>
                <w:rFonts w:ascii="Arial" w:eastAsia="Arial" w:hAnsi="Arial" w:cs="Arial"/>
                <w:sz w:val="20"/>
                <w:szCs w:val="20"/>
              </w:rPr>
              <w:t xml:space="preserve"> </w:t>
            </w:r>
            <w:r w:rsidRPr="005726D2">
              <w:rPr>
                <w:rFonts w:ascii="Arial" w:eastAsia="Arial" w:hAnsi="Arial" w:cs="Arial"/>
                <w:sz w:val="20"/>
                <w:szCs w:val="20"/>
              </w:rPr>
              <w:t>providing</w:t>
            </w:r>
            <w:r w:rsidR="009D5389" w:rsidRPr="005726D2">
              <w:rPr>
                <w:rFonts w:ascii="Arial" w:eastAsia="Arial" w:hAnsi="Arial" w:cs="Arial"/>
                <w:sz w:val="20"/>
                <w:szCs w:val="20"/>
              </w:rPr>
              <w:t xml:space="preserve"> </w:t>
            </w:r>
            <w:r w:rsidRPr="005726D2">
              <w:rPr>
                <w:rFonts w:ascii="Arial" w:eastAsia="Arial" w:hAnsi="Arial" w:cs="Arial"/>
                <w:sz w:val="20"/>
                <w:szCs w:val="20"/>
              </w:rPr>
              <w:t>FFPs</w:t>
            </w:r>
            <w:r w:rsidR="009D5389" w:rsidRPr="005726D2">
              <w:rPr>
                <w:rFonts w:ascii="Arial" w:eastAsia="Arial" w:hAnsi="Arial" w:cs="Arial"/>
                <w:sz w:val="20"/>
                <w:szCs w:val="20"/>
              </w:rPr>
              <w:t xml:space="preserve"> </w:t>
            </w:r>
            <w:r w:rsidRPr="005726D2">
              <w:rPr>
                <w:rFonts w:ascii="Arial" w:eastAsia="Arial" w:hAnsi="Arial" w:cs="Arial"/>
                <w:sz w:val="20"/>
                <w:szCs w:val="20"/>
              </w:rPr>
              <w:t>to</w:t>
            </w:r>
            <w:r w:rsidR="009D5389" w:rsidRPr="005726D2">
              <w:rPr>
                <w:rFonts w:ascii="Arial" w:eastAsia="Arial" w:hAnsi="Arial" w:cs="Arial"/>
                <w:sz w:val="20"/>
                <w:szCs w:val="20"/>
              </w:rPr>
              <w:t xml:space="preserve"> </w:t>
            </w:r>
            <w:r w:rsidRPr="005726D2">
              <w:rPr>
                <w:rFonts w:ascii="Arial" w:eastAsia="Arial" w:hAnsi="Arial" w:cs="Arial"/>
                <w:sz w:val="20"/>
                <w:szCs w:val="20"/>
              </w:rPr>
              <w:t>LGUs</w:t>
            </w:r>
            <w:r w:rsidR="009D5389" w:rsidRPr="005726D2">
              <w:rPr>
                <w:rFonts w:ascii="Arial" w:eastAsia="Arial" w:hAnsi="Arial" w:cs="Arial"/>
                <w:sz w:val="20"/>
                <w:szCs w:val="20"/>
              </w:rPr>
              <w:t xml:space="preserve"> </w:t>
            </w:r>
            <w:r w:rsidRPr="005726D2">
              <w:rPr>
                <w:rFonts w:ascii="Arial" w:eastAsia="Arial" w:hAnsi="Arial" w:cs="Arial"/>
                <w:sz w:val="20"/>
                <w:szCs w:val="20"/>
              </w:rPr>
              <w:t>with</w:t>
            </w:r>
            <w:r w:rsidR="009D5389" w:rsidRPr="005726D2">
              <w:rPr>
                <w:rFonts w:ascii="Arial" w:eastAsia="Arial" w:hAnsi="Arial" w:cs="Arial"/>
                <w:sz w:val="20"/>
                <w:szCs w:val="20"/>
              </w:rPr>
              <w:t xml:space="preserve"> </w:t>
            </w:r>
            <w:r w:rsidRPr="005726D2">
              <w:rPr>
                <w:rFonts w:ascii="Arial" w:eastAsia="Arial" w:hAnsi="Arial" w:cs="Arial"/>
                <w:sz w:val="20"/>
                <w:szCs w:val="20"/>
              </w:rPr>
              <w:t>request</w:t>
            </w:r>
            <w:r w:rsidR="009D5389" w:rsidRPr="005726D2">
              <w:rPr>
                <w:rFonts w:ascii="Arial" w:eastAsia="Arial" w:hAnsi="Arial" w:cs="Arial"/>
                <w:sz w:val="20"/>
                <w:szCs w:val="20"/>
              </w:rPr>
              <w:t xml:space="preserve"> </w:t>
            </w:r>
            <w:r w:rsidRPr="005726D2">
              <w:rPr>
                <w:rFonts w:ascii="Arial" w:eastAsia="Arial" w:hAnsi="Arial" w:cs="Arial"/>
                <w:sz w:val="20"/>
                <w:szCs w:val="20"/>
              </w:rPr>
              <w:t>for</w:t>
            </w:r>
            <w:r w:rsidR="009D5389" w:rsidRPr="005726D2">
              <w:rPr>
                <w:rFonts w:ascii="Arial" w:eastAsia="Arial" w:hAnsi="Arial" w:cs="Arial"/>
                <w:sz w:val="20"/>
                <w:szCs w:val="20"/>
              </w:rPr>
              <w:t xml:space="preserve"> </w:t>
            </w:r>
            <w:r w:rsidRPr="005726D2">
              <w:rPr>
                <w:rFonts w:ascii="Arial" w:eastAsia="Arial" w:hAnsi="Arial" w:cs="Arial"/>
                <w:sz w:val="20"/>
                <w:szCs w:val="20"/>
              </w:rPr>
              <w:t>augmentation.</w:t>
            </w:r>
          </w:p>
          <w:p w:rsidR="006A7B20" w:rsidRPr="005726D2" w:rsidRDefault="006A7B20"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26D2">
              <w:rPr>
                <w:rFonts w:ascii="Arial" w:eastAsia="Arial" w:hAnsi="Arial" w:cs="Arial"/>
                <w:sz w:val="20"/>
                <w:szCs w:val="20"/>
              </w:rPr>
              <w:t xml:space="preserve">Provided a total of </w:t>
            </w:r>
            <w:r w:rsidR="00FA4C3C" w:rsidRPr="005726D2">
              <w:rPr>
                <w:rFonts w:ascii="Arial" w:eastAsia="Arial" w:hAnsi="Arial" w:cs="Arial"/>
                <w:b/>
                <w:sz w:val="20"/>
                <w:szCs w:val="20"/>
              </w:rPr>
              <w:t>50</w:t>
            </w:r>
            <w:r w:rsidRPr="005726D2">
              <w:rPr>
                <w:rFonts w:ascii="Arial" w:eastAsia="Arial" w:hAnsi="Arial" w:cs="Arial"/>
                <w:b/>
                <w:sz w:val="20"/>
                <w:szCs w:val="20"/>
              </w:rPr>
              <w:t>,</w:t>
            </w:r>
            <w:r w:rsidR="00FA4C3C" w:rsidRPr="005726D2">
              <w:rPr>
                <w:rFonts w:ascii="Arial" w:eastAsia="Arial" w:hAnsi="Arial" w:cs="Arial"/>
                <w:b/>
                <w:sz w:val="20"/>
                <w:szCs w:val="20"/>
              </w:rPr>
              <w:t>321 Family F</w:t>
            </w:r>
            <w:r w:rsidRPr="005726D2">
              <w:rPr>
                <w:rFonts w:ascii="Arial" w:eastAsia="Arial" w:hAnsi="Arial" w:cs="Arial"/>
                <w:b/>
                <w:sz w:val="20"/>
                <w:szCs w:val="20"/>
              </w:rPr>
              <w:t xml:space="preserve">ood </w:t>
            </w:r>
            <w:r w:rsidR="00FA4C3C" w:rsidRPr="005726D2">
              <w:rPr>
                <w:rFonts w:ascii="Arial" w:eastAsia="Arial" w:hAnsi="Arial" w:cs="Arial"/>
                <w:b/>
                <w:sz w:val="20"/>
                <w:szCs w:val="20"/>
              </w:rPr>
              <w:t>P</w:t>
            </w:r>
            <w:r w:rsidRPr="005726D2">
              <w:rPr>
                <w:rFonts w:ascii="Arial" w:eastAsia="Arial" w:hAnsi="Arial" w:cs="Arial"/>
                <w:b/>
                <w:sz w:val="20"/>
                <w:szCs w:val="20"/>
              </w:rPr>
              <w:t>acks</w:t>
            </w:r>
            <w:r w:rsidRPr="005726D2">
              <w:rPr>
                <w:rFonts w:ascii="Arial" w:eastAsia="Arial" w:hAnsi="Arial" w:cs="Arial"/>
                <w:sz w:val="20"/>
                <w:szCs w:val="20"/>
              </w:rPr>
              <w:t xml:space="preserve"> Region wide amounting </w:t>
            </w:r>
            <w:r w:rsidRPr="005726D2">
              <w:rPr>
                <w:rFonts w:ascii="Arial" w:eastAsia="Arial" w:hAnsi="Arial" w:cs="Arial"/>
                <w:b/>
                <w:sz w:val="20"/>
                <w:szCs w:val="20"/>
              </w:rPr>
              <w:t>₱15,</w:t>
            </w:r>
            <w:r w:rsidR="00FA4C3C" w:rsidRPr="005726D2">
              <w:rPr>
                <w:rFonts w:ascii="Arial" w:eastAsia="Arial" w:hAnsi="Arial" w:cs="Arial"/>
                <w:b/>
                <w:sz w:val="20"/>
                <w:szCs w:val="20"/>
              </w:rPr>
              <w:t>550</w:t>
            </w:r>
            <w:r w:rsidRPr="005726D2">
              <w:rPr>
                <w:rFonts w:ascii="Arial" w:eastAsia="Arial" w:hAnsi="Arial" w:cs="Arial"/>
                <w:b/>
                <w:sz w:val="20"/>
                <w:szCs w:val="20"/>
              </w:rPr>
              <w:t>,</w:t>
            </w:r>
            <w:r w:rsidR="00FA4C3C" w:rsidRPr="005726D2">
              <w:rPr>
                <w:rFonts w:ascii="Arial" w:eastAsia="Arial" w:hAnsi="Arial" w:cs="Arial"/>
                <w:b/>
                <w:sz w:val="20"/>
                <w:szCs w:val="20"/>
              </w:rPr>
              <w:t>154</w:t>
            </w:r>
            <w:r w:rsidRPr="005726D2">
              <w:rPr>
                <w:rFonts w:ascii="Arial" w:eastAsia="Arial" w:hAnsi="Arial" w:cs="Arial"/>
                <w:b/>
                <w:sz w:val="20"/>
                <w:szCs w:val="20"/>
              </w:rPr>
              <w:t>.</w:t>
            </w:r>
            <w:r w:rsidR="00FA4C3C" w:rsidRPr="005726D2">
              <w:rPr>
                <w:rFonts w:ascii="Arial" w:eastAsia="Arial" w:hAnsi="Arial" w:cs="Arial"/>
                <w:b/>
                <w:sz w:val="20"/>
                <w:szCs w:val="20"/>
              </w:rPr>
              <w:t>15</w:t>
            </w:r>
            <w:r w:rsidRPr="005726D2">
              <w:rPr>
                <w:rFonts w:ascii="Arial" w:eastAsia="Arial" w:hAnsi="Arial" w:cs="Arial"/>
                <w:sz w:val="20"/>
                <w:szCs w:val="20"/>
              </w:rPr>
              <w:t>.</w:t>
            </w:r>
          </w:p>
          <w:p w:rsidR="007A69BC" w:rsidRPr="005726D2"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26D2">
              <w:rPr>
                <w:rFonts w:ascii="Arial" w:eastAsia="Arial" w:hAnsi="Arial" w:cs="Arial"/>
                <w:sz w:val="20"/>
                <w:szCs w:val="20"/>
              </w:rPr>
              <w:t>Requ</w:t>
            </w:r>
            <w:r w:rsidR="00472A73" w:rsidRPr="005726D2">
              <w:rPr>
                <w:rFonts w:ascii="Arial" w:eastAsia="Arial" w:hAnsi="Arial" w:cs="Arial"/>
                <w:sz w:val="20"/>
                <w:szCs w:val="20"/>
              </w:rPr>
              <w:t>ested LGUs to submit signed MOA the</w:t>
            </w:r>
            <w:r w:rsidRPr="005726D2">
              <w:rPr>
                <w:rFonts w:ascii="Arial" w:eastAsia="Arial" w:hAnsi="Arial" w:cs="Arial"/>
                <w:sz w:val="20"/>
                <w:szCs w:val="20"/>
              </w:rPr>
              <w:t xml:space="preserve"> initial list of beneficiaries</w:t>
            </w:r>
          </w:p>
          <w:p w:rsidR="007A69BC" w:rsidRPr="005726D2"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26D2">
              <w:rPr>
                <w:rFonts w:ascii="Arial" w:eastAsia="Arial" w:hAnsi="Arial" w:cs="Arial"/>
                <w:sz w:val="20"/>
                <w:szCs w:val="20"/>
              </w:rPr>
              <w:t xml:space="preserve">The C/MATs </w:t>
            </w:r>
            <w:r w:rsidR="001F6E4F" w:rsidRPr="005726D2">
              <w:rPr>
                <w:rFonts w:ascii="Arial" w:eastAsia="Arial" w:hAnsi="Arial" w:cs="Arial"/>
                <w:sz w:val="20"/>
                <w:szCs w:val="20"/>
              </w:rPr>
              <w:t xml:space="preserve">is closely coordinating </w:t>
            </w:r>
            <w:r w:rsidRPr="005726D2">
              <w:rPr>
                <w:rFonts w:ascii="Arial" w:eastAsia="Arial" w:hAnsi="Arial" w:cs="Arial"/>
                <w:sz w:val="20"/>
                <w:szCs w:val="20"/>
              </w:rPr>
              <w:t>with the Barangay Council and C/MSWDOs particularly in identifying the list of beneficiaries.</w:t>
            </w:r>
          </w:p>
          <w:p w:rsidR="00820F49" w:rsidRPr="005726D2"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26D2">
              <w:rPr>
                <w:rFonts w:ascii="Arial" w:eastAsia="Arial" w:hAnsi="Arial" w:cs="Arial"/>
                <w:sz w:val="20"/>
                <w:szCs w:val="20"/>
              </w:rPr>
              <w:t>P/C/MAT</w:t>
            </w:r>
            <w:r w:rsidR="009D5389" w:rsidRPr="005726D2">
              <w:rPr>
                <w:rFonts w:ascii="Arial" w:eastAsia="Arial" w:hAnsi="Arial" w:cs="Arial"/>
                <w:sz w:val="20"/>
                <w:szCs w:val="20"/>
              </w:rPr>
              <w:t xml:space="preserve"> </w:t>
            </w:r>
            <w:r w:rsidRPr="005726D2">
              <w:rPr>
                <w:rFonts w:ascii="Arial" w:eastAsia="Arial" w:hAnsi="Arial" w:cs="Arial"/>
                <w:sz w:val="20"/>
                <w:szCs w:val="20"/>
              </w:rPr>
              <w:t>members</w:t>
            </w:r>
            <w:r w:rsidR="009D5389" w:rsidRPr="005726D2">
              <w:rPr>
                <w:rFonts w:ascii="Arial" w:eastAsia="Arial" w:hAnsi="Arial" w:cs="Arial"/>
                <w:sz w:val="20"/>
                <w:szCs w:val="20"/>
              </w:rPr>
              <w:t xml:space="preserve"> </w:t>
            </w:r>
            <w:r w:rsidR="007A69BC" w:rsidRPr="005726D2">
              <w:rPr>
                <w:rFonts w:ascii="Arial" w:eastAsia="Arial" w:hAnsi="Arial" w:cs="Arial"/>
                <w:sz w:val="20"/>
                <w:szCs w:val="20"/>
              </w:rPr>
              <w:t xml:space="preserve">of the 6 provinces </w:t>
            </w:r>
            <w:r w:rsidRPr="005726D2">
              <w:rPr>
                <w:rFonts w:ascii="Arial" w:eastAsia="Arial" w:hAnsi="Arial" w:cs="Arial"/>
                <w:sz w:val="20"/>
                <w:szCs w:val="20"/>
              </w:rPr>
              <w:t>are</w:t>
            </w:r>
            <w:r w:rsidR="009D5389" w:rsidRPr="005726D2">
              <w:rPr>
                <w:rFonts w:ascii="Arial" w:eastAsia="Arial" w:hAnsi="Arial" w:cs="Arial"/>
                <w:sz w:val="20"/>
                <w:szCs w:val="20"/>
              </w:rPr>
              <w:t xml:space="preserve"> </w:t>
            </w:r>
            <w:r w:rsidRPr="005726D2">
              <w:rPr>
                <w:rFonts w:ascii="Arial" w:eastAsia="Arial" w:hAnsi="Arial" w:cs="Arial"/>
                <w:sz w:val="20"/>
                <w:szCs w:val="20"/>
              </w:rPr>
              <w:t>helping</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repacking</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goods</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their</w:t>
            </w:r>
            <w:r w:rsidR="009D5389" w:rsidRPr="005726D2">
              <w:rPr>
                <w:rFonts w:ascii="Arial" w:eastAsia="Arial" w:hAnsi="Arial" w:cs="Arial"/>
                <w:sz w:val="20"/>
                <w:szCs w:val="20"/>
              </w:rPr>
              <w:t xml:space="preserve"> </w:t>
            </w:r>
            <w:r w:rsidRPr="005726D2">
              <w:rPr>
                <w:rFonts w:ascii="Arial" w:eastAsia="Arial" w:hAnsi="Arial" w:cs="Arial"/>
                <w:sz w:val="20"/>
                <w:szCs w:val="20"/>
              </w:rPr>
              <w:t>respective</w:t>
            </w:r>
            <w:r w:rsidR="009D5389" w:rsidRPr="005726D2">
              <w:rPr>
                <w:rFonts w:ascii="Arial" w:eastAsia="Arial" w:hAnsi="Arial" w:cs="Arial"/>
                <w:sz w:val="20"/>
                <w:szCs w:val="20"/>
              </w:rPr>
              <w:t xml:space="preserve"> </w:t>
            </w:r>
            <w:r w:rsidRPr="005726D2">
              <w:rPr>
                <w:rFonts w:ascii="Arial" w:eastAsia="Arial" w:hAnsi="Arial" w:cs="Arial"/>
                <w:sz w:val="20"/>
                <w:szCs w:val="20"/>
              </w:rPr>
              <w:t>areas</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assignment.</w:t>
            </w:r>
          </w:p>
          <w:p w:rsidR="0009021C" w:rsidRPr="005726D2"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26D2">
              <w:rPr>
                <w:rFonts w:ascii="Arial" w:eastAsia="Arial" w:hAnsi="Arial" w:cs="Arial"/>
                <w:sz w:val="20"/>
                <w:szCs w:val="20"/>
              </w:rPr>
              <w:t>DSWD-FO</w:t>
            </w:r>
            <w:r w:rsidR="009D5389" w:rsidRPr="005726D2">
              <w:rPr>
                <w:rFonts w:ascii="Arial" w:eastAsia="Arial" w:hAnsi="Arial" w:cs="Arial"/>
                <w:sz w:val="20"/>
                <w:szCs w:val="20"/>
              </w:rPr>
              <w:t xml:space="preserve"> </w:t>
            </w:r>
            <w:r w:rsidRPr="005726D2">
              <w:rPr>
                <w:rFonts w:ascii="Arial" w:eastAsia="Arial" w:hAnsi="Arial" w:cs="Arial"/>
                <w:sz w:val="20"/>
                <w:szCs w:val="20"/>
              </w:rPr>
              <w:t>V</w:t>
            </w:r>
            <w:r w:rsidR="009D5389" w:rsidRPr="005726D2">
              <w:rPr>
                <w:rFonts w:ascii="Arial" w:eastAsia="Arial" w:hAnsi="Arial" w:cs="Arial"/>
                <w:sz w:val="20"/>
                <w:szCs w:val="20"/>
              </w:rPr>
              <w:t xml:space="preserve"> </w:t>
            </w:r>
            <w:r w:rsidRPr="005726D2">
              <w:rPr>
                <w:rFonts w:ascii="Arial" w:eastAsia="Arial" w:hAnsi="Arial" w:cs="Arial"/>
                <w:sz w:val="20"/>
                <w:szCs w:val="20"/>
              </w:rPr>
              <w:t>DRMD</w:t>
            </w:r>
            <w:r w:rsidR="009D5389" w:rsidRPr="005726D2">
              <w:rPr>
                <w:rFonts w:ascii="Arial" w:eastAsia="Arial" w:hAnsi="Arial" w:cs="Arial"/>
                <w:sz w:val="20"/>
                <w:szCs w:val="20"/>
              </w:rPr>
              <w:t xml:space="preserve"> </w:t>
            </w:r>
            <w:r w:rsidRPr="005726D2">
              <w:rPr>
                <w:rFonts w:ascii="Arial" w:eastAsia="Arial" w:hAnsi="Arial" w:cs="Arial"/>
                <w:sz w:val="20"/>
                <w:szCs w:val="20"/>
              </w:rPr>
              <w:t>is</w:t>
            </w:r>
            <w:r w:rsidR="009D5389" w:rsidRPr="005726D2">
              <w:rPr>
                <w:rFonts w:ascii="Arial" w:eastAsia="Arial" w:hAnsi="Arial" w:cs="Arial"/>
                <w:sz w:val="20"/>
                <w:szCs w:val="20"/>
              </w:rPr>
              <w:t xml:space="preserve"> </w:t>
            </w:r>
            <w:r w:rsidRPr="005726D2">
              <w:rPr>
                <w:rFonts w:ascii="Arial" w:eastAsia="Arial" w:hAnsi="Arial" w:cs="Arial"/>
                <w:sz w:val="20"/>
                <w:szCs w:val="20"/>
              </w:rPr>
              <w:t>continuously</w:t>
            </w:r>
            <w:r w:rsidR="009D5389" w:rsidRPr="005726D2">
              <w:rPr>
                <w:rFonts w:ascii="Arial" w:eastAsia="Arial" w:hAnsi="Arial" w:cs="Arial"/>
                <w:sz w:val="20"/>
                <w:szCs w:val="20"/>
              </w:rPr>
              <w:t xml:space="preserve"> </w:t>
            </w:r>
            <w:r w:rsidRPr="005726D2">
              <w:rPr>
                <w:rFonts w:ascii="Arial" w:eastAsia="Arial" w:hAnsi="Arial" w:cs="Arial"/>
                <w:sz w:val="20"/>
                <w:szCs w:val="20"/>
              </w:rPr>
              <w:t>monitoring</w:t>
            </w:r>
            <w:r w:rsidR="009D5389" w:rsidRPr="005726D2">
              <w:rPr>
                <w:rFonts w:ascii="Arial" w:eastAsia="Arial" w:hAnsi="Arial" w:cs="Arial"/>
                <w:sz w:val="20"/>
                <w:szCs w:val="20"/>
              </w:rPr>
              <w:t xml:space="preserve"> </w:t>
            </w:r>
            <w:r w:rsidRPr="005726D2">
              <w:rPr>
                <w:rFonts w:ascii="Arial" w:eastAsia="Arial" w:hAnsi="Arial" w:cs="Arial"/>
                <w:sz w:val="20"/>
                <w:szCs w:val="20"/>
              </w:rPr>
              <w:t>COVID19</w:t>
            </w:r>
            <w:r w:rsidR="009D5389" w:rsidRPr="005726D2">
              <w:rPr>
                <w:rFonts w:ascii="Arial" w:eastAsia="Arial" w:hAnsi="Arial" w:cs="Arial"/>
                <w:sz w:val="20"/>
                <w:szCs w:val="20"/>
              </w:rPr>
              <w:t xml:space="preserve"> </w:t>
            </w:r>
            <w:r w:rsidRPr="005726D2">
              <w:rPr>
                <w:rFonts w:ascii="Arial" w:eastAsia="Arial" w:hAnsi="Arial" w:cs="Arial"/>
                <w:sz w:val="20"/>
                <w:szCs w:val="20"/>
              </w:rPr>
              <w:t>updates</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information.</w:t>
            </w:r>
          </w:p>
          <w:p w:rsidR="00820F49" w:rsidRPr="005726D2"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Regional</w:t>
            </w:r>
            <w:r w:rsidR="009D5389" w:rsidRPr="005726D2">
              <w:rPr>
                <w:rFonts w:ascii="Arial" w:eastAsia="Arial" w:hAnsi="Arial" w:cs="Arial"/>
                <w:sz w:val="20"/>
                <w:szCs w:val="20"/>
              </w:rPr>
              <w:t xml:space="preserve"> </w:t>
            </w:r>
            <w:r w:rsidRPr="005726D2">
              <w:rPr>
                <w:rFonts w:ascii="Arial" w:eastAsia="Arial" w:hAnsi="Arial" w:cs="Arial"/>
                <w:sz w:val="20"/>
                <w:szCs w:val="20"/>
              </w:rPr>
              <w:t>Resource</w:t>
            </w:r>
            <w:r w:rsidR="009D5389" w:rsidRPr="005726D2">
              <w:rPr>
                <w:rFonts w:ascii="Arial" w:eastAsia="Arial" w:hAnsi="Arial" w:cs="Arial"/>
                <w:sz w:val="20"/>
                <w:szCs w:val="20"/>
              </w:rPr>
              <w:t xml:space="preserve"> </w:t>
            </w:r>
            <w:r w:rsidRPr="005726D2">
              <w:rPr>
                <w:rFonts w:ascii="Arial" w:eastAsia="Arial" w:hAnsi="Arial" w:cs="Arial"/>
                <w:sz w:val="20"/>
                <w:szCs w:val="20"/>
              </w:rPr>
              <w:t>Operation</w:t>
            </w:r>
            <w:r w:rsidR="009D5389" w:rsidRPr="005726D2">
              <w:rPr>
                <w:rFonts w:ascii="Arial" w:eastAsia="Arial" w:hAnsi="Arial" w:cs="Arial"/>
                <w:sz w:val="20"/>
                <w:szCs w:val="20"/>
              </w:rPr>
              <w:t xml:space="preserve"> </w:t>
            </w:r>
            <w:r w:rsidRPr="005726D2">
              <w:rPr>
                <w:rFonts w:ascii="Arial" w:eastAsia="Arial" w:hAnsi="Arial" w:cs="Arial"/>
                <w:sz w:val="20"/>
                <w:szCs w:val="20"/>
              </w:rPr>
              <w:t>Section</w:t>
            </w:r>
            <w:r w:rsidR="009D5389" w:rsidRPr="005726D2">
              <w:rPr>
                <w:rFonts w:ascii="Arial" w:eastAsia="Arial" w:hAnsi="Arial" w:cs="Arial"/>
                <w:sz w:val="20"/>
                <w:szCs w:val="20"/>
              </w:rPr>
              <w:t xml:space="preserve"> </w:t>
            </w:r>
            <w:r w:rsidRPr="005726D2">
              <w:rPr>
                <w:rFonts w:ascii="Arial" w:eastAsia="Arial" w:hAnsi="Arial" w:cs="Arial"/>
                <w:sz w:val="20"/>
                <w:szCs w:val="20"/>
              </w:rPr>
              <w:t>(RROS)</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DSWD-FO</w:t>
            </w:r>
            <w:r w:rsidR="009D5389" w:rsidRPr="005726D2">
              <w:rPr>
                <w:rFonts w:ascii="Arial" w:eastAsia="Arial" w:hAnsi="Arial" w:cs="Arial"/>
                <w:sz w:val="20"/>
                <w:szCs w:val="20"/>
              </w:rPr>
              <w:t xml:space="preserve"> </w:t>
            </w:r>
            <w:r w:rsidRPr="005726D2">
              <w:rPr>
                <w:rFonts w:ascii="Arial" w:eastAsia="Arial" w:hAnsi="Arial" w:cs="Arial"/>
                <w:sz w:val="20"/>
                <w:szCs w:val="20"/>
              </w:rPr>
              <w:t>V</w:t>
            </w:r>
            <w:r w:rsidR="009D5389" w:rsidRPr="005726D2">
              <w:rPr>
                <w:rFonts w:ascii="Arial" w:eastAsia="Arial" w:hAnsi="Arial" w:cs="Arial"/>
                <w:sz w:val="20"/>
                <w:szCs w:val="20"/>
              </w:rPr>
              <w:t xml:space="preserve"> </w:t>
            </w:r>
            <w:r w:rsidRPr="005726D2">
              <w:rPr>
                <w:rFonts w:ascii="Arial" w:eastAsia="Arial" w:hAnsi="Arial" w:cs="Arial"/>
                <w:sz w:val="20"/>
                <w:szCs w:val="20"/>
              </w:rPr>
              <w:t>ensures</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availability</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FFPs</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NFIs</w:t>
            </w:r>
            <w:r w:rsidR="009D5389" w:rsidRPr="005726D2">
              <w:rPr>
                <w:rFonts w:ascii="Arial" w:eastAsia="Arial" w:hAnsi="Arial" w:cs="Arial"/>
                <w:sz w:val="20"/>
                <w:szCs w:val="20"/>
              </w:rPr>
              <w:t xml:space="preserve"> </w:t>
            </w:r>
            <w:r w:rsidRPr="005726D2">
              <w:rPr>
                <w:rFonts w:ascii="Arial" w:eastAsia="Arial" w:hAnsi="Arial" w:cs="Arial"/>
                <w:sz w:val="20"/>
                <w:szCs w:val="20"/>
              </w:rPr>
              <w:t>as</w:t>
            </w:r>
            <w:r w:rsidR="009D5389" w:rsidRPr="005726D2">
              <w:rPr>
                <w:rFonts w:ascii="Arial" w:eastAsia="Arial" w:hAnsi="Arial" w:cs="Arial"/>
                <w:sz w:val="20"/>
                <w:szCs w:val="20"/>
              </w:rPr>
              <w:t xml:space="preserve"> </w:t>
            </w:r>
            <w:r w:rsidRPr="005726D2">
              <w:rPr>
                <w:rFonts w:ascii="Arial" w:eastAsia="Arial" w:hAnsi="Arial" w:cs="Arial"/>
                <w:sz w:val="20"/>
                <w:szCs w:val="20"/>
              </w:rPr>
              <w:t>need</w:t>
            </w:r>
            <w:r w:rsidR="009D5389" w:rsidRPr="005726D2">
              <w:rPr>
                <w:rFonts w:ascii="Arial" w:eastAsia="Arial" w:hAnsi="Arial" w:cs="Arial"/>
                <w:sz w:val="20"/>
                <w:szCs w:val="20"/>
              </w:rPr>
              <w:t xml:space="preserve"> </w:t>
            </w:r>
            <w:r w:rsidRPr="005726D2">
              <w:rPr>
                <w:rFonts w:ascii="Arial" w:eastAsia="Arial" w:hAnsi="Arial" w:cs="Arial"/>
                <w:sz w:val="20"/>
                <w:szCs w:val="20"/>
              </w:rPr>
              <w:t>arises.</w:t>
            </w:r>
          </w:p>
          <w:p w:rsidR="005053BE" w:rsidRPr="00317D0D" w:rsidRDefault="00820F49" w:rsidP="00317D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26D2">
              <w:rPr>
                <w:rFonts w:ascii="Arial" w:eastAsia="Arial" w:hAnsi="Arial" w:cs="Arial"/>
                <w:sz w:val="20"/>
                <w:szCs w:val="20"/>
              </w:rPr>
              <w:t>P/C/MATS</w:t>
            </w:r>
            <w:r w:rsidR="009D5389" w:rsidRPr="005726D2">
              <w:rPr>
                <w:rFonts w:ascii="Arial" w:eastAsia="Arial" w:hAnsi="Arial" w:cs="Arial"/>
                <w:sz w:val="20"/>
                <w:szCs w:val="20"/>
              </w:rPr>
              <w:t xml:space="preserve"> </w:t>
            </w:r>
            <w:r w:rsidRPr="005726D2">
              <w:rPr>
                <w:rFonts w:ascii="Arial" w:eastAsia="Arial" w:hAnsi="Arial" w:cs="Arial"/>
                <w:sz w:val="20"/>
                <w:szCs w:val="20"/>
              </w:rPr>
              <w:t>are</w:t>
            </w:r>
            <w:r w:rsidR="009D5389" w:rsidRPr="005726D2">
              <w:rPr>
                <w:rFonts w:ascii="Arial" w:eastAsia="Arial" w:hAnsi="Arial" w:cs="Arial"/>
                <w:sz w:val="20"/>
                <w:szCs w:val="20"/>
              </w:rPr>
              <w:t xml:space="preserve"> </w:t>
            </w:r>
            <w:r w:rsidRPr="005726D2">
              <w:rPr>
                <w:rFonts w:ascii="Arial" w:eastAsia="Arial" w:hAnsi="Arial" w:cs="Arial"/>
                <w:sz w:val="20"/>
                <w:szCs w:val="20"/>
              </w:rPr>
              <w:t>continuously</w:t>
            </w:r>
            <w:r w:rsidR="009D5389" w:rsidRPr="005726D2">
              <w:rPr>
                <w:rFonts w:ascii="Arial" w:eastAsia="Arial" w:hAnsi="Arial" w:cs="Arial"/>
                <w:sz w:val="20"/>
                <w:szCs w:val="20"/>
              </w:rPr>
              <w:t xml:space="preserve"> </w:t>
            </w:r>
            <w:r w:rsidRPr="005726D2">
              <w:rPr>
                <w:rFonts w:ascii="Arial" w:eastAsia="Arial" w:hAnsi="Arial" w:cs="Arial"/>
                <w:sz w:val="20"/>
                <w:szCs w:val="20"/>
              </w:rPr>
              <w:t>monitoring</w:t>
            </w:r>
            <w:r w:rsidR="009D5389" w:rsidRPr="005726D2">
              <w:rPr>
                <w:rFonts w:ascii="Arial" w:eastAsia="Arial" w:hAnsi="Arial" w:cs="Arial"/>
                <w:sz w:val="20"/>
                <w:szCs w:val="20"/>
              </w:rPr>
              <w:t xml:space="preserve"> </w:t>
            </w:r>
            <w:r w:rsidRPr="005726D2">
              <w:rPr>
                <w:rFonts w:ascii="Arial" w:eastAsia="Arial" w:hAnsi="Arial" w:cs="Arial"/>
                <w:sz w:val="20"/>
                <w:szCs w:val="20"/>
              </w:rPr>
              <w:t>COVID19</w:t>
            </w:r>
            <w:r w:rsidR="009D5389" w:rsidRPr="005726D2">
              <w:rPr>
                <w:rFonts w:ascii="Arial" w:eastAsia="Arial" w:hAnsi="Arial" w:cs="Arial"/>
                <w:sz w:val="20"/>
                <w:szCs w:val="20"/>
              </w:rPr>
              <w:t xml:space="preserve"> </w:t>
            </w:r>
            <w:r w:rsidRPr="005726D2">
              <w:rPr>
                <w:rFonts w:ascii="Arial" w:eastAsia="Arial" w:hAnsi="Arial" w:cs="Arial"/>
                <w:sz w:val="20"/>
                <w:szCs w:val="20"/>
              </w:rPr>
              <w:t>related</w:t>
            </w:r>
            <w:r w:rsidR="009D5389" w:rsidRPr="005726D2">
              <w:rPr>
                <w:rFonts w:ascii="Arial" w:eastAsia="Arial" w:hAnsi="Arial" w:cs="Arial"/>
                <w:sz w:val="20"/>
                <w:szCs w:val="20"/>
              </w:rPr>
              <w:t xml:space="preserve"> </w:t>
            </w:r>
            <w:r w:rsidRPr="005726D2">
              <w:rPr>
                <w:rFonts w:ascii="Arial" w:eastAsia="Arial" w:hAnsi="Arial" w:cs="Arial"/>
                <w:sz w:val="20"/>
                <w:szCs w:val="20"/>
              </w:rPr>
              <w:t>reports</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updates</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their</w:t>
            </w:r>
            <w:r w:rsidR="009D5389" w:rsidRPr="005726D2">
              <w:rPr>
                <w:rFonts w:ascii="Arial" w:eastAsia="Arial" w:hAnsi="Arial" w:cs="Arial"/>
                <w:sz w:val="20"/>
                <w:szCs w:val="20"/>
              </w:rPr>
              <w:t xml:space="preserve"> </w:t>
            </w:r>
            <w:r w:rsidRPr="005726D2">
              <w:rPr>
                <w:rFonts w:ascii="Arial" w:eastAsia="Arial" w:hAnsi="Arial" w:cs="Arial"/>
                <w:sz w:val="20"/>
                <w:szCs w:val="20"/>
              </w:rPr>
              <w:t>respective</w:t>
            </w:r>
            <w:r w:rsidR="009D5389" w:rsidRPr="005726D2">
              <w:rPr>
                <w:rFonts w:ascii="Arial" w:eastAsia="Arial" w:hAnsi="Arial" w:cs="Arial"/>
                <w:sz w:val="20"/>
                <w:szCs w:val="20"/>
              </w:rPr>
              <w:t xml:space="preserve"> </w:t>
            </w:r>
            <w:r w:rsidRPr="005726D2">
              <w:rPr>
                <w:rFonts w:ascii="Arial" w:eastAsia="Arial" w:hAnsi="Arial" w:cs="Arial"/>
                <w:sz w:val="20"/>
                <w:szCs w:val="20"/>
              </w:rPr>
              <w:t>areas</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assignment.</w:t>
            </w:r>
          </w:p>
          <w:p w:rsidR="007A69BC" w:rsidRPr="005726D2" w:rsidRDefault="007A69BC" w:rsidP="007A69BC">
            <w:pPr>
              <w:widowControl/>
              <w:ind w:right="113"/>
              <w:contextualSpacing/>
              <w:jc w:val="both"/>
              <w:rPr>
                <w:rFonts w:ascii="Arial" w:eastAsia="Arial" w:hAnsi="Arial" w:cs="Arial"/>
                <w:b/>
                <w:sz w:val="20"/>
                <w:szCs w:val="20"/>
              </w:rPr>
            </w:pPr>
            <w:r w:rsidRPr="005726D2">
              <w:rPr>
                <w:rFonts w:ascii="Arial" w:eastAsia="Arial" w:hAnsi="Arial" w:cs="Arial"/>
                <w:b/>
                <w:sz w:val="20"/>
                <w:szCs w:val="20"/>
              </w:rPr>
              <w:t>Social Amelioration Program</w:t>
            </w:r>
          </w:p>
          <w:p w:rsidR="007A69BC" w:rsidRPr="005726D2" w:rsidRDefault="007A69BC" w:rsidP="005053BE">
            <w:pPr>
              <w:widowControl/>
              <w:numPr>
                <w:ilvl w:val="0"/>
                <w:numId w:val="4"/>
              </w:numPr>
              <w:ind w:left="360"/>
              <w:contextualSpacing/>
              <w:jc w:val="both"/>
              <w:rPr>
                <w:rFonts w:ascii="Arial" w:eastAsia="Arial" w:hAnsi="Arial" w:cs="Arial"/>
                <w:b/>
                <w:sz w:val="20"/>
                <w:szCs w:val="20"/>
              </w:rPr>
            </w:pPr>
            <w:r w:rsidRPr="005726D2">
              <w:rPr>
                <w:rFonts w:ascii="Arial" w:eastAsia="Arial" w:hAnsi="Arial" w:cs="Arial"/>
                <w:sz w:val="20"/>
                <w:szCs w:val="20"/>
              </w:rPr>
              <w:t xml:space="preserve">DSWD-FO V was able to pay </w:t>
            </w:r>
            <w:r w:rsidR="005053BE" w:rsidRPr="005726D2">
              <w:rPr>
                <w:rFonts w:ascii="Arial" w:eastAsia="Arial" w:hAnsi="Arial" w:cs="Arial"/>
                <w:b/>
                <w:sz w:val="20"/>
                <w:szCs w:val="20"/>
              </w:rPr>
              <w:t xml:space="preserve">274,628 </w:t>
            </w:r>
            <w:r w:rsidRPr="005726D2">
              <w:rPr>
                <w:rFonts w:ascii="Arial" w:eastAsia="Arial" w:hAnsi="Arial" w:cs="Arial"/>
                <w:b/>
                <w:sz w:val="20"/>
                <w:szCs w:val="20"/>
              </w:rPr>
              <w:t>non-CCT SAP beneficiaries</w:t>
            </w:r>
            <w:r w:rsidRPr="005726D2">
              <w:rPr>
                <w:rFonts w:ascii="Arial" w:eastAsia="Arial" w:hAnsi="Arial" w:cs="Arial"/>
                <w:sz w:val="20"/>
                <w:szCs w:val="20"/>
              </w:rPr>
              <w:t xml:space="preserve"> amounting to</w:t>
            </w:r>
            <w:r w:rsidR="005053BE" w:rsidRPr="005726D2">
              <w:rPr>
                <w:rFonts w:ascii="Arial" w:eastAsia="Arial" w:hAnsi="Arial" w:cs="Arial"/>
                <w:b/>
                <w:sz w:val="20"/>
                <w:szCs w:val="20"/>
              </w:rPr>
              <w:t xml:space="preserve"> ₱1,373,140,000.00</w:t>
            </w:r>
            <w:r w:rsidR="006A7B20" w:rsidRPr="005726D2">
              <w:rPr>
                <w:rFonts w:ascii="Arial" w:eastAsia="Arial" w:hAnsi="Arial" w:cs="Arial"/>
                <w:b/>
                <w:sz w:val="20"/>
                <w:szCs w:val="20"/>
              </w:rPr>
              <w:t xml:space="preserve"> </w:t>
            </w:r>
            <w:r w:rsidRPr="005726D2">
              <w:rPr>
                <w:rFonts w:ascii="Arial" w:eastAsia="Arial" w:hAnsi="Arial" w:cs="Arial"/>
                <w:sz w:val="20"/>
                <w:szCs w:val="20"/>
              </w:rPr>
              <w:t>and</w:t>
            </w:r>
            <w:r w:rsidRPr="005726D2">
              <w:rPr>
                <w:rFonts w:ascii="Arial" w:eastAsia="Arial" w:hAnsi="Arial" w:cs="Arial"/>
                <w:b/>
                <w:sz w:val="20"/>
                <w:szCs w:val="20"/>
              </w:rPr>
              <w:t xml:space="preserve"> </w:t>
            </w:r>
            <w:r w:rsidR="005053BE" w:rsidRPr="005726D2">
              <w:rPr>
                <w:rFonts w:ascii="Arial" w:eastAsia="Arial" w:hAnsi="Arial" w:cs="Arial"/>
                <w:b/>
                <w:sz w:val="20"/>
                <w:szCs w:val="20"/>
              </w:rPr>
              <w:t xml:space="preserve">319,374 </w:t>
            </w:r>
            <w:r w:rsidRPr="005726D2">
              <w:rPr>
                <w:rFonts w:ascii="Arial" w:eastAsia="Arial" w:hAnsi="Arial" w:cs="Arial"/>
                <w:b/>
                <w:sz w:val="20"/>
                <w:szCs w:val="20"/>
              </w:rPr>
              <w:t>CCT (4Ps) SAP beneficiaries</w:t>
            </w:r>
            <w:r w:rsidRPr="005726D2">
              <w:rPr>
                <w:rFonts w:ascii="Arial" w:eastAsia="Arial" w:hAnsi="Arial" w:cs="Arial"/>
                <w:sz w:val="20"/>
                <w:szCs w:val="20"/>
              </w:rPr>
              <w:t xml:space="preserve"> amounting to </w:t>
            </w:r>
            <w:r w:rsidRPr="005726D2">
              <w:rPr>
                <w:rFonts w:ascii="Arial" w:eastAsia="Arial" w:hAnsi="Arial" w:cs="Arial"/>
                <w:b/>
                <w:sz w:val="20"/>
                <w:szCs w:val="20"/>
              </w:rPr>
              <w:t>₱</w:t>
            </w:r>
            <w:r w:rsidR="005053BE" w:rsidRPr="005726D2">
              <w:rPr>
                <w:rFonts w:ascii="Arial" w:eastAsia="Arial" w:hAnsi="Arial" w:cs="Arial"/>
                <w:b/>
                <w:sz w:val="20"/>
                <w:szCs w:val="20"/>
              </w:rPr>
              <w:t xml:space="preserve">1,165,715,100 </w:t>
            </w:r>
            <w:r w:rsidR="005053BE" w:rsidRPr="005726D2">
              <w:rPr>
                <w:rFonts w:ascii="Arial" w:eastAsia="Arial" w:hAnsi="Arial" w:cs="Arial"/>
                <w:sz w:val="20"/>
                <w:szCs w:val="20"/>
              </w:rPr>
              <w:t>as of 24 April 2020, 3PM.</w:t>
            </w:r>
          </w:p>
          <w:p w:rsidR="007A69BC" w:rsidRPr="005726D2" w:rsidRDefault="009C2CDE" w:rsidP="00EB2775">
            <w:pPr>
              <w:widowControl/>
              <w:numPr>
                <w:ilvl w:val="0"/>
                <w:numId w:val="4"/>
              </w:numPr>
              <w:ind w:left="360"/>
              <w:contextualSpacing/>
              <w:jc w:val="both"/>
              <w:rPr>
                <w:rFonts w:ascii="Arial" w:eastAsia="Arial" w:hAnsi="Arial" w:cs="Arial"/>
                <w:b/>
                <w:sz w:val="20"/>
                <w:szCs w:val="20"/>
              </w:rPr>
            </w:pPr>
            <w:r w:rsidRPr="005726D2">
              <w:rPr>
                <w:rFonts w:ascii="Arial" w:eastAsia="Arial" w:hAnsi="Arial" w:cs="Arial"/>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F571D" w:rsidRDefault="00EF571D" w:rsidP="0063722A">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Pr>
                <w:rFonts w:ascii="Arial" w:eastAsia="Arial" w:hAnsi="Arial" w:cs="Arial"/>
                <w:color w:val="0070C0"/>
                <w:sz w:val="20"/>
                <w:szCs w:val="20"/>
              </w:rPr>
              <w:t>24</w:t>
            </w:r>
            <w:r w:rsidR="009D5389" w:rsidRPr="00EF571D">
              <w:rPr>
                <w:rFonts w:ascii="Arial" w:eastAsia="Arial" w:hAnsi="Arial" w:cs="Arial"/>
                <w:color w:val="0070C0"/>
                <w:sz w:val="20"/>
                <w:szCs w:val="20"/>
              </w:rPr>
              <w:t xml:space="preserve"> </w:t>
            </w:r>
            <w:r w:rsidR="006B5AC4" w:rsidRPr="00EF571D">
              <w:rPr>
                <w:rFonts w:ascii="Arial" w:eastAsia="Arial" w:hAnsi="Arial" w:cs="Arial"/>
                <w:color w:val="0070C0"/>
                <w:sz w:val="20"/>
                <w:szCs w:val="20"/>
              </w:rPr>
              <w:t>April</w:t>
            </w:r>
            <w:r w:rsidR="009D5389" w:rsidRPr="00EF571D">
              <w:rPr>
                <w:rFonts w:ascii="Arial" w:eastAsia="Arial" w:hAnsi="Arial" w:cs="Arial"/>
                <w:color w:val="0070C0"/>
                <w:sz w:val="20"/>
                <w:szCs w:val="20"/>
              </w:rPr>
              <w:t xml:space="preserve"> </w:t>
            </w:r>
            <w:r w:rsidR="00A434A9" w:rsidRPr="00EF571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EF571D" w:rsidRDefault="00477BB6" w:rsidP="00BA4B0B">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A4B0B">
              <w:rPr>
                <w:rFonts w:ascii="Arial" w:eastAsia="Arial" w:hAnsi="Arial" w:cs="Arial"/>
                <w:b/>
                <w:color w:val="0070C0"/>
                <w:sz w:val="20"/>
                <w:szCs w:val="20"/>
              </w:rPr>
              <w:t>₱</w:t>
            </w:r>
            <w:r w:rsidR="00BA4B0B" w:rsidRPr="00BA4B0B">
              <w:rPr>
                <w:rFonts w:ascii="Arial" w:eastAsia="Arial" w:hAnsi="Arial" w:cs="Arial"/>
                <w:b/>
                <w:color w:val="0070C0"/>
                <w:sz w:val="20"/>
                <w:szCs w:val="20"/>
              </w:rPr>
              <w:t>17,508,180.00</w:t>
            </w:r>
            <w:r w:rsidR="00BA4B0B">
              <w:rPr>
                <w:rFonts w:ascii="Arial" w:eastAsia="Arial" w:hAnsi="Arial" w:cs="Arial"/>
                <w:color w:val="0070C0"/>
                <w:sz w:val="20"/>
                <w:szCs w:val="20"/>
              </w:rPr>
              <w:t xml:space="preserve"> </w:t>
            </w:r>
            <w:r w:rsidRPr="00EF571D">
              <w:rPr>
                <w:rFonts w:ascii="Arial" w:eastAsia="Arial" w:hAnsi="Arial" w:cs="Arial"/>
                <w:color w:val="0070C0"/>
                <w:sz w:val="20"/>
                <w:szCs w:val="20"/>
              </w:rPr>
              <w:t xml:space="preserve">worth of assistance to </w:t>
            </w:r>
            <w:r w:rsidR="00BA4B0B" w:rsidRPr="00BA4B0B">
              <w:rPr>
                <w:rFonts w:ascii="Arial" w:eastAsia="Arial" w:hAnsi="Arial" w:cs="Arial"/>
                <w:b/>
                <w:color w:val="0070C0"/>
                <w:sz w:val="20"/>
                <w:szCs w:val="20"/>
              </w:rPr>
              <w:t>5,259</w:t>
            </w:r>
            <w:r w:rsidR="00BA4B0B">
              <w:rPr>
                <w:rFonts w:ascii="Arial" w:eastAsia="Arial" w:hAnsi="Arial" w:cs="Arial"/>
                <w:color w:val="0070C0"/>
                <w:sz w:val="20"/>
                <w:szCs w:val="20"/>
              </w:rPr>
              <w:t xml:space="preserve"> </w:t>
            </w:r>
            <w:r w:rsidRPr="00EF571D">
              <w:rPr>
                <w:rFonts w:ascii="Arial" w:eastAsia="Arial" w:hAnsi="Arial" w:cs="Arial"/>
                <w:color w:val="0070C0"/>
                <w:sz w:val="20"/>
                <w:szCs w:val="20"/>
              </w:rPr>
              <w:t>clients under the Aid to Individual Crisi</w:t>
            </w:r>
            <w:r w:rsidR="00BB705B" w:rsidRPr="00EF571D">
              <w:rPr>
                <w:rFonts w:ascii="Arial" w:eastAsia="Arial" w:hAnsi="Arial" w:cs="Arial"/>
                <w:color w:val="0070C0"/>
                <w:sz w:val="20"/>
                <w:szCs w:val="20"/>
              </w:rPr>
              <w:t>s Sit</w:t>
            </w:r>
            <w:r w:rsidR="00BA4B0B">
              <w:rPr>
                <w:rFonts w:ascii="Arial" w:eastAsia="Arial" w:hAnsi="Arial" w:cs="Arial"/>
                <w:color w:val="0070C0"/>
                <w:sz w:val="20"/>
                <w:szCs w:val="20"/>
              </w:rPr>
              <w:t>uation (AICS) from 9 March to 24</w:t>
            </w:r>
            <w:r w:rsidR="00BB705B" w:rsidRPr="00EF571D">
              <w:rPr>
                <w:rFonts w:ascii="Arial" w:eastAsia="Arial" w:hAnsi="Arial" w:cs="Arial"/>
                <w:color w:val="0070C0"/>
                <w:sz w:val="20"/>
                <w:szCs w:val="20"/>
              </w:rPr>
              <w:t xml:space="preserve"> April</w:t>
            </w:r>
            <w:r w:rsidRPr="00EF571D">
              <w:rPr>
                <w:rFonts w:ascii="Arial" w:eastAsia="Arial" w:hAnsi="Arial" w:cs="Arial"/>
                <w:color w:val="0070C0"/>
                <w:sz w:val="20"/>
                <w:szCs w:val="20"/>
              </w:rPr>
              <w:t xml:space="preserve"> 2020.</w:t>
            </w:r>
          </w:p>
          <w:p w:rsidR="005C1BB1" w:rsidRPr="00EF571D"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EF571D">
              <w:rPr>
                <w:rFonts w:ascii="Arial" w:eastAsia="Arial" w:hAnsi="Arial" w:cs="Arial"/>
                <w:color w:val="0070C0"/>
                <w:sz w:val="20"/>
                <w:szCs w:val="20"/>
              </w:rPr>
              <w:t xml:space="preserve">24/7 Operation Center Hotline catered a total of </w:t>
            </w:r>
            <w:r w:rsidR="00EF571D">
              <w:rPr>
                <w:rFonts w:ascii="Arial" w:eastAsia="Arial" w:hAnsi="Arial" w:cs="Arial"/>
                <w:color w:val="0070C0"/>
                <w:sz w:val="20"/>
                <w:szCs w:val="20"/>
              </w:rPr>
              <w:t>191</w:t>
            </w:r>
            <w:r w:rsidRPr="00EF571D">
              <w:rPr>
                <w:rFonts w:ascii="Arial" w:eastAsia="Arial" w:hAnsi="Arial" w:cs="Arial"/>
                <w:color w:val="0070C0"/>
                <w:sz w:val="20"/>
                <w:szCs w:val="20"/>
              </w:rPr>
              <w:t xml:space="preserve"> calls as </w:t>
            </w:r>
            <w:r w:rsidR="0063722A" w:rsidRPr="00EF571D">
              <w:rPr>
                <w:rFonts w:ascii="Arial" w:eastAsia="Arial" w:hAnsi="Arial" w:cs="Arial"/>
                <w:color w:val="0070C0"/>
                <w:sz w:val="20"/>
                <w:szCs w:val="20"/>
              </w:rPr>
              <w:t xml:space="preserve">of </w:t>
            </w:r>
            <w:r w:rsidR="00EF571D">
              <w:rPr>
                <w:rFonts w:ascii="Arial" w:eastAsia="Arial" w:hAnsi="Arial" w:cs="Arial"/>
                <w:color w:val="0070C0"/>
                <w:sz w:val="20"/>
                <w:szCs w:val="20"/>
              </w:rPr>
              <w:t>today,</w:t>
            </w:r>
            <w:r w:rsidRPr="00EF571D">
              <w:rPr>
                <w:rFonts w:ascii="Arial" w:eastAsia="Arial" w:hAnsi="Arial" w:cs="Arial"/>
                <w:color w:val="0070C0"/>
                <w:sz w:val="20"/>
                <w:szCs w:val="20"/>
              </w:rPr>
              <w:t xml:space="preserve"> </w:t>
            </w:r>
            <w:r w:rsidR="00072109" w:rsidRPr="00EF571D">
              <w:rPr>
                <w:rFonts w:ascii="Arial" w:eastAsia="Arial" w:hAnsi="Arial" w:cs="Arial"/>
                <w:color w:val="0070C0"/>
                <w:sz w:val="20"/>
                <w:szCs w:val="20"/>
              </w:rPr>
              <w:t>of</w:t>
            </w:r>
            <w:r w:rsidRPr="00EF571D">
              <w:rPr>
                <w:rFonts w:ascii="Arial" w:eastAsia="Arial" w:hAnsi="Arial" w:cs="Arial"/>
                <w:color w:val="0070C0"/>
                <w:sz w:val="20"/>
                <w:szCs w:val="20"/>
              </w:rPr>
              <w:t xml:space="preserve"> which</w:t>
            </w:r>
            <w:r w:rsidR="0063722A" w:rsidRPr="00EF571D">
              <w:rPr>
                <w:rFonts w:ascii="Arial" w:eastAsia="Arial" w:hAnsi="Arial" w:cs="Arial"/>
                <w:color w:val="0070C0"/>
                <w:sz w:val="20"/>
                <w:szCs w:val="20"/>
              </w:rPr>
              <w:t xml:space="preserve"> 1</w:t>
            </w:r>
            <w:r w:rsidR="00EF571D">
              <w:rPr>
                <w:rFonts w:ascii="Arial" w:eastAsia="Arial" w:hAnsi="Arial" w:cs="Arial"/>
                <w:color w:val="0070C0"/>
                <w:sz w:val="20"/>
                <w:szCs w:val="20"/>
              </w:rPr>
              <w:t>41</w:t>
            </w:r>
            <w:r w:rsidRPr="00EF571D">
              <w:rPr>
                <w:rFonts w:ascii="Arial" w:eastAsia="Arial" w:hAnsi="Arial" w:cs="Arial"/>
                <w:color w:val="0070C0"/>
                <w:sz w:val="20"/>
                <w:szCs w:val="20"/>
              </w:rPr>
              <w:t xml:space="preserve"> were resolved and </w:t>
            </w:r>
            <w:r w:rsidR="00EF571D">
              <w:rPr>
                <w:rFonts w:ascii="Arial" w:eastAsia="Arial" w:hAnsi="Arial" w:cs="Arial"/>
                <w:color w:val="0070C0"/>
                <w:sz w:val="20"/>
                <w:szCs w:val="20"/>
              </w:rPr>
              <w:t>43</w:t>
            </w:r>
            <w:r w:rsidR="00072109" w:rsidRPr="00EF571D">
              <w:rPr>
                <w:rFonts w:ascii="Arial" w:eastAsia="Arial" w:hAnsi="Arial" w:cs="Arial"/>
                <w:color w:val="0070C0"/>
                <w:sz w:val="20"/>
                <w:szCs w:val="20"/>
              </w:rPr>
              <w:t xml:space="preserve"> were</w:t>
            </w:r>
            <w:r w:rsidRPr="00EF571D">
              <w:rPr>
                <w:rFonts w:ascii="Arial" w:eastAsia="Arial" w:hAnsi="Arial" w:cs="Arial"/>
                <w:color w:val="0070C0"/>
                <w:sz w:val="20"/>
                <w:szCs w:val="20"/>
              </w:rPr>
              <w:t xml:space="preserve"> unresolved (cases are for referral and</w:t>
            </w:r>
            <w:r w:rsidR="00EF571D">
              <w:rPr>
                <w:rFonts w:ascii="Arial" w:eastAsia="Arial" w:hAnsi="Arial" w:cs="Arial"/>
                <w:color w:val="0070C0"/>
                <w:sz w:val="20"/>
                <w:szCs w:val="20"/>
              </w:rPr>
              <w:t xml:space="preserve"> for</w:t>
            </w:r>
            <w:r w:rsidRPr="00EF571D">
              <w:rPr>
                <w:rFonts w:ascii="Arial" w:eastAsia="Arial" w:hAnsi="Arial" w:cs="Arial"/>
                <w:color w:val="0070C0"/>
                <w:sz w:val="20"/>
                <w:szCs w:val="20"/>
              </w:rPr>
              <w:t xml:space="preserve"> further validation at the LGU).</w:t>
            </w:r>
          </w:p>
          <w:p w:rsidR="00BA4B0B" w:rsidRPr="00BA4B0B" w:rsidRDefault="00AF52CC" w:rsidP="00BA4B0B">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A4B0B">
              <w:rPr>
                <w:rFonts w:ascii="Arial" w:eastAsia="Arial" w:hAnsi="Arial" w:cs="Arial"/>
                <w:color w:val="0070C0"/>
                <w:sz w:val="20"/>
                <w:szCs w:val="20"/>
              </w:rPr>
              <w:t xml:space="preserve">DSWD FO VI </w:t>
            </w:r>
            <w:r w:rsidR="00695E79" w:rsidRPr="00BA4B0B">
              <w:rPr>
                <w:rFonts w:ascii="Arial" w:eastAsia="Arial" w:hAnsi="Arial" w:cs="Arial"/>
                <w:color w:val="0070C0"/>
                <w:sz w:val="20"/>
                <w:szCs w:val="20"/>
              </w:rPr>
              <w:t>submitted letter</w:t>
            </w:r>
            <w:r w:rsidR="00BA4B0B" w:rsidRPr="00BA4B0B">
              <w:rPr>
                <w:rFonts w:ascii="Arial" w:eastAsia="Arial" w:hAnsi="Arial" w:cs="Arial"/>
                <w:color w:val="0070C0"/>
                <w:sz w:val="20"/>
                <w:szCs w:val="20"/>
              </w:rPr>
              <w:t xml:space="preserve"> to Governors regarding the status of prepositioned goods and augmentation provided by DSWD to the provinces.</w:t>
            </w:r>
          </w:p>
          <w:p w:rsidR="00E0494E" w:rsidRDefault="00E0494E" w:rsidP="00E0494E">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EF571D">
              <w:rPr>
                <w:rFonts w:ascii="Arial" w:eastAsia="Arial" w:hAnsi="Arial" w:cs="Arial"/>
                <w:color w:val="0070C0"/>
                <w:sz w:val="20"/>
                <w:szCs w:val="20"/>
              </w:rPr>
              <w:t xml:space="preserve">Conducted Press briefing through FB Live lead by Asec. Rhea Peñaflor and RD Ma. Evelyn B. Macapobre </w:t>
            </w:r>
            <w:r w:rsidR="003419A0" w:rsidRPr="00EF571D">
              <w:rPr>
                <w:rFonts w:ascii="Arial" w:eastAsia="Arial" w:hAnsi="Arial" w:cs="Arial"/>
                <w:color w:val="0070C0"/>
                <w:sz w:val="20"/>
                <w:szCs w:val="20"/>
              </w:rPr>
              <w:t>regarding the updates on the status of Social Amelioration Program.</w:t>
            </w:r>
          </w:p>
          <w:p w:rsidR="00BA4B0B" w:rsidRDefault="00BA4B0B" w:rsidP="00BA4B0B">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A4B0B">
              <w:rPr>
                <w:rFonts w:ascii="Arial" w:eastAsia="Arial" w:hAnsi="Arial" w:cs="Arial"/>
                <w:color w:val="0070C0"/>
                <w:sz w:val="20"/>
                <w:szCs w:val="20"/>
              </w:rPr>
              <w:t>Division Chief, Luna S. Moscoso attended the Regional Task Force Special Meeting at the NEDA Regional Office. The following are the issues discussed during the meeting:</w:t>
            </w:r>
          </w:p>
          <w:p w:rsidR="00BA4B0B" w:rsidRDefault="00BA4B0B" w:rsidP="00BA4B0B">
            <w:pPr>
              <w:pStyle w:val="ListParagraph"/>
              <w:widowControl/>
              <w:numPr>
                <w:ilvl w:val="1"/>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A4B0B">
              <w:rPr>
                <w:rFonts w:ascii="Arial" w:eastAsia="Arial" w:hAnsi="Arial" w:cs="Arial"/>
                <w:color w:val="0070C0"/>
                <w:sz w:val="20"/>
                <w:szCs w:val="20"/>
              </w:rPr>
              <w:t>Updates on the repatriation of OFWs.</w:t>
            </w:r>
          </w:p>
          <w:p w:rsidR="00BA4B0B" w:rsidRDefault="00BA4B0B" w:rsidP="00BA4B0B">
            <w:pPr>
              <w:pStyle w:val="ListParagraph"/>
              <w:widowControl/>
              <w:numPr>
                <w:ilvl w:val="1"/>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A4B0B">
              <w:rPr>
                <w:rFonts w:ascii="Arial" w:eastAsia="Arial" w:hAnsi="Arial" w:cs="Arial"/>
                <w:color w:val="0070C0"/>
                <w:sz w:val="20"/>
                <w:szCs w:val="20"/>
              </w:rPr>
              <w:t>Issues and concerns on the requests of local strandees in Western Visayas</w:t>
            </w:r>
          </w:p>
          <w:p w:rsidR="00BA4B0B" w:rsidRPr="00BA4B0B" w:rsidRDefault="00BA4B0B" w:rsidP="00BA4B0B">
            <w:pPr>
              <w:pStyle w:val="ListParagraph"/>
              <w:widowControl/>
              <w:numPr>
                <w:ilvl w:val="1"/>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A4B0B">
              <w:rPr>
                <w:rFonts w:ascii="Arial" w:eastAsia="Arial" w:hAnsi="Arial" w:cs="Arial"/>
                <w:color w:val="0070C0"/>
                <w:sz w:val="20"/>
                <w:szCs w:val="20"/>
              </w:rPr>
              <w:t>Concern</w:t>
            </w:r>
            <w:r>
              <w:rPr>
                <w:rFonts w:ascii="Arial" w:eastAsia="Arial" w:hAnsi="Arial" w:cs="Arial"/>
                <w:color w:val="0070C0"/>
                <w:sz w:val="20"/>
                <w:szCs w:val="20"/>
              </w:rPr>
              <w:t>s</w:t>
            </w:r>
            <w:r w:rsidRPr="00BA4B0B">
              <w:rPr>
                <w:rFonts w:ascii="Arial" w:eastAsia="Arial" w:hAnsi="Arial" w:cs="Arial"/>
                <w:color w:val="0070C0"/>
                <w:sz w:val="20"/>
                <w:szCs w:val="20"/>
              </w:rPr>
              <w:t xml:space="preserve"> on ongoing road construction and rehabilitation by the Departme</w:t>
            </w:r>
            <w:r>
              <w:rPr>
                <w:rFonts w:ascii="Arial" w:eastAsia="Arial" w:hAnsi="Arial" w:cs="Arial"/>
                <w:color w:val="0070C0"/>
                <w:sz w:val="20"/>
                <w:szCs w:val="20"/>
              </w:rPr>
              <w:t>nt of Public Works and Highways</w:t>
            </w:r>
          </w:p>
          <w:p w:rsidR="00317D0D" w:rsidRPr="00ED470D" w:rsidRDefault="00BA4B0B" w:rsidP="00ED470D">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A4B0B">
              <w:rPr>
                <w:rFonts w:ascii="Arial" w:eastAsia="Arial" w:hAnsi="Arial" w:cs="Arial"/>
                <w:color w:val="0070C0"/>
                <w:sz w:val="20"/>
                <w:szCs w:val="20"/>
              </w:rPr>
              <w:t>SWEAP distributed 5200 pcs multivitamins and 1200 washable facemasks to DSWD FO6 member employees</w:t>
            </w:r>
            <w:r w:rsidR="00317D0D">
              <w:rPr>
                <w:rFonts w:ascii="Arial" w:eastAsia="Arial" w:hAnsi="Arial" w:cs="Arial"/>
                <w:color w:val="0070C0"/>
                <w:sz w:val="20"/>
                <w:szCs w:val="20"/>
              </w:rPr>
              <w:t>.</w:t>
            </w:r>
          </w:p>
          <w:p w:rsidR="00BB705B" w:rsidRPr="00BA4B0B" w:rsidRDefault="003E21D5" w:rsidP="00BB705B">
            <w:pPr>
              <w:widowControl/>
              <w:ind w:right="113"/>
              <w:contextualSpacing/>
              <w:jc w:val="both"/>
              <w:rPr>
                <w:rFonts w:ascii="Arial" w:eastAsia="Arial" w:hAnsi="Arial" w:cs="Arial"/>
                <w:b/>
                <w:color w:val="0070C0"/>
                <w:sz w:val="20"/>
                <w:szCs w:val="20"/>
              </w:rPr>
            </w:pPr>
            <w:r w:rsidRPr="00BA4B0B">
              <w:rPr>
                <w:rFonts w:ascii="Arial" w:eastAsia="Arial" w:hAnsi="Arial" w:cs="Arial"/>
                <w:b/>
                <w:color w:val="0070C0"/>
                <w:sz w:val="20"/>
                <w:szCs w:val="20"/>
              </w:rPr>
              <w:t>Social</w:t>
            </w:r>
            <w:r w:rsidR="009D5389" w:rsidRPr="00BA4B0B">
              <w:rPr>
                <w:rFonts w:ascii="Arial" w:eastAsia="Arial" w:hAnsi="Arial" w:cs="Arial"/>
                <w:b/>
                <w:color w:val="0070C0"/>
                <w:sz w:val="20"/>
                <w:szCs w:val="20"/>
              </w:rPr>
              <w:t xml:space="preserve"> </w:t>
            </w:r>
            <w:r w:rsidRPr="00BA4B0B">
              <w:rPr>
                <w:rFonts w:ascii="Arial" w:eastAsia="Arial" w:hAnsi="Arial" w:cs="Arial"/>
                <w:b/>
                <w:color w:val="0070C0"/>
                <w:sz w:val="20"/>
                <w:szCs w:val="20"/>
              </w:rPr>
              <w:t>Amelioration</w:t>
            </w:r>
            <w:r w:rsidR="009D5389" w:rsidRPr="00BA4B0B">
              <w:rPr>
                <w:rFonts w:ascii="Arial" w:eastAsia="Arial" w:hAnsi="Arial" w:cs="Arial"/>
                <w:b/>
                <w:color w:val="0070C0"/>
                <w:sz w:val="20"/>
                <w:szCs w:val="20"/>
              </w:rPr>
              <w:t xml:space="preserve"> </w:t>
            </w:r>
            <w:r w:rsidR="00BB705B" w:rsidRPr="00BA4B0B">
              <w:rPr>
                <w:rFonts w:ascii="Arial" w:eastAsia="Arial" w:hAnsi="Arial" w:cs="Arial"/>
                <w:b/>
                <w:color w:val="0070C0"/>
                <w:sz w:val="20"/>
                <w:szCs w:val="20"/>
              </w:rPr>
              <w:t>Program</w:t>
            </w:r>
          </w:p>
          <w:p w:rsidR="005C1BB1" w:rsidRPr="00BA4B0B" w:rsidRDefault="005C1BB1" w:rsidP="001445BF">
            <w:pPr>
              <w:widowControl/>
              <w:numPr>
                <w:ilvl w:val="0"/>
                <w:numId w:val="7"/>
              </w:numPr>
              <w:contextualSpacing/>
              <w:jc w:val="both"/>
              <w:rPr>
                <w:rFonts w:ascii="Arial" w:eastAsia="Arial" w:hAnsi="Arial" w:cs="Arial"/>
                <w:color w:val="0070C0"/>
                <w:sz w:val="20"/>
                <w:szCs w:val="20"/>
              </w:rPr>
            </w:pPr>
            <w:r w:rsidRPr="00EF571D">
              <w:rPr>
                <w:rFonts w:ascii="Arial" w:eastAsia="Arial" w:hAnsi="Arial" w:cs="Arial"/>
                <w:color w:val="0070C0"/>
                <w:sz w:val="20"/>
                <w:szCs w:val="20"/>
              </w:rPr>
              <w:t xml:space="preserve">DSWD-FO VI </w:t>
            </w:r>
            <w:r w:rsidR="001445BF" w:rsidRPr="00EF571D">
              <w:rPr>
                <w:rFonts w:ascii="Arial" w:eastAsia="Arial" w:hAnsi="Arial" w:cs="Arial"/>
                <w:color w:val="0070C0"/>
                <w:sz w:val="20"/>
                <w:szCs w:val="20"/>
              </w:rPr>
              <w:t>transferred</w:t>
            </w:r>
            <w:r w:rsidR="00BB705B" w:rsidRPr="00EF571D">
              <w:rPr>
                <w:rFonts w:ascii="Arial" w:eastAsia="Arial" w:hAnsi="Arial" w:cs="Arial"/>
                <w:color w:val="0070C0"/>
                <w:sz w:val="20"/>
                <w:szCs w:val="20"/>
              </w:rPr>
              <w:t xml:space="preserve"> </w:t>
            </w:r>
            <w:r w:rsidR="00EF571D">
              <w:rPr>
                <w:rFonts w:ascii="Arial" w:eastAsia="Arial" w:hAnsi="Arial" w:cs="Arial"/>
                <w:color w:val="0070C0"/>
                <w:sz w:val="20"/>
                <w:szCs w:val="20"/>
              </w:rPr>
              <w:t xml:space="preserve">a total amount of </w:t>
            </w:r>
            <w:r w:rsidR="001445BF" w:rsidRPr="00BA4B0B">
              <w:rPr>
                <w:rFonts w:ascii="Arial" w:eastAsia="Arial" w:hAnsi="Arial" w:cs="Arial"/>
                <w:color w:val="0070C0"/>
                <w:sz w:val="20"/>
                <w:szCs w:val="20"/>
              </w:rPr>
              <w:t xml:space="preserve">₱6,922,704,000.00 to LGU of Aklan, Antique, Capiz, Guimaras, Iloilo and Negros Occidental intended </w:t>
            </w:r>
            <w:r w:rsidR="005900AC" w:rsidRPr="00EF571D">
              <w:rPr>
                <w:rFonts w:ascii="Arial" w:eastAsia="Arial" w:hAnsi="Arial" w:cs="Arial"/>
                <w:color w:val="0070C0"/>
                <w:sz w:val="20"/>
                <w:szCs w:val="20"/>
              </w:rPr>
              <w:t xml:space="preserve">to </w:t>
            </w:r>
            <w:r w:rsidR="001445BF" w:rsidRPr="00BA4B0B">
              <w:rPr>
                <w:rFonts w:ascii="Arial" w:eastAsia="Arial" w:hAnsi="Arial" w:cs="Arial"/>
                <w:color w:val="0070C0"/>
                <w:sz w:val="20"/>
                <w:szCs w:val="20"/>
              </w:rPr>
              <w:t>1,153,784</w:t>
            </w:r>
            <w:r w:rsidR="00BB705B" w:rsidRPr="00BA4B0B">
              <w:rPr>
                <w:rFonts w:ascii="Arial" w:eastAsia="Arial" w:hAnsi="Arial" w:cs="Arial"/>
                <w:color w:val="0070C0"/>
                <w:sz w:val="20"/>
                <w:szCs w:val="20"/>
              </w:rPr>
              <w:t xml:space="preserve"> </w:t>
            </w:r>
            <w:r w:rsidR="005900AC" w:rsidRPr="00EF571D">
              <w:rPr>
                <w:rFonts w:ascii="Arial" w:eastAsia="Arial" w:hAnsi="Arial" w:cs="Arial"/>
                <w:color w:val="0070C0"/>
                <w:sz w:val="20"/>
                <w:szCs w:val="20"/>
              </w:rPr>
              <w:t>SAP beneficiaries.</w:t>
            </w:r>
          </w:p>
          <w:p w:rsidR="005C1BB1" w:rsidRPr="00EF571D" w:rsidRDefault="00EF571D" w:rsidP="005C1BB1">
            <w:pPr>
              <w:widowControl/>
              <w:numPr>
                <w:ilvl w:val="0"/>
                <w:numId w:val="7"/>
              </w:numPr>
              <w:contextualSpacing/>
              <w:jc w:val="both"/>
              <w:rPr>
                <w:rFonts w:ascii="Arial" w:eastAsia="Arial" w:hAnsi="Arial" w:cs="Arial"/>
                <w:color w:val="0070C0"/>
                <w:sz w:val="20"/>
                <w:szCs w:val="20"/>
              </w:rPr>
            </w:pPr>
            <w:r>
              <w:rPr>
                <w:rFonts w:ascii="Arial" w:eastAsia="Arial" w:hAnsi="Arial" w:cs="Arial"/>
                <w:color w:val="0070C0"/>
                <w:sz w:val="20"/>
                <w:szCs w:val="20"/>
              </w:rPr>
              <w:t>99</w:t>
            </w:r>
            <w:r w:rsidR="00AF52CC" w:rsidRPr="00EF571D">
              <w:rPr>
                <w:rFonts w:ascii="Arial" w:eastAsia="Arial" w:hAnsi="Arial" w:cs="Arial"/>
                <w:color w:val="0070C0"/>
                <w:sz w:val="20"/>
                <w:szCs w:val="20"/>
              </w:rPr>
              <w:t xml:space="preserve"> </w:t>
            </w:r>
            <w:r w:rsidR="005C1BB1" w:rsidRPr="00EF571D">
              <w:rPr>
                <w:rFonts w:ascii="Arial" w:eastAsia="Arial" w:hAnsi="Arial" w:cs="Arial"/>
                <w:color w:val="0070C0"/>
                <w:sz w:val="20"/>
                <w:szCs w:val="20"/>
              </w:rPr>
              <w:t xml:space="preserve">municipalities in </w:t>
            </w:r>
            <w:r w:rsidR="0063722A" w:rsidRPr="00EF571D">
              <w:rPr>
                <w:rFonts w:ascii="Arial" w:eastAsia="Arial" w:hAnsi="Arial" w:cs="Arial"/>
                <w:color w:val="0070C0"/>
                <w:sz w:val="20"/>
                <w:szCs w:val="20"/>
              </w:rPr>
              <w:t>R</w:t>
            </w:r>
            <w:r w:rsidR="005C1BB1" w:rsidRPr="00EF571D">
              <w:rPr>
                <w:rFonts w:ascii="Arial" w:eastAsia="Arial" w:hAnsi="Arial" w:cs="Arial"/>
                <w:color w:val="0070C0"/>
                <w:sz w:val="20"/>
                <w:szCs w:val="20"/>
              </w:rPr>
              <w:t xml:space="preserve">egion </w:t>
            </w:r>
            <w:r w:rsidR="0063722A" w:rsidRPr="00EF571D">
              <w:rPr>
                <w:rFonts w:ascii="Arial" w:eastAsia="Arial" w:hAnsi="Arial" w:cs="Arial"/>
                <w:color w:val="0070C0"/>
                <w:sz w:val="20"/>
                <w:szCs w:val="20"/>
              </w:rPr>
              <w:t>VI</w:t>
            </w:r>
            <w:r w:rsidR="005C1BB1" w:rsidRPr="00EF571D">
              <w:rPr>
                <w:rFonts w:ascii="Arial" w:eastAsia="Arial" w:hAnsi="Arial" w:cs="Arial"/>
                <w:color w:val="0070C0"/>
                <w:sz w:val="20"/>
                <w:szCs w:val="20"/>
              </w:rPr>
              <w:t xml:space="preserve"> has conducted its pay-out on Social Amelioration Program.</w:t>
            </w:r>
          </w:p>
          <w:p w:rsidR="005C1BB1" w:rsidRPr="00EF571D"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EF571D">
              <w:rPr>
                <w:rFonts w:ascii="Arial" w:eastAsia="Arial" w:hAnsi="Arial" w:cs="Arial"/>
                <w:color w:val="0070C0"/>
                <w:sz w:val="20"/>
                <w:szCs w:val="20"/>
              </w:rPr>
              <w:lastRenderedPageBreak/>
              <w:t xml:space="preserve">The following social media updates were </w:t>
            </w:r>
            <w:r w:rsidR="005900AC" w:rsidRPr="00EF571D">
              <w:rPr>
                <w:rFonts w:ascii="Arial" w:eastAsia="Arial" w:hAnsi="Arial" w:cs="Arial"/>
                <w:color w:val="0070C0"/>
                <w:sz w:val="20"/>
                <w:szCs w:val="20"/>
              </w:rPr>
              <w:t>posted at DSWD Western Visayas F</w:t>
            </w:r>
            <w:r w:rsidRPr="00EF571D">
              <w:rPr>
                <w:rFonts w:ascii="Arial" w:eastAsia="Arial" w:hAnsi="Arial" w:cs="Arial"/>
                <w:color w:val="0070C0"/>
                <w:sz w:val="20"/>
                <w:szCs w:val="20"/>
              </w:rPr>
              <w:t>acebook page:</w:t>
            </w:r>
          </w:p>
          <w:p w:rsidR="00BA4B0B" w:rsidRDefault="00BA4B0B" w:rsidP="00BA4B0B">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U</w:t>
            </w:r>
            <w:r w:rsidRPr="00BA4B0B">
              <w:rPr>
                <w:rFonts w:ascii="Arial" w:eastAsia="Arial" w:hAnsi="Arial" w:cs="Arial"/>
                <w:color w:val="0070C0"/>
                <w:sz w:val="20"/>
                <w:szCs w:val="20"/>
              </w:rPr>
              <w:t>pdates on the distribution of Social Amelioration Program in Western Visayas</w:t>
            </w:r>
          </w:p>
          <w:p w:rsidR="005900AC" w:rsidRDefault="00BA4B0B" w:rsidP="00BA4B0B">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U</w:t>
            </w:r>
            <w:r w:rsidRPr="00BA4B0B">
              <w:rPr>
                <w:rFonts w:ascii="Arial" w:eastAsia="Arial" w:hAnsi="Arial" w:cs="Arial"/>
                <w:color w:val="0070C0"/>
                <w:sz w:val="20"/>
                <w:szCs w:val="20"/>
              </w:rPr>
              <w:t xml:space="preserve">pdates on </w:t>
            </w:r>
            <w:r>
              <w:rPr>
                <w:rFonts w:ascii="Arial" w:eastAsia="Arial" w:hAnsi="Arial" w:cs="Arial"/>
                <w:color w:val="0070C0"/>
                <w:sz w:val="20"/>
                <w:szCs w:val="20"/>
              </w:rPr>
              <w:t xml:space="preserve">the distribution of </w:t>
            </w:r>
            <w:r w:rsidRPr="00BA4B0B">
              <w:rPr>
                <w:rFonts w:ascii="Arial" w:eastAsia="Arial" w:hAnsi="Arial" w:cs="Arial"/>
                <w:color w:val="0070C0"/>
                <w:sz w:val="20"/>
                <w:szCs w:val="20"/>
              </w:rPr>
              <w:t>Family Food Packs</w:t>
            </w:r>
            <w:r>
              <w:rPr>
                <w:rFonts w:ascii="Arial" w:eastAsia="Arial" w:hAnsi="Arial" w:cs="Arial"/>
                <w:color w:val="0070C0"/>
                <w:sz w:val="20"/>
                <w:szCs w:val="20"/>
              </w:rPr>
              <w:t xml:space="preserve"> in Western Visayas</w:t>
            </w:r>
          </w:p>
          <w:p w:rsidR="00BA4B0B" w:rsidRPr="00EF571D" w:rsidRDefault="00BA4B0B" w:rsidP="00BA4B0B">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Frequently Asked Questions on</w:t>
            </w:r>
            <w:r w:rsidRPr="00BA4B0B">
              <w:rPr>
                <w:rFonts w:ascii="Arial" w:eastAsia="Arial" w:hAnsi="Arial" w:cs="Arial"/>
                <w:color w:val="0070C0"/>
                <w:sz w:val="20"/>
                <w:szCs w:val="20"/>
              </w:rPr>
              <w:t xml:space="preserve"> Emergency Subsidy Program through Social Amelioration</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02853" w:rsidRDefault="00513B01"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02853">
              <w:rPr>
                <w:rFonts w:ascii="Arial" w:eastAsia="Arial" w:hAnsi="Arial" w:cs="Arial"/>
                <w:sz w:val="20"/>
                <w:szCs w:val="20"/>
              </w:rPr>
              <w:t>23</w:t>
            </w:r>
            <w:r w:rsidR="0002797F" w:rsidRPr="00502853">
              <w:rPr>
                <w:rFonts w:ascii="Arial" w:eastAsia="Arial" w:hAnsi="Arial" w:cs="Arial"/>
                <w:sz w:val="20"/>
                <w:szCs w:val="20"/>
              </w:rPr>
              <w:t xml:space="preserve"> </w:t>
            </w:r>
            <w:r w:rsidR="00B34174" w:rsidRPr="00502853">
              <w:rPr>
                <w:rFonts w:ascii="Arial" w:eastAsia="Arial" w:hAnsi="Arial" w:cs="Arial"/>
                <w:sz w:val="20"/>
                <w:szCs w:val="20"/>
              </w:rPr>
              <w:t>April</w:t>
            </w:r>
            <w:r w:rsidR="009D5389" w:rsidRPr="00502853">
              <w:rPr>
                <w:rFonts w:ascii="Arial" w:eastAsia="Arial" w:hAnsi="Arial" w:cs="Arial"/>
                <w:sz w:val="20"/>
                <w:szCs w:val="20"/>
              </w:rPr>
              <w:t xml:space="preserve"> </w:t>
            </w:r>
            <w:r w:rsidR="00B34174" w:rsidRPr="00502853">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3B01" w:rsidRPr="00502853" w:rsidRDefault="0002797F" w:rsidP="00513B01">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Cebu LGUs continue to withdraw/pull-out food packs requested by the Cebu provincial government through the Provincial Health Office. A total of 29,497 FFPs were requested for the LGU front-lin</w:t>
            </w:r>
            <w:r w:rsidR="00513B01" w:rsidRPr="00502853">
              <w:rPr>
                <w:rFonts w:ascii="Arial" w:eastAsia="Arial" w:hAnsi="Arial" w:cs="Arial"/>
                <w:sz w:val="20"/>
                <w:szCs w:val="20"/>
              </w:rPr>
              <w:t>ers. Of this number, at least 22,665</w:t>
            </w:r>
            <w:r w:rsidRPr="00502853">
              <w:rPr>
                <w:rFonts w:ascii="Arial" w:eastAsia="Arial" w:hAnsi="Arial" w:cs="Arial"/>
                <w:sz w:val="20"/>
                <w:szCs w:val="20"/>
              </w:rPr>
              <w:t xml:space="preserve"> FFPs</w:t>
            </w:r>
            <w:r w:rsidR="00513B01" w:rsidRPr="00502853">
              <w:rPr>
                <w:rFonts w:ascii="Arial" w:eastAsia="Arial" w:hAnsi="Arial" w:cs="Arial"/>
                <w:sz w:val="20"/>
                <w:szCs w:val="20"/>
              </w:rPr>
              <w:t xml:space="preserve"> were already withdrawn by the </w:t>
            </w:r>
            <w:r w:rsidRPr="00502853">
              <w:rPr>
                <w:rFonts w:ascii="Arial" w:eastAsia="Arial" w:hAnsi="Arial" w:cs="Arial"/>
                <w:sz w:val="20"/>
                <w:szCs w:val="20"/>
              </w:rPr>
              <w:t>4</w:t>
            </w:r>
            <w:r w:rsidR="00513B01" w:rsidRPr="00502853">
              <w:rPr>
                <w:rFonts w:ascii="Arial" w:eastAsia="Arial" w:hAnsi="Arial" w:cs="Arial"/>
                <w:sz w:val="20"/>
                <w:szCs w:val="20"/>
              </w:rPr>
              <w:t>1</w:t>
            </w:r>
            <w:r w:rsidRPr="00502853">
              <w:rPr>
                <w:rFonts w:ascii="Arial" w:eastAsia="Arial" w:hAnsi="Arial" w:cs="Arial"/>
                <w:sz w:val="20"/>
                <w:szCs w:val="20"/>
              </w:rPr>
              <w:t xml:space="preserve"> Cebu LGUs. To date, five more LGU requests for COVID-19 were approved. Total FFP request is 12,504 which came from Bohol, Negros Oriental and Cebu.</w:t>
            </w:r>
          </w:p>
          <w:p w:rsidR="00513B01" w:rsidRPr="00502853" w:rsidRDefault="00513B01" w:rsidP="00513B01">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 xml:space="preserve">DSWD FO VII also approved 28,505 FFPs requests from LGUs and other Group Individuals. </w:t>
            </w:r>
            <w:r w:rsidRPr="00502853">
              <w:rPr>
                <w:rFonts w:ascii="Arial" w:eastAsia="Arial" w:hAnsi="Arial" w:cs="Arial"/>
                <w:sz w:val="20"/>
                <w:szCs w:val="20"/>
                <w:lang w:val="en-US"/>
              </w:rPr>
              <w:t>The FO’s Disaster Division is continuously coordinating with these LGUs for the schedule of pull-out and distribution.</w:t>
            </w:r>
          </w:p>
          <w:p w:rsidR="0002797F" w:rsidRPr="00502853" w:rsidRDefault="003C14FF" w:rsidP="0002797F">
            <w:pPr>
              <w:pStyle w:val="ListParagraph"/>
              <w:numPr>
                <w:ilvl w:val="0"/>
                <w:numId w:val="7"/>
              </w:numPr>
              <w:pBdr>
                <w:top w:val="none" w:sz="0" w:space="0" w:color="000000"/>
                <w:bottom w:val="none" w:sz="0" w:space="0" w:color="000000"/>
              </w:pBdr>
              <w:jc w:val="both"/>
              <w:rPr>
                <w:sz w:val="20"/>
                <w:szCs w:val="20"/>
                <w:lang w:val="en-US"/>
              </w:rPr>
            </w:pPr>
            <w:r w:rsidRPr="00502853">
              <w:rPr>
                <w:rFonts w:ascii="Arial" w:eastAsia="Arial" w:hAnsi="Arial" w:cs="Arial"/>
                <w:sz w:val="20"/>
                <w:szCs w:val="20"/>
              </w:rPr>
              <w:t>DSWD-FO</w:t>
            </w:r>
            <w:r w:rsidR="009D5389" w:rsidRPr="00502853">
              <w:rPr>
                <w:rFonts w:ascii="Arial" w:eastAsia="Arial" w:hAnsi="Arial" w:cs="Arial"/>
                <w:sz w:val="20"/>
                <w:szCs w:val="20"/>
              </w:rPr>
              <w:t xml:space="preserve"> </w:t>
            </w:r>
            <w:r w:rsidRPr="00502853">
              <w:rPr>
                <w:rFonts w:ascii="Arial" w:eastAsia="Arial" w:hAnsi="Arial" w:cs="Arial"/>
                <w:sz w:val="20"/>
                <w:szCs w:val="20"/>
              </w:rPr>
              <w:t>VII</w:t>
            </w:r>
            <w:r w:rsidR="009D5389" w:rsidRPr="00502853">
              <w:rPr>
                <w:rFonts w:ascii="Arial" w:eastAsia="Arial" w:hAnsi="Arial" w:cs="Arial"/>
                <w:sz w:val="20"/>
                <w:szCs w:val="20"/>
              </w:rPr>
              <w:t xml:space="preserve"> </w:t>
            </w:r>
            <w:r w:rsidRPr="00502853">
              <w:rPr>
                <w:rFonts w:ascii="Arial" w:eastAsia="Arial" w:hAnsi="Arial" w:cs="Arial"/>
                <w:sz w:val="20"/>
                <w:szCs w:val="20"/>
              </w:rPr>
              <w:t>delivered</w:t>
            </w:r>
            <w:r w:rsidR="009D5389" w:rsidRPr="00502853">
              <w:rPr>
                <w:rFonts w:ascii="Arial" w:eastAsia="Arial" w:hAnsi="Arial" w:cs="Arial"/>
                <w:sz w:val="20"/>
                <w:szCs w:val="20"/>
              </w:rPr>
              <w:t xml:space="preserve"> </w:t>
            </w:r>
            <w:r w:rsidRPr="00502853">
              <w:rPr>
                <w:rFonts w:ascii="Arial" w:eastAsia="Arial" w:hAnsi="Arial" w:cs="Arial"/>
                <w:sz w:val="20"/>
                <w:szCs w:val="20"/>
              </w:rPr>
              <w:t>relief</w:t>
            </w:r>
            <w:r w:rsidR="009D5389" w:rsidRPr="00502853">
              <w:rPr>
                <w:rFonts w:ascii="Arial" w:eastAsia="Arial" w:hAnsi="Arial" w:cs="Arial"/>
                <w:sz w:val="20"/>
                <w:szCs w:val="20"/>
              </w:rPr>
              <w:t xml:space="preserve"> </w:t>
            </w:r>
            <w:r w:rsidRPr="00502853">
              <w:rPr>
                <w:rFonts w:ascii="Arial" w:eastAsia="Arial" w:hAnsi="Arial" w:cs="Arial"/>
                <w:sz w:val="20"/>
                <w:szCs w:val="20"/>
              </w:rPr>
              <w:t>assistance</w:t>
            </w:r>
            <w:r w:rsidR="009D5389" w:rsidRPr="00502853">
              <w:rPr>
                <w:rFonts w:ascii="Arial" w:eastAsia="Arial" w:hAnsi="Arial" w:cs="Arial"/>
                <w:sz w:val="20"/>
                <w:szCs w:val="20"/>
              </w:rPr>
              <w:t xml:space="preserve"> </w:t>
            </w:r>
            <w:r w:rsidRPr="00502853">
              <w:rPr>
                <w:rFonts w:ascii="Arial" w:eastAsia="Arial" w:hAnsi="Arial" w:cs="Arial"/>
                <w:sz w:val="20"/>
                <w:szCs w:val="20"/>
              </w:rPr>
              <w:t>to</w:t>
            </w:r>
            <w:r w:rsidR="009D5389" w:rsidRPr="00502853">
              <w:rPr>
                <w:rFonts w:ascii="Arial" w:eastAsia="Arial" w:hAnsi="Arial" w:cs="Arial"/>
                <w:sz w:val="20"/>
                <w:szCs w:val="20"/>
              </w:rPr>
              <w:t xml:space="preserve"> </w:t>
            </w:r>
            <w:r w:rsidR="00513B01" w:rsidRPr="00502853">
              <w:rPr>
                <w:rFonts w:ascii="Arial" w:eastAsia="Arial" w:hAnsi="Arial" w:cs="Arial"/>
                <w:b/>
                <w:sz w:val="20"/>
                <w:szCs w:val="20"/>
              </w:rPr>
              <w:t>1,107</w:t>
            </w:r>
            <w:r w:rsidR="009D5389" w:rsidRPr="00502853">
              <w:rPr>
                <w:rFonts w:ascii="Arial" w:eastAsia="Arial" w:hAnsi="Arial" w:cs="Arial"/>
                <w:sz w:val="20"/>
                <w:szCs w:val="20"/>
              </w:rPr>
              <w:t xml:space="preserve"> </w:t>
            </w:r>
            <w:r w:rsidRPr="00502853">
              <w:rPr>
                <w:rFonts w:ascii="Arial" w:eastAsia="Arial" w:hAnsi="Arial" w:cs="Arial"/>
                <w:sz w:val="20"/>
                <w:szCs w:val="20"/>
              </w:rPr>
              <w:t>individuals</w:t>
            </w:r>
            <w:r w:rsidR="009D5389" w:rsidRPr="00502853">
              <w:rPr>
                <w:rFonts w:ascii="Arial" w:eastAsia="Arial" w:hAnsi="Arial" w:cs="Arial"/>
                <w:sz w:val="20"/>
                <w:szCs w:val="20"/>
              </w:rPr>
              <w:t xml:space="preserve"> </w:t>
            </w:r>
            <w:r w:rsidRPr="00502853">
              <w:rPr>
                <w:rFonts w:ascii="Arial" w:eastAsia="Arial" w:hAnsi="Arial" w:cs="Arial"/>
                <w:sz w:val="20"/>
                <w:szCs w:val="20"/>
              </w:rPr>
              <w:t>from</w:t>
            </w:r>
            <w:r w:rsidR="009D5389" w:rsidRPr="00502853">
              <w:rPr>
                <w:rFonts w:ascii="Arial" w:eastAsia="Arial" w:hAnsi="Arial" w:cs="Arial"/>
                <w:sz w:val="20"/>
                <w:szCs w:val="20"/>
              </w:rPr>
              <w:t xml:space="preserve"> </w:t>
            </w:r>
            <w:r w:rsidRPr="00502853">
              <w:rPr>
                <w:rFonts w:ascii="Arial" w:eastAsia="Arial" w:hAnsi="Arial" w:cs="Arial"/>
                <w:sz w:val="20"/>
                <w:szCs w:val="20"/>
              </w:rPr>
              <w:t>Province</w:t>
            </w:r>
            <w:r w:rsidR="009D5389" w:rsidRPr="00502853">
              <w:rPr>
                <w:rFonts w:ascii="Arial" w:eastAsia="Arial" w:hAnsi="Arial" w:cs="Arial"/>
                <w:sz w:val="20"/>
                <w:szCs w:val="20"/>
              </w:rPr>
              <w:t xml:space="preserve"> </w:t>
            </w:r>
            <w:r w:rsidRPr="00502853">
              <w:rPr>
                <w:rFonts w:ascii="Arial" w:eastAsia="Arial" w:hAnsi="Arial" w:cs="Arial"/>
                <w:sz w:val="20"/>
                <w:szCs w:val="20"/>
              </w:rPr>
              <w:t>of</w:t>
            </w:r>
            <w:r w:rsidR="009D5389" w:rsidRPr="00502853">
              <w:rPr>
                <w:rFonts w:ascii="Arial" w:eastAsia="Arial" w:hAnsi="Arial" w:cs="Arial"/>
                <w:sz w:val="20"/>
                <w:szCs w:val="20"/>
              </w:rPr>
              <w:t xml:space="preserve"> </w:t>
            </w:r>
            <w:r w:rsidRPr="00502853">
              <w:rPr>
                <w:rFonts w:ascii="Arial" w:eastAsia="Arial" w:hAnsi="Arial" w:cs="Arial"/>
                <w:sz w:val="20"/>
                <w:szCs w:val="20"/>
              </w:rPr>
              <w:t>Bohol</w:t>
            </w:r>
            <w:r w:rsidR="009D5389" w:rsidRPr="00502853">
              <w:rPr>
                <w:rFonts w:ascii="Arial" w:eastAsia="Arial" w:hAnsi="Arial" w:cs="Arial"/>
                <w:sz w:val="20"/>
                <w:szCs w:val="20"/>
              </w:rPr>
              <w:t xml:space="preserve"> </w:t>
            </w:r>
            <w:r w:rsidRPr="00502853">
              <w:rPr>
                <w:rFonts w:ascii="Arial" w:eastAsia="Arial" w:hAnsi="Arial" w:cs="Arial"/>
                <w:sz w:val="20"/>
                <w:szCs w:val="20"/>
              </w:rPr>
              <w:t>who</w:t>
            </w:r>
            <w:r w:rsidR="009D5389" w:rsidRPr="00502853">
              <w:rPr>
                <w:rFonts w:ascii="Arial" w:eastAsia="Arial" w:hAnsi="Arial" w:cs="Arial"/>
                <w:sz w:val="20"/>
                <w:szCs w:val="20"/>
              </w:rPr>
              <w:t xml:space="preserve"> </w:t>
            </w:r>
            <w:r w:rsidRPr="00502853">
              <w:rPr>
                <w:rFonts w:ascii="Arial" w:eastAsia="Arial" w:hAnsi="Arial" w:cs="Arial"/>
                <w:sz w:val="20"/>
                <w:szCs w:val="20"/>
              </w:rPr>
              <w:t>are</w:t>
            </w:r>
            <w:r w:rsidR="009D5389" w:rsidRPr="00502853">
              <w:rPr>
                <w:rFonts w:ascii="Arial" w:eastAsia="Arial" w:hAnsi="Arial" w:cs="Arial"/>
                <w:sz w:val="20"/>
                <w:szCs w:val="20"/>
              </w:rPr>
              <w:t xml:space="preserve"> </w:t>
            </w:r>
            <w:r w:rsidRPr="00502853">
              <w:rPr>
                <w:rFonts w:ascii="Arial" w:eastAsia="Arial" w:hAnsi="Arial" w:cs="Arial"/>
                <w:sz w:val="20"/>
                <w:szCs w:val="20"/>
              </w:rPr>
              <w:t>stranded</w:t>
            </w:r>
            <w:r w:rsidR="009D5389" w:rsidRPr="00502853">
              <w:rPr>
                <w:rFonts w:ascii="Arial" w:eastAsia="Arial" w:hAnsi="Arial" w:cs="Arial"/>
                <w:sz w:val="20"/>
                <w:szCs w:val="20"/>
              </w:rPr>
              <w:t xml:space="preserve"> </w:t>
            </w:r>
            <w:r w:rsidRPr="00502853">
              <w:rPr>
                <w:rFonts w:ascii="Arial" w:eastAsia="Arial" w:hAnsi="Arial" w:cs="Arial"/>
                <w:sz w:val="20"/>
                <w:szCs w:val="20"/>
              </w:rPr>
              <w:t>in</w:t>
            </w:r>
            <w:r w:rsidR="009D5389" w:rsidRPr="00502853">
              <w:rPr>
                <w:rFonts w:ascii="Arial" w:eastAsia="Arial" w:hAnsi="Arial" w:cs="Arial"/>
                <w:sz w:val="20"/>
                <w:szCs w:val="20"/>
              </w:rPr>
              <w:t xml:space="preserve"> </w:t>
            </w:r>
            <w:r w:rsidRPr="00502853">
              <w:rPr>
                <w:rFonts w:ascii="Arial" w:eastAsia="Arial" w:hAnsi="Arial" w:cs="Arial"/>
                <w:sz w:val="20"/>
                <w:szCs w:val="20"/>
              </w:rPr>
              <w:t>Cebu</w:t>
            </w:r>
            <w:r w:rsidR="009D5389" w:rsidRPr="00502853">
              <w:rPr>
                <w:rFonts w:ascii="Arial" w:eastAsia="Arial" w:hAnsi="Arial" w:cs="Arial"/>
                <w:sz w:val="20"/>
                <w:szCs w:val="20"/>
              </w:rPr>
              <w:t xml:space="preserve"> </w:t>
            </w:r>
            <w:r w:rsidRPr="00502853">
              <w:rPr>
                <w:rFonts w:ascii="Arial" w:eastAsia="Arial" w:hAnsi="Arial" w:cs="Arial"/>
                <w:sz w:val="20"/>
                <w:szCs w:val="20"/>
              </w:rPr>
              <w:t>City.</w:t>
            </w:r>
            <w:r w:rsidR="009D5389" w:rsidRPr="00502853">
              <w:rPr>
                <w:rFonts w:ascii="Arial" w:eastAsia="Arial" w:hAnsi="Arial" w:cs="Arial"/>
                <w:sz w:val="20"/>
                <w:szCs w:val="20"/>
              </w:rPr>
              <w:t xml:space="preserve"> </w:t>
            </w:r>
            <w:r w:rsidRPr="00502853">
              <w:rPr>
                <w:rFonts w:ascii="Arial" w:eastAsia="Arial" w:hAnsi="Arial" w:cs="Arial"/>
                <w:sz w:val="20"/>
                <w:szCs w:val="20"/>
              </w:rPr>
              <w:t>A</w:t>
            </w:r>
            <w:r w:rsidR="009D5389" w:rsidRPr="00502853">
              <w:rPr>
                <w:rFonts w:ascii="Arial" w:eastAsia="Arial" w:hAnsi="Arial" w:cs="Arial"/>
                <w:sz w:val="20"/>
                <w:szCs w:val="20"/>
              </w:rPr>
              <w:t xml:space="preserve"> </w:t>
            </w:r>
            <w:r w:rsidRPr="00502853">
              <w:rPr>
                <w:rFonts w:ascii="Arial" w:hAnsi="Arial" w:cs="Arial"/>
                <w:sz w:val="20"/>
                <w:szCs w:val="20"/>
                <w:lang w:val="en-US"/>
              </w:rPr>
              <w:t>total</w:t>
            </w:r>
            <w:r w:rsidR="009D5389" w:rsidRPr="00502853">
              <w:rPr>
                <w:rFonts w:ascii="Arial" w:hAnsi="Arial" w:cs="Arial"/>
                <w:sz w:val="20"/>
                <w:szCs w:val="20"/>
                <w:lang w:val="en-US"/>
              </w:rPr>
              <w:t xml:space="preserve"> </w:t>
            </w:r>
            <w:r w:rsidRPr="00502853">
              <w:rPr>
                <w:rFonts w:ascii="Arial" w:hAnsi="Arial" w:cs="Arial"/>
                <w:sz w:val="20"/>
                <w:szCs w:val="20"/>
                <w:lang w:val="en-US"/>
              </w:rPr>
              <w:t>of</w:t>
            </w:r>
            <w:r w:rsidR="009D5389" w:rsidRPr="00502853">
              <w:rPr>
                <w:rFonts w:ascii="Arial" w:hAnsi="Arial" w:cs="Arial"/>
                <w:sz w:val="20"/>
                <w:szCs w:val="20"/>
                <w:lang w:val="en-US"/>
              </w:rPr>
              <w:t xml:space="preserve"> </w:t>
            </w:r>
            <w:r w:rsidRPr="00502853">
              <w:rPr>
                <w:rFonts w:ascii="Arial" w:eastAsia="SimSun" w:hAnsi="Arial" w:cs="Arial"/>
                <w:b/>
                <w:sz w:val="20"/>
                <w:szCs w:val="20"/>
                <w:lang w:eastAsia="zh-CN"/>
              </w:rPr>
              <w:t>₱</w:t>
            </w:r>
            <w:r w:rsidR="00C40814" w:rsidRPr="00502853">
              <w:rPr>
                <w:rFonts w:ascii="Arial" w:eastAsia="SimSun" w:hAnsi="Arial" w:cs="Arial"/>
                <w:b/>
                <w:sz w:val="20"/>
                <w:szCs w:val="20"/>
                <w:lang w:eastAsia="zh-CN"/>
              </w:rPr>
              <w:t>2</w:t>
            </w:r>
            <w:r w:rsidRPr="00502853">
              <w:rPr>
                <w:rFonts w:ascii="Arial" w:eastAsia="SimSun" w:hAnsi="Arial" w:cs="Arial"/>
                <w:b/>
                <w:sz w:val="20"/>
                <w:szCs w:val="20"/>
                <w:lang w:eastAsia="zh-CN"/>
              </w:rPr>
              <w:t>,</w:t>
            </w:r>
            <w:r w:rsidR="00513B01" w:rsidRPr="00502853">
              <w:rPr>
                <w:rFonts w:ascii="Arial" w:hAnsi="Arial" w:cs="Arial"/>
                <w:b/>
                <w:sz w:val="20"/>
                <w:szCs w:val="20"/>
                <w:lang w:val="en-US"/>
              </w:rPr>
              <w:t>66</w:t>
            </w:r>
            <w:r w:rsidR="00907C08" w:rsidRPr="00502853">
              <w:rPr>
                <w:rFonts w:ascii="Arial" w:hAnsi="Arial" w:cs="Arial"/>
                <w:b/>
                <w:sz w:val="20"/>
                <w:szCs w:val="20"/>
                <w:lang w:val="en-US"/>
              </w:rPr>
              <w:t>3</w:t>
            </w:r>
            <w:r w:rsidRPr="00502853">
              <w:rPr>
                <w:rFonts w:ascii="Arial" w:hAnsi="Arial" w:cs="Arial"/>
                <w:b/>
                <w:sz w:val="20"/>
                <w:szCs w:val="20"/>
                <w:lang w:val="en-US"/>
              </w:rPr>
              <w:t>,000.00</w:t>
            </w:r>
            <w:r w:rsidR="009D5389" w:rsidRPr="00502853">
              <w:rPr>
                <w:rFonts w:ascii="Arial" w:hAnsi="Arial" w:cs="Arial"/>
                <w:b/>
                <w:sz w:val="20"/>
                <w:szCs w:val="20"/>
                <w:lang w:val="en-US"/>
              </w:rPr>
              <w:t xml:space="preserve"> </w:t>
            </w:r>
            <w:r w:rsidRPr="00502853">
              <w:rPr>
                <w:rFonts w:ascii="Arial" w:hAnsi="Arial" w:cs="Arial"/>
                <w:sz w:val="20"/>
                <w:szCs w:val="20"/>
                <w:lang w:val="en-US"/>
              </w:rPr>
              <w:t>cash</w:t>
            </w:r>
            <w:r w:rsidR="009D5389" w:rsidRPr="00502853">
              <w:rPr>
                <w:rFonts w:ascii="Arial" w:hAnsi="Arial" w:cs="Arial"/>
                <w:sz w:val="20"/>
                <w:szCs w:val="20"/>
                <w:lang w:val="en-US"/>
              </w:rPr>
              <w:t xml:space="preserve"> </w:t>
            </w:r>
            <w:r w:rsidRPr="00502853">
              <w:rPr>
                <w:rFonts w:ascii="Arial" w:hAnsi="Arial" w:cs="Arial"/>
                <w:sz w:val="20"/>
                <w:szCs w:val="20"/>
                <w:lang w:val="en-US"/>
              </w:rPr>
              <w:t>aid</w:t>
            </w:r>
            <w:r w:rsidR="009D5389" w:rsidRPr="00502853">
              <w:rPr>
                <w:rFonts w:ascii="Arial" w:hAnsi="Arial" w:cs="Arial"/>
                <w:sz w:val="20"/>
                <w:szCs w:val="20"/>
                <w:lang w:val="en-US"/>
              </w:rPr>
              <w:t xml:space="preserve"> </w:t>
            </w:r>
            <w:r w:rsidR="00C40814" w:rsidRPr="00502853">
              <w:rPr>
                <w:rFonts w:ascii="Arial" w:hAnsi="Arial" w:cs="Arial"/>
                <w:sz w:val="20"/>
                <w:szCs w:val="20"/>
                <w:lang w:val="en-US"/>
              </w:rPr>
              <w:t>was</w:t>
            </w:r>
            <w:r w:rsidR="009D5389" w:rsidRPr="00502853">
              <w:rPr>
                <w:rFonts w:ascii="Arial" w:hAnsi="Arial" w:cs="Arial"/>
                <w:sz w:val="20"/>
                <w:szCs w:val="20"/>
                <w:lang w:val="en-US"/>
              </w:rPr>
              <w:t xml:space="preserve"> </w:t>
            </w:r>
            <w:r w:rsidR="00C40814" w:rsidRPr="00502853">
              <w:rPr>
                <w:rFonts w:ascii="Arial" w:hAnsi="Arial" w:cs="Arial"/>
                <w:sz w:val="20"/>
                <w:szCs w:val="20"/>
                <w:lang w:val="en-US"/>
              </w:rPr>
              <w:t>provided</w:t>
            </w:r>
            <w:r w:rsidR="009D5389" w:rsidRPr="00502853">
              <w:rPr>
                <w:rFonts w:ascii="Arial" w:hAnsi="Arial" w:cs="Arial"/>
                <w:sz w:val="20"/>
                <w:szCs w:val="20"/>
                <w:lang w:val="en-US"/>
              </w:rPr>
              <w:t xml:space="preserve"> </w:t>
            </w:r>
            <w:r w:rsidR="00C40814" w:rsidRPr="00502853">
              <w:rPr>
                <w:rFonts w:ascii="Arial" w:hAnsi="Arial" w:cs="Arial"/>
                <w:sz w:val="20"/>
                <w:szCs w:val="20"/>
                <w:lang w:val="en-US"/>
              </w:rPr>
              <w:t>from</w:t>
            </w:r>
            <w:r w:rsidR="009D5389" w:rsidRPr="00502853">
              <w:rPr>
                <w:rFonts w:ascii="Arial" w:hAnsi="Arial" w:cs="Arial"/>
                <w:sz w:val="20"/>
                <w:szCs w:val="20"/>
                <w:lang w:val="en-US"/>
              </w:rPr>
              <w:t xml:space="preserve"> </w:t>
            </w:r>
            <w:r w:rsidR="00513B01" w:rsidRPr="00502853">
              <w:rPr>
                <w:rFonts w:ascii="Arial" w:hAnsi="Arial" w:cs="Arial"/>
                <w:sz w:val="20"/>
                <w:szCs w:val="20"/>
                <w:lang w:val="en-US"/>
              </w:rPr>
              <w:t>3-21</w:t>
            </w:r>
            <w:r w:rsidR="009D5389" w:rsidRPr="00502853">
              <w:rPr>
                <w:rFonts w:ascii="Arial" w:hAnsi="Arial" w:cs="Arial"/>
                <w:sz w:val="20"/>
                <w:szCs w:val="20"/>
                <w:lang w:val="en-US"/>
              </w:rPr>
              <w:t xml:space="preserve"> </w:t>
            </w:r>
            <w:r w:rsidR="00C40814" w:rsidRPr="00502853">
              <w:rPr>
                <w:rFonts w:ascii="Arial" w:hAnsi="Arial" w:cs="Arial"/>
                <w:sz w:val="20"/>
                <w:szCs w:val="20"/>
                <w:lang w:val="en-US"/>
              </w:rPr>
              <w:t>April</w:t>
            </w:r>
            <w:r w:rsidR="009D5389" w:rsidRPr="00502853">
              <w:rPr>
                <w:rFonts w:ascii="Arial" w:hAnsi="Arial" w:cs="Arial"/>
                <w:sz w:val="20"/>
                <w:szCs w:val="20"/>
                <w:lang w:val="en-US"/>
              </w:rPr>
              <w:t xml:space="preserve"> </w:t>
            </w:r>
            <w:r w:rsidRPr="00502853">
              <w:rPr>
                <w:rFonts w:ascii="Arial" w:hAnsi="Arial" w:cs="Arial"/>
                <w:sz w:val="20"/>
                <w:szCs w:val="20"/>
                <w:lang w:val="en-US"/>
              </w:rPr>
              <w:t>2020.</w:t>
            </w:r>
          </w:p>
          <w:p w:rsidR="0002797F" w:rsidRPr="00502853" w:rsidRDefault="003B3782" w:rsidP="003B3782">
            <w:pPr>
              <w:pStyle w:val="ListParagraph"/>
              <w:numPr>
                <w:ilvl w:val="0"/>
                <w:numId w:val="7"/>
              </w:numPr>
              <w:rPr>
                <w:rFonts w:ascii="Arial" w:eastAsia="Arial" w:hAnsi="Arial" w:cs="Arial"/>
                <w:sz w:val="20"/>
                <w:szCs w:val="20"/>
              </w:rPr>
            </w:pPr>
            <w:r w:rsidRPr="00502853">
              <w:rPr>
                <w:rFonts w:ascii="Arial" w:eastAsia="Arial" w:hAnsi="Arial" w:cs="Arial"/>
                <w:sz w:val="20"/>
                <w:szCs w:val="20"/>
              </w:rPr>
              <w:t>At least 1,56</w:t>
            </w:r>
            <w:r w:rsidR="0002797F" w:rsidRPr="00502853">
              <w:rPr>
                <w:rFonts w:ascii="Arial" w:eastAsia="Arial" w:hAnsi="Arial" w:cs="Arial"/>
                <w:sz w:val="20"/>
                <w:szCs w:val="20"/>
              </w:rPr>
              <w:t>5 volunteers helped in the repacking at the different warehouses. Of this number</w:t>
            </w:r>
            <w:r w:rsidRPr="00502853">
              <w:rPr>
                <w:rFonts w:ascii="Arial" w:eastAsia="Arial" w:hAnsi="Arial" w:cs="Arial"/>
                <w:sz w:val="20"/>
                <w:szCs w:val="20"/>
              </w:rPr>
              <w:t>, at least 585</w:t>
            </w:r>
            <w:r w:rsidR="0002797F" w:rsidRPr="00502853">
              <w:rPr>
                <w:rFonts w:ascii="Arial" w:eastAsia="Arial" w:hAnsi="Arial" w:cs="Arial"/>
                <w:sz w:val="20"/>
                <w:szCs w:val="20"/>
              </w:rPr>
              <w:t xml:space="preserve"> individuals are from the PNP, PCG, AFP and ROTC students from BISU and Philippine Maritime Institute, both in Bohol.</w:t>
            </w:r>
            <w:r w:rsidRPr="00502853">
              <w:rPr>
                <w:rFonts w:ascii="Arial" w:eastAsia="Arial" w:hAnsi="Arial" w:cs="Arial"/>
                <w:sz w:val="20"/>
                <w:szCs w:val="20"/>
              </w:rPr>
              <w:t xml:space="preserve"> Today, at least 25 volunteers from the PNP and BISU are continuously helping in the repacking of goods at Dauis gymnasium in Bohol.</w:t>
            </w:r>
          </w:p>
          <w:p w:rsidR="003B3782" w:rsidRPr="00502853" w:rsidRDefault="003B3782"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 xml:space="preserve">DSWD FO VII DRMD personnel rendered duty at the EOC in DOH Regional Office together with RDRRMC Member Agencies. </w:t>
            </w:r>
          </w:p>
          <w:p w:rsidR="003B3782" w:rsidRPr="00502853" w:rsidRDefault="003B3782"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DSWD FO VI</w:t>
            </w:r>
            <w:r w:rsidR="00492AC3" w:rsidRPr="00502853">
              <w:rPr>
                <w:rFonts w:ascii="Arial" w:eastAsia="Arial" w:hAnsi="Arial" w:cs="Arial"/>
                <w:sz w:val="20"/>
                <w:szCs w:val="20"/>
              </w:rPr>
              <w:t>I</w:t>
            </w:r>
            <w:r w:rsidRPr="00502853">
              <w:rPr>
                <w:rFonts w:ascii="Arial" w:eastAsia="Arial" w:hAnsi="Arial" w:cs="Arial"/>
                <w:sz w:val="20"/>
                <w:szCs w:val="20"/>
              </w:rPr>
              <w:t xml:space="preserve"> AOC continuously address the grievances and inquires through FB Page, email and phone calls.</w:t>
            </w:r>
            <w:r w:rsidR="00492AC3" w:rsidRPr="00502853">
              <w:rPr>
                <w:rFonts w:ascii="Arial" w:eastAsia="Arial" w:hAnsi="Arial" w:cs="Arial"/>
                <w:sz w:val="20"/>
                <w:szCs w:val="20"/>
              </w:rPr>
              <w:t xml:space="preserve"> The AOC, was activated on 13 April 2020 and still on 24/7 operation.</w:t>
            </w:r>
          </w:p>
          <w:p w:rsidR="00492AC3" w:rsidRPr="00502853" w:rsidRDefault="0002797F" w:rsidP="00492AC3">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r w:rsidR="00492AC3" w:rsidRPr="00502853">
              <w:rPr>
                <w:rFonts w:ascii="Arial" w:hAnsi="Arial" w:cs="Arial"/>
                <w:lang w:val="en-US" w:eastAsia="zh-CN"/>
              </w:rPr>
              <w:t xml:space="preserve"> </w:t>
            </w:r>
          </w:p>
          <w:p w:rsidR="0002797F" w:rsidRPr="00502853" w:rsidRDefault="00492AC3" w:rsidP="00492AC3">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18"/>
                <w:szCs w:val="20"/>
                <w:lang w:val="en-US"/>
              </w:rPr>
              <w:t xml:space="preserve">DSWD FO VII disseminated Advisory </w:t>
            </w:r>
            <w:r w:rsidRPr="00502853">
              <w:rPr>
                <w:rFonts w:ascii="Arial" w:eastAsia="Arial" w:hAnsi="Arial" w:cs="Arial"/>
                <w:sz w:val="20"/>
                <w:szCs w:val="20"/>
                <w:lang w:val="en-US"/>
              </w:rPr>
              <w:t>#12 on SAP Implementation issued by the AOC to all FO VII staff. Advisory contains directives on the clean-listing of beneficiaries and guidance on the payment of 4Ps without cash cards.</w:t>
            </w:r>
          </w:p>
          <w:p w:rsidR="00492AC3" w:rsidRPr="00502853" w:rsidRDefault="0002797F" w:rsidP="00492AC3">
            <w:pPr>
              <w:pStyle w:val="ListParagraph"/>
              <w:numPr>
                <w:ilvl w:val="0"/>
                <w:numId w:val="7"/>
              </w:numPr>
              <w:rPr>
                <w:rFonts w:ascii="Arial" w:eastAsia="Arial" w:hAnsi="Arial" w:cs="Arial"/>
                <w:sz w:val="20"/>
                <w:szCs w:val="20"/>
                <w:lang w:val="en-US"/>
              </w:rPr>
            </w:pPr>
            <w:r w:rsidRPr="00502853">
              <w:rPr>
                <w:rFonts w:ascii="Arial" w:eastAsia="Arial" w:hAnsi="Arial" w:cs="Arial"/>
                <w:sz w:val="20"/>
                <w:szCs w:val="20"/>
              </w:rPr>
              <w:t>A centralized regional database tracker/system was created, in congruent with the AOC system established at the Central Office. This is to monitor the S</w:t>
            </w:r>
            <w:r w:rsidR="00492AC3" w:rsidRPr="00502853">
              <w:rPr>
                <w:rFonts w:ascii="Arial" w:eastAsia="Arial" w:hAnsi="Arial" w:cs="Arial"/>
                <w:sz w:val="20"/>
                <w:szCs w:val="20"/>
              </w:rPr>
              <w:t>AP implementation in the Region.</w:t>
            </w:r>
          </w:p>
          <w:p w:rsidR="003A201F" w:rsidRPr="00502853" w:rsidRDefault="00492AC3" w:rsidP="00324989">
            <w:pPr>
              <w:pStyle w:val="ListParagraph"/>
              <w:numPr>
                <w:ilvl w:val="0"/>
                <w:numId w:val="7"/>
              </w:numPr>
              <w:rPr>
                <w:rFonts w:ascii="Arial" w:eastAsia="Arial" w:hAnsi="Arial" w:cs="Arial"/>
                <w:sz w:val="20"/>
                <w:szCs w:val="20"/>
                <w:lang w:val="en-US"/>
              </w:rPr>
            </w:pPr>
            <w:r w:rsidRPr="00502853">
              <w:rPr>
                <w:rFonts w:ascii="Arial" w:eastAsia="Arial" w:hAnsi="Arial" w:cs="Arial"/>
                <w:sz w:val="20"/>
                <w:szCs w:val="20"/>
                <w:lang w:val="en-US"/>
              </w:rPr>
              <w:t>DSWD FO VII is closely coordinating with the SWOs 3 and TARA in-charge for the up-to-date encoding and real-time reporting of status and updates in the field, ensuring data consistency and accuracy.</w:t>
            </w:r>
          </w:p>
        </w:tc>
      </w:tr>
    </w:tbl>
    <w:p w:rsidR="00317D0D" w:rsidRDefault="00317D0D"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5726D2" w:rsidRDefault="00043F54" w:rsidP="00043F54">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5726D2">
              <w:rPr>
                <w:rFonts w:ascii="Arial" w:eastAsia="Arial" w:hAnsi="Arial" w:cs="Arial"/>
                <w:sz w:val="20"/>
                <w:szCs w:val="20"/>
              </w:rPr>
              <w:t xml:space="preserve">24 </w:t>
            </w:r>
            <w:r w:rsidR="003A23A0" w:rsidRPr="005726D2">
              <w:rPr>
                <w:rFonts w:ascii="Arial" w:eastAsia="Arial" w:hAnsi="Arial" w:cs="Arial"/>
                <w:sz w:val="20"/>
                <w:szCs w:val="20"/>
              </w:rPr>
              <w:t>A</w:t>
            </w:r>
            <w:r w:rsidR="00A93082" w:rsidRPr="005726D2">
              <w:rPr>
                <w:rFonts w:ascii="Arial" w:eastAsia="Arial" w:hAnsi="Arial" w:cs="Arial"/>
                <w:sz w:val="20"/>
                <w:szCs w:val="20"/>
              </w:rPr>
              <w:t>pril</w:t>
            </w:r>
            <w:r w:rsidR="009D5389" w:rsidRPr="005726D2">
              <w:rPr>
                <w:rFonts w:ascii="Arial" w:eastAsia="Arial" w:hAnsi="Arial" w:cs="Arial"/>
                <w:sz w:val="20"/>
                <w:szCs w:val="20"/>
              </w:rPr>
              <w:t xml:space="preserve"> </w:t>
            </w:r>
            <w:r w:rsidR="00A93082" w:rsidRPr="005726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F54" w:rsidRPr="005726D2" w:rsidRDefault="003E21D5" w:rsidP="00043F54">
            <w:pPr>
              <w:pStyle w:val="ListParagraph"/>
              <w:numPr>
                <w:ilvl w:val="0"/>
                <w:numId w:val="9"/>
              </w:numPr>
              <w:ind w:left="307" w:hanging="283"/>
              <w:jc w:val="both"/>
              <w:rPr>
                <w:rFonts w:ascii="Arial" w:eastAsia="Arial" w:hAnsi="Arial" w:cs="Arial"/>
                <w:sz w:val="20"/>
                <w:szCs w:val="20"/>
              </w:rPr>
            </w:pP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Crisis</w:t>
            </w:r>
            <w:r w:rsidR="009D5389" w:rsidRPr="005726D2">
              <w:rPr>
                <w:rFonts w:ascii="Arial" w:eastAsia="Arial" w:hAnsi="Arial" w:cs="Arial"/>
                <w:sz w:val="20"/>
                <w:szCs w:val="20"/>
              </w:rPr>
              <w:t xml:space="preserve"> </w:t>
            </w:r>
            <w:r w:rsidRPr="005726D2">
              <w:rPr>
                <w:rFonts w:ascii="Arial" w:eastAsia="Arial" w:hAnsi="Arial" w:cs="Arial"/>
                <w:sz w:val="20"/>
                <w:szCs w:val="20"/>
              </w:rPr>
              <w:t>Intervention</w:t>
            </w:r>
            <w:r w:rsidR="009D5389" w:rsidRPr="005726D2">
              <w:rPr>
                <w:rFonts w:ascii="Arial" w:eastAsia="Arial" w:hAnsi="Arial" w:cs="Arial"/>
                <w:sz w:val="20"/>
                <w:szCs w:val="20"/>
              </w:rPr>
              <w:t xml:space="preserve"> </w:t>
            </w:r>
            <w:r w:rsidRPr="005726D2">
              <w:rPr>
                <w:rFonts w:ascii="Arial" w:eastAsia="Arial" w:hAnsi="Arial" w:cs="Arial"/>
                <w:sz w:val="20"/>
                <w:szCs w:val="20"/>
              </w:rPr>
              <w:t>Unit</w:t>
            </w:r>
            <w:r w:rsidR="009D5389" w:rsidRPr="005726D2">
              <w:rPr>
                <w:rFonts w:ascii="Arial" w:eastAsia="Arial" w:hAnsi="Arial" w:cs="Arial"/>
                <w:sz w:val="20"/>
                <w:szCs w:val="20"/>
              </w:rPr>
              <w:t xml:space="preserve"> </w:t>
            </w:r>
            <w:r w:rsidRPr="005726D2">
              <w:rPr>
                <w:rFonts w:ascii="Arial" w:eastAsia="Arial" w:hAnsi="Arial" w:cs="Arial"/>
                <w:sz w:val="20"/>
                <w:szCs w:val="20"/>
              </w:rPr>
              <w:t>(CIU)</w:t>
            </w:r>
            <w:r w:rsidR="009D5389" w:rsidRPr="005726D2">
              <w:rPr>
                <w:rFonts w:ascii="Arial" w:eastAsia="Arial" w:hAnsi="Arial" w:cs="Arial"/>
                <w:sz w:val="20"/>
                <w:szCs w:val="20"/>
              </w:rPr>
              <w:t xml:space="preserve"> </w:t>
            </w:r>
            <w:r w:rsidR="00FF7C00" w:rsidRPr="005726D2">
              <w:rPr>
                <w:rFonts w:ascii="Arial" w:eastAsia="Arial" w:hAnsi="Arial" w:cs="Arial"/>
                <w:sz w:val="20"/>
                <w:szCs w:val="20"/>
              </w:rPr>
              <w:t>is</w:t>
            </w:r>
            <w:r w:rsidR="009D5389" w:rsidRPr="005726D2">
              <w:rPr>
                <w:rFonts w:ascii="Arial" w:eastAsia="Arial" w:hAnsi="Arial" w:cs="Arial"/>
                <w:sz w:val="20"/>
                <w:szCs w:val="20"/>
              </w:rPr>
              <w:t xml:space="preserve"> </w:t>
            </w:r>
            <w:r w:rsidRPr="005726D2">
              <w:rPr>
                <w:rFonts w:ascii="Arial" w:eastAsia="Arial" w:hAnsi="Arial" w:cs="Arial"/>
                <w:sz w:val="20"/>
                <w:szCs w:val="20"/>
              </w:rPr>
              <w:t>continuously</w:t>
            </w:r>
            <w:r w:rsidR="009D5389" w:rsidRPr="005726D2">
              <w:rPr>
                <w:rFonts w:ascii="Arial" w:eastAsia="Arial" w:hAnsi="Arial" w:cs="Arial"/>
                <w:sz w:val="20"/>
                <w:szCs w:val="20"/>
              </w:rPr>
              <w:t xml:space="preserve"> </w:t>
            </w:r>
            <w:r w:rsidRPr="005726D2">
              <w:rPr>
                <w:rFonts w:ascii="Arial" w:eastAsia="Arial" w:hAnsi="Arial" w:cs="Arial"/>
                <w:sz w:val="20"/>
                <w:szCs w:val="20"/>
              </w:rPr>
              <w:t>providing</w:t>
            </w:r>
            <w:r w:rsidR="009D5389" w:rsidRPr="005726D2">
              <w:rPr>
                <w:rFonts w:ascii="Arial" w:eastAsia="Arial" w:hAnsi="Arial" w:cs="Arial"/>
                <w:sz w:val="20"/>
                <w:szCs w:val="20"/>
              </w:rPr>
              <w:t xml:space="preserve"> </w:t>
            </w:r>
            <w:r w:rsidRPr="005726D2">
              <w:rPr>
                <w:rFonts w:ascii="Arial" w:eastAsia="Arial" w:hAnsi="Arial" w:cs="Arial"/>
                <w:sz w:val="20"/>
                <w:szCs w:val="20"/>
              </w:rPr>
              <w:t>Assistance</w:t>
            </w:r>
            <w:r w:rsidR="009D5389" w:rsidRPr="005726D2">
              <w:rPr>
                <w:rFonts w:ascii="Arial" w:eastAsia="Arial" w:hAnsi="Arial" w:cs="Arial"/>
                <w:sz w:val="20"/>
                <w:szCs w:val="20"/>
              </w:rPr>
              <w:t xml:space="preserve"> </w:t>
            </w:r>
            <w:r w:rsidRPr="005726D2">
              <w:rPr>
                <w:rFonts w:ascii="Arial" w:eastAsia="Arial" w:hAnsi="Arial" w:cs="Arial"/>
                <w:sz w:val="20"/>
                <w:szCs w:val="20"/>
              </w:rPr>
              <w:t>to</w:t>
            </w:r>
            <w:r w:rsidR="009D5389" w:rsidRPr="005726D2">
              <w:rPr>
                <w:rFonts w:ascii="Arial" w:eastAsia="Arial" w:hAnsi="Arial" w:cs="Arial"/>
                <w:sz w:val="20"/>
                <w:szCs w:val="20"/>
              </w:rPr>
              <w:t xml:space="preserve"> </w:t>
            </w:r>
            <w:r w:rsidRPr="005726D2">
              <w:rPr>
                <w:rFonts w:ascii="Arial" w:eastAsia="Arial" w:hAnsi="Arial" w:cs="Arial"/>
                <w:sz w:val="20"/>
                <w:szCs w:val="20"/>
              </w:rPr>
              <w:t>Individuals</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Crisis</w:t>
            </w:r>
            <w:r w:rsidR="009D5389" w:rsidRPr="005726D2">
              <w:rPr>
                <w:rFonts w:ascii="Arial" w:eastAsia="Arial" w:hAnsi="Arial" w:cs="Arial"/>
                <w:sz w:val="20"/>
                <w:szCs w:val="20"/>
              </w:rPr>
              <w:t xml:space="preserve"> </w:t>
            </w:r>
            <w:r w:rsidRPr="005726D2">
              <w:rPr>
                <w:rFonts w:ascii="Arial" w:eastAsia="Arial" w:hAnsi="Arial" w:cs="Arial"/>
                <w:sz w:val="20"/>
                <w:szCs w:val="20"/>
              </w:rPr>
              <w:t>Situations</w:t>
            </w:r>
            <w:r w:rsidR="009D5389" w:rsidRPr="005726D2">
              <w:rPr>
                <w:rFonts w:ascii="Arial" w:eastAsia="Arial" w:hAnsi="Arial" w:cs="Arial"/>
                <w:sz w:val="20"/>
                <w:szCs w:val="20"/>
              </w:rPr>
              <w:t xml:space="preserve"> </w:t>
            </w:r>
            <w:r w:rsidRPr="005726D2">
              <w:rPr>
                <w:rFonts w:ascii="Arial" w:eastAsia="Arial" w:hAnsi="Arial" w:cs="Arial"/>
                <w:sz w:val="20"/>
                <w:szCs w:val="20"/>
              </w:rPr>
              <w:t>(AICS).</w:t>
            </w:r>
            <w:r w:rsidR="009D5389" w:rsidRPr="005726D2">
              <w:rPr>
                <w:rFonts w:ascii="Arial" w:eastAsia="Arial" w:hAnsi="Arial" w:cs="Arial"/>
                <w:sz w:val="20"/>
                <w:szCs w:val="20"/>
              </w:rPr>
              <w:t xml:space="preserve"> </w:t>
            </w:r>
            <w:r w:rsidR="00E47AEB" w:rsidRPr="005726D2">
              <w:rPr>
                <w:rFonts w:ascii="Arial" w:eastAsia="Arial" w:hAnsi="Arial" w:cs="Arial"/>
                <w:sz w:val="20"/>
                <w:szCs w:val="20"/>
              </w:rPr>
              <w:t>As of reporting period</w:t>
            </w:r>
            <w:r w:rsidRPr="005726D2">
              <w:rPr>
                <w:rFonts w:ascii="Arial" w:eastAsia="Arial" w:hAnsi="Arial" w:cs="Arial"/>
                <w:sz w:val="20"/>
                <w:szCs w:val="20"/>
              </w:rPr>
              <w:t>,</w:t>
            </w:r>
            <w:r w:rsidR="009D5389" w:rsidRPr="005726D2">
              <w:rPr>
                <w:rFonts w:ascii="Arial" w:eastAsia="Arial" w:hAnsi="Arial" w:cs="Arial"/>
                <w:sz w:val="20"/>
                <w:szCs w:val="20"/>
              </w:rPr>
              <w:t xml:space="preserve"> </w:t>
            </w:r>
            <w:r w:rsidR="00FF7C00" w:rsidRPr="005726D2">
              <w:rPr>
                <w:rFonts w:ascii="Arial" w:eastAsia="Arial" w:hAnsi="Arial" w:cs="Arial"/>
                <w:b/>
                <w:sz w:val="20"/>
                <w:szCs w:val="20"/>
              </w:rPr>
              <w:t>₱</w:t>
            </w:r>
            <w:r w:rsidR="00043F54" w:rsidRPr="005726D2">
              <w:t xml:space="preserve"> </w:t>
            </w:r>
            <w:r w:rsidR="00043F54" w:rsidRPr="005726D2">
              <w:rPr>
                <w:rFonts w:ascii="Arial" w:eastAsia="Arial" w:hAnsi="Arial" w:cs="Arial"/>
                <w:b/>
                <w:sz w:val="20"/>
                <w:szCs w:val="20"/>
              </w:rPr>
              <w:t xml:space="preserve">16,005,128.75 </w:t>
            </w:r>
            <w:r w:rsidR="00FF7C00" w:rsidRPr="005726D2">
              <w:rPr>
                <w:rFonts w:ascii="Arial" w:eastAsia="Arial" w:hAnsi="Arial" w:cs="Arial"/>
                <w:sz w:val="20"/>
                <w:szCs w:val="20"/>
              </w:rPr>
              <w:t>worth</w:t>
            </w:r>
            <w:r w:rsidR="009D5389" w:rsidRPr="005726D2">
              <w:rPr>
                <w:rFonts w:ascii="Arial" w:eastAsia="Arial" w:hAnsi="Arial" w:cs="Arial"/>
                <w:sz w:val="20"/>
                <w:szCs w:val="20"/>
              </w:rPr>
              <w:t xml:space="preserve"> </w:t>
            </w:r>
            <w:r w:rsidR="00FF7C00" w:rsidRPr="005726D2">
              <w:rPr>
                <w:rFonts w:ascii="Arial" w:eastAsia="Arial" w:hAnsi="Arial" w:cs="Arial"/>
                <w:sz w:val="20"/>
                <w:szCs w:val="20"/>
              </w:rPr>
              <w:t>of</w:t>
            </w:r>
            <w:r w:rsidR="009D5389" w:rsidRPr="005726D2">
              <w:rPr>
                <w:rFonts w:ascii="Arial" w:eastAsia="Arial" w:hAnsi="Arial" w:cs="Arial"/>
                <w:sz w:val="20"/>
                <w:szCs w:val="20"/>
              </w:rPr>
              <w:t xml:space="preserve"> </w:t>
            </w:r>
            <w:r w:rsidR="00E47AEB" w:rsidRPr="005726D2">
              <w:rPr>
                <w:rFonts w:ascii="Arial" w:eastAsia="Arial" w:hAnsi="Arial" w:cs="Arial"/>
                <w:sz w:val="20"/>
                <w:szCs w:val="20"/>
              </w:rPr>
              <w:t xml:space="preserve">financial </w:t>
            </w:r>
            <w:r w:rsidR="00FF7C00" w:rsidRPr="005726D2">
              <w:rPr>
                <w:rFonts w:ascii="Arial" w:eastAsia="Arial" w:hAnsi="Arial" w:cs="Arial"/>
                <w:sz w:val="20"/>
                <w:szCs w:val="20"/>
              </w:rPr>
              <w:t>assistance</w:t>
            </w:r>
            <w:r w:rsidR="009D5389" w:rsidRPr="005726D2">
              <w:rPr>
                <w:rFonts w:ascii="Arial" w:eastAsia="Arial" w:hAnsi="Arial" w:cs="Arial"/>
                <w:sz w:val="20"/>
                <w:szCs w:val="20"/>
              </w:rPr>
              <w:t xml:space="preserve"> </w:t>
            </w:r>
            <w:r w:rsidR="00E47AEB" w:rsidRPr="005726D2">
              <w:rPr>
                <w:rFonts w:ascii="Arial" w:eastAsia="Arial" w:hAnsi="Arial" w:cs="Arial"/>
                <w:sz w:val="20"/>
                <w:szCs w:val="20"/>
              </w:rPr>
              <w:t>has been provided to</w:t>
            </w:r>
            <w:r w:rsidR="009D5389" w:rsidRPr="005726D2">
              <w:rPr>
                <w:rFonts w:ascii="Arial" w:eastAsia="Arial" w:hAnsi="Arial" w:cs="Arial"/>
                <w:sz w:val="20"/>
                <w:szCs w:val="20"/>
              </w:rPr>
              <w:t xml:space="preserve"> </w:t>
            </w:r>
            <w:r w:rsidRPr="005726D2">
              <w:rPr>
                <w:rFonts w:ascii="Arial" w:eastAsia="Arial" w:hAnsi="Arial" w:cs="Arial"/>
                <w:b/>
                <w:sz w:val="20"/>
                <w:szCs w:val="20"/>
              </w:rPr>
              <w:t>2,</w:t>
            </w:r>
            <w:r w:rsidR="00043F54" w:rsidRPr="005726D2">
              <w:rPr>
                <w:rFonts w:ascii="Arial" w:eastAsia="Arial" w:hAnsi="Arial" w:cs="Arial"/>
                <w:b/>
                <w:sz w:val="20"/>
                <w:szCs w:val="20"/>
              </w:rPr>
              <w:t xml:space="preserve">933 </w:t>
            </w:r>
            <w:r w:rsidR="00FF7C00" w:rsidRPr="005726D2">
              <w:rPr>
                <w:rFonts w:ascii="Arial" w:eastAsia="Arial" w:hAnsi="Arial" w:cs="Arial"/>
                <w:sz w:val="20"/>
                <w:szCs w:val="20"/>
              </w:rPr>
              <w:t>walk-in</w:t>
            </w:r>
            <w:r w:rsidR="009D5389" w:rsidRPr="005726D2">
              <w:rPr>
                <w:rFonts w:ascii="Arial" w:eastAsia="Arial" w:hAnsi="Arial" w:cs="Arial"/>
                <w:sz w:val="20"/>
                <w:szCs w:val="20"/>
              </w:rPr>
              <w:t xml:space="preserve"> </w:t>
            </w:r>
            <w:r w:rsidR="00FF7C00" w:rsidRPr="005726D2">
              <w:rPr>
                <w:rFonts w:ascii="Arial" w:eastAsia="Arial" w:hAnsi="Arial" w:cs="Arial"/>
                <w:sz w:val="20"/>
                <w:szCs w:val="20"/>
              </w:rPr>
              <w:t>clients</w:t>
            </w:r>
            <w:r w:rsidRPr="005726D2">
              <w:rPr>
                <w:rFonts w:ascii="Arial" w:eastAsia="Arial" w:hAnsi="Arial" w:cs="Arial"/>
                <w:sz w:val="20"/>
                <w:szCs w:val="20"/>
              </w:rPr>
              <w:t>.</w:t>
            </w:r>
          </w:p>
          <w:p w:rsidR="0031059A" w:rsidRPr="00317D0D" w:rsidRDefault="00D949C5" w:rsidP="00317D0D">
            <w:pPr>
              <w:pStyle w:val="ListParagraph"/>
              <w:numPr>
                <w:ilvl w:val="0"/>
                <w:numId w:val="9"/>
              </w:numPr>
              <w:ind w:left="307" w:hanging="283"/>
              <w:jc w:val="both"/>
              <w:rPr>
                <w:rFonts w:ascii="Arial" w:eastAsia="Arial" w:hAnsi="Arial" w:cs="Arial"/>
                <w:sz w:val="20"/>
                <w:szCs w:val="20"/>
              </w:rPr>
            </w:pPr>
            <w:r w:rsidRPr="005726D2">
              <w:rPr>
                <w:rFonts w:ascii="Arial" w:eastAsia="Arial" w:hAnsi="Arial" w:cs="Arial"/>
                <w:sz w:val="20"/>
                <w:szCs w:val="20"/>
              </w:rPr>
              <w:t xml:space="preserve">The Social Pension Unit is continuously providing assistance to </w:t>
            </w:r>
            <w:r w:rsidR="00056444" w:rsidRPr="005726D2">
              <w:rPr>
                <w:rFonts w:ascii="Arial" w:eastAsia="Arial" w:hAnsi="Arial" w:cs="Arial"/>
                <w:b/>
                <w:sz w:val="20"/>
                <w:szCs w:val="20"/>
              </w:rPr>
              <w:t>1,</w:t>
            </w:r>
            <w:r w:rsidR="00043F54" w:rsidRPr="005726D2">
              <w:rPr>
                <w:rFonts w:ascii="Arial" w:eastAsia="Arial" w:hAnsi="Arial" w:cs="Arial"/>
                <w:b/>
                <w:sz w:val="20"/>
                <w:szCs w:val="20"/>
              </w:rPr>
              <w:t xml:space="preserve">561 </w:t>
            </w:r>
            <w:r w:rsidRPr="005726D2">
              <w:rPr>
                <w:rFonts w:ascii="Arial" w:eastAsia="Arial" w:hAnsi="Arial" w:cs="Arial"/>
                <w:b/>
                <w:sz w:val="20"/>
                <w:szCs w:val="20"/>
              </w:rPr>
              <w:t>Senior Citizens</w:t>
            </w:r>
            <w:r w:rsidRPr="005726D2">
              <w:rPr>
                <w:rFonts w:ascii="Arial" w:eastAsia="Arial" w:hAnsi="Arial" w:cs="Arial"/>
                <w:sz w:val="20"/>
                <w:szCs w:val="20"/>
              </w:rPr>
              <w:t xml:space="preserve"> amounting to </w:t>
            </w:r>
            <w:r w:rsidRPr="005726D2">
              <w:rPr>
                <w:rFonts w:ascii="Arial" w:eastAsia="Arial" w:hAnsi="Arial" w:cs="Arial"/>
                <w:b/>
                <w:sz w:val="20"/>
                <w:szCs w:val="20"/>
              </w:rPr>
              <w:t>₱</w:t>
            </w:r>
            <w:r w:rsidR="00043F54" w:rsidRPr="005726D2">
              <w:t xml:space="preserve"> </w:t>
            </w:r>
            <w:r w:rsidR="00043F54" w:rsidRPr="005726D2">
              <w:rPr>
                <w:rFonts w:ascii="Arial" w:eastAsia="Arial" w:hAnsi="Arial" w:cs="Arial"/>
                <w:b/>
                <w:sz w:val="20"/>
                <w:szCs w:val="20"/>
              </w:rPr>
              <w:t>9,345,000.00</w:t>
            </w:r>
            <w:r w:rsidR="00056444" w:rsidRPr="005726D2">
              <w:rPr>
                <w:rFonts w:ascii="Arial" w:eastAsia="Arial" w:hAnsi="Arial" w:cs="Arial"/>
                <w:b/>
                <w:sz w:val="20"/>
                <w:szCs w:val="20"/>
              </w:rPr>
              <w:t>.</w:t>
            </w:r>
          </w:p>
          <w:p w:rsidR="00894B04" w:rsidRPr="005726D2" w:rsidRDefault="00894B04" w:rsidP="007F3318">
            <w:pPr>
              <w:contextualSpacing/>
              <w:jc w:val="both"/>
              <w:rPr>
                <w:rFonts w:ascii="Arial" w:eastAsia="Arial" w:hAnsi="Arial" w:cs="Arial"/>
                <w:b/>
                <w:sz w:val="20"/>
                <w:szCs w:val="20"/>
              </w:rPr>
            </w:pPr>
            <w:r w:rsidRPr="005726D2">
              <w:rPr>
                <w:rFonts w:ascii="Arial" w:eastAsia="Arial" w:hAnsi="Arial" w:cs="Arial"/>
                <w:b/>
                <w:sz w:val="20"/>
                <w:szCs w:val="20"/>
              </w:rPr>
              <w:t>Social</w:t>
            </w:r>
            <w:r w:rsidR="009D5389" w:rsidRPr="005726D2">
              <w:rPr>
                <w:rFonts w:ascii="Arial" w:eastAsia="Arial" w:hAnsi="Arial" w:cs="Arial"/>
                <w:b/>
                <w:sz w:val="20"/>
                <w:szCs w:val="20"/>
              </w:rPr>
              <w:t xml:space="preserve"> </w:t>
            </w:r>
            <w:r w:rsidRPr="005726D2">
              <w:rPr>
                <w:rFonts w:ascii="Arial" w:eastAsia="Arial" w:hAnsi="Arial" w:cs="Arial"/>
                <w:b/>
                <w:sz w:val="20"/>
                <w:szCs w:val="20"/>
              </w:rPr>
              <w:t>Amelioration</w:t>
            </w:r>
            <w:r w:rsidR="009D5389" w:rsidRPr="005726D2">
              <w:rPr>
                <w:rFonts w:ascii="Arial" w:eastAsia="Arial" w:hAnsi="Arial" w:cs="Arial"/>
                <w:b/>
                <w:sz w:val="20"/>
                <w:szCs w:val="20"/>
              </w:rPr>
              <w:t xml:space="preserve"> </w:t>
            </w:r>
            <w:r w:rsidRPr="005726D2">
              <w:rPr>
                <w:rFonts w:ascii="Arial" w:eastAsia="Arial" w:hAnsi="Arial" w:cs="Arial"/>
                <w:b/>
                <w:sz w:val="20"/>
                <w:szCs w:val="20"/>
              </w:rPr>
              <w:t>Program</w:t>
            </w:r>
          </w:p>
          <w:p w:rsidR="00056B9E" w:rsidRPr="005726D2" w:rsidRDefault="00D6665B" w:rsidP="007B6994">
            <w:pPr>
              <w:pStyle w:val="ListParagraph"/>
              <w:numPr>
                <w:ilvl w:val="0"/>
                <w:numId w:val="9"/>
              </w:numPr>
              <w:ind w:left="309" w:hanging="284"/>
              <w:jc w:val="both"/>
              <w:rPr>
                <w:rFonts w:ascii="Arial" w:eastAsia="Arial" w:hAnsi="Arial" w:cs="Arial"/>
                <w:b/>
                <w:sz w:val="20"/>
                <w:szCs w:val="20"/>
              </w:rPr>
            </w:pPr>
            <w:r w:rsidRPr="005726D2">
              <w:rPr>
                <w:rFonts w:ascii="Arial" w:eastAsia="Arial" w:hAnsi="Arial" w:cs="Arial"/>
                <w:sz w:val="20"/>
                <w:szCs w:val="20"/>
              </w:rPr>
              <w:t xml:space="preserve">To date, a total of </w:t>
            </w:r>
            <w:r w:rsidR="00823976" w:rsidRPr="005726D2">
              <w:rPr>
                <w:rFonts w:ascii="Arial" w:eastAsia="Arial" w:hAnsi="Arial" w:cs="Arial"/>
                <w:b/>
                <w:sz w:val="20"/>
                <w:szCs w:val="20"/>
              </w:rPr>
              <w:t xml:space="preserve">257,077 4Ps beneficiaries </w:t>
            </w:r>
            <w:r w:rsidR="006425AF" w:rsidRPr="005726D2">
              <w:rPr>
                <w:rFonts w:ascii="Arial" w:eastAsia="Arial" w:hAnsi="Arial" w:cs="Arial"/>
                <w:sz w:val="20"/>
                <w:szCs w:val="20"/>
              </w:rPr>
              <w:t>(100% - Cash Card Holder) were a</w:t>
            </w:r>
            <w:r w:rsidR="007B6994" w:rsidRPr="005726D2">
              <w:rPr>
                <w:rFonts w:ascii="Arial" w:eastAsia="Arial" w:hAnsi="Arial" w:cs="Arial"/>
                <w:sz w:val="20"/>
                <w:szCs w:val="20"/>
              </w:rPr>
              <w:t xml:space="preserve">lready served. </w:t>
            </w:r>
            <w:r w:rsidR="007B6994" w:rsidRPr="005726D2">
              <w:rPr>
                <w:rFonts w:ascii="Arial" w:eastAsia="Arial" w:hAnsi="Arial" w:cs="Arial"/>
                <w:b/>
                <w:sz w:val="20"/>
                <w:szCs w:val="20"/>
              </w:rPr>
              <w:t>29</w:t>
            </w:r>
            <w:r w:rsidR="007B6994" w:rsidRPr="005726D2">
              <w:rPr>
                <w:rFonts w:ascii="Arial" w:eastAsia="Arial" w:hAnsi="Arial" w:cs="Arial"/>
                <w:sz w:val="20"/>
                <w:szCs w:val="20"/>
              </w:rPr>
              <w:t xml:space="preserve"> </w:t>
            </w:r>
            <w:r w:rsidR="00056B9E" w:rsidRPr="005726D2">
              <w:rPr>
                <w:rFonts w:ascii="Arial" w:eastAsia="Arial" w:hAnsi="Arial" w:cs="Arial"/>
                <w:sz w:val="20"/>
                <w:szCs w:val="20"/>
              </w:rPr>
              <w:t xml:space="preserve">LGUs were able to serve </w:t>
            </w:r>
            <w:r w:rsidR="007B6994" w:rsidRPr="005726D2">
              <w:rPr>
                <w:rFonts w:ascii="Arial" w:eastAsia="Arial" w:hAnsi="Arial" w:cs="Arial"/>
                <w:b/>
                <w:sz w:val="20"/>
                <w:szCs w:val="20"/>
              </w:rPr>
              <w:t xml:space="preserve">28,037 </w:t>
            </w:r>
            <w:r w:rsidR="00056B9E" w:rsidRPr="005726D2">
              <w:rPr>
                <w:rFonts w:ascii="Arial" w:eastAsia="Arial" w:hAnsi="Arial" w:cs="Arial"/>
                <w:sz w:val="20"/>
                <w:szCs w:val="20"/>
              </w:rPr>
              <w:t xml:space="preserve">beneficiaries for the 5k SAP assistance amounting to </w:t>
            </w:r>
            <w:r w:rsidR="00056B9E" w:rsidRPr="005726D2">
              <w:rPr>
                <w:rFonts w:ascii="Arial" w:eastAsia="Arial" w:hAnsi="Arial" w:cs="Arial"/>
                <w:b/>
                <w:sz w:val="20"/>
                <w:szCs w:val="20"/>
              </w:rPr>
              <w:t>₱</w:t>
            </w:r>
            <w:r w:rsidR="007B6994" w:rsidRPr="005726D2">
              <w:rPr>
                <w:rFonts w:ascii="Arial" w:eastAsia="Arial" w:hAnsi="Arial" w:cs="Arial"/>
                <w:b/>
                <w:sz w:val="20"/>
                <w:szCs w:val="20"/>
              </w:rPr>
              <w:t>140,185,000.00.</w:t>
            </w:r>
          </w:p>
          <w:p w:rsidR="007B6994" w:rsidRPr="005726D2" w:rsidRDefault="00894B04" w:rsidP="007B6994">
            <w:pPr>
              <w:pStyle w:val="ListParagraph"/>
              <w:numPr>
                <w:ilvl w:val="0"/>
                <w:numId w:val="9"/>
              </w:numPr>
              <w:ind w:left="309" w:hanging="284"/>
              <w:jc w:val="both"/>
              <w:rPr>
                <w:rFonts w:ascii="Arial" w:eastAsia="Arial" w:hAnsi="Arial" w:cs="Arial"/>
                <w:sz w:val="20"/>
                <w:szCs w:val="20"/>
              </w:rPr>
            </w:pPr>
            <w:r w:rsidRPr="005726D2">
              <w:rPr>
                <w:rFonts w:ascii="Arial" w:eastAsia="Arial" w:hAnsi="Arial" w:cs="Arial"/>
                <w:sz w:val="20"/>
                <w:szCs w:val="20"/>
              </w:rPr>
              <w:t>143</w:t>
            </w:r>
            <w:r w:rsidR="009D5389" w:rsidRPr="005726D2">
              <w:rPr>
                <w:rFonts w:ascii="Arial" w:eastAsia="Arial" w:hAnsi="Arial" w:cs="Arial"/>
                <w:sz w:val="20"/>
                <w:szCs w:val="20"/>
              </w:rPr>
              <w:t xml:space="preserve"> </w:t>
            </w:r>
            <w:r w:rsidRPr="005726D2">
              <w:rPr>
                <w:rFonts w:ascii="Arial" w:eastAsia="Arial" w:hAnsi="Arial" w:cs="Arial"/>
                <w:sz w:val="20"/>
                <w:szCs w:val="20"/>
              </w:rPr>
              <w:t>LGUs</w:t>
            </w:r>
            <w:r w:rsidR="009D5389" w:rsidRPr="005726D2">
              <w:rPr>
                <w:rFonts w:ascii="Arial" w:eastAsia="Arial" w:hAnsi="Arial" w:cs="Arial"/>
                <w:sz w:val="20"/>
                <w:szCs w:val="20"/>
              </w:rPr>
              <w:t xml:space="preserve"> </w:t>
            </w:r>
            <w:r w:rsidRPr="005726D2">
              <w:rPr>
                <w:rFonts w:ascii="Arial" w:eastAsia="Arial" w:hAnsi="Arial" w:cs="Arial"/>
                <w:sz w:val="20"/>
                <w:szCs w:val="20"/>
              </w:rPr>
              <w:t>in</w:t>
            </w:r>
            <w:r w:rsidR="009D5389" w:rsidRPr="005726D2">
              <w:rPr>
                <w:rFonts w:ascii="Arial" w:eastAsia="Arial" w:hAnsi="Arial" w:cs="Arial"/>
                <w:sz w:val="20"/>
                <w:szCs w:val="20"/>
              </w:rPr>
              <w:t xml:space="preserve"> </w:t>
            </w:r>
            <w:r w:rsidRPr="005726D2">
              <w:rPr>
                <w:rFonts w:ascii="Arial" w:eastAsia="Arial" w:hAnsi="Arial" w:cs="Arial"/>
                <w:sz w:val="20"/>
                <w:szCs w:val="20"/>
              </w:rPr>
              <w:t>Region</w:t>
            </w:r>
            <w:r w:rsidR="009D5389" w:rsidRPr="005726D2">
              <w:rPr>
                <w:rFonts w:ascii="Arial" w:eastAsia="Arial" w:hAnsi="Arial" w:cs="Arial"/>
                <w:sz w:val="20"/>
                <w:szCs w:val="20"/>
              </w:rPr>
              <w:t xml:space="preserve"> </w:t>
            </w:r>
            <w:r w:rsidRPr="005726D2">
              <w:rPr>
                <w:rFonts w:ascii="Arial" w:eastAsia="Arial" w:hAnsi="Arial" w:cs="Arial"/>
                <w:sz w:val="20"/>
                <w:szCs w:val="20"/>
              </w:rPr>
              <w:t>VIII</w:t>
            </w:r>
            <w:r w:rsidR="009D5389" w:rsidRPr="005726D2">
              <w:rPr>
                <w:rFonts w:ascii="Arial" w:eastAsia="Arial" w:hAnsi="Arial" w:cs="Arial"/>
                <w:sz w:val="20"/>
                <w:szCs w:val="20"/>
              </w:rPr>
              <w:t xml:space="preserve"> </w:t>
            </w:r>
            <w:r w:rsidRPr="005726D2">
              <w:rPr>
                <w:rFonts w:ascii="Arial" w:eastAsia="Arial" w:hAnsi="Arial" w:cs="Arial"/>
                <w:sz w:val="20"/>
                <w:szCs w:val="20"/>
              </w:rPr>
              <w:t>submitted</w:t>
            </w:r>
            <w:r w:rsidR="009D5389" w:rsidRPr="005726D2">
              <w:rPr>
                <w:rFonts w:ascii="Arial" w:eastAsia="Arial" w:hAnsi="Arial" w:cs="Arial"/>
                <w:sz w:val="20"/>
                <w:szCs w:val="20"/>
              </w:rPr>
              <w:t xml:space="preserve"> </w:t>
            </w:r>
            <w:r w:rsidRPr="005726D2">
              <w:rPr>
                <w:rFonts w:ascii="Arial" w:eastAsia="Arial" w:hAnsi="Arial" w:cs="Arial"/>
                <w:sz w:val="20"/>
                <w:szCs w:val="20"/>
              </w:rPr>
              <w:t>their</w:t>
            </w:r>
            <w:r w:rsidR="009D5389" w:rsidRPr="005726D2">
              <w:rPr>
                <w:rFonts w:ascii="Arial" w:eastAsia="Arial" w:hAnsi="Arial" w:cs="Arial"/>
                <w:sz w:val="20"/>
                <w:szCs w:val="20"/>
              </w:rPr>
              <w:t xml:space="preserve"> </w:t>
            </w:r>
            <w:r w:rsidRPr="005726D2">
              <w:rPr>
                <w:rFonts w:ascii="Arial" w:eastAsia="Arial" w:hAnsi="Arial" w:cs="Arial"/>
                <w:sz w:val="20"/>
                <w:szCs w:val="20"/>
              </w:rPr>
              <w:t>Project</w:t>
            </w:r>
            <w:r w:rsidR="009D5389" w:rsidRPr="005726D2">
              <w:rPr>
                <w:rFonts w:ascii="Arial" w:eastAsia="Arial" w:hAnsi="Arial" w:cs="Arial"/>
                <w:sz w:val="20"/>
                <w:szCs w:val="20"/>
              </w:rPr>
              <w:t xml:space="preserve"> </w:t>
            </w:r>
            <w:r w:rsidRPr="005726D2">
              <w:rPr>
                <w:rFonts w:ascii="Arial" w:eastAsia="Arial" w:hAnsi="Arial" w:cs="Arial"/>
                <w:sz w:val="20"/>
                <w:szCs w:val="20"/>
              </w:rPr>
              <w:t>Proposals</w:t>
            </w:r>
            <w:r w:rsidR="009D5389" w:rsidRPr="005726D2">
              <w:rPr>
                <w:rFonts w:ascii="Arial" w:eastAsia="Arial" w:hAnsi="Arial" w:cs="Arial"/>
                <w:sz w:val="20"/>
                <w:szCs w:val="20"/>
              </w:rPr>
              <w:t xml:space="preserve"> </w:t>
            </w:r>
            <w:r w:rsidRPr="005726D2">
              <w:rPr>
                <w:rFonts w:ascii="Arial" w:eastAsia="Arial" w:hAnsi="Arial" w:cs="Arial"/>
                <w:sz w:val="20"/>
                <w:szCs w:val="20"/>
              </w:rPr>
              <w:t>for</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implementation</w:t>
            </w:r>
            <w:r w:rsidR="009D5389" w:rsidRPr="005726D2">
              <w:rPr>
                <w:rFonts w:ascii="Arial" w:eastAsia="Arial" w:hAnsi="Arial" w:cs="Arial"/>
                <w:sz w:val="20"/>
                <w:szCs w:val="20"/>
              </w:rPr>
              <w:t xml:space="preserve"> </w:t>
            </w:r>
            <w:r w:rsidRPr="005726D2">
              <w:rPr>
                <w:rFonts w:ascii="Arial" w:eastAsia="Arial" w:hAnsi="Arial" w:cs="Arial"/>
                <w:sz w:val="20"/>
                <w:szCs w:val="20"/>
              </w:rPr>
              <w:t>of</w:t>
            </w:r>
            <w:r w:rsidR="009D5389" w:rsidRPr="005726D2">
              <w:rPr>
                <w:rFonts w:ascii="Arial" w:eastAsia="Arial" w:hAnsi="Arial" w:cs="Arial"/>
                <w:sz w:val="20"/>
                <w:szCs w:val="20"/>
              </w:rPr>
              <w:t xml:space="preserve"> </w:t>
            </w:r>
            <w:r w:rsidRPr="005726D2">
              <w:rPr>
                <w:rFonts w:ascii="Arial" w:eastAsia="Arial" w:hAnsi="Arial" w:cs="Arial"/>
                <w:sz w:val="20"/>
                <w:szCs w:val="20"/>
              </w:rPr>
              <w:t>SAP</w:t>
            </w:r>
            <w:r w:rsidR="009D5389" w:rsidRPr="005726D2">
              <w:rPr>
                <w:rFonts w:ascii="Arial" w:eastAsia="Arial" w:hAnsi="Arial" w:cs="Arial"/>
                <w:sz w:val="20"/>
                <w:szCs w:val="20"/>
              </w:rPr>
              <w:t xml:space="preserve"> </w:t>
            </w:r>
            <w:r w:rsidRPr="005726D2">
              <w:rPr>
                <w:rFonts w:ascii="Arial" w:eastAsia="Arial" w:hAnsi="Arial" w:cs="Arial"/>
                <w:sz w:val="20"/>
                <w:szCs w:val="20"/>
              </w:rPr>
              <w:t>which</w:t>
            </w:r>
            <w:r w:rsidR="009D5389" w:rsidRPr="005726D2">
              <w:rPr>
                <w:rFonts w:ascii="Arial" w:eastAsia="Arial" w:hAnsi="Arial" w:cs="Arial"/>
                <w:sz w:val="20"/>
                <w:szCs w:val="20"/>
              </w:rPr>
              <w:t xml:space="preserve"> </w:t>
            </w:r>
            <w:r w:rsidRPr="005726D2">
              <w:rPr>
                <w:rFonts w:ascii="Arial" w:eastAsia="Arial" w:hAnsi="Arial" w:cs="Arial"/>
                <w:sz w:val="20"/>
                <w:szCs w:val="20"/>
              </w:rPr>
              <w:t>were</w:t>
            </w:r>
            <w:r w:rsidR="009D5389" w:rsidRPr="005726D2">
              <w:rPr>
                <w:rFonts w:ascii="Arial" w:eastAsia="Arial" w:hAnsi="Arial" w:cs="Arial"/>
                <w:sz w:val="20"/>
                <w:szCs w:val="20"/>
              </w:rPr>
              <w:t xml:space="preserve"> </w:t>
            </w:r>
            <w:r w:rsidRPr="005726D2">
              <w:rPr>
                <w:rFonts w:ascii="Arial" w:eastAsia="Arial" w:hAnsi="Arial" w:cs="Arial"/>
                <w:sz w:val="20"/>
                <w:szCs w:val="20"/>
              </w:rPr>
              <w:t>reviewed</w:t>
            </w:r>
            <w:r w:rsidR="009D5389" w:rsidRPr="005726D2">
              <w:rPr>
                <w:rFonts w:ascii="Arial" w:eastAsia="Arial" w:hAnsi="Arial" w:cs="Arial"/>
                <w:sz w:val="20"/>
                <w:szCs w:val="20"/>
              </w:rPr>
              <w:t xml:space="preserve"> </w:t>
            </w:r>
            <w:r w:rsidRPr="005726D2">
              <w:rPr>
                <w:rFonts w:ascii="Arial" w:eastAsia="Arial" w:hAnsi="Arial" w:cs="Arial"/>
                <w:sz w:val="20"/>
                <w:szCs w:val="20"/>
              </w:rPr>
              <w:t>by</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composite</w:t>
            </w:r>
            <w:r w:rsidR="009D5389" w:rsidRPr="005726D2">
              <w:rPr>
                <w:rFonts w:ascii="Arial" w:eastAsia="Arial" w:hAnsi="Arial" w:cs="Arial"/>
                <w:sz w:val="20"/>
                <w:szCs w:val="20"/>
              </w:rPr>
              <w:t xml:space="preserve"> </w:t>
            </w:r>
            <w:r w:rsidRPr="005726D2">
              <w:rPr>
                <w:rFonts w:ascii="Arial" w:eastAsia="Arial" w:hAnsi="Arial" w:cs="Arial"/>
                <w:sz w:val="20"/>
                <w:szCs w:val="20"/>
              </w:rPr>
              <w:t>team</w:t>
            </w:r>
            <w:r w:rsidR="009D5389" w:rsidRPr="005726D2">
              <w:rPr>
                <w:rFonts w:ascii="Arial" w:eastAsia="Arial" w:hAnsi="Arial" w:cs="Arial"/>
                <w:sz w:val="20"/>
                <w:szCs w:val="20"/>
              </w:rPr>
              <w:t xml:space="preserve"> </w:t>
            </w:r>
            <w:r w:rsidRPr="005726D2">
              <w:rPr>
                <w:rFonts w:ascii="Arial" w:eastAsia="Arial" w:hAnsi="Arial" w:cs="Arial"/>
                <w:sz w:val="20"/>
                <w:szCs w:val="20"/>
              </w:rPr>
              <w:t>led</w:t>
            </w:r>
            <w:r w:rsidR="009D5389" w:rsidRPr="005726D2">
              <w:rPr>
                <w:rFonts w:ascii="Arial" w:eastAsia="Arial" w:hAnsi="Arial" w:cs="Arial"/>
                <w:sz w:val="20"/>
                <w:szCs w:val="20"/>
              </w:rPr>
              <w:t xml:space="preserve"> </w:t>
            </w:r>
            <w:r w:rsidRPr="005726D2">
              <w:rPr>
                <w:rFonts w:ascii="Arial" w:eastAsia="Arial" w:hAnsi="Arial" w:cs="Arial"/>
                <w:sz w:val="20"/>
                <w:szCs w:val="20"/>
              </w:rPr>
              <w:t>by</w:t>
            </w:r>
            <w:r w:rsidR="009D5389" w:rsidRPr="005726D2">
              <w:rPr>
                <w:rFonts w:ascii="Arial" w:eastAsia="Arial" w:hAnsi="Arial" w:cs="Arial"/>
                <w:sz w:val="20"/>
                <w:szCs w:val="20"/>
              </w:rPr>
              <w:t xml:space="preserve"> </w:t>
            </w:r>
            <w:r w:rsidRPr="005726D2">
              <w:rPr>
                <w:rFonts w:ascii="Arial" w:eastAsia="Arial" w:hAnsi="Arial" w:cs="Arial"/>
                <w:sz w:val="20"/>
                <w:szCs w:val="20"/>
              </w:rPr>
              <w:t>the</w:t>
            </w:r>
            <w:r w:rsidR="009D5389" w:rsidRPr="005726D2">
              <w:rPr>
                <w:rFonts w:ascii="Arial" w:eastAsia="Arial" w:hAnsi="Arial" w:cs="Arial"/>
                <w:sz w:val="20"/>
                <w:szCs w:val="20"/>
              </w:rPr>
              <w:t xml:space="preserve"> </w:t>
            </w:r>
            <w:r w:rsidRPr="005726D2">
              <w:rPr>
                <w:rFonts w:ascii="Arial" w:eastAsia="Arial" w:hAnsi="Arial" w:cs="Arial"/>
                <w:sz w:val="20"/>
                <w:szCs w:val="20"/>
              </w:rPr>
              <w:t>DSWD-FO</w:t>
            </w:r>
            <w:r w:rsidR="009D5389" w:rsidRPr="005726D2">
              <w:rPr>
                <w:rFonts w:ascii="Arial" w:eastAsia="Arial" w:hAnsi="Arial" w:cs="Arial"/>
                <w:sz w:val="20"/>
                <w:szCs w:val="20"/>
              </w:rPr>
              <w:t xml:space="preserve"> </w:t>
            </w:r>
            <w:r w:rsidRPr="005726D2">
              <w:rPr>
                <w:rFonts w:ascii="Arial" w:eastAsia="Arial" w:hAnsi="Arial" w:cs="Arial"/>
                <w:sz w:val="20"/>
                <w:szCs w:val="20"/>
              </w:rPr>
              <w:t>VIII</w:t>
            </w:r>
            <w:r w:rsidR="009D5389" w:rsidRPr="005726D2">
              <w:rPr>
                <w:rFonts w:ascii="Arial" w:eastAsia="Arial" w:hAnsi="Arial" w:cs="Arial"/>
                <w:sz w:val="20"/>
                <w:szCs w:val="20"/>
              </w:rPr>
              <w:t xml:space="preserve"> </w:t>
            </w:r>
            <w:r w:rsidRPr="005726D2">
              <w:rPr>
                <w:rFonts w:ascii="Arial" w:eastAsia="Arial" w:hAnsi="Arial" w:cs="Arial"/>
                <w:sz w:val="20"/>
                <w:szCs w:val="20"/>
              </w:rPr>
              <w:t>Operations</w:t>
            </w:r>
            <w:r w:rsidR="009D5389" w:rsidRPr="005726D2">
              <w:rPr>
                <w:rFonts w:ascii="Arial" w:eastAsia="Arial" w:hAnsi="Arial" w:cs="Arial"/>
                <w:sz w:val="20"/>
                <w:szCs w:val="20"/>
              </w:rPr>
              <w:t xml:space="preserve"> </w:t>
            </w:r>
            <w:r w:rsidRPr="005726D2">
              <w:rPr>
                <w:rFonts w:ascii="Arial" w:eastAsia="Arial" w:hAnsi="Arial" w:cs="Arial"/>
                <w:sz w:val="20"/>
                <w:szCs w:val="20"/>
              </w:rPr>
              <w:t>Cluster.</w:t>
            </w:r>
            <w:r w:rsidR="00823976" w:rsidRPr="005726D2">
              <w:rPr>
                <w:rFonts w:ascii="Arial" w:eastAsia="Arial" w:hAnsi="Arial" w:cs="Arial"/>
                <w:sz w:val="20"/>
                <w:szCs w:val="20"/>
              </w:rPr>
              <w:t xml:space="preserve"> </w:t>
            </w:r>
            <w:r w:rsidR="007B6994" w:rsidRPr="005726D2">
              <w:rPr>
                <w:rFonts w:ascii="Arial" w:eastAsia="Arial" w:hAnsi="Arial" w:cs="Arial"/>
                <w:sz w:val="20"/>
                <w:szCs w:val="20"/>
              </w:rPr>
              <w:t xml:space="preserve">All 143 </w:t>
            </w:r>
            <w:r w:rsidRPr="005726D2">
              <w:rPr>
                <w:rFonts w:ascii="Arial" w:eastAsia="Arial" w:hAnsi="Arial" w:cs="Arial"/>
                <w:sz w:val="20"/>
                <w:szCs w:val="20"/>
              </w:rPr>
              <w:t>Project</w:t>
            </w:r>
            <w:r w:rsidR="009D5389" w:rsidRPr="005726D2">
              <w:rPr>
                <w:rFonts w:ascii="Arial" w:eastAsia="Arial" w:hAnsi="Arial" w:cs="Arial"/>
                <w:sz w:val="20"/>
                <w:szCs w:val="20"/>
              </w:rPr>
              <w:t xml:space="preserve"> </w:t>
            </w:r>
            <w:r w:rsidRPr="005726D2">
              <w:rPr>
                <w:rFonts w:ascii="Arial" w:eastAsia="Arial" w:hAnsi="Arial" w:cs="Arial"/>
                <w:sz w:val="20"/>
                <w:szCs w:val="20"/>
              </w:rPr>
              <w:t>Proposals</w:t>
            </w:r>
            <w:r w:rsidR="009D5389" w:rsidRPr="005726D2">
              <w:rPr>
                <w:rFonts w:ascii="Arial" w:eastAsia="Arial" w:hAnsi="Arial" w:cs="Arial"/>
                <w:sz w:val="20"/>
                <w:szCs w:val="20"/>
              </w:rPr>
              <w:t xml:space="preserve"> </w:t>
            </w:r>
            <w:r w:rsidR="007B6994" w:rsidRPr="005726D2">
              <w:rPr>
                <w:rFonts w:ascii="Arial" w:eastAsia="Arial" w:hAnsi="Arial" w:cs="Arial"/>
                <w:sz w:val="20"/>
                <w:szCs w:val="20"/>
              </w:rPr>
              <w:t xml:space="preserve">(100% completion) </w:t>
            </w:r>
            <w:r w:rsidRPr="005726D2">
              <w:rPr>
                <w:rFonts w:ascii="Arial" w:eastAsia="Arial" w:hAnsi="Arial" w:cs="Arial"/>
                <w:sz w:val="20"/>
                <w:szCs w:val="20"/>
              </w:rPr>
              <w:t>have</w:t>
            </w:r>
            <w:r w:rsidR="009D5389" w:rsidRPr="005726D2">
              <w:rPr>
                <w:rFonts w:ascii="Arial" w:eastAsia="Arial" w:hAnsi="Arial" w:cs="Arial"/>
                <w:sz w:val="20"/>
                <w:szCs w:val="20"/>
              </w:rPr>
              <w:t xml:space="preserve"> </w:t>
            </w:r>
            <w:r w:rsidRPr="005726D2">
              <w:rPr>
                <w:rFonts w:ascii="Arial" w:eastAsia="Arial" w:hAnsi="Arial" w:cs="Arial"/>
                <w:sz w:val="20"/>
                <w:szCs w:val="20"/>
              </w:rPr>
              <w:t>already</w:t>
            </w:r>
            <w:r w:rsidR="009D5389" w:rsidRPr="005726D2">
              <w:rPr>
                <w:rFonts w:ascii="Arial" w:eastAsia="Arial" w:hAnsi="Arial" w:cs="Arial"/>
                <w:sz w:val="20"/>
                <w:szCs w:val="20"/>
              </w:rPr>
              <w:t xml:space="preserve"> </w:t>
            </w:r>
            <w:r w:rsidRPr="005726D2">
              <w:rPr>
                <w:rFonts w:ascii="Arial" w:eastAsia="Arial" w:hAnsi="Arial" w:cs="Arial"/>
                <w:sz w:val="20"/>
                <w:szCs w:val="20"/>
              </w:rPr>
              <w:t>been</w:t>
            </w:r>
            <w:r w:rsidR="009D5389" w:rsidRPr="005726D2">
              <w:rPr>
                <w:rFonts w:ascii="Arial" w:eastAsia="Arial" w:hAnsi="Arial" w:cs="Arial"/>
                <w:sz w:val="20"/>
                <w:szCs w:val="20"/>
              </w:rPr>
              <w:t xml:space="preserve"> </w:t>
            </w:r>
            <w:r w:rsidRPr="005726D2">
              <w:rPr>
                <w:rFonts w:ascii="Arial" w:eastAsia="Arial" w:hAnsi="Arial" w:cs="Arial"/>
                <w:sz w:val="20"/>
                <w:szCs w:val="20"/>
              </w:rPr>
              <w:t>obligated</w:t>
            </w:r>
            <w:r w:rsidR="009D5389" w:rsidRPr="005726D2">
              <w:rPr>
                <w:rFonts w:ascii="Arial" w:eastAsia="Arial" w:hAnsi="Arial" w:cs="Arial"/>
                <w:sz w:val="20"/>
                <w:szCs w:val="20"/>
              </w:rPr>
              <w:t xml:space="preserve"> </w:t>
            </w:r>
            <w:r w:rsidRPr="005726D2">
              <w:rPr>
                <w:rFonts w:ascii="Arial" w:eastAsia="Arial" w:hAnsi="Arial" w:cs="Arial"/>
                <w:sz w:val="20"/>
                <w:szCs w:val="20"/>
              </w:rPr>
              <w:t>and</w:t>
            </w:r>
            <w:r w:rsidR="009D5389" w:rsidRPr="005726D2">
              <w:rPr>
                <w:rFonts w:ascii="Arial" w:eastAsia="Arial" w:hAnsi="Arial" w:cs="Arial"/>
                <w:sz w:val="20"/>
                <w:szCs w:val="20"/>
              </w:rPr>
              <w:t xml:space="preserve"> </w:t>
            </w:r>
            <w:r w:rsidRPr="005726D2">
              <w:rPr>
                <w:rFonts w:ascii="Arial" w:eastAsia="Arial" w:hAnsi="Arial" w:cs="Arial"/>
                <w:sz w:val="20"/>
                <w:szCs w:val="20"/>
              </w:rPr>
              <w:t>with</w:t>
            </w:r>
            <w:r w:rsidR="009D5389" w:rsidRPr="005726D2">
              <w:rPr>
                <w:rFonts w:ascii="Arial" w:eastAsia="Arial" w:hAnsi="Arial" w:cs="Arial"/>
                <w:sz w:val="20"/>
                <w:szCs w:val="20"/>
              </w:rPr>
              <w:t xml:space="preserve"> </w:t>
            </w:r>
            <w:r w:rsidRPr="005726D2">
              <w:rPr>
                <w:rFonts w:ascii="Arial" w:eastAsia="Arial" w:hAnsi="Arial" w:cs="Arial"/>
                <w:sz w:val="20"/>
                <w:szCs w:val="20"/>
              </w:rPr>
              <w:t>signed</w:t>
            </w:r>
            <w:r w:rsidR="009D5389" w:rsidRPr="005726D2">
              <w:rPr>
                <w:rFonts w:ascii="Arial" w:eastAsia="Arial" w:hAnsi="Arial" w:cs="Arial"/>
                <w:sz w:val="20"/>
                <w:szCs w:val="20"/>
              </w:rPr>
              <w:t xml:space="preserve"> </w:t>
            </w:r>
            <w:r w:rsidRPr="005726D2">
              <w:rPr>
                <w:rFonts w:ascii="Arial" w:eastAsia="Arial" w:hAnsi="Arial" w:cs="Arial"/>
                <w:sz w:val="20"/>
                <w:szCs w:val="20"/>
              </w:rPr>
              <w:t>MOA.</w:t>
            </w:r>
          </w:p>
          <w:p w:rsidR="00677511" w:rsidRPr="005726D2" w:rsidRDefault="00AB27F4" w:rsidP="00043F54">
            <w:pPr>
              <w:pStyle w:val="ListParagraph"/>
              <w:numPr>
                <w:ilvl w:val="0"/>
                <w:numId w:val="9"/>
              </w:numPr>
              <w:ind w:left="309" w:hanging="284"/>
              <w:jc w:val="both"/>
              <w:rPr>
                <w:rFonts w:ascii="Arial" w:eastAsia="Arial" w:hAnsi="Arial" w:cs="Arial"/>
                <w:sz w:val="20"/>
                <w:szCs w:val="20"/>
              </w:rPr>
            </w:pPr>
            <w:r w:rsidRPr="005726D2">
              <w:rPr>
                <w:rFonts w:ascii="Arial" w:eastAsia="Arial" w:hAnsi="Arial" w:cs="Arial"/>
                <w:sz w:val="20"/>
                <w:szCs w:val="20"/>
              </w:rPr>
              <w:lastRenderedPageBreak/>
              <w:t xml:space="preserve">There are </w:t>
            </w:r>
            <w:r w:rsidR="00677511" w:rsidRPr="005726D2">
              <w:rPr>
                <w:rFonts w:ascii="Arial" w:eastAsia="Arial" w:hAnsi="Arial" w:cs="Arial"/>
                <w:sz w:val="20"/>
                <w:szCs w:val="20"/>
              </w:rPr>
              <w:t>1</w:t>
            </w:r>
            <w:r w:rsidR="007B6994" w:rsidRPr="005726D2">
              <w:rPr>
                <w:rFonts w:ascii="Arial" w:eastAsia="Arial" w:hAnsi="Arial" w:cs="Arial"/>
                <w:sz w:val="20"/>
                <w:szCs w:val="20"/>
              </w:rPr>
              <w:t>42</w:t>
            </w:r>
            <w:r w:rsidR="00677511" w:rsidRPr="005726D2">
              <w:rPr>
                <w:rFonts w:ascii="Arial" w:eastAsia="Arial" w:hAnsi="Arial" w:cs="Arial"/>
                <w:sz w:val="20"/>
                <w:szCs w:val="20"/>
              </w:rPr>
              <w:t xml:space="preserve"> LGUs </w:t>
            </w:r>
            <w:r w:rsidR="007B6994" w:rsidRPr="005726D2">
              <w:rPr>
                <w:rFonts w:ascii="Arial" w:eastAsia="Arial" w:hAnsi="Arial" w:cs="Arial"/>
                <w:sz w:val="20"/>
                <w:szCs w:val="20"/>
              </w:rPr>
              <w:t xml:space="preserve">or </w:t>
            </w:r>
            <w:r w:rsidRPr="005726D2">
              <w:rPr>
                <w:rFonts w:ascii="Arial" w:eastAsia="Arial" w:hAnsi="Arial" w:cs="Arial"/>
                <w:sz w:val="20"/>
                <w:szCs w:val="20"/>
              </w:rPr>
              <w:t xml:space="preserve">a total of </w:t>
            </w:r>
            <w:r w:rsidR="007B6994" w:rsidRPr="005726D2">
              <w:rPr>
                <w:rFonts w:ascii="Arial" w:eastAsia="Arial" w:hAnsi="Arial" w:cs="Arial"/>
                <w:sz w:val="20"/>
                <w:szCs w:val="20"/>
              </w:rPr>
              <w:t>99</w:t>
            </w:r>
            <w:r w:rsidR="00677511" w:rsidRPr="005726D2">
              <w:rPr>
                <w:rFonts w:ascii="Arial" w:eastAsia="Arial" w:hAnsi="Arial" w:cs="Arial"/>
                <w:sz w:val="20"/>
                <w:szCs w:val="20"/>
              </w:rPr>
              <w:t xml:space="preserve">% </w:t>
            </w:r>
            <w:r w:rsidRPr="005726D2">
              <w:rPr>
                <w:rFonts w:ascii="Arial" w:eastAsia="Arial" w:hAnsi="Arial" w:cs="Arial"/>
                <w:sz w:val="20"/>
                <w:szCs w:val="20"/>
              </w:rPr>
              <w:t xml:space="preserve">of the total target </w:t>
            </w:r>
            <w:r w:rsidR="00677511" w:rsidRPr="005726D2">
              <w:rPr>
                <w:rFonts w:ascii="Arial" w:eastAsia="Arial" w:hAnsi="Arial" w:cs="Arial"/>
                <w:sz w:val="20"/>
                <w:szCs w:val="20"/>
              </w:rPr>
              <w:t xml:space="preserve">with transferred of funds amounting to </w:t>
            </w:r>
            <w:r w:rsidR="00677511" w:rsidRPr="005726D2">
              <w:rPr>
                <w:rFonts w:ascii="Arial" w:eastAsia="Arial" w:hAnsi="Arial" w:cs="Arial"/>
                <w:b/>
                <w:sz w:val="20"/>
                <w:szCs w:val="20"/>
              </w:rPr>
              <w:t>₱</w:t>
            </w:r>
            <w:r w:rsidR="007B6994" w:rsidRPr="005726D2">
              <w:rPr>
                <w:rFonts w:ascii="Arial" w:eastAsia="Arial" w:hAnsi="Arial" w:cs="Arial"/>
                <w:b/>
                <w:sz w:val="20"/>
                <w:szCs w:val="20"/>
              </w:rPr>
              <w:t xml:space="preserve">2,949,550,000.00 </w:t>
            </w:r>
            <w:r w:rsidR="00677511" w:rsidRPr="005726D2">
              <w:rPr>
                <w:rFonts w:ascii="Arial" w:eastAsia="Arial" w:hAnsi="Arial" w:cs="Arial"/>
                <w:sz w:val="20"/>
                <w:szCs w:val="20"/>
              </w:rPr>
              <w:t xml:space="preserve">intended for the distribution of 5k SAP </w:t>
            </w:r>
            <w:r w:rsidRPr="005726D2">
              <w:rPr>
                <w:rFonts w:ascii="Arial" w:eastAsia="Arial" w:hAnsi="Arial" w:cs="Arial"/>
                <w:sz w:val="20"/>
                <w:szCs w:val="20"/>
              </w:rPr>
              <w:t xml:space="preserve">assistance </w:t>
            </w:r>
            <w:r w:rsidR="00677511" w:rsidRPr="005726D2">
              <w:rPr>
                <w:rFonts w:ascii="Arial" w:eastAsia="Arial" w:hAnsi="Arial" w:cs="Arial"/>
                <w:sz w:val="20"/>
                <w:szCs w:val="20"/>
              </w:rPr>
              <w:t xml:space="preserve">to </w:t>
            </w:r>
            <w:r w:rsidR="007B6994" w:rsidRPr="005726D2">
              <w:rPr>
                <w:rFonts w:ascii="Arial" w:eastAsia="Arial" w:hAnsi="Arial" w:cs="Arial"/>
                <w:b/>
                <w:sz w:val="20"/>
                <w:szCs w:val="20"/>
              </w:rPr>
              <w:t xml:space="preserve">589,910 </w:t>
            </w:r>
            <w:r w:rsidR="00677511" w:rsidRPr="005726D2">
              <w:rPr>
                <w:rFonts w:ascii="Arial" w:eastAsia="Arial" w:hAnsi="Arial" w:cs="Arial"/>
                <w:sz w:val="20"/>
                <w:szCs w:val="20"/>
              </w:rPr>
              <w:t xml:space="preserve">Non-4Ps beneficiaries. Currently, </w:t>
            </w:r>
            <w:r w:rsidR="007B6994" w:rsidRPr="005726D2">
              <w:rPr>
                <w:rFonts w:ascii="Arial" w:eastAsia="Arial" w:hAnsi="Arial" w:cs="Arial"/>
                <w:sz w:val="20"/>
                <w:szCs w:val="20"/>
              </w:rPr>
              <w:t>29</w:t>
            </w:r>
            <w:r w:rsidR="00677511" w:rsidRPr="005726D2">
              <w:rPr>
                <w:rFonts w:ascii="Arial" w:eastAsia="Arial" w:hAnsi="Arial" w:cs="Arial"/>
                <w:sz w:val="20"/>
                <w:szCs w:val="20"/>
              </w:rPr>
              <w:t xml:space="preserve"> LGUs have ongoing payout and other LGUs </w:t>
            </w:r>
            <w:r w:rsidR="007B6994" w:rsidRPr="005726D2">
              <w:rPr>
                <w:rFonts w:ascii="Arial" w:eastAsia="Arial" w:hAnsi="Arial" w:cs="Arial"/>
                <w:sz w:val="20"/>
                <w:szCs w:val="20"/>
              </w:rPr>
              <w:t>are yet to schedule</w:t>
            </w:r>
            <w:r w:rsidR="00677511" w:rsidRPr="005726D2">
              <w:rPr>
                <w:rFonts w:ascii="Arial" w:eastAsia="Arial" w:hAnsi="Arial" w:cs="Arial"/>
                <w:sz w:val="20"/>
                <w:szCs w:val="20"/>
              </w:rPr>
              <w:t xml:space="preserve"> the distribution of assistance.</w:t>
            </w:r>
          </w:p>
        </w:tc>
      </w:tr>
    </w:tbl>
    <w:p w:rsidR="00502853" w:rsidRDefault="00502853"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FD6968" w:rsidRDefault="00FD696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FD6968">
              <w:rPr>
                <w:rFonts w:ascii="Arial" w:eastAsia="Arial" w:hAnsi="Arial" w:cs="Arial"/>
                <w:color w:val="0070C0"/>
                <w:sz w:val="20"/>
                <w:szCs w:val="20"/>
              </w:rPr>
              <w:t>24</w:t>
            </w:r>
            <w:r w:rsidR="009D5389" w:rsidRPr="00FD6968">
              <w:rPr>
                <w:rFonts w:ascii="Arial" w:eastAsia="Arial" w:hAnsi="Arial" w:cs="Arial"/>
                <w:color w:val="0070C0"/>
                <w:sz w:val="20"/>
                <w:szCs w:val="20"/>
              </w:rPr>
              <w:t xml:space="preserve"> </w:t>
            </w:r>
            <w:r w:rsidR="00D6650B" w:rsidRPr="00FD6968">
              <w:rPr>
                <w:rFonts w:ascii="Arial" w:eastAsia="Arial" w:hAnsi="Arial" w:cs="Arial"/>
                <w:color w:val="0070C0"/>
                <w:sz w:val="20"/>
                <w:szCs w:val="20"/>
              </w:rPr>
              <w:t>April</w:t>
            </w:r>
            <w:r w:rsidR="009D5389" w:rsidRPr="00FD6968">
              <w:rPr>
                <w:rFonts w:ascii="Arial" w:eastAsia="Arial" w:hAnsi="Arial" w:cs="Arial"/>
                <w:color w:val="0070C0"/>
                <w:sz w:val="20"/>
                <w:szCs w:val="20"/>
              </w:rPr>
              <w:t xml:space="preserve"> </w:t>
            </w:r>
            <w:r w:rsidR="00D6650B" w:rsidRPr="00FD696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FD6968"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FD6968">
              <w:rPr>
                <w:rFonts w:ascii="Arial" w:eastAsia="Arial" w:hAnsi="Arial" w:cs="Arial"/>
                <w:color w:val="0070C0"/>
                <w:sz w:val="20"/>
                <w:szCs w:val="20"/>
              </w:rPr>
              <w:t>DSWD-FO</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IX</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DRMD</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continues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to</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facilitate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the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repacking</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of</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FFPs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in</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order</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to</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maintain</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the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required</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number</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of</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F</w:t>
            </w:r>
            <w:r w:rsidR="00D42CFA" w:rsidRPr="00FD6968">
              <w:rPr>
                <w:rFonts w:ascii="Arial" w:eastAsia="Arial" w:hAnsi="Arial" w:cs="Arial"/>
                <w:color w:val="0070C0"/>
                <w:sz w:val="20"/>
                <w:szCs w:val="20"/>
              </w:rPr>
              <w:t xml:space="preserve">amily </w:t>
            </w:r>
            <w:r w:rsidRPr="00FD6968">
              <w:rPr>
                <w:rFonts w:ascii="Arial" w:eastAsia="Arial" w:hAnsi="Arial" w:cs="Arial"/>
                <w:color w:val="0070C0"/>
                <w:sz w:val="20"/>
                <w:szCs w:val="20"/>
              </w:rPr>
              <w:t>F</w:t>
            </w:r>
            <w:r w:rsidR="00D42CFA" w:rsidRPr="00FD6968">
              <w:rPr>
                <w:rFonts w:ascii="Arial" w:eastAsia="Arial" w:hAnsi="Arial" w:cs="Arial"/>
                <w:color w:val="0070C0"/>
                <w:sz w:val="20"/>
                <w:szCs w:val="20"/>
              </w:rPr>
              <w:t xml:space="preserve">ood </w:t>
            </w:r>
            <w:r w:rsidRPr="00FD6968">
              <w:rPr>
                <w:rFonts w:ascii="Arial" w:eastAsia="Arial" w:hAnsi="Arial" w:cs="Arial"/>
                <w:color w:val="0070C0"/>
                <w:sz w:val="20"/>
                <w:szCs w:val="20"/>
              </w:rPr>
              <w:t>P</w:t>
            </w:r>
            <w:r w:rsidR="00D42CFA" w:rsidRPr="00FD6968">
              <w:rPr>
                <w:rFonts w:ascii="Arial" w:eastAsia="Arial" w:hAnsi="Arial" w:cs="Arial"/>
                <w:color w:val="0070C0"/>
                <w:sz w:val="20"/>
                <w:szCs w:val="20"/>
              </w:rPr>
              <w:t>ack</w:t>
            </w:r>
            <w:r w:rsidRPr="00FD6968">
              <w:rPr>
                <w:rFonts w:ascii="Arial" w:eastAsia="Arial" w:hAnsi="Arial" w:cs="Arial"/>
                <w:color w:val="0070C0"/>
                <w:sz w:val="20"/>
                <w:szCs w:val="20"/>
              </w:rPr>
              <w:t>s</w:t>
            </w:r>
            <w:r w:rsidR="00D42CFA" w:rsidRPr="00FD6968">
              <w:rPr>
                <w:rFonts w:ascii="Arial" w:eastAsia="Arial" w:hAnsi="Arial" w:cs="Arial"/>
                <w:color w:val="0070C0"/>
                <w:sz w:val="20"/>
                <w:szCs w:val="20"/>
              </w:rPr>
              <w:t xml:space="preserve"> (FFPs)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at</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any</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given</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time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considering</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the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influx</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of</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requests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from</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concerned</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LGUs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for</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augmentation.</w:t>
            </w:r>
            <w:r w:rsidR="009D5389" w:rsidRPr="00FD6968">
              <w:rPr>
                <w:rFonts w:ascii="Arial" w:eastAsia="Arial" w:hAnsi="Arial" w:cs="Arial"/>
                <w:color w:val="0070C0"/>
                <w:sz w:val="20"/>
                <w:szCs w:val="20"/>
              </w:rPr>
              <w:t xml:space="preserve"> </w:t>
            </w:r>
          </w:p>
          <w:p w:rsidR="00997B51" w:rsidRPr="00FD6968"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FD6968">
              <w:rPr>
                <w:rFonts w:ascii="Arial" w:eastAsia="Arial" w:hAnsi="Arial" w:cs="Arial"/>
                <w:color w:val="0070C0"/>
                <w:sz w:val="20"/>
                <w:szCs w:val="20"/>
              </w:rPr>
              <w:t>DSWD-FO</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IX</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DRMD</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through</w:t>
            </w:r>
            <w:r w:rsidR="009D5389" w:rsidRPr="00FD6968">
              <w:rPr>
                <w:rFonts w:ascii="Arial" w:eastAsia="Arial" w:hAnsi="Arial" w:cs="Arial"/>
                <w:color w:val="0070C0"/>
                <w:sz w:val="20"/>
                <w:szCs w:val="20"/>
              </w:rPr>
              <w:t xml:space="preserve"> </w:t>
            </w:r>
            <w:r w:rsidR="00552008" w:rsidRPr="00FD6968">
              <w:rPr>
                <w:rFonts w:ascii="Arial" w:eastAsia="Arial" w:hAnsi="Arial" w:cs="Arial"/>
                <w:color w:val="0070C0"/>
                <w:sz w:val="20"/>
                <w:szCs w:val="20"/>
              </w:rPr>
              <w:t xml:space="preserve">the </w:t>
            </w:r>
            <w:r w:rsidRPr="00FD6968">
              <w:rPr>
                <w:rFonts w:ascii="Arial" w:eastAsia="Arial" w:hAnsi="Arial" w:cs="Arial"/>
                <w:color w:val="0070C0"/>
                <w:sz w:val="20"/>
                <w:szCs w:val="20"/>
              </w:rPr>
              <w:t>Disaster</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Response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Information</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Management</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Section</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(D</w:t>
            </w:r>
            <w:r w:rsidR="0035064C" w:rsidRPr="00FD6968">
              <w:rPr>
                <w:rFonts w:ascii="Arial" w:eastAsia="Arial" w:hAnsi="Arial" w:cs="Arial"/>
                <w:color w:val="0070C0"/>
                <w:sz w:val="20"/>
                <w:szCs w:val="20"/>
              </w:rPr>
              <w:t>R</w:t>
            </w:r>
            <w:r w:rsidRPr="00FD6968">
              <w:rPr>
                <w:rFonts w:ascii="Arial" w:eastAsia="Arial" w:hAnsi="Arial" w:cs="Arial"/>
                <w:color w:val="0070C0"/>
                <w:sz w:val="20"/>
                <w:szCs w:val="20"/>
              </w:rPr>
              <w:t>IMS)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is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constantly</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coordinating</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with</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SWAD</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Team</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Leaders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in</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three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(3)</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provinces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on</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the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number</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of</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families</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greatly</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affected</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by</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Enhanced</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Community</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Quarantine</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(ECQ)</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in</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Zamboanga</w:t>
            </w:r>
            <w:r w:rsidR="009D5389" w:rsidRPr="00FD6968">
              <w:rPr>
                <w:rFonts w:ascii="Arial" w:eastAsia="Arial" w:hAnsi="Arial" w:cs="Arial"/>
                <w:color w:val="0070C0"/>
                <w:sz w:val="20"/>
                <w:szCs w:val="20"/>
              </w:rPr>
              <w:t xml:space="preserve"> </w:t>
            </w:r>
            <w:r w:rsidRPr="00FD6968">
              <w:rPr>
                <w:rFonts w:ascii="Arial" w:eastAsia="Arial" w:hAnsi="Arial" w:cs="Arial"/>
                <w:color w:val="0070C0"/>
                <w:sz w:val="20"/>
                <w:szCs w:val="20"/>
              </w:rPr>
              <w:t>Peninsula.</w:t>
            </w:r>
          </w:p>
          <w:p w:rsidR="00D42CFA" w:rsidRPr="00FD6968" w:rsidRDefault="00AF09A9" w:rsidP="00322976">
            <w:pPr>
              <w:widowControl/>
              <w:numPr>
                <w:ilvl w:val="0"/>
                <w:numId w:val="5"/>
              </w:numPr>
              <w:ind w:left="307" w:hanging="284"/>
              <w:contextualSpacing/>
              <w:jc w:val="both"/>
              <w:rPr>
                <w:rFonts w:ascii="Arial" w:eastAsia="Arial" w:hAnsi="Arial" w:cs="Arial"/>
                <w:color w:val="0070C0"/>
                <w:sz w:val="20"/>
                <w:szCs w:val="20"/>
              </w:rPr>
            </w:pPr>
            <w:r w:rsidRPr="00FD6968">
              <w:rPr>
                <w:rFonts w:ascii="Arial" w:hAnsi="Arial" w:cs="Arial"/>
                <w:color w:val="0070C0"/>
                <w:sz w:val="20"/>
                <w:szCs w:val="20"/>
              </w:rPr>
              <w:t>The number of FFPs and the NFIs prepositioned in the provinces are being monitored b</w:t>
            </w:r>
            <w:r w:rsidR="00552008" w:rsidRPr="00FD6968">
              <w:rPr>
                <w:rFonts w:ascii="Arial" w:hAnsi="Arial" w:cs="Arial"/>
                <w:color w:val="0070C0"/>
                <w:sz w:val="20"/>
                <w:szCs w:val="20"/>
              </w:rPr>
              <w:t>y the DSWD-FO IX through DRMD</w:t>
            </w:r>
            <w:r w:rsidRPr="00FD6968">
              <w:rPr>
                <w:rFonts w:ascii="Arial" w:hAnsi="Arial" w:cs="Arial"/>
                <w:color w:val="0070C0"/>
                <w:sz w:val="20"/>
                <w:szCs w:val="20"/>
              </w:rPr>
              <w:t xml:space="preserve"> should </w:t>
            </w:r>
            <w:r w:rsidR="00552008" w:rsidRPr="00FD6968">
              <w:rPr>
                <w:rFonts w:ascii="Arial" w:hAnsi="Arial" w:cs="Arial"/>
                <w:color w:val="0070C0"/>
                <w:sz w:val="20"/>
                <w:szCs w:val="20"/>
              </w:rPr>
              <w:t xml:space="preserve">there </w:t>
            </w:r>
            <w:r w:rsidRPr="00FD6968">
              <w:rPr>
                <w:rFonts w:ascii="Arial" w:hAnsi="Arial" w:cs="Arial"/>
                <w:color w:val="0070C0"/>
                <w:sz w:val="20"/>
                <w:szCs w:val="20"/>
              </w:rPr>
              <w:t>be a need to increase their existing supplies. The SWAD Offices continue to fac</w:t>
            </w:r>
            <w:r w:rsidR="00D42CFA" w:rsidRPr="00FD6968">
              <w:rPr>
                <w:rFonts w:ascii="Arial" w:hAnsi="Arial" w:cs="Arial"/>
                <w:color w:val="0070C0"/>
                <w:sz w:val="20"/>
                <w:szCs w:val="20"/>
              </w:rPr>
              <w:t>ilitate the withdrawal of FFPs.</w:t>
            </w:r>
          </w:p>
          <w:p w:rsidR="00F438BF" w:rsidRPr="00FD6968" w:rsidRDefault="00F438BF" w:rsidP="00322976">
            <w:pPr>
              <w:widowControl/>
              <w:numPr>
                <w:ilvl w:val="0"/>
                <w:numId w:val="5"/>
              </w:numPr>
              <w:ind w:left="307" w:hanging="284"/>
              <w:contextualSpacing/>
              <w:jc w:val="both"/>
              <w:rPr>
                <w:rFonts w:ascii="Arial" w:eastAsia="Arial" w:hAnsi="Arial" w:cs="Arial"/>
                <w:color w:val="0070C0"/>
                <w:sz w:val="20"/>
                <w:szCs w:val="20"/>
              </w:rPr>
            </w:pPr>
            <w:r w:rsidRPr="00FD6968">
              <w:rPr>
                <w:rFonts w:ascii="Arial" w:hAnsi="Arial" w:cs="Arial"/>
                <w:color w:val="0070C0"/>
                <w:sz w:val="20"/>
                <w:szCs w:val="20"/>
              </w:rPr>
              <w:t>DSWD-FO IX DRIMS is continuously monitoring the number of FFPs released to the LGUs in Zamboanga Peninsula.</w:t>
            </w:r>
          </w:p>
          <w:p w:rsidR="00317D0D" w:rsidRPr="00ED470D" w:rsidRDefault="00FD6968" w:rsidP="00ED470D">
            <w:pPr>
              <w:widowControl/>
              <w:numPr>
                <w:ilvl w:val="0"/>
                <w:numId w:val="5"/>
              </w:numPr>
              <w:contextualSpacing/>
              <w:jc w:val="both"/>
              <w:rPr>
                <w:rFonts w:ascii="Arial" w:eastAsia="Arial" w:hAnsi="Arial" w:cs="Arial"/>
                <w:color w:val="0070C0"/>
                <w:sz w:val="20"/>
                <w:szCs w:val="20"/>
              </w:rPr>
            </w:pPr>
            <w:r>
              <w:rPr>
                <w:rFonts w:ascii="Arial" w:eastAsia="Arial" w:hAnsi="Arial" w:cs="Arial"/>
                <w:color w:val="0070C0"/>
                <w:sz w:val="20"/>
                <w:szCs w:val="20"/>
              </w:rPr>
              <w:t xml:space="preserve">The </w:t>
            </w:r>
            <w:r w:rsidRPr="00FD6968">
              <w:rPr>
                <w:rFonts w:ascii="Arial" w:eastAsia="Arial" w:hAnsi="Arial" w:cs="Arial"/>
                <w:color w:val="0070C0"/>
                <w:sz w:val="20"/>
                <w:szCs w:val="20"/>
              </w:rPr>
              <w:t>Regional Resource Operations Section of DRMD transported 300 sacks of NFA rice</w:t>
            </w:r>
            <w:r>
              <w:rPr>
                <w:rFonts w:ascii="Arial" w:eastAsia="Arial" w:hAnsi="Arial" w:cs="Arial"/>
                <w:color w:val="0070C0"/>
                <w:sz w:val="20"/>
                <w:szCs w:val="20"/>
              </w:rPr>
              <w:t xml:space="preserve"> to </w:t>
            </w:r>
            <w:r w:rsidRPr="00FD6968">
              <w:rPr>
                <w:rFonts w:ascii="Arial" w:eastAsia="Arial" w:hAnsi="Arial" w:cs="Arial"/>
                <w:color w:val="0070C0"/>
                <w:sz w:val="20"/>
                <w:szCs w:val="20"/>
              </w:rPr>
              <w:t>SWADT-Liloy in Zamboanga del Norte.</w:t>
            </w:r>
          </w:p>
          <w:p w:rsidR="00FD6968" w:rsidRPr="00FD6968" w:rsidRDefault="00FD6968" w:rsidP="00FD6968">
            <w:pPr>
              <w:contextualSpacing/>
              <w:jc w:val="both"/>
              <w:rPr>
                <w:rFonts w:ascii="Arial" w:eastAsia="Arial" w:hAnsi="Arial" w:cs="Arial"/>
                <w:b/>
                <w:color w:val="0070C0"/>
                <w:sz w:val="20"/>
                <w:szCs w:val="20"/>
              </w:rPr>
            </w:pPr>
            <w:r w:rsidRPr="00FD6968">
              <w:rPr>
                <w:rFonts w:ascii="Arial" w:eastAsia="Arial" w:hAnsi="Arial" w:cs="Arial"/>
                <w:b/>
                <w:color w:val="0070C0"/>
                <w:sz w:val="20"/>
                <w:szCs w:val="20"/>
              </w:rPr>
              <w:t>Social Amelioration Program</w:t>
            </w:r>
          </w:p>
          <w:p w:rsidR="00FD6968" w:rsidRDefault="00FD6968" w:rsidP="00FD6968">
            <w:pPr>
              <w:widowControl/>
              <w:numPr>
                <w:ilvl w:val="0"/>
                <w:numId w:val="5"/>
              </w:numPr>
              <w:contextualSpacing/>
              <w:jc w:val="both"/>
              <w:rPr>
                <w:rFonts w:ascii="Arial" w:hAnsi="Arial" w:cs="Arial"/>
                <w:color w:val="0070C0"/>
                <w:sz w:val="20"/>
                <w:szCs w:val="20"/>
              </w:rPr>
            </w:pPr>
            <w:r>
              <w:rPr>
                <w:rFonts w:ascii="Arial" w:hAnsi="Arial" w:cs="Arial"/>
                <w:color w:val="0070C0"/>
                <w:sz w:val="20"/>
                <w:szCs w:val="20"/>
              </w:rPr>
              <w:t xml:space="preserve">As of today, </w:t>
            </w:r>
            <w:r w:rsidRPr="00FD6968">
              <w:rPr>
                <w:rFonts w:ascii="Arial" w:hAnsi="Arial" w:cs="Arial"/>
                <w:b/>
                <w:color w:val="0070C0"/>
                <w:sz w:val="20"/>
                <w:szCs w:val="20"/>
              </w:rPr>
              <w:t>37,672</w:t>
            </w:r>
            <w:r>
              <w:rPr>
                <w:rFonts w:ascii="Arial" w:hAnsi="Arial" w:cs="Arial"/>
                <w:color w:val="0070C0"/>
                <w:sz w:val="20"/>
                <w:szCs w:val="20"/>
              </w:rPr>
              <w:t xml:space="preserve"> families </w:t>
            </w:r>
            <w:r w:rsidRPr="00FD6968">
              <w:rPr>
                <w:rFonts w:ascii="Arial" w:hAnsi="Arial" w:cs="Arial"/>
                <w:color w:val="0070C0"/>
                <w:sz w:val="20"/>
                <w:szCs w:val="20"/>
              </w:rPr>
              <w:t xml:space="preserve">received </w:t>
            </w:r>
            <w:r>
              <w:rPr>
                <w:rFonts w:ascii="Arial" w:hAnsi="Arial" w:cs="Arial"/>
                <w:color w:val="0070C0"/>
                <w:sz w:val="20"/>
                <w:szCs w:val="20"/>
              </w:rPr>
              <w:t xml:space="preserve">SAP assistance amounting to </w:t>
            </w:r>
            <w:r w:rsidRPr="00FD6968">
              <w:rPr>
                <w:rFonts w:ascii="Arial" w:hAnsi="Arial" w:cs="Arial"/>
                <w:color w:val="0070C0"/>
                <w:sz w:val="20"/>
                <w:szCs w:val="20"/>
              </w:rPr>
              <w:t>₱188,360,000.00</w:t>
            </w:r>
            <w:r>
              <w:rPr>
                <w:rFonts w:ascii="Arial" w:hAnsi="Arial" w:cs="Arial"/>
                <w:color w:val="0070C0"/>
                <w:sz w:val="20"/>
                <w:szCs w:val="20"/>
              </w:rPr>
              <w:t>.</w:t>
            </w:r>
          </w:p>
          <w:p w:rsidR="00FD6968" w:rsidRPr="00FD6968" w:rsidRDefault="00FD6968" w:rsidP="00FD6968">
            <w:pPr>
              <w:widowControl/>
              <w:numPr>
                <w:ilvl w:val="0"/>
                <w:numId w:val="5"/>
              </w:numPr>
              <w:contextualSpacing/>
              <w:jc w:val="both"/>
              <w:rPr>
                <w:rFonts w:ascii="Arial" w:hAnsi="Arial" w:cs="Arial"/>
                <w:color w:val="0070C0"/>
                <w:sz w:val="20"/>
                <w:szCs w:val="20"/>
              </w:rPr>
            </w:pPr>
            <w:r>
              <w:rPr>
                <w:rFonts w:ascii="Arial" w:hAnsi="Arial" w:cs="Arial"/>
                <w:color w:val="0070C0"/>
                <w:sz w:val="20"/>
                <w:szCs w:val="20"/>
              </w:rPr>
              <w:t xml:space="preserve">The </w:t>
            </w:r>
            <w:r w:rsidRPr="00FD6968">
              <w:rPr>
                <w:rFonts w:ascii="Arial" w:hAnsi="Arial" w:cs="Arial"/>
                <w:color w:val="0070C0"/>
                <w:sz w:val="20"/>
                <w:szCs w:val="20"/>
              </w:rPr>
              <w:t>Disaster Response Information Management Section</w:t>
            </w:r>
            <w:r>
              <w:rPr>
                <w:rFonts w:ascii="Arial" w:hAnsi="Arial" w:cs="Arial"/>
                <w:color w:val="0070C0"/>
                <w:sz w:val="20"/>
                <w:szCs w:val="20"/>
              </w:rPr>
              <w:t xml:space="preserve"> (DRIMS) assist in the</w:t>
            </w:r>
            <w:r w:rsidRPr="00FD6968">
              <w:rPr>
                <w:rFonts w:ascii="Arial" w:hAnsi="Arial" w:cs="Arial"/>
                <w:color w:val="0070C0"/>
                <w:sz w:val="20"/>
                <w:szCs w:val="20"/>
              </w:rPr>
              <w:t xml:space="preserve"> gathering </w:t>
            </w:r>
            <w:r>
              <w:rPr>
                <w:rFonts w:ascii="Arial" w:hAnsi="Arial" w:cs="Arial"/>
                <w:color w:val="0070C0"/>
                <w:sz w:val="20"/>
                <w:szCs w:val="20"/>
              </w:rPr>
              <w:t>of served beneficiaries for</w:t>
            </w:r>
            <w:r w:rsidRPr="00FD6968">
              <w:rPr>
                <w:rFonts w:ascii="Arial" w:hAnsi="Arial" w:cs="Arial"/>
                <w:color w:val="0070C0"/>
                <w:sz w:val="20"/>
                <w:szCs w:val="20"/>
              </w:rPr>
              <w:t xml:space="preserve"> Social Amelioration/Emergency Subsidy Program.</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DD5760" w:rsidRDefault="00502853" w:rsidP="008F4BD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D5760">
              <w:rPr>
                <w:rFonts w:ascii="Arial" w:eastAsia="Arial" w:hAnsi="Arial" w:cs="Arial"/>
                <w:color w:val="0070C0"/>
                <w:sz w:val="20"/>
                <w:szCs w:val="20"/>
              </w:rPr>
              <w:t>24</w:t>
            </w:r>
            <w:r w:rsidR="008F4BD6" w:rsidRPr="00DD5760">
              <w:rPr>
                <w:rFonts w:ascii="Arial" w:eastAsia="Arial" w:hAnsi="Arial" w:cs="Arial"/>
                <w:color w:val="0070C0"/>
                <w:sz w:val="20"/>
                <w:szCs w:val="20"/>
              </w:rPr>
              <w:t xml:space="preserve"> </w:t>
            </w:r>
            <w:r w:rsidR="007518EE" w:rsidRPr="00DD5760">
              <w:rPr>
                <w:rFonts w:ascii="Arial" w:eastAsia="Arial" w:hAnsi="Arial" w:cs="Arial"/>
                <w:color w:val="0070C0"/>
                <w:sz w:val="20"/>
                <w:szCs w:val="20"/>
              </w:rPr>
              <w:t>April</w:t>
            </w:r>
            <w:r w:rsidR="009D5389" w:rsidRPr="00DD5760">
              <w:rPr>
                <w:rFonts w:ascii="Arial" w:eastAsia="Arial" w:hAnsi="Arial" w:cs="Arial"/>
                <w:color w:val="0070C0"/>
                <w:sz w:val="20"/>
                <w:szCs w:val="20"/>
              </w:rPr>
              <w:t xml:space="preserve"> </w:t>
            </w:r>
            <w:r w:rsidR="007518EE" w:rsidRPr="00DD576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02853" w:rsidRPr="00DD5760"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D5760">
              <w:rPr>
                <w:rFonts w:ascii="Arial" w:eastAsia="Arial" w:hAnsi="Arial" w:cs="Arial"/>
                <w:color w:val="0070C0"/>
                <w:sz w:val="20"/>
                <w:szCs w:val="20"/>
              </w:rPr>
              <w:t>Repacking of Family Food Packs is simultaneously still in progress for both the Cagayan de Oro Regional Warehouse and Dalipuga, Iligan City Warehouse.</w:t>
            </w:r>
          </w:p>
          <w:p w:rsidR="00502853" w:rsidRPr="00DD5760"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D5760">
              <w:rPr>
                <w:rFonts w:ascii="Arial" w:eastAsia="Arial" w:hAnsi="Arial" w:cs="Arial"/>
                <w:color w:val="0070C0"/>
                <w:sz w:val="20"/>
                <w:szCs w:val="20"/>
              </w:rPr>
              <w:t>Augmentation of staff members along with Cash for Work beneficiaries for repacking of FFPs in preparation for possible relief distribution.</w:t>
            </w:r>
          </w:p>
          <w:p w:rsidR="00502853" w:rsidRPr="00DD5760"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D5760">
              <w:rPr>
                <w:rFonts w:ascii="Arial" w:eastAsia="Arial" w:hAnsi="Arial" w:cs="Arial"/>
                <w:color w:val="0070C0"/>
                <w:sz w:val="20"/>
                <w:szCs w:val="20"/>
              </w:rPr>
              <w:t>Regular coordination and attendance to the NorMin COVID-19 Response Inter-Agency Task Force Press Conference every Monday, Wednesday and Friday of the week.</w:t>
            </w:r>
          </w:p>
          <w:p w:rsidR="00502853" w:rsidRPr="00DD5760"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D5760">
              <w:rPr>
                <w:rFonts w:ascii="Arial" w:eastAsia="Arial" w:hAnsi="Arial" w:cs="Arial"/>
                <w:color w:val="0070C0"/>
                <w:sz w:val="20"/>
                <w:szCs w:val="20"/>
              </w:rPr>
              <w:t>Ongoing procurement of additional supplies for production of family food packs.</w:t>
            </w:r>
          </w:p>
          <w:p w:rsidR="00502853" w:rsidRPr="00DD5760"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D5760">
              <w:rPr>
                <w:rFonts w:ascii="Arial" w:eastAsia="Arial" w:hAnsi="Arial" w:cs="Arial"/>
                <w:color w:val="0070C0"/>
                <w:sz w:val="20"/>
                <w:szCs w:val="20"/>
              </w:rPr>
              <w:t>Coordinated with the LGUs for the preparation of the COVID Intake Card (CIC) listing and submission.</w:t>
            </w:r>
          </w:p>
          <w:p w:rsidR="00DD5760" w:rsidRPr="00DD5760" w:rsidRDefault="007518EE" w:rsidP="00DD576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D5760">
              <w:rPr>
                <w:rFonts w:ascii="Arial" w:eastAsia="Arial" w:hAnsi="Arial" w:cs="Arial"/>
                <w:color w:val="0070C0"/>
                <w:sz w:val="20"/>
                <w:szCs w:val="20"/>
              </w:rPr>
              <w:t>Regional</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Quick</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Response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Team</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worked</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full</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force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with</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the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monitoring</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and</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reporting</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of</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the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regional</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operational</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activities</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in</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line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with</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the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COVID-19</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response.</w:t>
            </w:r>
          </w:p>
          <w:p w:rsidR="00317D0D" w:rsidRPr="00ED470D" w:rsidRDefault="00DD5760" w:rsidP="00ED470D">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D5760">
              <w:rPr>
                <w:rFonts w:ascii="Arial" w:eastAsia="Arial" w:hAnsi="Arial" w:cs="Arial"/>
                <w:color w:val="0070C0"/>
                <w:sz w:val="20"/>
                <w:szCs w:val="20"/>
              </w:rPr>
              <w:t>Continuous monitoring, response and reporting at the Agency Operations Center.</w:t>
            </w:r>
          </w:p>
          <w:p w:rsidR="007518EE" w:rsidRPr="00DD5760"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DD5760">
              <w:rPr>
                <w:rFonts w:ascii="Arial" w:eastAsia="Arial" w:hAnsi="Arial" w:cs="Arial"/>
                <w:b/>
                <w:color w:val="0070C0"/>
                <w:sz w:val="20"/>
                <w:szCs w:val="20"/>
              </w:rPr>
              <w:t>Social</w:t>
            </w:r>
            <w:r w:rsidR="009D5389" w:rsidRPr="00DD5760">
              <w:rPr>
                <w:rFonts w:ascii="Arial" w:eastAsia="Arial" w:hAnsi="Arial" w:cs="Arial"/>
                <w:b/>
                <w:color w:val="0070C0"/>
                <w:sz w:val="20"/>
                <w:szCs w:val="20"/>
              </w:rPr>
              <w:t xml:space="preserve"> </w:t>
            </w:r>
            <w:r w:rsidRPr="00DD5760">
              <w:rPr>
                <w:rFonts w:ascii="Arial" w:eastAsia="Arial" w:hAnsi="Arial" w:cs="Arial"/>
                <w:b/>
                <w:color w:val="0070C0"/>
                <w:sz w:val="20"/>
                <w:szCs w:val="20"/>
              </w:rPr>
              <w:t>Amelioration</w:t>
            </w:r>
            <w:r w:rsidR="009D5389" w:rsidRPr="00DD5760">
              <w:rPr>
                <w:rFonts w:ascii="Arial" w:eastAsia="Arial" w:hAnsi="Arial" w:cs="Arial"/>
                <w:b/>
                <w:color w:val="0070C0"/>
                <w:sz w:val="20"/>
                <w:szCs w:val="20"/>
              </w:rPr>
              <w:t xml:space="preserve"> </w:t>
            </w:r>
            <w:r w:rsidRPr="00DD5760">
              <w:rPr>
                <w:rFonts w:ascii="Arial" w:eastAsia="Arial" w:hAnsi="Arial" w:cs="Arial"/>
                <w:b/>
                <w:color w:val="0070C0"/>
                <w:sz w:val="20"/>
                <w:szCs w:val="20"/>
              </w:rPr>
              <w:t>Program</w:t>
            </w:r>
          </w:p>
          <w:p w:rsidR="007518EE" w:rsidRPr="00DD5760"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DD5760">
              <w:rPr>
                <w:rFonts w:ascii="Arial" w:eastAsia="Arial" w:hAnsi="Arial" w:cs="Arial"/>
                <w:color w:val="0070C0"/>
                <w:sz w:val="20"/>
                <w:szCs w:val="20"/>
              </w:rPr>
              <w:t>Continuously</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coordinating</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with</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LGUs</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regarding</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preparation,</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guidelines</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and</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protocol</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for</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the</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implementation</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of</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Social</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Amelioration</w:t>
            </w:r>
            <w:r w:rsidR="009D5389" w:rsidRPr="00DD5760">
              <w:rPr>
                <w:rFonts w:ascii="Arial" w:eastAsia="Arial" w:hAnsi="Arial" w:cs="Arial"/>
                <w:color w:val="0070C0"/>
                <w:sz w:val="20"/>
                <w:szCs w:val="20"/>
              </w:rPr>
              <w:t xml:space="preserve"> </w:t>
            </w:r>
            <w:r w:rsidRPr="00DD5760">
              <w:rPr>
                <w:rFonts w:ascii="Arial" w:eastAsia="Arial" w:hAnsi="Arial" w:cs="Arial"/>
                <w:color w:val="0070C0"/>
                <w:sz w:val="20"/>
                <w:szCs w:val="20"/>
              </w:rPr>
              <w:t>Program.</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5726D2" w:rsidRDefault="00A43312"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726D2">
              <w:rPr>
                <w:rFonts w:ascii="Arial" w:eastAsia="Arial" w:hAnsi="Arial" w:cs="Arial"/>
                <w:sz w:val="20"/>
                <w:szCs w:val="20"/>
              </w:rPr>
              <w:t>2</w:t>
            </w:r>
            <w:r w:rsidR="00E9667C" w:rsidRPr="005726D2">
              <w:rPr>
                <w:rFonts w:ascii="Arial" w:eastAsia="Arial" w:hAnsi="Arial" w:cs="Arial"/>
                <w:sz w:val="20"/>
                <w:szCs w:val="20"/>
              </w:rPr>
              <w:t>4</w:t>
            </w:r>
            <w:r w:rsidR="009D5389" w:rsidRPr="005726D2">
              <w:rPr>
                <w:rFonts w:ascii="Arial" w:eastAsia="Arial" w:hAnsi="Arial" w:cs="Arial"/>
                <w:sz w:val="20"/>
                <w:szCs w:val="20"/>
              </w:rPr>
              <w:t xml:space="preserve"> </w:t>
            </w:r>
            <w:r w:rsidR="00EA073B" w:rsidRPr="005726D2">
              <w:rPr>
                <w:rFonts w:ascii="Arial" w:eastAsia="Arial" w:hAnsi="Arial" w:cs="Arial"/>
                <w:sz w:val="20"/>
                <w:szCs w:val="20"/>
              </w:rPr>
              <w:t>April</w:t>
            </w:r>
            <w:r w:rsidR="009D5389" w:rsidRPr="005726D2">
              <w:rPr>
                <w:rFonts w:ascii="Arial" w:eastAsia="Arial" w:hAnsi="Arial" w:cs="Arial"/>
                <w:sz w:val="20"/>
                <w:szCs w:val="20"/>
              </w:rPr>
              <w:t xml:space="preserve"> </w:t>
            </w:r>
            <w:r w:rsidR="00EA073B" w:rsidRPr="005726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5726D2"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5726D2">
              <w:rPr>
                <w:rFonts w:ascii="Arial" w:eastAsia="Arial" w:hAnsi="Arial" w:cs="Arial"/>
                <w:b/>
                <w:sz w:val="20"/>
                <w:szCs w:val="20"/>
              </w:rPr>
              <w:t>Social</w:t>
            </w:r>
            <w:r w:rsidR="009D5389" w:rsidRPr="005726D2">
              <w:rPr>
                <w:rFonts w:ascii="Arial" w:eastAsia="Arial" w:hAnsi="Arial" w:cs="Arial"/>
                <w:b/>
                <w:sz w:val="20"/>
                <w:szCs w:val="20"/>
              </w:rPr>
              <w:t xml:space="preserve"> </w:t>
            </w:r>
            <w:r w:rsidRPr="005726D2">
              <w:rPr>
                <w:rFonts w:ascii="Arial" w:eastAsia="Arial" w:hAnsi="Arial" w:cs="Arial"/>
                <w:b/>
                <w:sz w:val="20"/>
                <w:szCs w:val="20"/>
              </w:rPr>
              <w:t>Amelioration</w:t>
            </w:r>
            <w:r w:rsidR="009D5389" w:rsidRPr="005726D2">
              <w:rPr>
                <w:rFonts w:ascii="Arial" w:eastAsia="Arial" w:hAnsi="Arial" w:cs="Arial"/>
                <w:b/>
                <w:sz w:val="20"/>
                <w:szCs w:val="20"/>
              </w:rPr>
              <w:t xml:space="preserve"> </w:t>
            </w:r>
            <w:r w:rsidRPr="005726D2">
              <w:rPr>
                <w:rFonts w:ascii="Arial" w:eastAsia="Arial" w:hAnsi="Arial" w:cs="Arial"/>
                <w:b/>
                <w:sz w:val="20"/>
                <w:szCs w:val="20"/>
              </w:rPr>
              <w:t>Program</w:t>
            </w:r>
          </w:p>
          <w:p w:rsidR="007921CC" w:rsidRPr="005726D2" w:rsidRDefault="007921CC" w:rsidP="003823D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726D2">
              <w:rPr>
                <w:rFonts w:ascii="Arial" w:eastAsia="Arial" w:hAnsi="Arial" w:cs="Arial"/>
                <w:sz w:val="20"/>
                <w:szCs w:val="20"/>
              </w:rPr>
              <w:t xml:space="preserve">To date, a total of </w:t>
            </w:r>
            <w:r w:rsidR="003823D4" w:rsidRPr="005726D2">
              <w:rPr>
                <w:rFonts w:ascii="Arial" w:eastAsia="Arial" w:hAnsi="Arial" w:cs="Arial"/>
                <w:b/>
                <w:sz w:val="20"/>
                <w:szCs w:val="20"/>
              </w:rPr>
              <w:t xml:space="preserve">253,640 PANTAWID </w:t>
            </w:r>
            <w:r w:rsidRPr="005726D2">
              <w:rPr>
                <w:rFonts w:ascii="Arial" w:eastAsia="Arial" w:hAnsi="Arial" w:cs="Arial"/>
                <w:sz w:val="20"/>
                <w:szCs w:val="20"/>
              </w:rPr>
              <w:t xml:space="preserve">beneficiaries </w:t>
            </w:r>
            <w:r w:rsidR="003823D4" w:rsidRPr="005726D2">
              <w:rPr>
                <w:rFonts w:ascii="Arial" w:eastAsia="Arial" w:hAnsi="Arial" w:cs="Arial"/>
                <w:sz w:val="20"/>
                <w:szCs w:val="20"/>
              </w:rPr>
              <w:t xml:space="preserve">and </w:t>
            </w:r>
            <w:r w:rsidR="003823D4" w:rsidRPr="005726D2">
              <w:rPr>
                <w:rFonts w:ascii="Arial" w:eastAsia="Arial" w:hAnsi="Arial" w:cs="Arial"/>
                <w:b/>
                <w:sz w:val="20"/>
                <w:szCs w:val="20"/>
              </w:rPr>
              <w:t xml:space="preserve">110,411 NON-CCT </w:t>
            </w:r>
            <w:r w:rsidR="003823D4" w:rsidRPr="005726D2">
              <w:rPr>
                <w:rFonts w:ascii="Arial" w:eastAsia="Arial" w:hAnsi="Arial" w:cs="Arial"/>
                <w:sz w:val="20"/>
                <w:szCs w:val="20"/>
              </w:rPr>
              <w:t xml:space="preserve">beneficiaries </w:t>
            </w:r>
            <w:r w:rsidRPr="005726D2">
              <w:rPr>
                <w:rFonts w:ascii="Arial" w:eastAsia="Arial" w:hAnsi="Arial" w:cs="Arial"/>
                <w:sz w:val="20"/>
                <w:szCs w:val="20"/>
              </w:rPr>
              <w:t xml:space="preserve">received SAP </w:t>
            </w:r>
            <w:r w:rsidR="00070BB0" w:rsidRPr="005726D2">
              <w:rPr>
                <w:rFonts w:ascii="Arial" w:eastAsia="Arial" w:hAnsi="Arial" w:cs="Arial"/>
                <w:sz w:val="20"/>
                <w:szCs w:val="20"/>
              </w:rPr>
              <w:t>a</w:t>
            </w:r>
            <w:r w:rsidRPr="005726D2">
              <w:rPr>
                <w:rFonts w:ascii="Arial" w:eastAsia="Arial" w:hAnsi="Arial" w:cs="Arial"/>
                <w:sz w:val="20"/>
                <w:szCs w:val="20"/>
              </w:rPr>
              <w:t xml:space="preserve">ssistance in </w:t>
            </w:r>
            <w:r w:rsidR="003823D4" w:rsidRPr="005726D2">
              <w:rPr>
                <w:rFonts w:ascii="Arial" w:eastAsia="Arial" w:hAnsi="Arial" w:cs="Arial"/>
                <w:sz w:val="20"/>
                <w:szCs w:val="20"/>
              </w:rPr>
              <w:t>the region.</w:t>
            </w:r>
          </w:p>
          <w:p w:rsidR="003823D4" w:rsidRPr="005726D2" w:rsidRDefault="003823D4" w:rsidP="003823D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726D2">
              <w:rPr>
                <w:rFonts w:ascii="Arial" w:eastAsia="Arial" w:hAnsi="Arial" w:cs="Arial"/>
                <w:sz w:val="20"/>
                <w:szCs w:val="20"/>
              </w:rPr>
              <w:t>As of today,</w:t>
            </w:r>
            <w:r w:rsidRPr="005726D2">
              <w:rPr>
                <w:rFonts w:ascii="Arial" w:eastAsia="Arial" w:hAnsi="Arial" w:cs="Arial"/>
                <w:b/>
                <w:sz w:val="20"/>
                <w:szCs w:val="20"/>
              </w:rPr>
              <w:t xml:space="preserve"> 89</w:t>
            </w:r>
            <w:r w:rsidRPr="005726D2">
              <w:rPr>
                <w:rFonts w:ascii="Arial" w:eastAsia="Arial" w:hAnsi="Arial" w:cs="Arial"/>
                <w:sz w:val="20"/>
                <w:szCs w:val="20"/>
              </w:rPr>
              <w:t xml:space="preserve"> barangays in Davao City were already served with the Social Amelioration </w:t>
            </w:r>
            <w:r w:rsidR="00972E2F" w:rsidRPr="005726D2">
              <w:rPr>
                <w:rFonts w:ascii="Arial" w:eastAsia="Arial" w:hAnsi="Arial" w:cs="Arial"/>
                <w:sz w:val="20"/>
                <w:szCs w:val="20"/>
              </w:rPr>
              <w:t>Program</w:t>
            </w:r>
            <w:r w:rsidRPr="005726D2">
              <w:rPr>
                <w:rFonts w:ascii="Arial" w:eastAsia="Arial" w:hAnsi="Arial" w:cs="Arial"/>
                <w:sz w:val="20"/>
                <w:szCs w:val="20"/>
              </w:rPr>
              <w:t>. Simultaneous payouts is ongoing in the following barangays:</w:t>
            </w:r>
          </w:p>
          <w:tbl>
            <w:tblPr>
              <w:tblStyle w:val="TableGrid"/>
              <w:tblW w:w="0" w:type="auto"/>
              <w:tblInd w:w="360" w:type="dxa"/>
              <w:tblLayout w:type="fixed"/>
              <w:tblLook w:val="04A0" w:firstRow="1" w:lastRow="0" w:firstColumn="1" w:lastColumn="0" w:noHBand="0" w:noVBand="1"/>
            </w:tblPr>
            <w:tblGrid>
              <w:gridCol w:w="4201"/>
              <w:gridCol w:w="3257"/>
            </w:tblGrid>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b/>
                      <w:sz w:val="20"/>
                      <w:szCs w:val="20"/>
                    </w:rPr>
                  </w:pPr>
                  <w:r w:rsidRPr="005726D2">
                    <w:rPr>
                      <w:rFonts w:ascii="Arial" w:eastAsia="Arial" w:hAnsi="Arial" w:cs="Arial"/>
                      <w:b/>
                      <w:sz w:val="20"/>
                      <w:szCs w:val="20"/>
                    </w:rPr>
                    <w:t>Barangay</w:t>
                  </w:r>
                </w:p>
              </w:tc>
              <w:tc>
                <w:tcPr>
                  <w:tcW w:w="3257" w:type="dxa"/>
                </w:tcPr>
                <w:p w:rsidR="003823D4" w:rsidRPr="005726D2" w:rsidRDefault="003823D4" w:rsidP="003823D4">
                  <w:pPr>
                    <w:widowControl/>
                    <w:contextualSpacing/>
                    <w:jc w:val="both"/>
                    <w:rPr>
                      <w:rFonts w:ascii="Arial" w:eastAsia="Arial" w:hAnsi="Arial" w:cs="Arial"/>
                      <w:b/>
                      <w:sz w:val="20"/>
                      <w:szCs w:val="20"/>
                    </w:rPr>
                  </w:pPr>
                  <w:r w:rsidRPr="005726D2">
                    <w:rPr>
                      <w:rFonts w:ascii="Arial" w:eastAsia="Arial" w:hAnsi="Arial" w:cs="Arial"/>
                      <w:b/>
                      <w:sz w:val="20"/>
                      <w:szCs w:val="20"/>
                    </w:rPr>
                    <w:t>No. of beneficiaries</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17-B, Poblacion A</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92</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18-B, Poblacion A</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311</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35-D, Poblacion B</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56</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Angliongto, Buhangin B</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916</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Tambobong, Baguio</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815 (2</w:t>
                  </w:r>
                  <w:r w:rsidRPr="005726D2">
                    <w:rPr>
                      <w:rFonts w:ascii="Arial" w:eastAsia="Arial" w:hAnsi="Arial" w:cs="Arial"/>
                      <w:sz w:val="20"/>
                      <w:szCs w:val="20"/>
                      <w:vertAlign w:val="superscript"/>
                    </w:rPr>
                    <w:t>nd</w:t>
                  </w:r>
                  <w:r w:rsidRPr="005726D2">
                    <w:rPr>
                      <w:rFonts w:ascii="Arial" w:eastAsia="Arial" w:hAnsi="Arial" w:cs="Arial"/>
                      <w:sz w:val="20"/>
                      <w:szCs w:val="20"/>
                    </w:rPr>
                    <w:t xml:space="preserve"> day)</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Acacia, Buhangin A</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790</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lastRenderedPageBreak/>
                    <w:t>Matina Crossing, Talomo A</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6,081 (2</w:t>
                  </w:r>
                  <w:r w:rsidRPr="005726D2">
                    <w:rPr>
                      <w:rFonts w:ascii="Arial" w:eastAsia="Arial" w:hAnsi="Arial" w:cs="Arial"/>
                      <w:sz w:val="20"/>
                      <w:szCs w:val="20"/>
                      <w:vertAlign w:val="superscript"/>
                    </w:rPr>
                    <w:t>nd</w:t>
                  </w:r>
                  <w:r w:rsidRPr="005726D2">
                    <w:rPr>
                      <w:rFonts w:ascii="Arial" w:eastAsia="Arial" w:hAnsi="Arial" w:cs="Arial"/>
                      <w:sz w:val="20"/>
                      <w:szCs w:val="20"/>
                    </w:rPr>
                    <w:t xml:space="preserve"> day)</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Sirib, Calinan</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690</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Bunawan Proper, Bunawan</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5,110 (1</w:t>
                  </w:r>
                  <w:r w:rsidRPr="005726D2">
                    <w:rPr>
                      <w:rFonts w:ascii="Arial" w:eastAsia="Arial" w:hAnsi="Arial" w:cs="Arial"/>
                      <w:sz w:val="20"/>
                      <w:szCs w:val="20"/>
                      <w:vertAlign w:val="superscript"/>
                    </w:rPr>
                    <w:t>st</w:t>
                  </w:r>
                  <w:r w:rsidRPr="005726D2">
                    <w:rPr>
                      <w:rFonts w:ascii="Arial" w:eastAsia="Arial" w:hAnsi="Arial" w:cs="Arial"/>
                      <w:sz w:val="20"/>
                      <w:szCs w:val="20"/>
                    </w:rPr>
                    <w:t xml:space="preserve"> day)</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Datu Salumay, Marilog</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451</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Ilang, Bunawan</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5,462 (1</w:t>
                  </w:r>
                  <w:r w:rsidRPr="005726D2">
                    <w:rPr>
                      <w:rFonts w:ascii="Arial" w:eastAsia="Arial" w:hAnsi="Arial" w:cs="Arial"/>
                      <w:sz w:val="20"/>
                      <w:szCs w:val="20"/>
                      <w:vertAlign w:val="superscript"/>
                    </w:rPr>
                    <w:t>st</w:t>
                  </w:r>
                  <w:r w:rsidRPr="005726D2">
                    <w:rPr>
                      <w:rFonts w:ascii="Arial" w:eastAsia="Arial" w:hAnsi="Arial" w:cs="Arial"/>
                      <w:sz w:val="20"/>
                      <w:szCs w:val="20"/>
                    </w:rPr>
                    <w:t xml:space="preserve"> day)</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Mapula, Paquibato</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520</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Panacan, Bunawan</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8,239 (2</w:t>
                  </w:r>
                  <w:r w:rsidRPr="005726D2">
                    <w:rPr>
                      <w:rFonts w:ascii="Arial" w:eastAsia="Arial" w:hAnsi="Arial" w:cs="Arial"/>
                      <w:sz w:val="20"/>
                      <w:szCs w:val="20"/>
                      <w:vertAlign w:val="superscript"/>
                    </w:rPr>
                    <w:t>nd</w:t>
                  </w:r>
                  <w:r w:rsidRPr="005726D2">
                    <w:rPr>
                      <w:rFonts w:ascii="Arial" w:eastAsia="Arial" w:hAnsi="Arial" w:cs="Arial"/>
                      <w:sz w:val="20"/>
                      <w:szCs w:val="20"/>
                    </w:rPr>
                    <w:t xml:space="preserve"> day)</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Pandaitan, Paquibato</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 xml:space="preserve">690 </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Salapawan, Paquibato</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277</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San Isidro, Bunawan</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1,262</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Tibungco, Bunawan</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8,686 (2</w:t>
                  </w:r>
                  <w:r w:rsidRPr="005726D2">
                    <w:rPr>
                      <w:rFonts w:ascii="Arial" w:eastAsia="Arial" w:hAnsi="Arial" w:cs="Arial"/>
                      <w:sz w:val="20"/>
                      <w:szCs w:val="20"/>
                      <w:vertAlign w:val="superscript"/>
                    </w:rPr>
                    <w:t>nd</w:t>
                  </w:r>
                  <w:r w:rsidRPr="005726D2">
                    <w:rPr>
                      <w:rFonts w:ascii="Arial" w:eastAsia="Arial" w:hAnsi="Arial" w:cs="Arial"/>
                      <w:sz w:val="20"/>
                      <w:szCs w:val="20"/>
                    </w:rPr>
                    <w:t xml:space="preserve"> day)</w:t>
                  </w:r>
                </w:p>
              </w:tc>
            </w:tr>
            <w:tr w:rsidR="005726D2" w:rsidRPr="005726D2" w:rsidTr="003823D4">
              <w:trPr>
                <w:trHeight w:val="248"/>
              </w:trPr>
              <w:tc>
                <w:tcPr>
                  <w:tcW w:w="4201"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Catalunan Grande, Talomo A</w:t>
                  </w:r>
                </w:p>
              </w:tc>
              <w:tc>
                <w:tcPr>
                  <w:tcW w:w="3257" w:type="dxa"/>
                </w:tcPr>
                <w:p w:rsidR="003823D4" w:rsidRPr="005726D2" w:rsidRDefault="003823D4" w:rsidP="003823D4">
                  <w:pPr>
                    <w:widowControl/>
                    <w:contextualSpacing/>
                    <w:jc w:val="both"/>
                    <w:rPr>
                      <w:rFonts w:ascii="Arial" w:eastAsia="Arial" w:hAnsi="Arial" w:cs="Arial"/>
                      <w:sz w:val="20"/>
                      <w:szCs w:val="20"/>
                    </w:rPr>
                  </w:pPr>
                  <w:r w:rsidRPr="005726D2">
                    <w:rPr>
                      <w:rFonts w:ascii="Arial" w:eastAsia="Arial" w:hAnsi="Arial" w:cs="Arial"/>
                      <w:sz w:val="20"/>
                      <w:szCs w:val="20"/>
                    </w:rPr>
                    <w:t>1,000</w:t>
                  </w:r>
                </w:p>
              </w:tc>
            </w:tr>
          </w:tbl>
          <w:p w:rsidR="003823D4" w:rsidRPr="005726D2" w:rsidRDefault="003823D4" w:rsidP="003823D4">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412147" w:rsidRPr="005726D2" w:rsidRDefault="003823D4" w:rsidP="0041214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726D2">
              <w:rPr>
                <w:rFonts w:ascii="Arial" w:eastAsia="Arial" w:hAnsi="Arial" w:cs="Arial"/>
                <w:sz w:val="20"/>
                <w:szCs w:val="20"/>
              </w:rPr>
              <w:t>DSWD-</w:t>
            </w:r>
            <w:r w:rsidR="00412147" w:rsidRPr="005726D2">
              <w:rPr>
                <w:rFonts w:ascii="Arial" w:eastAsia="Arial" w:hAnsi="Arial" w:cs="Arial"/>
                <w:sz w:val="20"/>
                <w:szCs w:val="20"/>
              </w:rPr>
              <w:t xml:space="preserve">FO XI has on on-going payouts in </w:t>
            </w:r>
            <w:r w:rsidRPr="005726D2">
              <w:rPr>
                <w:rFonts w:ascii="Arial" w:eastAsia="Arial" w:hAnsi="Arial" w:cs="Arial"/>
                <w:sz w:val="20"/>
                <w:szCs w:val="20"/>
              </w:rPr>
              <w:t xml:space="preserve">the </w:t>
            </w:r>
            <w:r w:rsidR="00412147" w:rsidRPr="005726D2">
              <w:rPr>
                <w:rFonts w:ascii="Arial" w:eastAsia="Arial" w:hAnsi="Arial" w:cs="Arial"/>
                <w:sz w:val="20"/>
                <w:szCs w:val="20"/>
              </w:rPr>
              <w:t>following area:</w:t>
            </w:r>
          </w:p>
          <w:p w:rsidR="00412147" w:rsidRPr="005726D2" w:rsidRDefault="003823D4" w:rsidP="00412147">
            <w:pPr>
              <w:widowControl/>
              <w:numPr>
                <w:ilvl w:val="1"/>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726D2">
              <w:rPr>
                <w:rFonts w:ascii="Arial" w:eastAsia="Arial" w:hAnsi="Arial" w:cs="Arial"/>
                <w:sz w:val="20"/>
                <w:szCs w:val="20"/>
              </w:rPr>
              <w:t xml:space="preserve">Municipalities in Davao Del Sur, </w:t>
            </w:r>
            <w:r w:rsidR="00412147" w:rsidRPr="005726D2">
              <w:rPr>
                <w:rFonts w:ascii="Arial" w:eastAsia="Arial" w:hAnsi="Arial" w:cs="Arial"/>
                <w:sz w:val="20"/>
                <w:szCs w:val="20"/>
              </w:rPr>
              <w:t xml:space="preserve">Davao </w:t>
            </w:r>
            <w:r w:rsidRPr="005726D2">
              <w:rPr>
                <w:rFonts w:ascii="Arial" w:eastAsia="Arial" w:hAnsi="Arial" w:cs="Arial"/>
                <w:sz w:val="20"/>
                <w:szCs w:val="20"/>
              </w:rPr>
              <w:t>Occidental and Davao Oriental</w:t>
            </w:r>
          </w:p>
          <w:p w:rsidR="00972E2F" w:rsidRPr="005726D2" w:rsidRDefault="00972E2F" w:rsidP="00972E2F">
            <w:pPr>
              <w:widowControl/>
              <w:numPr>
                <w:ilvl w:val="1"/>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726D2">
              <w:rPr>
                <w:rFonts w:ascii="Arial" w:eastAsia="Arial" w:hAnsi="Arial" w:cs="Arial"/>
                <w:sz w:val="20"/>
                <w:szCs w:val="20"/>
              </w:rPr>
              <w:t>Municipality</w:t>
            </w:r>
            <w:r w:rsidR="00412147" w:rsidRPr="005726D2">
              <w:rPr>
                <w:rFonts w:ascii="Arial" w:eastAsia="Arial" w:hAnsi="Arial" w:cs="Arial"/>
                <w:sz w:val="20"/>
                <w:szCs w:val="20"/>
              </w:rPr>
              <w:t xml:space="preserve"> of </w:t>
            </w:r>
            <w:r w:rsidRPr="005726D2">
              <w:rPr>
                <w:rFonts w:ascii="Arial" w:eastAsia="Arial" w:hAnsi="Arial" w:cs="Arial"/>
                <w:sz w:val="20"/>
                <w:szCs w:val="20"/>
              </w:rPr>
              <w:t xml:space="preserve">Asuncion and City of Panabo in </w:t>
            </w:r>
            <w:r w:rsidR="00412147" w:rsidRPr="005726D2">
              <w:rPr>
                <w:rFonts w:ascii="Arial" w:eastAsia="Arial" w:hAnsi="Arial" w:cs="Arial"/>
                <w:sz w:val="20"/>
                <w:szCs w:val="20"/>
              </w:rPr>
              <w:t xml:space="preserve">Davao </w:t>
            </w:r>
            <w:r w:rsidRPr="005726D2">
              <w:rPr>
                <w:rFonts w:ascii="Arial" w:eastAsia="Arial" w:hAnsi="Arial" w:cs="Arial"/>
                <w:sz w:val="20"/>
                <w:szCs w:val="20"/>
              </w:rPr>
              <w:t xml:space="preserve">del Norte. </w:t>
            </w:r>
            <w:r w:rsidRPr="005726D2">
              <w:rPr>
                <w:rFonts w:ascii="Arial" w:eastAsia="Arial" w:hAnsi="Arial" w:cs="Arial"/>
                <w:i/>
                <w:sz w:val="20"/>
                <w:szCs w:val="20"/>
              </w:rPr>
              <w:t>(Payouts in other areas in Davao del Norte are yet to commence next week).</w:t>
            </w:r>
          </w:p>
          <w:p w:rsidR="00297AD0" w:rsidRPr="005726D2" w:rsidRDefault="005E167C" w:rsidP="005E167C">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726D2">
              <w:rPr>
                <w:rFonts w:ascii="Arial" w:eastAsia="Arial" w:hAnsi="Arial" w:cs="Arial"/>
                <w:sz w:val="20"/>
                <w:szCs w:val="20"/>
              </w:rPr>
              <w:t>DSWD FO XI has o</w:t>
            </w:r>
            <w:r w:rsidR="00A43312" w:rsidRPr="005726D2">
              <w:rPr>
                <w:rFonts w:ascii="Arial" w:eastAsia="Arial" w:hAnsi="Arial" w:cs="Arial"/>
                <w:sz w:val="20"/>
                <w:szCs w:val="20"/>
              </w:rPr>
              <w:t>n</w:t>
            </w:r>
            <w:r w:rsidR="00A3651E" w:rsidRPr="005726D2">
              <w:rPr>
                <w:rFonts w:ascii="Arial" w:eastAsia="Arial" w:hAnsi="Arial" w:cs="Arial"/>
                <w:sz w:val="20"/>
                <w:szCs w:val="20"/>
              </w:rPr>
              <w:t>-</w:t>
            </w:r>
            <w:r w:rsidR="00A43312" w:rsidRPr="005726D2">
              <w:rPr>
                <w:rFonts w:ascii="Arial" w:eastAsia="Arial" w:hAnsi="Arial" w:cs="Arial"/>
                <w:sz w:val="20"/>
                <w:szCs w:val="20"/>
              </w:rPr>
              <w:t xml:space="preserve">going validation and encoding of </w:t>
            </w:r>
            <w:r w:rsidRPr="005726D2">
              <w:rPr>
                <w:rFonts w:ascii="Arial" w:eastAsia="Arial" w:hAnsi="Arial" w:cs="Arial"/>
                <w:sz w:val="20"/>
                <w:szCs w:val="20"/>
              </w:rPr>
              <w:t xml:space="preserve">SAP </w:t>
            </w:r>
            <w:r w:rsidR="00A43312" w:rsidRPr="005726D2">
              <w:rPr>
                <w:rFonts w:ascii="Arial" w:eastAsia="Arial" w:hAnsi="Arial" w:cs="Arial"/>
                <w:sz w:val="20"/>
                <w:szCs w:val="20"/>
              </w:rPr>
              <w:t>beneficiaries across Davao Region.</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05201E" w:rsidRDefault="00A221C9"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05201E">
              <w:rPr>
                <w:rFonts w:ascii="Arial" w:eastAsia="Arial" w:hAnsi="Arial" w:cs="Arial"/>
                <w:sz w:val="20"/>
                <w:szCs w:val="20"/>
              </w:rPr>
              <w:t>23</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April</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60F6" w:rsidRPr="0005201E" w:rsidRDefault="00223E5F" w:rsidP="00890D8A">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05201E">
              <w:rPr>
                <w:rFonts w:ascii="Arial" w:eastAsia="Arial" w:hAnsi="Arial" w:cs="Arial"/>
                <w:sz w:val="20"/>
                <w:szCs w:val="20"/>
              </w:rPr>
              <w:t xml:space="preserve">As of reporting time, </w:t>
            </w:r>
            <w:r w:rsidR="00653B40" w:rsidRPr="0005201E">
              <w:rPr>
                <w:rFonts w:ascii="Arial" w:eastAsia="Arial" w:hAnsi="Arial" w:cs="Arial"/>
                <w:sz w:val="20"/>
                <w:szCs w:val="20"/>
              </w:rPr>
              <w:t>DSWD-FO</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XII</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released</w:t>
            </w:r>
            <w:r w:rsidR="009D5389" w:rsidRPr="0005201E">
              <w:rPr>
                <w:rFonts w:ascii="Arial" w:eastAsia="Arial" w:hAnsi="Arial" w:cs="Arial"/>
                <w:sz w:val="20"/>
                <w:szCs w:val="20"/>
              </w:rPr>
              <w:t xml:space="preserve"> </w:t>
            </w:r>
            <w:r w:rsidR="00A221C9" w:rsidRPr="0005201E">
              <w:rPr>
                <w:rFonts w:ascii="Arial" w:eastAsia="Arial" w:hAnsi="Arial" w:cs="Arial"/>
                <w:b/>
                <w:sz w:val="20"/>
                <w:szCs w:val="20"/>
              </w:rPr>
              <w:t>1,500</w:t>
            </w:r>
            <w:r w:rsidR="00502A37" w:rsidRPr="0005201E">
              <w:rPr>
                <w:rFonts w:ascii="Arial" w:eastAsia="Arial" w:hAnsi="Arial" w:cs="Arial"/>
                <w:b/>
                <w:sz w:val="20"/>
                <w:szCs w:val="20"/>
              </w:rPr>
              <w:t xml:space="preserve"> Family Food Packs</w:t>
            </w:r>
            <w:r w:rsidR="003045E9" w:rsidRPr="0005201E">
              <w:rPr>
                <w:rFonts w:ascii="Arial" w:eastAsia="Arial" w:hAnsi="Arial" w:cs="Arial"/>
                <w:b/>
                <w:sz w:val="20"/>
                <w:szCs w:val="20"/>
              </w:rPr>
              <w:t xml:space="preserve">, </w:t>
            </w:r>
            <w:r w:rsidR="003045E9" w:rsidRPr="0005201E">
              <w:rPr>
                <w:rFonts w:ascii="Arial" w:eastAsia="Arial" w:hAnsi="Arial" w:cs="Arial"/>
                <w:sz w:val="20"/>
                <w:szCs w:val="20"/>
              </w:rPr>
              <w:t xml:space="preserve">of which 300 FPPs was provided to Norala, South Cotabato, 600 FFPs </w:t>
            </w:r>
            <w:r w:rsidR="00890D8A" w:rsidRPr="0005201E">
              <w:rPr>
                <w:rFonts w:ascii="Arial" w:eastAsia="Arial" w:hAnsi="Arial" w:cs="Arial"/>
                <w:sz w:val="20"/>
                <w:szCs w:val="20"/>
              </w:rPr>
              <w:t>each for</w:t>
            </w:r>
            <w:r w:rsidR="003045E9" w:rsidRPr="0005201E">
              <w:rPr>
                <w:rFonts w:ascii="Arial" w:eastAsia="Arial" w:hAnsi="Arial" w:cs="Arial"/>
                <w:sz w:val="20"/>
                <w:szCs w:val="20"/>
              </w:rPr>
              <w:t xml:space="preserve"> Arakan and Magpet, Cotabato.</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5726D2" w:rsidRDefault="004D5A84" w:rsidP="004D5A8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726D2">
              <w:rPr>
                <w:rFonts w:ascii="Arial" w:eastAsia="Arial" w:hAnsi="Arial" w:cs="Arial"/>
                <w:sz w:val="20"/>
                <w:szCs w:val="20"/>
              </w:rPr>
              <w:t xml:space="preserve">24 </w:t>
            </w:r>
            <w:r w:rsidR="00E915B6" w:rsidRPr="005726D2">
              <w:rPr>
                <w:rFonts w:ascii="Arial" w:eastAsia="Arial" w:hAnsi="Arial" w:cs="Arial"/>
                <w:sz w:val="20"/>
                <w:szCs w:val="20"/>
              </w:rPr>
              <w:t>April</w:t>
            </w:r>
            <w:r w:rsidR="009D5389" w:rsidRPr="005726D2">
              <w:rPr>
                <w:rFonts w:ascii="Arial" w:eastAsia="Arial" w:hAnsi="Arial" w:cs="Arial"/>
                <w:sz w:val="20"/>
                <w:szCs w:val="20"/>
              </w:rPr>
              <w:t xml:space="preserve"> </w:t>
            </w:r>
            <w:r w:rsidR="00E915B6" w:rsidRPr="005726D2">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5A84" w:rsidRPr="005726D2" w:rsidRDefault="004D5A84" w:rsidP="004D5A84">
            <w:pPr>
              <w:widowControl/>
              <w:numPr>
                <w:ilvl w:val="0"/>
                <w:numId w:val="7"/>
              </w:numPr>
              <w:contextualSpacing/>
              <w:jc w:val="both"/>
              <w:rPr>
                <w:rFonts w:ascii="Arial" w:eastAsia="Arial" w:hAnsi="Arial" w:cs="Arial"/>
                <w:sz w:val="20"/>
                <w:szCs w:val="20"/>
              </w:rPr>
            </w:pPr>
            <w:r w:rsidRPr="005726D2">
              <w:rPr>
                <w:rFonts w:ascii="Arial" w:eastAsia="Arial" w:hAnsi="Arial" w:cs="Arial"/>
                <w:sz w:val="20"/>
                <w:szCs w:val="20"/>
              </w:rPr>
              <w:t>DSWD-FO Caraga is in constant coordination and monitoring with LGUs on their response and relief operations.</w:t>
            </w:r>
          </w:p>
          <w:p w:rsidR="004D5A84" w:rsidRPr="005726D2" w:rsidRDefault="004D5A84" w:rsidP="004D5A84">
            <w:pPr>
              <w:widowControl/>
              <w:numPr>
                <w:ilvl w:val="0"/>
                <w:numId w:val="7"/>
              </w:numPr>
              <w:contextualSpacing/>
              <w:jc w:val="both"/>
              <w:rPr>
                <w:rFonts w:ascii="Arial" w:eastAsia="Arial" w:hAnsi="Arial" w:cs="Arial"/>
                <w:sz w:val="20"/>
                <w:szCs w:val="20"/>
              </w:rPr>
            </w:pPr>
            <w:r w:rsidRPr="005726D2">
              <w:rPr>
                <w:rFonts w:ascii="Arial" w:eastAsia="Arial" w:hAnsi="Arial" w:cs="Arial"/>
                <w:sz w:val="20"/>
                <w:szCs w:val="20"/>
              </w:rPr>
              <w:t>A total of 7,000 FFPs shall be delivered to the following LGUs in the province of Surigao del Norte:</w:t>
            </w:r>
          </w:p>
          <w:tbl>
            <w:tblPr>
              <w:tblStyle w:val="TableGrid"/>
              <w:tblW w:w="0" w:type="auto"/>
              <w:tblInd w:w="360" w:type="dxa"/>
              <w:tblLayout w:type="fixed"/>
              <w:tblLook w:val="04A0" w:firstRow="1" w:lastRow="0" w:firstColumn="1" w:lastColumn="0" w:noHBand="0" w:noVBand="1"/>
            </w:tblPr>
            <w:tblGrid>
              <w:gridCol w:w="1895"/>
              <w:gridCol w:w="1597"/>
              <w:gridCol w:w="1134"/>
              <w:gridCol w:w="2954"/>
            </w:tblGrid>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City/Municipality</w:t>
                  </w:r>
                </w:p>
              </w:tc>
              <w:tc>
                <w:tcPr>
                  <w:tcW w:w="1597"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Amount</w:t>
                  </w:r>
                </w:p>
              </w:tc>
              <w:tc>
                <w:tcPr>
                  <w:tcW w:w="1134"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Quantity</w:t>
                  </w:r>
                </w:p>
              </w:tc>
              <w:tc>
                <w:tcPr>
                  <w:tcW w:w="2954"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Estimated Date of Delivery</w:t>
                  </w:r>
                </w:p>
              </w:tc>
            </w:tr>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Mainit</w:t>
                  </w:r>
                </w:p>
              </w:tc>
              <w:tc>
                <w:tcPr>
                  <w:tcW w:w="1597"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1,441,200.00</w:t>
                  </w:r>
                </w:p>
              </w:tc>
              <w:tc>
                <w:tcPr>
                  <w:tcW w:w="113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4,000</w:t>
                  </w:r>
                </w:p>
              </w:tc>
              <w:tc>
                <w:tcPr>
                  <w:tcW w:w="295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April 25, 2020</w:t>
                  </w:r>
                </w:p>
              </w:tc>
            </w:tr>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Sison</w:t>
                  </w:r>
                </w:p>
              </w:tc>
              <w:tc>
                <w:tcPr>
                  <w:tcW w:w="1597"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1,080,900.00</w:t>
                  </w:r>
                </w:p>
              </w:tc>
              <w:tc>
                <w:tcPr>
                  <w:tcW w:w="113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3,000</w:t>
                  </w:r>
                </w:p>
              </w:tc>
              <w:tc>
                <w:tcPr>
                  <w:tcW w:w="295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April 28, 2020</w:t>
                  </w:r>
                </w:p>
              </w:tc>
            </w:tr>
          </w:tbl>
          <w:p w:rsidR="00CC3664" w:rsidRPr="005726D2" w:rsidRDefault="00CC3664" w:rsidP="00ED470D">
            <w:pPr>
              <w:widowControl/>
              <w:contextualSpacing/>
              <w:jc w:val="both"/>
              <w:rPr>
                <w:rFonts w:ascii="Arial" w:eastAsia="Arial" w:hAnsi="Arial" w:cs="Arial"/>
                <w:b/>
                <w:sz w:val="20"/>
                <w:szCs w:val="20"/>
              </w:rPr>
            </w:pPr>
            <w:r w:rsidRPr="005726D2">
              <w:rPr>
                <w:rFonts w:ascii="Arial" w:eastAsia="Arial" w:hAnsi="Arial" w:cs="Arial"/>
                <w:b/>
                <w:sz w:val="20"/>
                <w:szCs w:val="20"/>
              </w:rPr>
              <w:t>Social</w:t>
            </w:r>
            <w:r w:rsidR="009D5389" w:rsidRPr="005726D2">
              <w:rPr>
                <w:rFonts w:ascii="Arial" w:eastAsia="Arial" w:hAnsi="Arial" w:cs="Arial"/>
                <w:b/>
                <w:sz w:val="20"/>
                <w:szCs w:val="20"/>
              </w:rPr>
              <w:t xml:space="preserve"> </w:t>
            </w:r>
            <w:r w:rsidRPr="005726D2">
              <w:rPr>
                <w:rFonts w:ascii="Arial" w:eastAsia="Arial" w:hAnsi="Arial" w:cs="Arial"/>
                <w:b/>
                <w:sz w:val="20"/>
                <w:szCs w:val="20"/>
              </w:rPr>
              <w:t>Amelioration</w:t>
            </w:r>
            <w:r w:rsidR="009D5389" w:rsidRPr="005726D2">
              <w:rPr>
                <w:rFonts w:ascii="Arial" w:eastAsia="Arial" w:hAnsi="Arial" w:cs="Arial"/>
                <w:b/>
                <w:sz w:val="20"/>
                <w:szCs w:val="20"/>
              </w:rPr>
              <w:t xml:space="preserve"> </w:t>
            </w:r>
            <w:r w:rsidRPr="005726D2">
              <w:rPr>
                <w:rFonts w:ascii="Arial" w:eastAsia="Arial" w:hAnsi="Arial" w:cs="Arial"/>
                <w:b/>
                <w:sz w:val="20"/>
                <w:szCs w:val="20"/>
              </w:rPr>
              <w:t>Program</w:t>
            </w:r>
          </w:p>
          <w:p w:rsidR="00200A89" w:rsidRPr="005726D2" w:rsidRDefault="005A6E62" w:rsidP="005A6E62">
            <w:pPr>
              <w:widowControl/>
              <w:numPr>
                <w:ilvl w:val="0"/>
                <w:numId w:val="7"/>
              </w:numPr>
              <w:contextualSpacing/>
              <w:jc w:val="both"/>
              <w:rPr>
                <w:rFonts w:ascii="Arial" w:eastAsia="Arial" w:hAnsi="Arial" w:cs="Arial"/>
                <w:sz w:val="20"/>
                <w:szCs w:val="20"/>
              </w:rPr>
            </w:pPr>
            <w:r w:rsidRPr="005726D2">
              <w:rPr>
                <w:rFonts w:ascii="Arial" w:eastAsia="Arial" w:hAnsi="Arial" w:cs="Arial"/>
                <w:b/>
                <w:sz w:val="20"/>
                <w:szCs w:val="20"/>
              </w:rPr>
              <w:t>73</w:t>
            </w:r>
            <w:r w:rsidR="00200A89" w:rsidRPr="005726D2">
              <w:rPr>
                <w:rFonts w:ascii="Arial" w:eastAsia="Arial" w:hAnsi="Arial" w:cs="Arial"/>
                <w:sz w:val="20"/>
                <w:szCs w:val="20"/>
              </w:rPr>
              <w:t xml:space="preserve"> </w:t>
            </w:r>
            <w:r w:rsidR="00200A89" w:rsidRPr="005726D2">
              <w:rPr>
                <w:rFonts w:ascii="Arial" w:eastAsia="Arial" w:hAnsi="Arial" w:cs="Arial"/>
                <w:b/>
                <w:sz w:val="20"/>
                <w:szCs w:val="20"/>
              </w:rPr>
              <w:t>LGUs</w:t>
            </w:r>
            <w:r w:rsidRPr="005726D2">
              <w:rPr>
                <w:rFonts w:ascii="Arial" w:eastAsia="Arial" w:hAnsi="Arial" w:cs="Arial"/>
                <w:sz w:val="20"/>
                <w:szCs w:val="20"/>
              </w:rPr>
              <w:t xml:space="preserve"> (63.94% of the total target) </w:t>
            </w:r>
            <w:r w:rsidR="00200A89" w:rsidRPr="005726D2">
              <w:rPr>
                <w:rFonts w:ascii="Arial" w:eastAsia="Arial" w:hAnsi="Arial" w:cs="Arial"/>
                <w:sz w:val="20"/>
                <w:szCs w:val="20"/>
              </w:rPr>
              <w:t xml:space="preserve">have already conducted SAP/ESP Payout which served a total of </w:t>
            </w:r>
            <w:r w:rsidRPr="005726D2">
              <w:rPr>
                <w:rFonts w:ascii="Arial" w:eastAsia="Arial" w:hAnsi="Arial" w:cs="Arial"/>
                <w:b/>
                <w:sz w:val="20"/>
                <w:szCs w:val="20"/>
              </w:rPr>
              <w:t xml:space="preserve">195,079 </w:t>
            </w:r>
            <w:r w:rsidR="00200A89" w:rsidRPr="005726D2">
              <w:rPr>
                <w:rFonts w:ascii="Arial" w:eastAsia="Arial" w:hAnsi="Arial" w:cs="Arial"/>
                <w:sz w:val="20"/>
                <w:szCs w:val="20"/>
              </w:rPr>
              <w:t xml:space="preserve">beneficiaries amounting to </w:t>
            </w:r>
            <w:r w:rsidR="00200A89" w:rsidRPr="005726D2">
              <w:rPr>
                <w:rFonts w:ascii="Arial" w:eastAsia="Arial" w:hAnsi="Arial" w:cs="Arial"/>
                <w:b/>
                <w:sz w:val="20"/>
                <w:szCs w:val="20"/>
              </w:rPr>
              <w:t>₱</w:t>
            </w:r>
            <w:r w:rsidRPr="005726D2">
              <w:rPr>
                <w:rFonts w:ascii="Arial" w:eastAsia="Arial" w:hAnsi="Arial" w:cs="Arial"/>
                <w:b/>
                <w:sz w:val="20"/>
                <w:szCs w:val="20"/>
              </w:rPr>
              <w:t>975,395,000.00</w:t>
            </w:r>
            <w:r w:rsidR="008A63D4" w:rsidRPr="005726D2">
              <w:rPr>
                <w:rFonts w:ascii="Arial" w:eastAsia="Arial" w:hAnsi="Arial" w:cs="Arial"/>
                <w:b/>
                <w:sz w:val="20"/>
                <w:szCs w:val="20"/>
              </w:rPr>
              <w:t>.</w:t>
            </w:r>
          </w:p>
          <w:p w:rsidR="008A63D4" w:rsidRPr="005726D2" w:rsidRDefault="008A63D4" w:rsidP="008A63D4">
            <w:pPr>
              <w:widowControl/>
              <w:numPr>
                <w:ilvl w:val="0"/>
                <w:numId w:val="7"/>
              </w:numPr>
              <w:contextualSpacing/>
              <w:jc w:val="both"/>
              <w:rPr>
                <w:rFonts w:ascii="Arial" w:eastAsia="Arial" w:hAnsi="Arial" w:cs="Arial"/>
                <w:sz w:val="20"/>
                <w:szCs w:val="20"/>
              </w:rPr>
            </w:pPr>
            <w:r w:rsidRPr="005726D2">
              <w:rPr>
                <w:rFonts w:ascii="Arial" w:eastAsia="Arial" w:hAnsi="Arial" w:cs="Arial"/>
                <w:sz w:val="20"/>
                <w:szCs w:val="20"/>
              </w:rPr>
              <w:t xml:space="preserve">DSWD-FO </w:t>
            </w:r>
            <w:r w:rsidR="008F0A49" w:rsidRPr="005726D2">
              <w:rPr>
                <w:rFonts w:ascii="Arial" w:eastAsia="Arial" w:hAnsi="Arial" w:cs="Arial"/>
                <w:sz w:val="20"/>
                <w:szCs w:val="20"/>
              </w:rPr>
              <w:t>CARAGA</w:t>
            </w:r>
            <w:r w:rsidRPr="005726D2">
              <w:rPr>
                <w:rFonts w:ascii="Arial" w:eastAsia="Arial" w:hAnsi="Arial" w:cs="Arial"/>
                <w:sz w:val="20"/>
                <w:szCs w:val="20"/>
              </w:rPr>
              <w:t xml:space="preserve"> Agency Operation Center is continuously coordinating and monitoring with LGUs on the SAP/ESP Implementation.</w:t>
            </w:r>
            <w:r w:rsidR="00200A89" w:rsidRPr="005726D2">
              <w:rPr>
                <w:rFonts w:ascii="Arial" w:eastAsia="Arial" w:hAnsi="Arial" w:cs="Arial"/>
                <w:sz w:val="20"/>
                <w:szCs w:val="20"/>
              </w:rPr>
              <w:t xml:space="preserve"> </w:t>
            </w:r>
          </w:p>
          <w:p w:rsidR="00CC5715" w:rsidRPr="005726D2" w:rsidRDefault="008A63D4" w:rsidP="004D5A84">
            <w:pPr>
              <w:widowControl/>
              <w:numPr>
                <w:ilvl w:val="0"/>
                <w:numId w:val="7"/>
              </w:numPr>
              <w:contextualSpacing/>
              <w:jc w:val="both"/>
              <w:rPr>
                <w:rFonts w:ascii="Arial" w:eastAsia="Arial" w:hAnsi="Arial" w:cs="Arial"/>
                <w:sz w:val="20"/>
                <w:szCs w:val="20"/>
              </w:rPr>
            </w:pPr>
            <w:r w:rsidRPr="005726D2">
              <w:rPr>
                <w:rFonts w:ascii="Arial" w:eastAsia="Arial" w:hAnsi="Arial" w:cs="Arial"/>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B659E2" w:rsidP="007F3318">
      <w:pPr>
        <w:spacing w:after="0" w:line="240" w:lineRule="auto"/>
        <w:contextualSpacing/>
        <w:jc w:val="both"/>
        <w:rPr>
          <w:rFonts w:ascii="Arial" w:eastAsia="Arial" w:hAnsi="Arial" w:cs="Arial"/>
          <w:b/>
        </w:rPr>
      </w:pPr>
      <w:r>
        <w:rPr>
          <w:rFonts w:ascii="Arial" w:eastAsia="Arial" w:hAnsi="Arial" w:cs="Arial"/>
          <w:b/>
        </w:rPr>
        <w:t>MARIE JOYCE G. RAFANAN</w:t>
      </w:r>
    </w:p>
    <w:p w:rsidR="00B659E2" w:rsidRDefault="00B659E2" w:rsidP="007F3318">
      <w:pPr>
        <w:spacing w:after="0" w:line="240" w:lineRule="auto"/>
        <w:contextualSpacing/>
        <w:jc w:val="both"/>
        <w:rPr>
          <w:rFonts w:ascii="Arial" w:eastAsia="Arial" w:hAnsi="Arial" w:cs="Arial"/>
          <w:b/>
        </w:rPr>
      </w:pPr>
      <w:r>
        <w:rPr>
          <w:rFonts w:ascii="Arial" w:eastAsia="Arial" w:hAnsi="Arial" w:cs="Arial"/>
          <w:b/>
        </w:rPr>
        <w:t>DIANE C. PELEGRINO</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C0569D"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2F6445" w:rsidRDefault="002F6445" w:rsidP="00D94024">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4112" behindDoc="0" locked="0" layoutInCell="1" allowOverlap="1" wp14:anchorId="14026B5D" wp14:editId="3BDD8E8D">
            <wp:simplePos x="0" y="0"/>
            <wp:positionH relativeFrom="margin">
              <wp:posOffset>181610</wp:posOffset>
            </wp:positionH>
            <wp:positionV relativeFrom="paragraph">
              <wp:posOffset>4803140</wp:posOffset>
            </wp:positionV>
            <wp:extent cx="5811520" cy="43592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6.JPG"/>
                    <pic:cNvPicPr/>
                  </pic:nvPicPr>
                  <pic:blipFill>
                    <a:blip r:embed="rId9">
                      <a:extLst>
                        <a:ext uri="{28A0092B-C50C-407E-A947-70E740481C1C}">
                          <a14:useLocalDpi xmlns:a14="http://schemas.microsoft.com/office/drawing/2010/main" val="0"/>
                        </a:ext>
                      </a:extLst>
                    </a:blip>
                    <a:stretch>
                      <a:fillRect/>
                    </a:stretch>
                  </pic:blipFill>
                  <pic:spPr>
                    <a:xfrm>
                      <a:off x="0" y="0"/>
                      <a:ext cx="5811520" cy="43592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73088" behindDoc="0" locked="0" layoutInCell="1" allowOverlap="1" wp14:anchorId="0E46FA1D" wp14:editId="53F5E7C0">
            <wp:simplePos x="0" y="0"/>
            <wp:positionH relativeFrom="margin">
              <wp:align>center</wp:align>
            </wp:positionH>
            <wp:positionV relativeFrom="paragraph">
              <wp:posOffset>312594</wp:posOffset>
            </wp:positionV>
            <wp:extent cx="5749290" cy="431228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7.JPG"/>
                    <pic:cNvPicPr/>
                  </pic:nvPicPr>
                  <pic:blipFill>
                    <a:blip r:embed="rId10">
                      <a:extLst>
                        <a:ext uri="{28A0092B-C50C-407E-A947-70E740481C1C}">
                          <a14:useLocalDpi xmlns:a14="http://schemas.microsoft.com/office/drawing/2010/main" val="0"/>
                        </a:ext>
                      </a:extLst>
                    </a:blip>
                    <a:stretch>
                      <a:fillRect/>
                    </a:stretch>
                  </pic:blipFill>
                  <pic:spPr>
                    <a:xfrm>
                      <a:off x="0" y="0"/>
                      <a:ext cx="5749290" cy="4312285"/>
                    </a:xfrm>
                    <a:prstGeom prst="rect">
                      <a:avLst/>
                    </a:prstGeom>
                  </pic:spPr>
                </pic:pic>
              </a:graphicData>
            </a:graphic>
            <wp14:sizeRelH relativeFrom="page">
              <wp14:pctWidth>0</wp14:pctWidth>
            </wp14:sizeRelH>
            <wp14:sizeRelV relativeFrom="page">
              <wp14:pctHeight>0</wp14:pctHeight>
            </wp14:sizeRelV>
          </wp:anchor>
        </w:drawing>
      </w:r>
      <w:r w:rsidR="00BC4464">
        <w:rPr>
          <w:rFonts w:ascii="Arial" w:eastAsia="Arial" w:hAnsi="Arial" w:cs="Arial"/>
          <w:b/>
          <w:color w:val="002060"/>
          <w:sz w:val="28"/>
          <w:szCs w:val="28"/>
        </w:rPr>
        <w:t>Photo</w:t>
      </w:r>
      <w:r w:rsidR="009D5389">
        <w:rPr>
          <w:rFonts w:ascii="Arial" w:eastAsia="Arial" w:hAnsi="Arial" w:cs="Arial"/>
          <w:b/>
          <w:color w:val="002060"/>
          <w:sz w:val="28"/>
          <w:szCs w:val="28"/>
        </w:rPr>
        <w:t xml:space="preserve"> </w:t>
      </w:r>
      <w:r w:rsidR="00BC4464">
        <w:rPr>
          <w:rFonts w:ascii="Arial" w:eastAsia="Arial" w:hAnsi="Arial" w:cs="Arial"/>
          <w:b/>
          <w:color w:val="002060"/>
          <w:sz w:val="28"/>
          <w:szCs w:val="28"/>
        </w:rPr>
        <w:t>Documentation</w:t>
      </w:r>
    </w:p>
    <w:p w:rsidR="002F6445" w:rsidRDefault="002F6445">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6160" behindDoc="0" locked="0" layoutInCell="1" allowOverlap="1" wp14:anchorId="766964EC" wp14:editId="4451B54F">
            <wp:simplePos x="0" y="0"/>
            <wp:positionH relativeFrom="margin">
              <wp:posOffset>202565</wp:posOffset>
            </wp:positionH>
            <wp:positionV relativeFrom="paragraph">
              <wp:posOffset>4441190</wp:posOffset>
            </wp:positionV>
            <wp:extent cx="5781675" cy="4336415"/>
            <wp:effectExtent l="0" t="0" r="952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48.JPG"/>
                    <pic:cNvPicPr/>
                  </pic:nvPicPr>
                  <pic:blipFill>
                    <a:blip r:embed="rId11">
                      <a:extLst>
                        <a:ext uri="{28A0092B-C50C-407E-A947-70E740481C1C}">
                          <a14:useLocalDpi xmlns:a14="http://schemas.microsoft.com/office/drawing/2010/main" val="0"/>
                        </a:ext>
                      </a:extLst>
                    </a:blip>
                    <a:stretch>
                      <a:fillRect/>
                    </a:stretch>
                  </pic:blipFill>
                  <pic:spPr>
                    <a:xfrm>
                      <a:off x="0" y="0"/>
                      <a:ext cx="5781675" cy="43364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75136" behindDoc="0" locked="0" layoutInCell="1" allowOverlap="1" wp14:anchorId="702ED6AF" wp14:editId="4FEEFB86">
            <wp:simplePos x="0" y="0"/>
            <wp:positionH relativeFrom="margin">
              <wp:align>center</wp:align>
            </wp:positionH>
            <wp:positionV relativeFrom="paragraph">
              <wp:posOffset>7966</wp:posOffset>
            </wp:positionV>
            <wp:extent cx="5823585" cy="436753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49.JPG"/>
                    <pic:cNvPicPr/>
                  </pic:nvPicPr>
                  <pic:blipFill>
                    <a:blip r:embed="rId12">
                      <a:extLst>
                        <a:ext uri="{28A0092B-C50C-407E-A947-70E740481C1C}">
                          <a14:useLocalDpi xmlns:a14="http://schemas.microsoft.com/office/drawing/2010/main" val="0"/>
                        </a:ext>
                      </a:extLst>
                    </a:blip>
                    <a:stretch>
                      <a:fillRect/>
                    </a:stretch>
                  </pic:blipFill>
                  <pic:spPr>
                    <a:xfrm>
                      <a:off x="0" y="0"/>
                      <a:ext cx="5823585" cy="43675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br w:type="page"/>
      </w:r>
    </w:p>
    <w:p w:rsidR="00D94024" w:rsidRDefault="002F6445" w:rsidP="00D94024">
      <w:pPr>
        <w:spacing w:after="0" w:line="240" w:lineRule="auto"/>
        <w:contextualSpacing/>
        <w:jc w:val="both"/>
        <w:rPr>
          <w:rFonts w:ascii="Arial" w:eastAsia="Arial" w:hAnsi="Arial" w:cs="Arial"/>
          <w:b/>
          <w:color w:val="002060"/>
          <w:sz w:val="28"/>
          <w:szCs w:val="28"/>
        </w:rPr>
      </w:pPr>
      <w:r>
        <w:rPr>
          <w:rFonts w:ascii="Arial" w:eastAsia="Arial" w:hAnsi="Arial" w:cs="Arial"/>
          <w:noProof/>
          <w:sz w:val="28"/>
          <w:szCs w:val="28"/>
        </w:rPr>
        <w:lastRenderedPageBreak/>
        <w:drawing>
          <wp:anchor distT="0" distB="0" distL="114300" distR="114300" simplePos="0" relativeHeight="251681280" behindDoc="0" locked="0" layoutInCell="1" allowOverlap="1" wp14:anchorId="15F27B09" wp14:editId="1266C377">
            <wp:simplePos x="0" y="0"/>
            <wp:positionH relativeFrom="margin">
              <wp:posOffset>349712</wp:posOffset>
            </wp:positionH>
            <wp:positionV relativeFrom="paragraph">
              <wp:posOffset>347</wp:posOffset>
            </wp:positionV>
            <wp:extent cx="5698490" cy="4273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50.JPG"/>
                    <pic:cNvPicPr/>
                  </pic:nvPicPr>
                  <pic:blipFill>
                    <a:blip r:embed="rId13">
                      <a:extLst>
                        <a:ext uri="{28A0092B-C50C-407E-A947-70E740481C1C}">
                          <a14:useLocalDpi xmlns:a14="http://schemas.microsoft.com/office/drawing/2010/main" val="0"/>
                        </a:ext>
                      </a:extLst>
                    </a:blip>
                    <a:stretch>
                      <a:fillRect/>
                    </a:stretch>
                  </pic:blipFill>
                  <pic:spPr>
                    <a:xfrm>
                      <a:off x="0" y="0"/>
                      <a:ext cx="5698490" cy="4273550"/>
                    </a:xfrm>
                    <a:prstGeom prst="rect">
                      <a:avLst/>
                    </a:prstGeom>
                  </pic:spPr>
                </pic:pic>
              </a:graphicData>
            </a:graphic>
            <wp14:sizeRelH relativeFrom="page">
              <wp14:pctWidth>0</wp14:pctWidth>
            </wp14:sizeRelH>
            <wp14:sizeRelV relativeFrom="page">
              <wp14:pctHeight>0</wp14:pctHeight>
            </wp14:sizeRelV>
          </wp:anchor>
        </w:drawing>
      </w:r>
    </w:p>
    <w:p w:rsidR="00787A88" w:rsidRDefault="00ED5D39">
      <w:pPr>
        <w:rPr>
          <w:rFonts w:ascii="Arial" w:eastAsia="Arial" w:hAnsi="Arial" w:cs="Arial"/>
          <w:sz w:val="28"/>
          <w:szCs w:val="28"/>
        </w:rPr>
      </w:pPr>
      <w:r w:rsidRPr="00ED5D39">
        <w:rPr>
          <w:rFonts w:ascii="Arial" w:eastAsia="Arial" w:hAnsi="Arial" w:cs="Arial"/>
          <w:noProof/>
          <w:sz w:val="28"/>
          <w:szCs w:val="28"/>
        </w:rPr>
        <w:drawing>
          <wp:anchor distT="0" distB="0" distL="114300" distR="114300" simplePos="0" relativeHeight="251666944" behindDoc="0" locked="0" layoutInCell="1" allowOverlap="1" wp14:anchorId="42A9271D" wp14:editId="6E4E52CF">
            <wp:simplePos x="0" y="0"/>
            <wp:positionH relativeFrom="column">
              <wp:posOffset>4480560</wp:posOffset>
            </wp:positionH>
            <wp:positionV relativeFrom="paragraph">
              <wp:posOffset>2738120</wp:posOffset>
            </wp:positionV>
            <wp:extent cx="1333500" cy="377825"/>
            <wp:effectExtent l="0" t="0" r="0" b="3175"/>
            <wp:wrapNone/>
            <wp:docPr id="31" name="Picture 31"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2F6445" w:rsidP="00787A8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8992" behindDoc="0" locked="0" layoutInCell="1" allowOverlap="1" wp14:anchorId="063AA007" wp14:editId="1219D828">
            <wp:simplePos x="0" y="0"/>
            <wp:positionH relativeFrom="margin">
              <wp:posOffset>349077</wp:posOffset>
            </wp:positionH>
            <wp:positionV relativeFrom="paragraph">
              <wp:posOffset>270106</wp:posOffset>
            </wp:positionV>
            <wp:extent cx="5687695" cy="4265930"/>
            <wp:effectExtent l="0" t="0" r="825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2.JPG"/>
                    <pic:cNvPicPr/>
                  </pic:nvPicPr>
                  <pic:blipFill>
                    <a:blip r:embed="rId15">
                      <a:extLst>
                        <a:ext uri="{28A0092B-C50C-407E-A947-70E740481C1C}">
                          <a14:useLocalDpi xmlns:a14="http://schemas.microsoft.com/office/drawing/2010/main" val="0"/>
                        </a:ext>
                      </a:extLst>
                    </a:blip>
                    <a:stretch>
                      <a:fillRect/>
                    </a:stretch>
                  </pic:blipFill>
                  <pic:spPr>
                    <a:xfrm>
                      <a:off x="0" y="0"/>
                      <a:ext cx="5687695" cy="4265930"/>
                    </a:xfrm>
                    <a:prstGeom prst="rect">
                      <a:avLst/>
                    </a:prstGeom>
                  </pic:spPr>
                </pic:pic>
              </a:graphicData>
            </a:graphic>
            <wp14:sizeRelH relativeFrom="page">
              <wp14:pctWidth>0</wp14:pctWidth>
            </wp14:sizeRelH>
            <wp14:sizeRelV relativeFrom="page">
              <wp14:pctHeight>0</wp14:pctHeight>
            </wp14:sizeRelV>
          </wp:anchor>
        </w:drawing>
      </w: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Default="00787A88" w:rsidP="00787A88">
      <w:pPr>
        <w:rPr>
          <w:rFonts w:ascii="Arial" w:eastAsia="Arial" w:hAnsi="Arial" w:cs="Arial"/>
          <w:sz w:val="28"/>
          <w:szCs w:val="28"/>
        </w:rPr>
      </w:pPr>
    </w:p>
    <w:p w:rsidR="00787A88" w:rsidRDefault="00787A88" w:rsidP="00787A88">
      <w:pPr>
        <w:tabs>
          <w:tab w:val="left" w:pos="2880"/>
        </w:tabs>
        <w:rPr>
          <w:rFonts w:ascii="Arial" w:eastAsia="Arial" w:hAnsi="Arial" w:cs="Arial"/>
          <w:sz w:val="28"/>
          <w:szCs w:val="28"/>
        </w:rPr>
      </w:pPr>
      <w:r>
        <w:rPr>
          <w:rFonts w:ascii="Arial" w:eastAsia="Arial" w:hAnsi="Arial" w:cs="Arial"/>
          <w:sz w:val="28"/>
          <w:szCs w:val="28"/>
        </w:rPr>
        <w:lastRenderedPageBreak/>
        <w:tab/>
      </w:r>
      <w:r w:rsidR="002F6445">
        <w:rPr>
          <w:rFonts w:ascii="Arial" w:eastAsia="Arial" w:hAnsi="Arial" w:cs="Arial"/>
          <w:noProof/>
          <w:sz w:val="28"/>
          <w:szCs w:val="28"/>
        </w:rPr>
        <w:drawing>
          <wp:anchor distT="0" distB="0" distL="114300" distR="114300" simplePos="0" relativeHeight="251680256" behindDoc="0" locked="0" layoutInCell="1" allowOverlap="1" wp14:anchorId="4264463B" wp14:editId="1BE70C18">
            <wp:simplePos x="0" y="0"/>
            <wp:positionH relativeFrom="margin">
              <wp:posOffset>250825</wp:posOffset>
            </wp:positionH>
            <wp:positionV relativeFrom="paragraph">
              <wp:posOffset>74295</wp:posOffset>
            </wp:positionV>
            <wp:extent cx="5701030" cy="4275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 VIII.jpg"/>
                    <pic:cNvPicPr/>
                  </pic:nvPicPr>
                  <pic:blipFill>
                    <a:blip r:embed="rId16">
                      <a:extLst>
                        <a:ext uri="{28A0092B-C50C-407E-A947-70E740481C1C}">
                          <a14:useLocalDpi xmlns:a14="http://schemas.microsoft.com/office/drawing/2010/main" val="0"/>
                        </a:ext>
                      </a:extLst>
                    </a:blip>
                    <a:stretch>
                      <a:fillRect/>
                    </a:stretch>
                  </pic:blipFill>
                  <pic:spPr>
                    <a:xfrm>
                      <a:off x="0" y="0"/>
                      <a:ext cx="5701030" cy="4275455"/>
                    </a:xfrm>
                    <a:prstGeom prst="rect">
                      <a:avLst/>
                    </a:prstGeom>
                  </pic:spPr>
                </pic:pic>
              </a:graphicData>
            </a:graphic>
            <wp14:sizeRelH relativeFrom="page">
              <wp14:pctWidth>0</wp14:pctWidth>
            </wp14:sizeRelH>
            <wp14:sizeRelV relativeFrom="page">
              <wp14:pctHeight>0</wp14:pctHeight>
            </wp14:sizeRelV>
          </wp:anchor>
        </w:drawing>
      </w:r>
      <w:r w:rsidR="002F6445">
        <w:rPr>
          <w:rFonts w:ascii="Arial" w:eastAsia="Arial" w:hAnsi="Arial" w:cs="Arial"/>
          <w:noProof/>
          <w:sz w:val="28"/>
          <w:szCs w:val="28"/>
        </w:rPr>
        <w:drawing>
          <wp:anchor distT="0" distB="0" distL="114300" distR="114300" simplePos="0" relativeHeight="251670016" behindDoc="0" locked="0" layoutInCell="1" allowOverlap="1" wp14:anchorId="18DCD7CF" wp14:editId="6B4FEB0D">
            <wp:simplePos x="0" y="0"/>
            <wp:positionH relativeFrom="margin">
              <wp:posOffset>307918</wp:posOffset>
            </wp:positionH>
            <wp:positionV relativeFrom="paragraph">
              <wp:posOffset>4339648</wp:posOffset>
            </wp:positionV>
            <wp:extent cx="5705475" cy="42792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1.JPG"/>
                    <pic:cNvPicPr/>
                  </pic:nvPicPr>
                  <pic:blipFill>
                    <a:blip r:embed="rId17">
                      <a:extLst>
                        <a:ext uri="{28A0092B-C50C-407E-A947-70E740481C1C}">
                          <a14:useLocalDpi xmlns:a14="http://schemas.microsoft.com/office/drawing/2010/main" val="0"/>
                        </a:ext>
                      </a:extLst>
                    </a:blip>
                    <a:stretch>
                      <a:fillRect/>
                    </a:stretch>
                  </pic:blipFill>
                  <pic:spPr>
                    <a:xfrm>
                      <a:off x="0" y="0"/>
                      <a:ext cx="5705475" cy="4279265"/>
                    </a:xfrm>
                    <a:prstGeom prst="rect">
                      <a:avLst/>
                    </a:prstGeom>
                  </pic:spPr>
                </pic:pic>
              </a:graphicData>
            </a:graphic>
            <wp14:sizeRelH relativeFrom="page">
              <wp14:pctWidth>0</wp14:pctWidth>
            </wp14:sizeRelH>
            <wp14:sizeRelV relativeFrom="page">
              <wp14:pctHeight>0</wp14:pctHeight>
            </wp14:sizeRelV>
          </wp:anchor>
        </w:drawing>
      </w:r>
    </w:p>
    <w:p w:rsidR="00787A88" w:rsidRPr="00787A88" w:rsidRDefault="002F6445" w:rsidP="00787A88">
      <w:pPr>
        <w:tabs>
          <w:tab w:val="left" w:pos="288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2064" behindDoc="0" locked="0" layoutInCell="1" allowOverlap="1" wp14:anchorId="5F244BD8" wp14:editId="0E7E815A">
            <wp:simplePos x="0" y="0"/>
            <wp:positionH relativeFrom="margin">
              <wp:align>center</wp:align>
            </wp:positionH>
            <wp:positionV relativeFrom="paragraph">
              <wp:posOffset>4585912</wp:posOffset>
            </wp:positionV>
            <wp:extent cx="5831840" cy="43738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44.JPG"/>
                    <pic:cNvPicPr/>
                  </pic:nvPicPr>
                  <pic:blipFill>
                    <a:blip r:embed="rId18">
                      <a:extLst>
                        <a:ext uri="{28A0092B-C50C-407E-A947-70E740481C1C}">
                          <a14:useLocalDpi xmlns:a14="http://schemas.microsoft.com/office/drawing/2010/main" val="0"/>
                        </a:ext>
                      </a:extLst>
                    </a:blip>
                    <a:stretch>
                      <a:fillRect/>
                    </a:stretch>
                  </pic:blipFill>
                  <pic:spPr>
                    <a:xfrm>
                      <a:off x="0" y="0"/>
                      <a:ext cx="5831840" cy="43738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8208" behindDoc="0" locked="0" layoutInCell="1" allowOverlap="1" wp14:anchorId="7923C339" wp14:editId="6C056175">
            <wp:simplePos x="0" y="0"/>
            <wp:positionH relativeFrom="margin">
              <wp:align>center</wp:align>
            </wp:positionH>
            <wp:positionV relativeFrom="paragraph">
              <wp:posOffset>130753</wp:posOffset>
            </wp:positionV>
            <wp:extent cx="5725795" cy="429450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3.JPG"/>
                    <pic:cNvPicPr/>
                  </pic:nvPicPr>
                  <pic:blipFill>
                    <a:blip r:embed="rId19">
                      <a:extLst>
                        <a:ext uri="{28A0092B-C50C-407E-A947-70E740481C1C}">
                          <a14:useLocalDpi xmlns:a14="http://schemas.microsoft.com/office/drawing/2010/main" val="0"/>
                        </a:ext>
                      </a:extLst>
                    </a:blip>
                    <a:stretch>
                      <a:fillRect/>
                    </a:stretch>
                  </pic:blipFill>
                  <pic:spPr>
                    <a:xfrm>
                      <a:off x="0" y="0"/>
                      <a:ext cx="5725795" cy="4294505"/>
                    </a:xfrm>
                    <a:prstGeom prst="rect">
                      <a:avLst/>
                    </a:prstGeom>
                  </pic:spPr>
                </pic:pic>
              </a:graphicData>
            </a:graphic>
            <wp14:sizeRelH relativeFrom="page">
              <wp14:pctWidth>0</wp14:pctWidth>
            </wp14:sizeRelH>
            <wp14:sizeRelV relativeFrom="page">
              <wp14:pctHeight>0</wp14:pctHeight>
            </wp14:sizeRelV>
          </wp:anchor>
        </w:drawing>
      </w:r>
    </w:p>
    <w:sectPr w:rsidR="00787A88" w:rsidRPr="00787A88">
      <w:headerReference w:type="even" r:id="rId20"/>
      <w:headerReference w:type="default" r:id="rId21"/>
      <w:footerReference w:type="even" r:id="rId22"/>
      <w:footerReference w:type="default" r:id="rId23"/>
      <w:headerReference w:type="first" r:id="rId24"/>
      <w:footerReference w:type="first" r:id="rId25"/>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127" w:rsidRDefault="00816127">
      <w:pPr>
        <w:spacing w:after="0" w:line="240" w:lineRule="auto"/>
      </w:pPr>
      <w:r>
        <w:separator/>
      </w:r>
    </w:p>
  </w:endnote>
  <w:endnote w:type="continuationSeparator" w:id="0">
    <w:p w:rsidR="00816127" w:rsidRDefault="00816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3BA" w:rsidRDefault="00D373B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3BA" w:rsidRDefault="00D373BA">
    <w:pPr>
      <w:pBdr>
        <w:bottom w:val="single" w:sz="6" w:space="1" w:color="000000"/>
      </w:pBdr>
      <w:tabs>
        <w:tab w:val="left" w:pos="2371"/>
        <w:tab w:val="center" w:pos="5233"/>
      </w:tabs>
      <w:spacing w:after="0" w:line="240" w:lineRule="auto"/>
      <w:jc w:val="right"/>
      <w:rPr>
        <w:sz w:val="16"/>
        <w:szCs w:val="16"/>
      </w:rPr>
    </w:pPr>
  </w:p>
  <w:p w:rsidR="00D373BA" w:rsidRDefault="00D373BA">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C7501">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C7501">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#72 on the Coronavirus Disease (COVID19) as of 25 April 2020, 6AM</w:t>
    </w:r>
  </w:p>
  <w:p w:rsidR="00D373BA" w:rsidRDefault="00D373BA">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3BA" w:rsidRDefault="00D373B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127" w:rsidRDefault="00816127">
      <w:pPr>
        <w:spacing w:after="0" w:line="240" w:lineRule="auto"/>
      </w:pPr>
      <w:r>
        <w:separator/>
      </w:r>
    </w:p>
  </w:footnote>
  <w:footnote w:type="continuationSeparator" w:id="0">
    <w:p w:rsidR="00816127" w:rsidRDefault="00816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3BA" w:rsidRDefault="00D373B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3BA" w:rsidRDefault="00D373BA">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D373BA" w:rsidRPr="00563CBF" w:rsidRDefault="00D373BA">
    <w:pPr>
      <w:pBdr>
        <w:bottom w:val="single" w:sz="6" w:space="1" w:color="000000"/>
      </w:pBdr>
      <w:tabs>
        <w:tab w:val="center" w:pos="4680"/>
        <w:tab w:val="right" w:pos="9360"/>
      </w:tabs>
      <w:spacing w:after="0" w:line="240" w:lineRule="auto"/>
      <w:jc w:val="center"/>
      <w:rPr>
        <w:sz w:val="10"/>
      </w:rPr>
    </w:pPr>
  </w:p>
  <w:p w:rsidR="00D373BA" w:rsidRPr="00563CBF" w:rsidRDefault="00D373BA">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3BA" w:rsidRDefault="00D373B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1BBD"/>
    <w:multiLevelType w:val="hybridMultilevel"/>
    <w:tmpl w:val="6304164C"/>
    <w:lvl w:ilvl="0" w:tplc="0CFA1FD4">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0E562951"/>
    <w:multiLevelType w:val="hybridMultilevel"/>
    <w:tmpl w:val="13AE68AA"/>
    <w:lvl w:ilvl="0" w:tplc="B2E0C1C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72A4D06"/>
    <w:multiLevelType w:val="hybridMultilevel"/>
    <w:tmpl w:val="4F18D3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DD65053"/>
    <w:multiLevelType w:val="hybridMultilevel"/>
    <w:tmpl w:val="C8064784"/>
    <w:lvl w:ilvl="0" w:tplc="359E3B00">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F6F25FF"/>
    <w:multiLevelType w:val="hybridMultilevel"/>
    <w:tmpl w:val="3D5ECB32"/>
    <w:lvl w:ilvl="0" w:tplc="E3584716">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2B005BD"/>
    <w:multiLevelType w:val="hybridMultilevel"/>
    <w:tmpl w:val="E63AC5D2"/>
    <w:lvl w:ilvl="0" w:tplc="34090001">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836988"/>
    <w:multiLevelType w:val="hybridMultilevel"/>
    <w:tmpl w:val="F60A72CA"/>
    <w:lvl w:ilvl="0" w:tplc="47AACC60">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7662F61"/>
    <w:multiLevelType w:val="hybridMultilevel"/>
    <w:tmpl w:val="AC560C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E574C0"/>
    <w:multiLevelType w:val="hybridMultilevel"/>
    <w:tmpl w:val="FC889ACC"/>
    <w:lvl w:ilvl="0" w:tplc="07A46018">
      <w:start w:val="1"/>
      <w:numFmt w:val="bullet"/>
      <w:lvlText w:val=""/>
      <w:lvlJc w:val="left"/>
      <w:pPr>
        <w:ind w:left="720" w:hanging="360"/>
      </w:pPr>
      <w:rPr>
        <w:rFonts w:ascii="Symbol" w:hAnsi="Symbol" w:hint="default"/>
        <w:color w:val="0070C0"/>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1BE040D"/>
    <w:multiLevelType w:val="hybridMultilevel"/>
    <w:tmpl w:val="9070A7D0"/>
    <w:lvl w:ilvl="0" w:tplc="9BEE89D0">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CD153AC"/>
    <w:multiLevelType w:val="hybridMultilevel"/>
    <w:tmpl w:val="F4E23E44"/>
    <w:lvl w:ilvl="0" w:tplc="8C74C2F6">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21B4172"/>
    <w:multiLevelType w:val="hybridMultilevel"/>
    <w:tmpl w:val="DA045350"/>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0" w15:restartNumberingAfterBreak="0">
    <w:nsid w:val="433E5DE2"/>
    <w:multiLevelType w:val="hybridMultilevel"/>
    <w:tmpl w:val="EA9E62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3AB2D71"/>
    <w:multiLevelType w:val="multilevel"/>
    <w:tmpl w:val="4D3EA5B8"/>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23" w15:restartNumberingAfterBreak="0">
    <w:nsid w:val="46882548"/>
    <w:multiLevelType w:val="hybridMultilevel"/>
    <w:tmpl w:val="456A75E4"/>
    <w:lvl w:ilvl="0" w:tplc="CB2E2C4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EF4CE9"/>
    <w:multiLevelType w:val="hybridMultilevel"/>
    <w:tmpl w:val="8C8083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E5A22ED"/>
    <w:multiLevelType w:val="hybridMultilevel"/>
    <w:tmpl w:val="84A425CA"/>
    <w:lvl w:ilvl="0" w:tplc="21BC934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27" w15:restartNumberingAfterBreak="0">
    <w:nsid w:val="500233F2"/>
    <w:multiLevelType w:val="hybridMultilevel"/>
    <w:tmpl w:val="865E4B56"/>
    <w:lvl w:ilvl="0" w:tplc="505EAE7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07A2E38"/>
    <w:multiLevelType w:val="hybridMultilevel"/>
    <w:tmpl w:val="E2A6B540"/>
    <w:lvl w:ilvl="0" w:tplc="1A8A937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1"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766F73"/>
    <w:multiLevelType w:val="hybridMultilevel"/>
    <w:tmpl w:val="E2D4A0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4A00F9D"/>
    <w:multiLevelType w:val="hybridMultilevel"/>
    <w:tmpl w:val="35D466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64A56426"/>
    <w:multiLevelType w:val="hybridMultilevel"/>
    <w:tmpl w:val="1DCA4554"/>
    <w:lvl w:ilvl="0" w:tplc="D0D8ADC0">
      <w:start w:val="2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6D0158D"/>
    <w:multiLevelType w:val="hybridMultilevel"/>
    <w:tmpl w:val="EF1A6AD4"/>
    <w:lvl w:ilvl="0" w:tplc="1650665A">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87A5070"/>
    <w:multiLevelType w:val="hybridMultilevel"/>
    <w:tmpl w:val="5128CA2A"/>
    <w:lvl w:ilvl="0" w:tplc="42D6A234">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2" w15:restartNumberingAfterBreak="0">
    <w:nsid w:val="717311A7"/>
    <w:multiLevelType w:val="hybridMultilevel"/>
    <w:tmpl w:val="BB2E89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3A67B20"/>
    <w:multiLevelType w:val="multilevel"/>
    <w:tmpl w:val="901AD1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15:restartNumberingAfterBreak="0">
    <w:nsid w:val="7B6512F2"/>
    <w:multiLevelType w:val="hybridMultilevel"/>
    <w:tmpl w:val="61EAC140"/>
    <w:lvl w:ilvl="0" w:tplc="5ED8F096">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1"/>
  </w:num>
  <w:num w:numId="2">
    <w:abstractNumId w:val="31"/>
  </w:num>
  <w:num w:numId="3">
    <w:abstractNumId w:val="43"/>
  </w:num>
  <w:num w:numId="4">
    <w:abstractNumId w:val="10"/>
  </w:num>
  <w:num w:numId="5">
    <w:abstractNumId w:val="45"/>
  </w:num>
  <w:num w:numId="6">
    <w:abstractNumId w:val="15"/>
  </w:num>
  <w:num w:numId="7">
    <w:abstractNumId w:val="30"/>
  </w:num>
  <w:num w:numId="8">
    <w:abstractNumId w:val="24"/>
  </w:num>
  <w:num w:numId="9">
    <w:abstractNumId w:val="29"/>
  </w:num>
  <w:num w:numId="10">
    <w:abstractNumId w:val="26"/>
  </w:num>
  <w:num w:numId="11">
    <w:abstractNumId w:val="22"/>
  </w:num>
  <w:num w:numId="12">
    <w:abstractNumId w:val="40"/>
  </w:num>
  <w:num w:numId="13">
    <w:abstractNumId w:val="46"/>
  </w:num>
  <w:num w:numId="14">
    <w:abstractNumId w:val="7"/>
  </w:num>
  <w:num w:numId="15">
    <w:abstractNumId w:val="16"/>
  </w:num>
  <w:num w:numId="16">
    <w:abstractNumId w:val="14"/>
  </w:num>
  <w:num w:numId="17">
    <w:abstractNumId w:val="8"/>
  </w:num>
  <w:num w:numId="18">
    <w:abstractNumId w:val="5"/>
  </w:num>
  <w:num w:numId="19">
    <w:abstractNumId w:val="1"/>
  </w:num>
  <w:num w:numId="20">
    <w:abstractNumId w:val="34"/>
  </w:num>
  <w:num w:numId="21">
    <w:abstractNumId w:val="37"/>
  </w:num>
  <w:num w:numId="22">
    <w:abstractNumId w:val="12"/>
  </w:num>
  <w:num w:numId="23">
    <w:abstractNumId w:val="33"/>
  </w:num>
  <w:num w:numId="24">
    <w:abstractNumId w:val="44"/>
  </w:num>
  <w:num w:numId="25">
    <w:abstractNumId w:val="41"/>
  </w:num>
  <w:num w:numId="26">
    <w:abstractNumId w:val="38"/>
  </w:num>
  <w:num w:numId="27">
    <w:abstractNumId w:val="42"/>
  </w:num>
  <w:num w:numId="28">
    <w:abstractNumId w:val="4"/>
  </w:num>
  <w:num w:numId="29">
    <w:abstractNumId w:val="35"/>
  </w:num>
  <w:num w:numId="30">
    <w:abstractNumId w:val="23"/>
  </w:num>
  <w:num w:numId="31">
    <w:abstractNumId w:val="39"/>
  </w:num>
  <w:num w:numId="32">
    <w:abstractNumId w:val="20"/>
  </w:num>
  <w:num w:numId="33">
    <w:abstractNumId w:val="13"/>
  </w:num>
  <w:num w:numId="34">
    <w:abstractNumId w:val="17"/>
  </w:num>
  <w:num w:numId="35">
    <w:abstractNumId w:val="28"/>
  </w:num>
  <w:num w:numId="36">
    <w:abstractNumId w:val="25"/>
  </w:num>
  <w:num w:numId="37">
    <w:abstractNumId w:val="9"/>
  </w:num>
  <w:num w:numId="38">
    <w:abstractNumId w:val="36"/>
  </w:num>
  <w:num w:numId="39">
    <w:abstractNumId w:val="2"/>
  </w:num>
  <w:num w:numId="40">
    <w:abstractNumId w:val="32"/>
  </w:num>
  <w:num w:numId="41">
    <w:abstractNumId w:val="3"/>
  </w:num>
  <w:num w:numId="42">
    <w:abstractNumId w:val="47"/>
  </w:num>
  <w:num w:numId="43">
    <w:abstractNumId w:val="18"/>
  </w:num>
  <w:num w:numId="44">
    <w:abstractNumId w:val="27"/>
  </w:num>
  <w:num w:numId="45">
    <w:abstractNumId w:val="19"/>
  </w:num>
  <w:num w:numId="46">
    <w:abstractNumId w:val="0"/>
  </w:num>
  <w:num w:numId="47">
    <w:abstractNumId w:val="11"/>
  </w:num>
  <w:num w:numId="4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7CCF"/>
    <w:rsid w:val="00021B04"/>
    <w:rsid w:val="00022AB9"/>
    <w:rsid w:val="0002363B"/>
    <w:rsid w:val="00025726"/>
    <w:rsid w:val="000276CD"/>
    <w:rsid w:val="0002797F"/>
    <w:rsid w:val="00027A94"/>
    <w:rsid w:val="00030144"/>
    <w:rsid w:val="0003071D"/>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4C9A"/>
    <w:rsid w:val="00054F5B"/>
    <w:rsid w:val="00056444"/>
    <w:rsid w:val="00056A54"/>
    <w:rsid w:val="00056B9E"/>
    <w:rsid w:val="00057999"/>
    <w:rsid w:val="000601D3"/>
    <w:rsid w:val="000626FE"/>
    <w:rsid w:val="00065522"/>
    <w:rsid w:val="000673D7"/>
    <w:rsid w:val="00070BB0"/>
    <w:rsid w:val="00072109"/>
    <w:rsid w:val="000726C8"/>
    <w:rsid w:val="000727F3"/>
    <w:rsid w:val="00073291"/>
    <w:rsid w:val="00075916"/>
    <w:rsid w:val="000759F3"/>
    <w:rsid w:val="000772F5"/>
    <w:rsid w:val="0007786F"/>
    <w:rsid w:val="00077EF7"/>
    <w:rsid w:val="00082F5F"/>
    <w:rsid w:val="0008380F"/>
    <w:rsid w:val="00083DE5"/>
    <w:rsid w:val="000866A1"/>
    <w:rsid w:val="0009021C"/>
    <w:rsid w:val="00096FEA"/>
    <w:rsid w:val="000A0218"/>
    <w:rsid w:val="000A0586"/>
    <w:rsid w:val="000A3C8F"/>
    <w:rsid w:val="000A5200"/>
    <w:rsid w:val="000A6B63"/>
    <w:rsid w:val="000B15B1"/>
    <w:rsid w:val="000B2983"/>
    <w:rsid w:val="000B36F6"/>
    <w:rsid w:val="000B4AE9"/>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4BC4"/>
    <w:rsid w:val="000E581B"/>
    <w:rsid w:val="000E64CE"/>
    <w:rsid w:val="000F0020"/>
    <w:rsid w:val="000F0A7D"/>
    <w:rsid w:val="000F2274"/>
    <w:rsid w:val="000F271B"/>
    <w:rsid w:val="000F327B"/>
    <w:rsid w:val="000F3637"/>
    <w:rsid w:val="000F54C6"/>
    <w:rsid w:val="000F6250"/>
    <w:rsid w:val="000F6A25"/>
    <w:rsid w:val="000F719A"/>
    <w:rsid w:val="001008AC"/>
    <w:rsid w:val="001011A1"/>
    <w:rsid w:val="00101D0C"/>
    <w:rsid w:val="00103D1F"/>
    <w:rsid w:val="0010417D"/>
    <w:rsid w:val="0010546D"/>
    <w:rsid w:val="00110DF0"/>
    <w:rsid w:val="001113B6"/>
    <w:rsid w:val="00112C42"/>
    <w:rsid w:val="00112D3B"/>
    <w:rsid w:val="00112F86"/>
    <w:rsid w:val="0011358B"/>
    <w:rsid w:val="0011450E"/>
    <w:rsid w:val="00115A8C"/>
    <w:rsid w:val="00122A95"/>
    <w:rsid w:val="0012489E"/>
    <w:rsid w:val="0012535E"/>
    <w:rsid w:val="00125B61"/>
    <w:rsid w:val="00125D5A"/>
    <w:rsid w:val="00127B9B"/>
    <w:rsid w:val="0013097E"/>
    <w:rsid w:val="00131F24"/>
    <w:rsid w:val="001324D1"/>
    <w:rsid w:val="00134B13"/>
    <w:rsid w:val="00135297"/>
    <w:rsid w:val="00140249"/>
    <w:rsid w:val="001403E0"/>
    <w:rsid w:val="001437F8"/>
    <w:rsid w:val="001445BF"/>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655"/>
    <w:rsid w:val="00181869"/>
    <w:rsid w:val="00182F41"/>
    <w:rsid w:val="00183F00"/>
    <w:rsid w:val="001845C2"/>
    <w:rsid w:val="001854C2"/>
    <w:rsid w:val="001876E4"/>
    <w:rsid w:val="00187D0A"/>
    <w:rsid w:val="00192A23"/>
    <w:rsid w:val="00196FF7"/>
    <w:rsid w:val="0019746D"/>
    <w:rsid w:val="00197F93"/>
    <w:rsid w:val="001A1A73"/>
    <w:rsid w:val="001A26CE"/>
    <w:rsid w:val="001A2A6C"/>
    <w:rsid w:val="001A3007"/>
    <w:rsid w:val="001B1660"/>
    <w:rsid w:val="001B2A0A"/>
    <w:rsid w:val="001B3802"/>
    <w:rsid w:val="001B3983"/>
    <w:rsid w:val="001B3AB1"/>
    <w:rsid w:val="001B41A5"/>
    <w:rsid w:val="001B48EF"/>
    <w:rsid w:val="001B4B2E"/>
    <w:rsid w:val="001B5943"/>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2CD1"/>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8CA"/>
    <w:rsid w:val="00217A19"/>
    <w:rsid w:val="00223879"/>
    <w:rsid w:val="00223E5F"/>
    <w:rsid w:val="00224E1F"/>
    <w:rsid w:val="00225BBF"/>
    <w:rsid w:val="002266D7"/>
    <w:rsid w:val="00231272"/>
    <w:rsid w:val="00232845"/>
    <w:rsid w:val="00234AC4"/>
    <w:rsid w:val="002360C7"/>
    <w:rsid w:val="002372DD"/>
    <w:rsid w:val="00240242"/>
    <w:rsid w:val="00240865"/>
    <w:rsid w:val="00240A41"/>
    <w:rsid w:val="00241A26"/>
    <w:rsid w:val="00243178"/>
    <w:rsid w:val="00244022"/>
    <w:rsid w:val="002457F2"/>
    <w:rsid w:val="0024686A"/>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24B8"/>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1AD"/>
    <w:rsid w:val="002D7F33"/>
    <w:rsid w:val="002E0168"/>
    <w:rsid w:val="002E10A1"/>
    <w:rsid w:val="002E60A9"/>
    <w:rsid w:val="002E620C"/>
    <w:rsid w:val="002E66F4"/>
    <w:rsid w:val="002E7147"/>
    <w:rsid w:val="002F0955"/>
    <w:rsid w:val="002F3C4E"/>
    <w:rsid w:val="002F6445"/>
    <w:rsid w:val="00301AF4"/>
    <w:rsid w:val="00302F53"/>
    <w:rsid w:val="00302FFC"/>
    <w:rsid w:val="003045E9"/>
    <w:rsid w:val="00305AB5"/>
    <w:rsid w:val="00306C37"/>
    <w:rsid w:val="00310002"/>
    <w:rsid w:val="0031059A"/>
    <w:rsid w:val="003106D8"/>
    <w:rsid w:val="0031161B"/>
    <w:rsid w:val="00314F5C"/>
    <w:rsid w:val="00315BBF"/>
    <w:rsid w:val="00316C5B"/>
    <w:rsid w:val="00317D0D"/>
    <w:rsid w:val="00320F48"/>
    <w:rsid w:val="00322976"/>
    <w:rsid w:val="0032299D"/>
    <w:rsid w:val="00323236"/>
    <w:rsid w:val="00323934"/>
    <w:rsid w:val="00324989"/>
    <w:rsid w:val="00325CD1"/>
    <w:rsid w:val="00325CFA"/>
    <w:rsid w:val="00326C09"/>
    <w:rsid w:val="00331D7D"/>
    <w:rsid w:val="00332FC0"/>
    <w:rsid w:val="003336D4"/>
    <w:rsid w:val="003349D8"/>
    <w:rsid w:val="00337F63"/>
    <w:rsid w:val="00340572"/>
    <w:rsid w:val="00340B64"/>
    <w:rsid w:val="003419A0"/>
    <w:rsid w:val="003429C1"/>
    <w:rsid w:val="00347868"/>
    <w:rsid w:val="0035064C"/>
    <w:rsid w:val="0035083E"/>
    <w:rsid w:val="00352498"/>
    <w:rsid w:val="00352DCC"/>
    <w:rsid w:val="00353BFC"/>
    <w:rsid w:val="00353F1C"/>
    <w:rsid w:val="0035664D"/>
    <w:rsid w:val="003578F4"/>
    <w:rsid w:val="00362933"/>
    <w:rsid w:val="0036320E"/>
    <w:rsid w:val="003632FB"/>
    <w:rsid w:val="00364752"/>
    <w:rsid w:val="00365097"/>
    <w:rsid w:val="00367C42"/>
    <w:rsid w:val="003711BC"/>
    <w:rsid w:val="003738DE"/>
    <w:rsid w:val="00373C07"/>
    <w:rsid w:val="00377E71"/>
    <w:rsid w:val="00381004"/>
    <w:rsid w:val="0038108C"/>
    <w:rsid w:val="00381667"/>
    <w:rsid w:val="003816A1"/>
    <w:rsid w:val="00381D8B"/>
    <w:rsid w:val="00381DB0"/>
    <w:rsid w:val="003823D4"/>
    <w:rsid w:val="0038442D"/>
    <w:rsid w:val="003913C9"/>
    <w:rsid w:val="00392414"/>
    <w:rsid w:val="003943FC"/>
    <w:rsid w:val="00396ADD"/>
    <w:rsid w:val="00397A0E"/>
    <w:rsid w:val="00397BF4"/>
    <w:rsid w:val="003A043D"/>
    <w:rsid w:val="003A1387"/>
    <w:rsid w:val="003A1A69"/>
    <w:rsid w:val="003A201F"/>
    <w:rsid w:val="003A23A0"/>
    <w:rsid w:val="003A2FC9"/>
    <w:rsid w:val="003A349F"/>
    <w:rsid w:val="003A748D"/>
    <w:rsid w:val="003A7B10"/>
    <w:rsid w:val="003B0615"/>
    <w:rsid w:val="003B3782"/>
    <w:rsid w:val="003B39F4"/>
    <w:rsid w:val="003B4D53"/>
    <w:rsid w:val="003B4F5C"/>
    <w:rsid w:val="003B65E0"/>
    <w:rsid w:val="003B7284"/>
    <w:rsid w:val="003C14FF"/>
    <w:rsid w:val="003C1CD4"/>
    <w:rsid w:val="003C26A4"/>
    <w:rsid w:val="003C5B0D"/>
    <w:rsid w:val="003C5EA3"/>
    <w:rsid w:val="003C6D5A"/>
    <w:rsid w:val="003C76C0"/>
    <w:rsid w:val="003D19DB"/>
    <w:rsid w:val="003D282B"/>
    <w:rsid w:val="003D578C"/>
    <w:rsid w:val="003D6382"/>
    <w:rsid w:val="003D6F11"/>
    <w:rsid w:val="003D781E"/>
    <w:rsid w:val="003E2183"/>
    <w:rsid w:val="003E21D5"/>
    <w:rsid w:val="003E2304"/>
    <w:rsid w:val="003E43EC"/>
    <w:rsid w:val="003E51C1"/>
    <w:rsid w:val="003E5590"/>
    <w:rsid w:val="003F07A6"/>
    <w:rsid w:val="003F0E94"/>
    <w:rsid w:val="003F1F0D"/>
    <w:rsid w:val="003F2A14"/>
    <w:rsid w:val="003F39D8"/>
    <w:rsid w:val="003F4448"/>
    <w:rsid w:val="003F4903"/>
    <w:rsid w:val="003F497E"/>
    <w:rsid w:val="003F61F3"/>
    <w:rsid w:val="00400246"/>
    <w:rsid w:val="00401FBF"/>
    <w:rsid w:val="00403191"/>
    <w:rsid w:val="00403541"/>
    <w:rsid w:val="00407CF0"/>
    <w:rsid w:val="0041032C"/>
    <w:rsid w:val="004119CD"/>
    <w:rsid w:val="00411E0E"/>
    <w:rsid w:val="00412147"/>
    <w:rsid w:val="0041278C"/>
    <w:rsid w:val="00412CCB"/>
    <w:rsid w:val="0041481F"/>
    <w:rsid w:val="00415214"/>
    <w:rsid w:val="00416D25"/>
    <w:rsid w:val="0041706A"/>
    <w:rsid w:val="004179DF"/>
    <w:rsid w:val="00421FAF"/>
    <w:rsid w:val="00423265"/>
    <w:rsid w:val="004233BC"/>
    <w:rsid w:val="00423D85"/>
    <w:rsid w:val="00424A78"/>
    <w:rsid w:val="00433B61"/>
    <w:rsid w:val="004364FA"/>
    <w:rsid w:val="00440494"/>
    <w:rsid w:val="004445DA"/>
    <w:rsid w:val="00444DFB"/>
    <w:rsid w:val="00450970"/>
    <w:rsid w:val="0045144A"/>
    <w:rsid w:val="004514FC"/>
    <w:rsid w:val="00454702"/>
    <w:rsid w:val="0045563B"/>
    <w:rsid w:val="00456BE8"/>
    <w:rsid w:val="00460D57"/>
    <w:rsid w:val="0046109D"/>
    <w:rsid w:val="0046175E"/>
    <w:rsid w:val="004619EE"/>
    <w:rsid w:val="00461D7A"/>
    <w:rsid w:val="004624EF"/>
    <w:rsid w:val="00463EA0"/>
    <w:rsid w:val="00465B52"/>
    <w:rsid w:val="00466C88"/>
    <w:rsid w:val="00466E27"/>
    <w:rsid w:val="00471E3B"/>
    <w:rsid w:val="00472A73"/>
    <w:rsid w:val="00472F36"/>
    <w:rsid w:val="004739E6"/>
    <w:rsid w:val="004740DE"/>
    <w:rsid w:val="00476ED1"/>
    <w:rsid w:val="00476F72"/>
    <w:rsid w:val="00477BB6"/>
    <w:rsid w:val="00480AED"/>
    <w:rsid w:val="004864DC"/>
    <w:rsid w:val="00487DFC"/>
    <w:rsid w:val="004902FD"/>
    <w:rsid w:val="00491A46"/>
    <w:rsid w:val="00492AC3"/>
    <w:rsid w:val="00493C32"/>
    <w:rsid w:val="004952CD"/>
    <w:rsid w:val="00496493"/>
    <w:rsid w:val="00497C36"/>
    <w:rsid w:val="004B1FAB"/>
    <w:rsid w:val="004B3092"/>
    <w:rsid w:val="004B4CE4"/>
    <w:rsid w:val="004B6323"/>
    <w:rsid w:val="004B6F98"/>
    <w:rsid w:val="004C0593"/>
    <w:rsid w:val="004C1630"/>
    <w:rsid w:val="004C4083"/>
    <w:rsid w:val="004C4AA5"/>
    <w:rsid w:val="004C4CA8"/>
    <w:rsid w:val="004C5A14"/>
    <w:rsid w:val="004C7B8F"/>
    <w:rsid w:val="004D079E"/>
    <w:rsid w:val="004D42E0"/>
    <w:rsid w:val="004D4B78"/>
    <w:rsid w:val="004D5A84"/>
    <w:rsid w:val="004D7D73"/>
    <w:rsid w:val="004E32E7"/>
    <w:rsid w:val="004E415B"/>
    <w:rsid w:val="004E453E"/>
    <w:rsid w:val="004E4DB8"/>
    <w:rsid w:val="004E57F0"/>
    <w:rsid w:val="004E6462"/>
    <w:rsid w:val="004E7607"/>
    <w:rsid w:val="004F05ED"/>
    <w:rsid w:val="004F1318"/>
    <w:rsid w:val="004F1B36"/>
    <w:rsid w:val="004F5D21"/>
    <w:rsid w:val="004F66FB"/>
    <w:rsid w:val="004F79AE"/>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20319"/>
    <w:rsid w:val="005247C6"/>
    <w:rsid w:val="0052538D"/>
    <w:rsid w:val="005336BD"/>
    <w:rsid w:val="00533CA8"/>
    <w:rsid w:val="00535B03"/>
    <w:rsid w:val="00535B59"/>
    <w:rsid w:val="00535F3E"/>
    <w:rsid w:val="00536FFE"/>
    <w:rsid w:val="0054145A"/>
    <w:rsid w:val="0054342E"/>
    <w:rsid w:val="00543F12"/>
    <w:rsid w:val="00544499"/>
    <w:rsid w:val="005448FD"/>
    <w:rsid w:val="00544EF1"/>
    <w:rsid w:val="00545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8D6"/>
    <w:rsid w:val="00576CC9"/>
    <w:rsid w:val="00577C1A"/>
    <w:rsid w:val="005843AD"/>
    <w:rsid w:val="005868EB"/>
    <w:rsid w:val="005900AC"/>
    <w:rsid w:val="00590A4F"/>
    <w:rsid w:val="00591E67"/>
    <w:rsid w:val="00592854"/>
    <w:rsid w:val="00593C9E"/>
    <w:rsid w:val="00594639"/>
    <w:rsid w:val="005948D2"/>
    <w:rsid w:val="00595694"/>
    <w:rsid w:val="005A0592"/>
    <w:rsid w:val="005A1EDD"/>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52EE"/>
    <w:rsid w:val="005D6D12"/>
    <w:rsid w:val="005D73A2"/>
    <w:rsid w:val="005E01DD"/>
    <w:rsid w:val="005E045A"/>
    <w:rsid w:val="005E167C"/>
    <w:rsid w:val="005E1EBE"/>
    <w:rsid w:val="005E204F"/>
    <w:rsid w:val="005E26FB"/>
    <w:rsid w:val="005E3DAD"/>
    <w:rsid w:val="005E429E"/>
    <w:rsid w:val="005E53A6"/>
    <w:rsid w:val="005E5C75"/>
    <w:rsid w:val="005E67AB"/>
    <w:rsid w:val="005E6A09"/>
    <w:rsid w:val="005F10BE"/>
    <w:rsid w:val="005F1356"/>
    <w:rsid w:val="005F3D54"/>
    <w:rsid w:val="005F518E"/>
    <w:rsid w:val="005F7D84"/>
    <w:rsid w:val="00602A5A"/>
    <w:rsid w:val="00602AE8"/>
    <w:rsid w:val="00604DF0"/>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2C01"/>
    <w:rsid w:val="006336ED"/>
    <w:rsid w:val="00635674"/>
    <w:rsid w:val="00636B40"/>
    <w:rsid w:val="00637159"/>
    <w:rsid w:val="0063722A"/>
    <w:rsid w:val="006411F2"/>
    <w:rsid w:val="006425AF"/>
    <w:rsid w:val="00643BE3"/>
    <w:rsid w:val="0065107B"/>
    <w:rsid w:val="006520C3"/>
    <w:rsid w:val="00653031"/>
    <w:rsid w:val="00653B40"/>
    <w:rsid w:val="006545EF"/>
    <w:rsid w:val="00654868"/>
    <w:rsid w:val="006570D0"/>
    <w:rsid w:val="00660F8D"/>
    <w:rsid w:val="00662680"/>
    <w:rsid w:val="00664F4A"/>
    <w:rsid w:val="00665154"/>
    <w:rsid w:val="00665E8C"/>
    <w:rsid w:val="0067004A"/>
    <w:rsid w:val="00670F92"/>
    <w:rsid w:val="00671268"/>
    <w:rsid w:val="006714FC"/>
    <w:rsid w:val="00672491"/>
    <w:rsid w:val="00675853"/>
    <w:rsid w:val="00676FCC"/>
    <w:rsid w:val="00677511"/>
    <w:rsid w:val="00680782"/>
    <w:rsid w:val="0068097D"/>
    <w:rsid w:val="00684ECC"/>
    <w:rsid w:val="006856D8"/>
    <w:rsid w:val="006909EB"/>
    <w:rsid w:val="00692303"/>
    <w:rsid w:val="00693969"/>
    <w:rsid w:val="006939C3"/>
    <w:rsid w:val="00695E79"/>
    <w:rsid w:val="0069613F"/>
    <w:rsid w:val="00697060"/>
    <w:rsid w:val="00697C61"/>
    <w:rsid w:val="006A045E"/>
    <w:rsid w:val="006A4F74"/>
    <w:rsid w:val="006A4FD1"/>
    <w:rsid w:val="006A68EF"/>
    <w:rsid w:val="006A7B20"/>
    <w:rsid w:val="006A7F80"/>
    <w:rsid w:val="006B0634"/>
    <w:rsid w:val="006B24B9"/>
    <w:rsid w:val="006B29CD"/>
    <w:rsid w:val="006B4E32"/>
    <w:rsid w:val="006B5AC4"/>
    <w:rsid w:val="006B608E"/>
    <w:rsid w:val="006B748D"/>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7BE6"/>
    <w:rsid w:val="007038E9"/>
    <w:rsid w:val="00705BAB"/>
    <w:rsid w:val="007073EE"/>
    <w:rsid w:val="0071024E"/>
    <w:rsid w:val="007132D1"/>
    <w:rsid w:val="00716ADB"/>
    <w:rsid w:val="00716CB0"/>
    <w:rsid w:val="007218E3"/>
    <w:rsid w:val="0072215C"/>
    <w:rsid w:val="0072331C"/>
    <w:rsid w:val="007256EA"/>
    <w:rsid w:val="00727A70"/>
    <w:rsid w:val="007316F3"/>
    <w:rsid w:val="00731A97"/>
    <w:rsid w:val="007327CB"/>
    <w:rsid w:val="00732D1F"/>
    <w:rsid w:val="0073338E"/>
    <w:rsid w:val="00735606"/>
    <w:rsid w:val="00735686"/>
    <w:rsid w:val="00736987"/>
    <w:rsid w:val="007370E4"/>
    <w:rsid w:val="00737BDD"/>
    <w:rsid w:val="00741B01"/>
    <w:rsid w:val="00743751"/>
    <w:rsid w:val="00743C2C"/>
    <w:rsid w:val="00743D69"/>
    <w:rsid w:val="007476C1"/>
    <w:rsid w:val="007518EE"/>
    <w:rsid w:val="007522F5"/>
    <w:rsid w:val="007560E3"/>
    <w:rsid w:val="00757DBF"/>
    <w:rsid w:val="00761479"/>
    <w:rsid w:val="00763D7A"/>
    <w:rsid w:val="00765DF3"/>
    <w:rsid w:val="00767649"/>
    <w:rsid w:val="00770D7E"/>
    <w:rsid w:val="00771813"/>
    <w:rsid w:val="00773336"/>
    <w:rsid w:val="00773F3D"/>
    <w:rsid w:val="007744E0"/>
    <w:rsid w:val="0077659F"/>
    <w:rsid w:val="00776C86"/>
    <w:rsid w:val="00782F10"/>
    <w:rsid w:val="007862AD"/>
    <w:rsid w:val="00787A88"/>
    <w:rsid w:val="007921CC"/>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B6994"/>
    <w:rsid w:val="007C0523"/>
    <w:rsid w:val="007C109C"/>
    <w:rsid w:val="007C19A8"/>
    <w:rsid w:val="007C26EF"/>
    <w:rsid w:val="007C283F"/>
    <w:rsid w:val="007C4450"/>
    <w:rsid w:val="007C5709"/>
    <w:rsid w:val="007C5E47"/>
    <w:rsid w:val="007C647F"/>
    <w:rsid w:val="007C7A60"/>
    <w:rsid w:val="007D05BC"/>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2332"/>
    <w:rsid w:val="00814316"/>
    <w:rsid w:val="008160F6"/>
    <w:rsid w:val="00816127"/>
    <w:rsid w:val="008177B3"/>
    <w:rsid w:val="00820442"/>
    <w:rsid w:val="00820F49"/>
    <w:rsid w:val="00821B61"/>
    <w:rsid w:val="00823976"/>
    <w:rsid w:val="008243DB"/>
    <w:rsid w:val="008244CC"/>
    <w:rsid w:val="00826794"/>
    <w:rsid w:val="00830922"/>
    <w:rsid w:val="00830E40"/>
    <w:rsid w:val="008311F7"/>
    <w:rsid w:val="0083131B"/>
    <w:rsid w:val="00833454"/>
    <w:rsid w:val="008350A7"/>
    <w:rsid w:val="0083589D"/>
    <w:rsid w:val="0083620A"/>
    <w:rsid w:val="00837938"/>
    <w:rsid w:val="008418C7"/>
    <w:rsid w:val="00844691"/>
    <w:rsid w:val="00845F5A"/>
    <w:rsid w:val="00846879"/>
    <w:rsid w:val="00846C78"/>
    <w:rsid w:val="00851B7D"/>
    <w:rsid w:val="00854054"/>
    <w:rsid w:val="00854A30"/>
    <w:rsid w:val="00854FFC"/>
    <w:rsid w:val="008550FC"/>
    <w:rsid w:val="008555CA"/>
    <w:rsid w:val="00857250"/>
    <w:rsid w:val="00857B99"/>
    <w:rsid w:val="00860270"/>
    <w:rsid w:val="00863243"/>
    <w:rsid w:val="00864746"/>
    <w:rsid w:val="00866031"/>
    <w:rsid w:val="00866734"/>
    <w:rsid w:val="00866952"/>
    <w:rsid w:val="00870157"/>
    <w:rsid w:val="00871D50"/>
    <w:rsid w:val="00871FD8"/>
    <w:rsid w:val="00872FBD"/>
    <w:rsid w:val="008733D2"/>
    <w:rsid w:val="008743EB"/>
    <w:rsid w:val="008744F5"/>
    <w:rsid w:val="00876EFD"/>
    <w:rsid w:val="00877563"/>
    <w:rsid w:val="00881D0E"/>
    <w:rsid w:val="00883A02"/>
    <w:rsid w:val="0088480C"/>
    <w:rsid w:val="00885780"/>
    <w:rsid w:val="0089049E"/>
    <w:rsid w:val="00890D8A"/>
    <w:rsid w:val="00891A1C"/>
    <w:rsid w:val="00892705"/>
    <w:rsid w:val="00892DF5"/>
    <w:rsid w:val="00892EC0"/>
    <w:rsid w:val="00893D5F"/>
    <w:rsid w:val="00894B04"/>
    <w:rsid w:val="00895308"/>
    <w:rsid w:val="00896F61"/>
    <w:rsid w:val="00897920"/>
    <w:rsid w:val="008A22F2"/>
    <w:rsid w:val="008A3A9D"/>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FCB"/>
    <w:rsid w:val="008E53CF"/>
    <w:rsid w:val="008E54E3"/>
    <w:rsid w:val="008E63C2"/>
    <w:rsid w:val="008E6E93"/>
    <w:rsid w:val="008E79B3"/>
    <w:rsid w:val="008F0A49"/>
    <w:rsid w:val="008F126C"/>
    <w:rsid w:val="008F267D"/>
    <w:rsid w:val="008F4BD6"/>
    <w:rsid w:val="008F6B2B"/>
    <w:rsid w:val="008F6DE2"/>
    <w:rsid w:val="008F756E"/>
    <w:rsid w:val="0090030B"/>
    <w:rsid w:val="00900A55"/>
    <w:rsid w:val="00901683"/>
    <w:rsid w:val="00906281"/>
    <w:rsid w:val="00907C08"/>
    <w:rsid w:val="00911884"/>
    <w:rsid w:val="009122A2"/>
    <w:rsid w:val="00912478"/>
    <w:rsid w:val="00912F2B"/>
    <w:rsid w:val="009130B3"/>
    <w:rsid w:val="00913125"/>
    <w:rsid w:val="00913CA7"/>
    <w:rsid w:val="009147FB"/>
    <w:rsid w:val="0091563E"/>
    <w:rsid w:val="009175B2"/>
    <w:rsid w:val="009203CD"/>
    <w:rsid w:val="009205F4"/>
    <w:rsid w:val="009206DF"/>
    <w:rsid w:val="00921E0C"/>
    <w:rsid w:val="00921F5C"/>
    <w:rsid w:val="00922043"/>
    <w:rsid w:val="00923962"/>
    <w:rsid w:val="00925D7E"/>
    <w:rsid w:val="009261F5"/>
    <w:rsid w:val="0092762A"/>
    <w:rsid w:val="00931114"/>
    <w:rsid w:val="009341A5"/>
    <w:rsid w:val="00935DB5"/>
    <w:rsid w:val="00937049"/>
    <w:rsid w:val="00940236"/>
    <w:rsid w:val="00940B4F"/>
    <w:rsid w:val="009412D4"/>
    <w:rsid w:val="00944EFF"/>
    <w:rsid w:val="00947045"/>
    <w:rsid w:val="009513FC"/>
    <w:rsid w:val="009520D3"/>
    <w:rsid w:val="0095384C"/>
    <w:rsid w:val="009576E6"/>
    <w:rsid w:val="009579F7"/>
    <w:rsid w:val="0096188D"/>
    <w:rsid w:val="00963019"/>
    <w:rsid w:val="00963D00"/>
    <w:rsid w:val="00964D87"/>
    <w:rsid w:val="00966384"/>
    <w:rsid w:val="00967AE9"/>
    <w:rsid w:val="00972E2F"/>
    <w:rsid w:val="00974AAD"/>
    <w:rsid w:val="00977047"/>
    <w:rsid w:val="009802C6"/>
    <w:rsid w:val="00980534"/>
    <w:rsid w:val="009816C9"/>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4D5F"/>
    <w:rsid w:val="009D5389"/>
    <w:rsid w:val="009D6661"/>
    <w:rsid w:val="009D685B"/>
    <w:rsid w:val="009E3A28"/>
    <w:rsid w:val="009E4947"/>
    <w:rsid w:val="009E4CE1"/>
    <w:rsid w:val="009F046A"/>
    <w:rsid w:val="009F2343"/>
    <w:rsid w:val="009F3950"/>
    <w:rsid w:val="009F3CFB"/>
    <w:rsid w:val="009F4059"/>
    <w:rsid w:val="009F6417"/>
    <w:rsid w:val="009F6BB7"/>
    <w:rsid w:val="009F7F1F"/>
    <w:rsid w:val="00A025E8"/>
    <w:rsid w:val="00A03593"/>
    <w:rsid w:val="00A04F60"/>
    <w:rsid w:val="00A058EB"/>
    <w:rsid w:val="00A065B2"/>
    <w:rsid w:val="00A074AE"/>
    <w:rsid w:val="00A0792E"/>
    <w:rsid w:val="00A07F7A"/>
    <w:rsid w:val="00A1106C"/>
    <w:rsid w:val="00A13F81"/>
    <w:rsid w:val="00A14499"/>
    <w:rsid w:val="00A14ED8"/>
    <w:rsid w:val="00A153B7"/>
    <w:rsid w:val="00A1690F"/>
    <w:rsid w:val="00A17E17"/>
    <w:rsid w:val="00A17FB2"/>
    <w:rsid w:val="00A20E99"/>
    <w:rsid w:val="00A221C9"/>
    <w:rsid w:val="00A24889"/>
    <w:rsid w:val="00A24FFF"/>
    <w:rsid w:val="00A27568"/>
    <w:rsid w:val="00A30BE0"/>
    <w:rsid w:val="00A31477"/>
    <w:rsid w:val="00A34F08"/>
    <w:rsid w:val="00A359DC"/>
    <w:rsid w:val="00A3651E"/>
    <w:rsid w:val="00A36AFD"/>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74556"/>
    <w:rsid w:val="00A763C3"/>
    <w:rsid w:val="00A77FF7"/>
    <w:rsid w:val="00A80D35"/>
    <w:rsid w:val="00A80DA1"/>
    <w:rsid w:val="00A81074"/>
    <w:rsid w:val="00A82406"/>
    <w:rsid w:val="00A82482"/>
    <w:rsid w:val="00A8346B"/>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B27F4"/>
    <w:rsid w:val="00AC0188"/>
    <w:rsid w:val="00AC129F"/>
    <w:rsid w:val="00AC178C"/>
    <w:rsid w:val="00AC22E1"/>
    <w:rsid w:val="00AC2B89"/>
    <w:rsid w:val="00AC3EB2"/>
    <w:rsid w:val="00AC4492"/>
    <w:rsid w:val="00AC46D2"/>
    <w:rsid w:val="00AC57A7"/>
    <w:rsid w:val="00AC7501"/>
    <w:rsid w:val="00AD008C"/>
    <w:rsid w:val="00AD0CB6"/>
    <w:rsid w:val="00AD0E42"/>
    <w:rsid w:val="00AD2D14"/>
    <w:rsid w:val="00AD3CC9"/>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B005D7"/>
    <w:rsid w:val="00B01000"/>
    <w:rsid w:val="00B01F61"/>
    <w:rsid w:val="00B02AA7"/>
    <w:rsid w:val="00B02B2F"/>
    <w:rsid w:val="00B056D8"/>
    <w:rsid w:val="00B06872"/>
    <w:rsid w:val="00B1096E"/>
    <w:rsid w:val="00B1194A"/>
    <w:rsid w:val="00B1315D"/>
    <w:rsid w:val="00B13D48"/>
    <w:rsid w:val="00B14570"/>
    <w:rsid w:val="00B162D1"/>
    <w:rsid w:val="00B16698"/>
    <w:rsid w:val="00B16E47"/>
    <w:rsid w:val="00B17859"/>
    <w:rsid w:val="00B20054"/>
    <w:rsid w:val="00B201BE"/>
    <w:rsid w:val="00B21328"/>
    <w:rsid w:val="00B226BC"/>
    <w:rsid w:val="00B22BCC"/>
    <w:rsid w:val="00B23142"/>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40A3"/>
    <w:rsid w:val="00B654EF"/>
    <w:rsid w:val="00B659E2"/>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2DA2"/>
    <w:rsid w:val="00B93466"/>
    <w:rsid w:val="00B93E87"/>
    <w:rsid w:val="00B941D2"/>
    <w:rsid w:val="00B94441"/>
    <w:rsid w:val="00B958F2"/>
    <w:rsid w:val="00BA1E30"/>
    <w:rsid w:val="00BA4B0B"/>
    <w:rsid w:val="00BA7C94"/>
    <w:rsid w:val="00BB08D7"/>
    <w:rsid w:val="00BB3ADE"/>
    <w:rsid w:val="00BB5DD2"/>
    <w:rsid w:val="00BB6CEB"/>
    <w:rsid w:val="00BB705B"/>
    <w:rsid w:val="00BB720F"/>
    <w:rsid w:val="00BB78A8"/>
    <w:rsid w:val="00BB7F8D"/>
    <w:rsid w:val="00BC0488"/>
    <w:rsid w:val="00BC2FA1"/>
    <w:rsid w:val="00BC3284"/>
    <w:rsid w:val="00BC3B83"/>
    <w:rsid w:val="00BC4464"/>
    <w:rsid w:val="00BC4F4F"/>
    <w:rsid w:val="00BD0579"/>
    <w:rsid w:val="00BD1A37"/>
    <w:rsid w:val="00BD2F21"/>
    <w:rsid w:val="00BD3234"/>
    <w:rsid w:val="00BD6836"/>
    <w:rsid w:val="00BD73DF"/>
    <w:rsid w:val="00BE072F"/>
    <w:rsid w:val="00BE192A"/>
    <w:rsid w:val="00BE327D"/>
    <w:rsid w:val="00BE4D69"/>
    <w:rsid w:val="00BE561C"/>
    <w:rsid w:val="00BE5FF2"/>
    <w:rsid w:val="00BE6DF3"/>
    <w:rsid w:val="00BE6EF4"/>
    <w:rsid w:val="00BE7A98"/>
    <w:rsid w:val="00BF2246"/>
    <w:rsid w:val="00BF5BDC"/>
    <w:rsid w:val="00C0086B"/>
    <w:rsid w:val="00C00D26"/>
    <w:rsid w:val="00C00F68"/>
    <w:rsid w:val="00C041AD"/>
    <w:rsid w:val="00C0569D"/>
    <w:rsid w:val="00C05854"/>
    <w:rsid w:val="00C07F7D"/>
    <w:rsid w:val="00C10BF3"/>
    <w:rsid w:val="00C14140"/>
    <w:rsid w:val="00C14911"/>
    <w:rsid w:val="00C15057"/>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0EC7"/>
    <w:rsid w:val="00C521DE"/>
    <w:rsid w:val="00C52F7F"/>
    <w:rsid w:val="00C542D5"/>
    <w:rsid w:val="00C54DB2"/>
    <w:rsid w:val="00C55A06"/>
    <w:rsid w:val="00C56527"/>
    <w:rsid w:val="00C57275"/>
    <w:rsid w:val="00C604C7"/>
    <w:rsid w:val="00C6070D"/>
    <w:rsid w:val="00C60C8B"/>
    <w:rsid w:val="00C61DEF"/>
    <w:rsid w:val="00C62642"/>
    <w:rsid w:val="00C63C8D"/>
    <w:rsid w:val="00C651A7"/>
    <w:rsid w:val="00C65DB5"/>
    <w:rsid w:val="00C70B0E"/>
    <w:rsid w:val="00C72017"/>
    <w:rsid w:val="00C721B3"/>
    <w:rsid w:val="00C74D32"/>
    <w:rsid w:val="00C76D16"/>
    <w:rsid w:val="00C77E03"/>
    <w:rsid w:val="00C817D2"/>
    <w:rsid w:val="00C82749"/>
    <w:rsid w:val="00C82C47"/>
    <w:rsid w:val="00C8341B"/>
    <w:rsid w:val="00C848DC"/>
    <w:rsid w:val="00C864D3"/>
    <w:rsid w:val="00C8763F"/>
    <w:rsid w:val="00C913E9"/>
    <w:rsid w:val="00C91A70"/>
    <w:rsid w:val="00C92EFA"/>
    <w:rsid w:val="00C93014"/>
    <w:rsid w:val="00C931C3"/>
    <w:rsid w:val="00C937DF"/>
    <w:rsid w:val="00C94031"/>
    <w:rsid w:val="00C95093"/>
    <w:rsid w:val="00C97189"/>
    <w:rsid w:val="00C97796"/>
    <w:rsid w:val="00CA01FE"/>
    <w:rsid w:val="00CA2E8F"/>
    <w:rsid w:val="00CA5E3F"/>
    <w:rsid w:val="00CA7FC7"/>
    <w:rsid w:val="00CB0004"/>
    <w:rsid w:val="00CB0029"/>
    <w:rsid w:val="00CB0162"/>
    <w:rsid w:val="00CB1D80"/>
    <w:rsid w:val="00CB276F"/>
    <w:rsid w:val="00CB441B"/>
    <w:rsid w:val="00CB7487"/>
    <w:rsid w:val="00CC2348"/>
    <w:rsid w:val="00CC2FBA"/>
    <w:rsid w:val="00CC3664"/>
    <w:rsid w:val="00CC438F"/>
    <w:rsid w:val="00CC4457"/>
    <w:rsid w:val="00CC499B"/>
    <w:rsid w:val="00CC5715"/>
    <w:rsid w:val="00CC57AE"/>
    <w:rsid w:val="00CC5BE1"/>
    <w:rsid w:val="00CC6A6F"/>
    <w:rsid w:val="00CC719C"/>
    <w:rsid w:val="00CC7534"/>
    <w:rsid w:val="00CD1172"/>
    <w:rsid w:val="00CD19E8"/>
    <w:rsid w:val="00CD2800"/>
    <w:rsid w:val="00CD6DA6"/>
    <w:rsid w:val="00CE0192"/>
    <w:rsid w:val="00CE53C7"/>
    <w:rsid w:val="00CE6680"/>
    <w:rsid w:val="00CE66B5"/>
    <w:rsid w:val="00CE6CA1"/>
    <w:rsid w:val="00CE74A2"/>
    <w:rsid w:val="00CF036B"/>
    <w:rsid w:val="00CF1D7E"/>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3BA"/>
    <w:rsid w:val="00D37AD1"/>
    <w:rsid w:val="00D406CB"/>
    <w:rsid w:val="00D42CFA"/>
    <w:rsid w:val="00D43768"/>
    <w:rsid w:val="00D43CC0"/>
    <w:rsid w:val="00D44901"/>
    <w:rsid w:val="00D473C9"/>
    <w:rsid w:val="00D50544"/>
    <w:rsid w:val="00D542C7"/>
    <w:rsid w:val="00D5494F"/>
    <w:rsid w:val="00D54A5A"/>
    <w:rsid w:val="00D57F08"/>
    <w:rsid w:val="00D60160"/>
    <w:rsid w:val="00D61447"/>
    <w:rsid w:val="00D62664"/>
    <w:rsid w:val="00D627C0"/>
    <w:rsid w:val="00D6650B"/>
    <w:rsid w:val="00D6665B"/>
    <w:rsid w:val="00D66FA4"/>
    <w:rsid w:val="00D71239"/>
    <w:rsid w:val="00D71854"/>
    <w:rsid w:val="00D76713"/>
    <w:rsid w:val="00D76DA1"/>
    <w:rsid w:val="00D8032C"/>
    <w:rsid w:val="00D810B5"/>
    <w:rsid w:val="00D8138A"/>
    <w:rsid w:val="00D814B7"/>
    <w:rsid w:val="00D83DFE"/>
    <w:rsid w:val="00D86ECC"/>
    <w:rsid w:val="00D9007B"/>
    <w:rsid w:val="00D901D2"/>
    <w:rsid w:val="00D90BBA"/>
    <w:rsid w:val="00D90E4B"/>
    <w:rsid w:val="00D94024"/>
    <w:rsid w:val="00D94807"/>
    <w:rsid w:val="00D949C5"/>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17EE"/>
    <w:rsid w:val="00DC3990"/>
    <w:rsid w:val="00DC47B6"/>
    <w:rsid w:val="00DC6314"/>
    <w:rsid w:val="00DC704E"/>
    <w:rsid w:val="00DD3CED"/>
    <w:rsid w:val="00DD48C8"/>
    <w:rsid w:val="00DD4B75"/>
    <w:rsid w:val="00DD5760"/>
    <w:rsid w:val="00DD60B2"/>
    <w:rsid w:val="00DD7206"/>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8E3"/>
    <w:rsid w:val="00E1466C"/>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54C8"/>
    <w:rsid w:val="00E86B61"/>
    <w:rsid w:val="00E915B6"/>
    <w:rsid w:val="00E9190F"/>
    <w:rsid w:val="00E949F3"/>
    <w:rsid w:val="00E9667C"/>
    <w:rsid w:val="00E96DE6"/>
    <w:rsid w:val="00EA00BF"/>
    <w:rsid w:val="00EA073B"/>
    <w:rsid w:val="00EA266F"/>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2559"/>
    <w:rsid w:val="00EC2AA6"/>
    <w:rsid w:val="00EC666A"/>
    <w:rsid w:val="00EC7B1B"/>
    <w:rsid w:val="00ED2C84"/>
    <w:rsid w:val="00ED2EE2"/>
    <w:rsid w:val="00ED470D"/>
    <w:rsid w:val="00ED5D39"/>
    <w:rsid w:val="00ED6ED5"/>
    <w:rsid w:val="00EE2F99"/>
    <w:rsid w:val="00EE31AB"/>
    <w:rsid w:val="00EE43EC"/>
    <w:rsid w:val="00EE766D"/>
    <w:rsid w:val="00EF0202"/>
    <w:rsid w:val="00EF07D4"/>
    <w:rsid w:val="00EF3180"/>
    <w:rsid w:val="00EF4B91"/>
    <w:rsid w:val="00EF553D"/>
    <w:rsid w:val="00EF571D"/>
    <w:rsid w:val="00EF59F5"/>
    <w:rsid w:val="00EF62FB"/>
    <w:rsid w:val="00EF667C"/>
    <w:rsid w:val="00EF799C"/>
    <w:rsid w:val="00EF79C0"/>
    <w:rsid w:val="00EF7DE3"/>
    <w:rsid w:val="00F02F18"/>
    <w:rsid w:val="00F04292"/>
    <w:rsid w:val="00F043A6"/>
    <w:rsid w:val="00F05301"/>
    <w:rsid w:val="00F05DF7"/>
    <w:rsid w:val="00F12F67"/>
    <w:rsid w:val="00F133D5"/>
    <w:rsid w:val="00F159FE"/>
    <w:rsid w:val="00F20A27"/>
    <w:rsid w:val="00F227C7"/>
    <w:rsid w:val="00F238FE"/>
    <w:rsid w:val="00F25097"/>
    <w:rsid w:val="00F2530F"/>
    <w:rsid w:val="00F2540C"/>
    <w:rsid w:val="00F25DF8"/>
    <w:rsid w:val="00F261BA"/>
    <w:rsid w:val="00F32C37"/>
    <w:rsid w:val="00F35C61"/>
    <w:rsid w:val="00F374FA"/>
    <w:rsid w:val="00F40119"/>
    <w:rsid w:val="00F40B20"/>
    <w:rsid w:val="00F41AF8"/>
    <w:rsid w:val="00F429E2"/>
    <w:rsid w:val="00F43720"/>
    <w:rsid w:val="00F438BF"/>
    <w:rsid w:val="00F448D3"/>
    <w:rsid w:val="00F46EDE"/>
    <w:rsid w:val="00F50EC6"/>
    <w:rsid w:val="00F511D4"/>
    <w:rsid w:val="00F512AB"/>
    <w:rsid w:val="00F519DB"/>
    <w:rsid w:val="00F53ED3"/>
    <w:rsid w:val="00F54474"/>
    <w:rsid w:val="00F54510"/>
    <w:rsid w:val="00F556E4"/>
    <w:rsid w:val="00F61845"/>
    <w:rsid w:val="00F64481"/>
    <w:rsid w:val="00F64E5A"/>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915C8"/>
    <w:rsid w:val="00F91920"/>
    <w:rsid w:val="00F9262A"/>
    <w:rsid w:val="00F94759"/>
    <w:rsid w:val="00F94778"/>
    <w:rsid w:val="00FA0B0D"/>
    <w:rsid w:val="00FA1ACE"/>
    <w:rsid w:val="00FA1AFB"/>
    <w:rsid w:val="00FA4AB6"/>
    <w:rsid w:val="00FA4C3C"/>
    <w:rsid w:val="00FB0D70"/>
    <w:rsid w:val="00FB31DE"/>
    <w:rsid w:val="00FB68A2"/>
    <w:rsid w:val="00FB6CF8"/>
    <w:rsid w:val="00FB7021"/>
    <w:rsid w:val="00FB7619"/>
    <w:rsid w:val="00FB7B6E"/>
    <w:rsid w:val="00FC1B1D"/>
    <w:rsid w:val="00FC27FE"/>
    <w:rsid w:val="00FC343F"/>
    <w:rsid w:val="00FC3EC1"/>
    <w:rsid w:val="00FC5872"/>
    <w:rsid w:val="00FC6B5D"/>
    <w:rsid w:val="00FC6C10"/>
    <w:rsid w:val="00FD08C6"/>
    <w:rsid w:val="00FD0A35"/>
    <w:rsid w:val="00FD1A46"/>
    <w:rsid w:val="00FD2F8A"/>
    <w:rsid w:val="00FD5BF5"/>
    <w:rsid w:val="00FD6968"/>
    <w:rsid w:val="00FD7A92"/>
    <w:rsid w:val="00FE1123"/>
    <w:rsid w:val="00FE1AA4"/>
    <w:rsid w:val="00FE375C"/>
    <w:rsid w:val="00FE4162"/>
    <w:rsid w:val="00FE45E5"/>
    <w:rsid w:val="00FE6CEC"/>
    <w:rsid w:val="00FE78B5"/>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5E2F9"/>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F34B6C-6D89-4B28-A5E0-E6185F5FF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31</Pages>
  <Words>12948</Words>
  <Characters>73805</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24</cp:revision>
  <dcterms:created xsi:type="dcterms:W3CDTF">2020-04-24T09:02:00Z</dcterms:created>
  <dcterms:modified xsi:type="dcterms:W3CDTF">2020-04-24T15:02:00Z</dcterms:modified>
</cp:coreProperties>
</file>