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68D00404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DA2320">
        <w:rPr>
          <w:rFonts w:ascii="Arial" w:eastAsia="Arial" w:hAnsi="Arial" w:cs="Arial"/>
          <w:b/>
          <w:sz w:val="32"/>
          <w:szCs w:val="24"/>
        </w:rPr>
        <w:t>2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7E08B8BE" w14:textId="56B45BCB" w:rsidR="00F04638" w:rsidRDefault="00C670C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Pikit</w:t>
      </w:r>
      <w:proofErr w:type="spellEnd"/>
      <w:r w:rsidR="00F04638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C</w:t>
      </w:r>
      <w:r w:rsidR="00F04638" w:rsidRPr="00F04638">
        <w:rPr>
          <w:rFonts w:ascii="Arial" w:eastAsia="Arial" w:hAnsi="Arial" w:cs="Arial"/>
          <w:b/>
          <w:sz w:val="32"/>
          <w:szCs w:val="24"/>
        </w:rPr>
        <w:t>otabato</w:t>
      </w:r>
      <w:proofErr w:type="spellEnd"/>
    </w:p>
    <w:p w14:paraId="150B165C" w14:textId="28675013" w:rsidR="00E94313" w:rsidRPr="00F04638" w:rsidRDefault="00D26E8D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A2320">
        <w:rPr>
          <w:rFonts w:ascii="Arial" w:eastAsia="Arial" w:hAnsi="Arial" w:cs="Arial"/>
          <w:sz w:val="24"/>
          <w:szCs w:val="24"/>
        </w:rPr>
        <w:t>21</w:t>
      </w:r>
      <w:r w:rsidR="00E447ED">
        <w:rPr>
          <w:rFonts w:ascii="Arial" w:eastAsia="Arial" w:hAnsi="Arial" w:cs="Arial"/>
          <w:sz w:val="24"/>
          <w:szCs w:val="24"/>
        </w:rPr>
        <w:t xml:space="preserve"> May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62A32">
        <w:rPr>
          <w:rFonts w:ascii="Arial" w:eastAsia="Arial" w:hAnsi="Arial" w:cs="Arial"/>
          <w:sz w:val="24"/>
          <w:szCs w:val="24"/>
        </w:rPr>
        <w:t>5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77777777"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D7465E" w14:textId="385C2152" w:rsidR="005734ED" w:rsidRDefault="00C670C1" w:rsidP="005734E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in Barangays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Nunguan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Balatican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Kalakacan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and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Balabac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CB0D2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431B7467" w14:textId="01079EBF" w:rsidR="001B7B64" w:rsidRPr="006323AE" w:rsidRDefault="00AE4967" w:rsidP="006323A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CA07BBA" w:rsidR="00470FE4" w:rsidRPr="00D52DBA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54A30">
        <w:rPr>
          <w:rFonts w:ascii="Arial" w:eastAsia="Arial" w:hAnsi="Arial" w:cs="Arial"/>
          <w:b/>
          <w:color w:val="0070C0"/>
          <w:sz w:val="24"/>
          <w:szCs w:val="24"/>
        </w:rPr>
        <w:t>2,667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54A30">
        <w:rPr>
          <w:rFonts w:ascii="Arial" w:eastAsia="Arial" w:hAnsi="Arial" w:cs="Arial"/>
          <w:b/>
          <w:color w:val="0070C0"/>
          <w:sz w:val="24"/>
          <w:szCs w:val="24"/>
        </w:rPr>
        <w:t>11,035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D52DB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D52DBA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D52DB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D52DBA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Pr="00D52DBA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52DB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52"/>
        <w:gridCol w:w="1421"/>
        <w:gridCol w:w="1423"/>
      </w:tblGrid>
      <w:tr w:rsidR="00F04638" w:rsidRPr="00F04638" w14:paraId="24564BE7" w14:textId="77777777" w:rsidTr="00654A30">
        <w:trPr>
          <w:trHeight w:val="20"/>
        </w:trPr>
        <w:tc>
          <w:tcPr>
            <w:tcW w:w="2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123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FBA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04638" w:rsidRPr="00F04638" w14:paraId="3BEDB63C" w14:textId="77777777" w:rsidTr="00654A30">
        <w:trPr>
          <w:trHeight w:val="20"/>
        </w:trPr>
        <w:tc>
          <w:tcPr>
            <w:tcW w:w="25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593E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6EF3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286F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0117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04638" w:rsidRPr="00F04638" w14:paraId="38960455" w14:textId="77777777" w:rsidTr="00654A30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A2C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B33D" w14:textId="79BD06EB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0A2C" w14:textId="55A454B6" w:rsidR="00F04638" w:rsidRPr="00F04638" w:rsidRDefault="00F04638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</w:t>
            </w:r>
            <w:r w:rsidR="00654A30">
              <w:rPr>
                <w:rFonts w:ascii="Arial" w:hAnsi="Arial" w:cs="Arial"/>
                <w:b/>
                <w:bCs/>
                <w:sz w:val="20"/>
                <w:szCs w:val="20"/>
              </w:rPr>
              <w:t>667</w:t>
            </w: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F9C0" w14:textId="1C59111B" w:rsidR="00F04638" w:rsidRPr="00F04638" w:rsidRDefault="00654A30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11,035</w:t>
            </w:r>
            <w:r w:rsidR="00F04638"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A30" w:rsidRPr="00F04638" w14:paraId="6E5F323F" w14:textId="77777777" w:rsidTr="00A31741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F297" w14:textId="77777777" w:rsidR="00654A30" w:rsidRPr="00F04638" w:rsidRDefault="00654A30" w:rsidP="00654A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7028" w14:textId="1ACB6B7C" w:rsidR="00654A30" w:rsidRPr="00F04638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69E8C" w14:textId="4E9E6400" w:rsidR="00654A30" w:rsidRPr="00F04638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2,667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D4FE8" w14:textId="18F5C90D" w:rsidR="00654A30" w:rsidRPr="00F04638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11,035 </w:t>
            </w:r>
          </w:p>
        </w:tc>
      </w:tr>
      <w:tr w:rsidR="00654A30" w:rsidRPr="00F04638" w14:paraId="0F43C5BC" w14:textId="77777777" w:rsidTr="00A31741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9937" w14:textId="77777777" w:rsidR="00654A30" w:rsidRPr="00F04638" w:rsidRDefault="00654A30" w:rsidP="00654A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B66A" w14:textId="68E452AE" w:rsidR="00654A30" w:rsidRPr="00F04638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BB567" w14:textId="1F7A690B" w:rsidR="00654A30" w:rsidRPr="00F04638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2,667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B39C2" w14:textId="21145915" w:rsidR="00654A30" w:rsidRPr="00F04638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11,035 </w:t>
            </w:r>
          </w:p>
        </w:tc>
      </w:tr>
      <w:tr w:rsidR="00654A30" w:rsidRPr="00F04638" w14:paraId="20FC4418" w14:textId="77777777" w:rsidTr="00A3174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733F" w14:textId="77777777" w:rsidR="00654A30" w:rsidRPr="00F04638" w:rsidRDefault="00654A30" w:rsidP="00654A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0956" w14:textId="77777777" w:rsidR="00654A30" w:rsidRPr="00F04638" w:rsidRDefault="00654A30" w:rsidP="00654A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ECB9" w14:textId="529B0ED7" w:rsidR="00654A30" w:rsidRPr="007808C4" w:rsidRDefault="00425F63" w:rsidP="00425F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808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4</w:t>
            </w:r>
            <w:r w:rsidR="00654A30" w:rsidRPr="007808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B7628" w14:textId="0602AB7E" w:rsidR="00654A30" w:rsidRPr="007808C4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08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2,667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CD99" w14:textId="7FE7F032" w:rsidR="00654A30" w:rsidRPr="007808C4" w:rsidRDefault="00654A30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0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11,035 </w:t>
            </w: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06732DC8" w:rsidR="007E5483" w:rsidRP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0A8EBF2E" w:rsidR="005318D3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025E9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46D51EBA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41319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223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41319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088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62C7C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4</w:t>
      </w:r>
      <w:r w:rsidR="00E04AE5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D52DBA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3"/>
        <w:gridCol w:w="926"/>
        <w:gridCol w:w="1039"/>
        <w:gridCol w:w="883"/>
        <w:gridCol w:w="887"/>
        <w:gridCol w:w="887"/>
        <w:gridCol w:w="885"/>
      </w:tblGrid>
      <w:tr w:rsidR="00161F1E" w:rsidRPr="00161F1E" w14:paraId="6548AEEA" w14:textId="77777777" w:rsidTr="00413193">
        <w:trPr>
          <w:trHeight w:val="20"/>
        </w:trPr>
        <w:tc>
          <w:tcPr>
            <w:tcW w:w="1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2B22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3C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4D9F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1F1E" w:rsidRPr="00161F1E" w14:paraId="3B3B16D8" w14:textId="77777777" w:rsidTr="00413193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A4C3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BE8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3860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8B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F1E" w:rsidRPr="00161F1E" w14:paraId="11E127D1" w14:textId="77777777" w:rsidTr="00413193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3D33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BA7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1D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D5C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D425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4B8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42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1F1E" w:rsidRPr="00161F1E" w14:paraId="6E71B155" w14:textId="77777777" w:rsidTr="00413193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7CE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A33C" w14:textId="3D504DF0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ED84" w14:textId="5141D42F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CE0C" w14:textId="7BEF297C" w:rsidR="00161F1E" w:rsidRPr="00161F1E" w:rsidRDefault="00161F1E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193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E8E2F" w14:textId="4FF20B7C" w:rsidR="00161F1E" w:rsidRPr="00161F1E" w:rsidRDefault="00161F1E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3193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6328" w14:textId="1B2E9423" w:rsidR="00161F1E" w:rsidRPr="00161F1E" w:rsidRDefault="00413193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1,111</w:t>
            </w:r>
            <w:r w:rsidR="00161F1E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FDAD" w14:textId="456F9ABB" w:rsidR="00161F1E" w:rsidRPr="00161F1E" w:rsidRDefault="00161F1E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  <w:r w:rsidR="00413193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3193" w:rsidRPr="00161F1E" w14:paraId="59371045" w14:textId="77777777" w:rsidTr="007301F9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01C4" w14:textId="77777777" w:rsidR="00413193" w:rsidRPr="00161F1E" w:rsidRDefault="00413193" w:rsidP="004131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87A7" w14:textId="2317A04A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0E80" w14:textId="42FD93E1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0FA7" w14:textId="6F0B18EB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05A9F" w14:textId="3EF308B8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1879D" w14:textId="625067B3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D5">
              <w:rPr>
                <w:rFonts w:ascii="Arial" w:hAnsi="Arial" w:cs="Arial"/>
                <w:b/>
                <w:bCs/>
                <w:sz w:val="20"/>
                <w:szCs w:val="20"/>
              </w:rPr>
              <w:t>1,111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C63A3" w14:textId="1338CB11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1,088 </w:t>
            </w:r>
          </w:p>
        </w:tc>
      </w:tr>
      <w:tr w:rsidR="00413193" w:rsidRPr="00161F1E" w14:paraId="54B3DC42" w14:textId="77777777" w:rsidTr="007301F9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1FC7" w14:textId="77777777" w:rsidR="00413193" w:rsidRPr="00161F1E" w:rsidRDefault="00413193" w:rsidP="004131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EC23" w14:textId="0B1E2A09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C233" w14:textId="3D70DDA9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DCF1" w14:textId="21F70FD0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0EF27" w14:textId="4BB9E22F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390B2" w14:textId="44ACD5E7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DD5">
              <w:rPr>
                <w:rFonts w:ascii="Arial" w:hAnsi="Arial" w:cs="Arial"/>
                <w:b/>
                <w:bCs/>
                <w:sz w:val="20"/>
                <w:szCs w:val="20"/>
              </w:rPr>
              <w:t>1,111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2DB4D" w14:textId="2E9CB18A" w:rsidR="00413193" w:rsidRPr="00161F1E" w:rsidRDefault="00413193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1,088 </w:t>
            </w:r>
          </w:p>
        </w:tc>
      </w:tr>
      <w:tr w:rsidR="00161F1E" w:rsidRPr="00161F1E" w14:paraId="13A7F925" w14:textId="77777777" w:rsidTr="0041319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5AE2A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411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2CA2" w14:textId="33A77E61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0072" w14:textId="415118DB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D4BB" w14:textId="35372F23" w:rsidR="00161F1E" w:rsidRPr="00161F1E" w:rsidRDefault="00413193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249</w:t>
            </w:r>
            <w:r w:rsidR="00161F1E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D011" w14:textId="5A48B6A0" w:rsidR="00161F1E" w:rsidRPr="00161F1E" w:rsidRDefault="00413193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223</w:t>
            </w:r>
            <w:r w:rsidR="00161F1E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F69D" w14:textId="5CBCB1CC" w:rsidR="00161F1E" w:rsidRPr="00161F1E" w:rsidRDefault="00413193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1,111</w:t>
            </w:r>
            <w:r w:rsidR="00161F1E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C816" w14:textId="53745404" w:rsidR="00161F1E" w:rsidRPr="00161F1E" w:rsidRDefault="00161F1E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</w:t>
            </w:r>
            <w:r w:rsidR="00413193">
              <w:rPr>
                <w:rFonts w:ascii="Arial" w:hAnsi="Arial" w:cs="Arial"/>
                <w:i/>
                <w:iCs/>
                <w:sz w:val="20"/>
                <w:szCs w:val="20"/>
              </w:rPr>
              <w:t>88</w:t>
            </w: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9A26B7A" w14:textId="12542110" w:rsidR="007E5483" w:rsidRPr="003D1EA6" w:rsidRDefault="00875F87" w:rsidP="00A461D7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7020B20" w14:textId="77777777" w:rsidR="00E04AE5" w:rsidRPr="00C025E9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025E9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53E406F1"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B4133">
        <w:rPr>
          <w:rFonts w:ascii="Arial" w:eastAsia="Arial" w:hAnsi="Arial" w:cs="Arial"/>
          <w:b/>
          <w:color w:val="0070C0"/>
          <w:sz w:val="24"/>
          <w:szCs w:val="24"/>
        </w:rPr>
        <w:t>,375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B4133">
        <w:rPr>
          <w:rFonts w:ascii="Arial" w:eastAsia="Arial" w:hAnsi="Arial" w:cs="Arial"/>
          <w:b/>
          <w:color w:val="0070C0"/>
          <w:sz w:val="24"/>
          <w:szCs w:val="24"/>
        </w:rPr>
        <w:t>9,730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wh</w:t>
      </w:r>
      <w:bookmarkStart w:id="2" w:name="_GoBack"/>
      <w:bookmarkEnd w:id="2"/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o are</w:t>
      </w:r>
      <w:r w:rsidR="002361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17"/>
        <w:gridCol w:w="1077"/>
        <w:gridCol w:w="1077"/>
        <w:gridCol w:w="1238"/>
        <w:gridCol w:w="1231"/>
      </w:tblGrid>
      <w:tr w:rsidR="00E94B7D" w:rsidRPr="00E94B7D" w14:paraId="46BD9BA9" w14:textId="77777777" w:rsidTr="001B4133">
        <w:trPr>
          <w:trHeight w:val="20"/>
          <w:tblHeader/>
        </w:trPr>
        <w:tc>
          <w:tcPr>
            <w:tcW w:w="2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5DFB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505C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94B7D" w:rsidRPr="00E94B7D" w14:paraId="3F4976DD" w14:textId="77777777" w:rsidTr="001B4133">
        <w:trPr>
          <w:trHeight w:val="20"/>
          <w:tblHeader/>
        </w:trPr>
        <w:tc>
          <w:tcPr>
            <w:tcW w:w="2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5BE7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9E4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F298A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4B7D" w:rsidRPr="00E94B7D" w14:paraId="37687BF5" w14:textId="77777777" w:rsidTr="001B4133">
        <w:trPr>
          <w:trHeight w:val="20"/>
          <w:tblHeader/>
        </w:trPr>
        <w:tc>
          <w:tcPr>
            <w:tcW w:w="2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CD10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8AF2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3F3B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9014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1A5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94B7D" w:rsidRPr="00E94B7D" w14:paraId="0DD07CF1" w14:textId="77777777" w:rsidTr="001B4133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8CEC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ECD6" w14:textId="0AF99817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2,418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A2F0" w14:textId="792CB694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2,375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98D2" w14:textId="63F7CC62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9,924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7CA3" w14:textId="3AF026A0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9,730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133" w:rsidRPr="00E94B7D" w14:paraId="6A08A0D7" w14:textId="77777777" w:rsidTr="00684664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E99E" w14:textId="77777777" w:rsidR="001B4133" w:rsidRPr="00E94B7D" w:rsidRDefault="001B4133" w:rsidP="001B4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0117E" w14:textId="0FFFA830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BC001" w14:textId="0060BFCC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2,375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1A6CD" w14:textId="5BF11523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9,924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8E867" w14:textId="743959FD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2F9">
              <w:rPr>
                <w:rFonts w:ascii="Arial" w:hAnsi="Arial" w:cs="Arial"/>
                <w:b/>
                <w:bCs/>
                <w:sz w:val="20"/>
                <w:szCs w:val="20"/>
              </w:rPr>
              <w:t>9,730</w:t>
            </w:r>
          </w:p>
        </w:tc>
      </w:tr>
      <w:tr w:rsidR="001B4133" w:rsidRPr="00E94B7D" w14:paraId="0CD4F7F9" w14:textId="77777777" w:rsidTr="00684664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F47BF" w14:textId="77777777" w:rsidR="001B4133" w:rsidRPr="00E94B7D" w:rsidRDefault="001B4133" w:rsidP="001B41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05CF4" w14:textId="0F65D7C1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ACC11" w14:textId="1D189670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2,375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37054" w14:textId="7A5C93BE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9,924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943A6" w14:textId="0744ED1A" w:rsidR="001B4133" w:rsidRPr="00E94B7D" w:rsidRDefault="001B4133" w:rsidP="001B41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2F9">
              <w:rPr>
                <w:rFonts w:ascii="Arial" w:hAnsi="Arial" w:cs="Arial"/>
                <w:b/>
                <w:bCs/>
                <w:sz w:val="20"/>
                <w:szCs w:val="20"/>
              </w:rPr>
              <w:t>9,730</w:t>
            </w:r>
          </w:p>
        </w:tc>
      </w:tr>
      <w:tr w:rsidR="00E94B7D" w:rsidRPr="00E94B7D" w14:paraId="22A20A48" w14:textId="77777777" w:rsidTr="001B413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591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58A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3532" w14:textId="6BB7058F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2,418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84EC" w14:textId="32E9DF45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2,375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2FB2" w14:textId="7B0E9F5A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9,924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90F6" w14:textId="2AA78DAE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9,730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EA3364A" w14:textId="77777777"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6666825B" w14:textId="04B47F43"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1497AB8" w14:textId="3DF7FA94"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3AEBBD" w14:textId="496E0AEB" w:rsidR="000A69C5" w:rsidRPr="000A69C5" w:rsidRDefault="000A69C5" w:rsidP="000A69C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28CF34" w14:textId="1097F033" w:rsidR="000A69C5" w:rsidRPr="003737AB" w:rsidRDefault="000A69C5" w:rsidP="000A69C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21604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16048" w:rsidRPr="00216048">
        <w:rPr>
          <w:rFonts w:ascii="Arial" w:eastAsia="Arial" w:hAnsi="Arial" w:cs="Arial"/>
          <w:b/>
          <w:color w:val="0070C0"/>
          <w:sz w:val="24"/>
          <w:szCs w:val="24"/>
        </w:rPr>
        <w:t>1,023,600.00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>worth of assistance was provided by</w:t>
      </w:r>
      <w:r w:rsidR="00216048">
        <w:rPr>
          <w:rFonts w:ascii="Arial" w:eastAsia="Times New Roman" w:hAnsi="Arial" w:cs="Arial"/>
          <w:sz w:val="24"/>
          <w:szCs w:val="24"/>
        </w:rPr>
        <w:t xml:space="preserve"> the</w:t>
      </w:r>
      <w:r w:rsidRPr="003737AB">
        <w:rPr>
          <w:rFonts w:ascii="Arial" w:eastAsia="Times New Roman" w:hAnsi="Arial" w:cs="Arial"/>
          <w:sz w:val="24"/>
          <w:szCs w:val="24"/>
        </w:rPr>
        <w:t xml:space="preserve"> </w:t>
      </w:r>
      <w:r w:rsidR="00216048" w:rsidRPr="00216048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09A1B591" w14:textId="77777777" w:rsidR="000A69C5" w:rsidRDefault="000A69C5" w:rsidP="000A69C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BF2D95" w14:textId="77777777" w:rsidR="000A69C5" w:rsidRPr="0036787F" w:rsidRDefault="000A69C5" w:rsidP="000A69C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8"/>
        <w:gridCol w:w="1109"/>
        <w:gridCol w:w="1256"/>
        <w:gridCol w:w="1084"/>
        <w:gridCol w:w="965"/>
        <w:gridCol w:w="1640"/>
      </w:tblGrid>
      <w:tr w:rsidR="000A69C5" w:rsidRPr="00775D17" w14:paraId="29A20B1B" w14:textId="77777777" w:rsidTr="00216048">
        <w:trPr>
          <w:trHeight w:val="20"/>
        </w:trPr>
        <w:tc>
          <w:tcPr>
            <w:tcW w:w="1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775D17" w14:paraId="60C159B4" w14:textId="77777777" w:rsidTr="00F613A0">
        <w:trPr>
          <w:trHeight w:val="20"/>
        </w:trPr>
        <w:tc>
          <w:tcPr>
            <w:tcW w:w="1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775D17" w:rsidRDefault="000A69C5" w:rsidP="00F613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775D17" w14:paraId="7DE50A41" w14:textId="77777777" w:rsidTr="00A01DE0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39DFA47F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1,023,600.00</w:t>
            </w: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79120FBC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</w:tr>
      <w:tr w:rsidR="00216048" w:rsidRPr="00775D17" w14:paraId="6DBFCE23" w14:textId="77777777" w:rsidTr="00A01DE0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216048" w:rsidRPr="00775D17" w:rsidRDefault="00216048" w:rsidP="002160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EB17" w14:textId="040093F3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2A9E8618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</w:tr>
      <w:tr w:rsidR="00216048" w:rsidRPr="00775D17" w14:paraId="756A5831" w14:textId="77777777" w:rsidTr="00A01DE0">
        <w:trPr>
          <w:trHeight w:val="20"/>
        </w:trPr>
        <w:tc>
          <w:tcPr>
            <w:tcW w:w="1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216048" w:rsidRDefault="00216048" w:rsidP="002160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90E2C" w14:textId="47B1CA31" w:rsidR="00216048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216048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E8B0EA7" w:rsidR="00216048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</w:tr>
      <w:tr w:rsidR="000A69C5" w:rsidRPr="00775D17" w14:paraId="50F7075C" w14:textId="77777777" w:rsidTr="002160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775D17" w:rsidRDefault="000A69C5" w:rsidP="00313E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5CF5F785" w:rsidR="000A69C5" w:rsidRPr="003D2426" w:rsidRDefault="00216048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775D17" w:rsidRDefault="00216048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660D0078" w:rsidR="000A69C5" w:rsidRPr="00775D17" w:rsidRDefault="00216048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1,023,600.00</w:t>
            </w:r>
          </w:p>
        </w:tc>
      </w:tr>
    </w:tbl>
    <w:p w14:paraId="70740033" w14:textId="56AC4B4B" w:rsidR="002476D6" w:rsidRPr="00E04AE5" w:rsidRDefault="002476D6" w:rsidP="002476D6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2D388EB4" w14:textId="77777777" w:rsidR="002476D6" w:rsidRDefault="002476D6" w:rsidP="002476D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FE2444B" w14:textId="77777777" w:rsidR="000A69C5" w:rsidRDefault="000A69C5" w:rsidP="000A69C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54DE2C" w14:textId="0A5D7BAA" w:rsidR="000A69C5" w:rsidRDefault="000A69C5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5DDE8F" w14:textId="77777777" w:rsidR="000A69C5" w:rsidRDefault="000A69C5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446545F0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0FBECCB4" w:rsidR="003D0AEA" w:rsidRPr="009E72D8" w:rsidRDefault="00654A30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654A30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654A30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654A3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6C5FAA7" w:rsidR="0095060C" w:rsidRPr="000103DA" w:rsidRDefault="00654A30" w:rsidP="000103D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0103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0103DA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FF55CF" w:rsidRPr="000103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C7D6" w14:textId="77777777" w:rsidR="00203D98" w:rsidRPr="00203D98" w:rsidRDefault="00FF55CF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D567D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with the LGU, MDRRMO, and MSWDO of </w:t>
            </w:r>
            <w:proofErr w:type="spellStart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significant updates and possible relief augmentation.</w:t>
            </w:r>
          </w:p>
          <w:p w14:paraId="2A5D38E4" w14:textId="77777777" w:rsidR="00203D98" w:rsidRPr="00203D98" w:rsidRDefault="00203D98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1,837 family food packs and 15 rolls of tarpaulin or “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trapal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” to the affected families.</w:t>
            </w:r>
          </w:p>
          <w:p w14:paraId="2BDFEDAC" w14:textId="3C5C5929" w:rsidR="00203D98" w:rsidRPr="00203D98" w:rsidRDefault="00203D98" w:rsidP="003705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1,416 family food packs provided by National Grid Corporation</w:t>
            </w:r>
            <w:r w:rsidR="00F613A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Philippines</w:t>
            </w:r>
            <w:r w:rsidR="001A02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(NGC</w:t>
            </w:r>
            <w:r w:rsidR="00F613A0"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="001A02B2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Philippines. 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(Cost of assistance provided by </w:t>
            </w:r>
            <w:r w:rsidR="001A02B2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NGC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</w:t>
            </w:r>
            <w:r w:rsidR="001A02B2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were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not yet reflected in </w:t>
            </w:r>
            <w:r w:rsidR="0037052D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the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report.)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0779282C" w:rsidR="00B25F5C" w:rsidRPr="00AE4967" w:rsidRDefault="00654A30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5152" w14:textId="77777777" w:rsidR="004D4901" w:rsidRDefault="004D4901">
      <w:pPr>
        <w:spacing w:after="0" w:line="240" w:lineRule="auto"/>
      </w:pPr>
      <w:r>
        <w:separator/>
      </w:r>
    </w:p>
  </w:endnote>
  <w:endnote w:type="continuationSeparator" w:id="0">
    <w:p w14:paraId="735D4017" w14:textId="77777777" w:rsidR="004D4901" w:rsidRDefault="004D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D3230F0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62A3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62A32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841CD6">
      <w:rPr>
        <w:rFonts w:ascii="Arial" w:hAnsi="Arial" w:cs="Arial"/>
        <w:sz w:val="14"/>
        <w:szCs w:val="16"/>
      </w:rPr>
      <w:t>2</w:t>
    </w:r>
    <w:r w:rsidR="00F04638" w:rsidRPr="006404CC">
      <w:rPr>
        <w:rFonts w:ascii="Arial" w:hAnsi="Arial" w:cs="Arial"/>
        <w:sz w:val="14"/>
        <w:szCs w:val="16"/>
      </w:rPr>
      <w:t xml:space="preserve"> on the Armed Conflict in </w:t>
    </w:r>
    <w:proofErr w:type="spellStart"/>
    <w:r w:rsidR="00F04638" w:rsidRPr="006404CC">
      <w:rPr>
        <w:rFonts w:ascii="Arial" w:hAnsi="Arial" w:cs="Arial"/>
        <w:sz w:val="14"/>
        <w:szCs w:val="16"/>
      </w:rPr>
      <w:t>Pikit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, North </w:t>
    </w:r>
    <w:proofErr w:type="spellStart"/>
    <w:r w:rsidR="00F04638" w:rsidRPr="006404CC">
      <w:rPr>
        <w:rFonts w:ascii="Arial" w:hAnsi="Arial" w:cs="Arial"/>
        <w:sz w:val="14"/>
        <w:szCs w:val="16"/>
      </w:rPr>
      <w:t>Cotabato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 as of </w:t>
    </w:r>
    <w:r w:rsidR="00841CD6">
      <w:rPr>
        <w:rFonts w:ascii="Arial" w:hAnsi="Arial" w:cs="Arial"/>
        <w:sz w:val="14"/>
        <w:szCs w:val="16"/>
      </w:rPr>
      <w:t>21</w:t>
    </w:r>
    <w:r w:rsidR="00D62A32">
      <w:rPr>
        <w:rFonts w:ascii="Arial" w:hAnsi="Arial" w:cs="Arial"/>
        <w:sz w:val="14"/>
        <w:szCs w:val="16"/>
      </w:rPr>
      <w:t xml:space="preserve"> May 2020, 5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CF782" w14:textId="77777777" w:rsidR="004D4901" w:rsidRDefault="004D4901">
      <w:pPr>
        <w:spacing w:after="0" w:line="240" w:lineRule="auto"/>
      </w:pPr>
      <w:r>
        <w:separator/>
      </w:r>
    </w:p>
  </w:footnote>
  <w:footnote w:type="continuationSeparator" w:id="0">
    <w:p w14:paraId="78AF0087" w14:textId="77777777" w:rsidR="004D4901" w:rsidRDefault="004D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67207"/>
    <w:rsid w:val="003702E8"/>
    <w:rsid w:val="0037052D"/>
    <w:rsid w:val="003712FF"/>
    <w:rsid w:val="00371974"/>
    <w:rsid w:val="00390A67"/>
    <w:rsid w:val="00395CFD"/>
    <w:rsid w:val="003D0AEA"/>
    <w:rsid w:val="003D1EA6"/>
    <w:rsid w:val="003E7AEE"/>
    <w:rsid w:val="003F06EB"/>
    <w:rsid w:val="003F67C2"/>
    <w:rsid w:val="00413193"/>
    <w:rsid w:val="0041370B"/>
    <w:rsid w:val="00425F63"/>
    <w:rsid w:val="00437650"/>
    <w:rsid w:val="004639B5"/>
    <w:rsid w:val="00464077"/>
    <w:rsid w:val="004643F0"/>
    <w:rsid w:val="00464B6C"/>
    <w:rsid w:val="00470FE4"/>
    <w:rsid w:val="004713E2"/>
    <w:rsid w:val="00475C08"/>
    <w:rsid w:val="00490D85"/>
    <w:rsid w:val="004B229B"/>
    <w:rsid w:val="004B2B7C"/>
    <w:rsid w:val="004C0A5D"/>
    <w:rsid w:val="004C0ABF"/>
    <w:rsid w:val="004C2141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3670"/>
    <w:rsid w:val="006A63BA"/>
    <w:rsid w:val="006A657B"/>
    <w:rsid w:val="006D74EF"/>
    <w:rsid w:val="006E0766"/>
    <w:rsid w:val="006E3F8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8FAD-F167-4867-A33A-E3674969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34</cp:revision>
  <dcterms:created xsi:type="dcterms:W3CDTF">2020-05-13T07:56:00Z</dcterms:created>
  <dcterms:modified xsi:type="dcterms:W3CDTF">2020-05-21T07:37:00Z</dcterms:modified>
</cp:coreProperties>
</file>