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33B04" w14:textId="79AF7C92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B326B8">
        <w:rPr>
          <w:rFonts w:ascii="Arial" w:eastAsia="Arial" w:hAnsi="Arial" w:cs="Arial"/>
          <w:b/>
          <w:sz w:val="32"/>
          <w:szCs w:val="24"/>
        </w:rPr>
        <w:t>4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7E08B8BE" w14:textId="56B45BCB" w:rsidR="00F04638" w:rsidRDefault="00C670C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F04638">
        <w:rPr>
          <w:rFonts w:ascii="Arial" w:eastAsia="Arial" w:hAnsi="Arial" w:cs="Arial"/>
          <w:b/>
          <w:sz w:val="32"/>
          <w:szCs w:val="24"/>
        </w:rPr>
        <w:t>, North 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</w:p>
    <w:p w14:paraId="150B165C" w14:textId="6E61B0F4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12799">
        <w:rPr>
          <w:rFonts w:ascii="Arial" w:eastAsia="Arial" w:hAnsi="Arial" w:cs="Arial"/>
          <w:sz w:val="24"/>
          <w:szCs w:val="24"/>
        </w:rPr>
        <w:t>0</w:t>
      </w:r>
      <w:r w:rsidR="00B326B8">
        <w:rPr>
          <w:rFonts w:ascii="Arial" w:eastAsia="Arial" w:hAnsi="Arial" w:cs="Arial"/>
          <w:sz w:val="24"/>
          <w:szCs w:val="24"/>
        </w:rPr>
        <w:t>3</w:t>
      </w:r>
      <w:r w:rsidR="00B12799">
        <w:rPr>
          <w:rFonts w:ascii="Arial" w:eastAsia="Arial" w:hAnsi="Arial" w:cs="Arial"/>
          <w:sz w:val="24"/>
          <w:szCs w:val="24"/>
        </w:rPr>
        <w:t xml:space="preserve"> Ju</w:t>
      </w:r>
      <w:r w:rsidR="00B326B8">
        <w:rPr>
          <w:rFonts w:ascii="Arial" w:eastAsia="Arial" w:hAnsi="Arial" w:cs="Arial"/>
          <w:sz w:val="24"/>
          <w:szCs w:val="24"/>
        </w:rPr>
        <w:t>ly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045A7">
        <w:rPr>
          <w:rFonts w:ascii="Arial" w:eastAsia="Arial" w:hAnsi="Arial" w:cs="Arial"/>
          <w:sz w:val="24"/>
          <w:szCs w:val="24"/>
        </w:rPr>
        <w:t>4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D7465E" w14:textId="385C2152" w:rsidR="005734ED" w:rsidRDefault="00C670C1" w:rsidP="005734E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in Barangays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Nunguan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Balatican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Kalakacan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Balabac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, North Cotabato</w:t>
      </w:r>
      <w:r w:rsidR="00CB0D2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6323AE" w:rsidRDefault="00AE4967" w:rsidP="006323A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00F8916" w:rsidR="00470FE4" w:rsidRPr="00D52DBA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B326B8">
        <w:rPr>
          <w:rFonts w:ascii="Arial" w:eastAsia="Arial" w:hAnsi="Arial" w:cs="Arial"/>
          <w:b/>
          <w:color w:val="0070C0"/>
          <w:sz w:val="24"/>
          <w:szCs w:val="24"/>
        </w:rPr>
        <w:t>761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11,</w:t>
      </w:r>
      <w:r w:rsidR="00B326B8">
        <w:rPr>
          <w:rFonts w:ascii="Arial" w:eastAsia="Arial" w:hAnsi="Arial" w:cs="Arial"/>
          <w:b/>
          <w:color w:val="0070C0"/>
          <w:sz w:val="24"/>
          <w:szCs w:val="24"/>
        </w:rPr>
        <w:t>381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0"/>
        <w:gridCol w:w="1754"/>
        <w:gridCol w:w="1438"/>
        <w:gridCol w:w="1436"/>
      </w:tblGrid>
      <w:tr w:rsidR="00B326B8" w:rsidRPr="00B326B8" w14:paraId="275D04E4" w14:textId="77777777" w:rsidTr="00B326B8">
        <w:trPr>
          <w:trHeight w:val="20"/>
        </w:trPr>
        <w:tc>
          <w:tcPr>
            <w:tcW w:w="2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585B7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A77C6C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326B8" w:rsidRPr="00B326B8" w14:paraId="34691B95" w14:textId="77777777" w:rsidTr="00B326B8">
        <w:trPr>
          <w:trHeight w:val="20"/>
        </w:trPr>
        <w:tc>
          <w:tcPr>
            <w:tcW w:w="2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0ECF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D8DE09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CADA02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1A574B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326B8" w:rsidRPr="00B326B8" w14:paraId="7E860B13" w14:textId="77777777" w:rsidTr="00B326B8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473811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3ED5EB" w14:textId="40C8DA0A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16805" w14:textId="1A5A872D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2,761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2064E1" w14:textId="351EE13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11,381 </w:t>
            </w:r>
          </w:p>
        </w:tc>
      </w:tr>
      <w:tr w:rsidR="00B326B8" w:rsidRPr="00B326B8" w14:paraId="76BDAFF5" w14:textId="77777777" w:rsidTr="00B326B8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3DC99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2CDCC" w14:textId="3E719A7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DDA75" w14:textId="7F4C9C1B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2,761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2A20E" w14:textId="292CF2FD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11,381 </w:t>
            </w:r>
          </w:p>
        </w:tc>
      </w:tr>
      <w:tr w:rsidR="00B326B8" w:rsidRPr="00B326B8" w14:paraId="06D56C25" w14:textId="77777777" w:rsidTr="00B326B8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4366C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8C725" w14:textId="0F694020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C9E3A" w14:textId="292090B5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2,761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ECAFF" w14:textId="55CFD512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11,381 </w:t>
            </w:r>
          </w:p>
        </w:tc>
      </w:tr>
      <w:tr w:rsidR="00B326B8" w:rsidRPr="00B326B8" w14:paraId="6A8525E3" w14:textId="77777777" w:rsidTr="00B326B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718D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0B36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DA0E" w14:textId="6ADB8091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10D8" w14:textId="7765C72A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2,761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0C6E" w14:textId="12A1DA10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11,381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06732DC8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0A8EBF2E" w:rsidR="005318D3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025E9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3D559776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326B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244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B326B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035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326B8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5</w:t>
      </w:r>
      <w:r w:rsidR="00E04AE5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B326B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B326B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Look w:val="04A0" w:firstRow="1" w:lastRow="0" w:firstColumn="1" w:lastColumn="0" w:noHBand="0" w:noVBand="1"/>
      </w:tblPr>
      <w:tblGrid>
        <w:gridCol w:w="283"/>
        <w:gridCol w:w="3077"/>
        <w:gridCol w:w="929"/>
        <w:gridCol w:w="1043"/>
        <w:gridCol w:w="887"/>
        <w:gridCol w:w="888"/>
        <w:gridCol w:w="890"/>
        <w:gridCol w:w="887"/>
      </w:tblGrid>
      <w:tr w:rsidR="00B326B8" w:rsidRPr="00B326B8" w14:paraId="4269B3D0" w14:textId="77777777" w:rsidTr="00B326B8">
        <w:trPr>
          <w:trHeight w:val="20"/>
        </w:trPr>
        <w:tc>
          <w:tcPr>
            <w:tcW w:w="1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19BC20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52F8A8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1A277C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B326B8" w:rsidRPr="00B326B8" w14:paraId="4AFF9364" w14:textId="77777777" w:rsidTr="00B326B8">
        <w:trPr>
          <w:trHeight w:val="20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23780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255B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6E0E92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31A9EB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326B8" w:rsidRPr="00B326B8" w14:paraId="10810629" w14:textId="77777777" w:rsidTr="00B326B8">
        <w:trPr>
          <w:trHeight w:val="20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3A0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CB1B9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2AF33B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C1DCED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5364E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13E1E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8F61D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B326B8" w:rsidRPr="00B326B8" w14:paraId="1F1CEA1E" w14:textId="77777777" w:rsidTr="00B326B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2FA01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DA2FF" w14:textId="2E458510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2F80A" w14:textId="2BFD60C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26495" w14:textId="4F783033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996DF" w14:textId="152CBCB5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DD4B0" w14:textId="15D41EC3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1,457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F51816" w14:textId="266BBF1C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1,035 </w:t>
            </w:r>
          </w:p>
        </w:tc>
      </w:tr>
      <w:tr w:rsidR="00B326B8" w:rsidRPr="00B326B8" w14:paraId="76655B1E" w14:textId="77777777" w:rsidTr="00B326B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E52A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5644C" w14:textId="7E12C46B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5A813" w14:textId="141954A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DD364" w14:textId="2E1EED3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39226" w14:textId="0AB39BD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A8816" w14:textId="42EB071E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1,457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36406" w14:textId="42FE930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1,035 </w:t>
            </w:r>
          </w:p>
        </w:tc>
      </w:tr>
      <w:tr w:rsidR="00B326B8" w:rsidRPr="00B326B8" w14:paraId="60142CB0" w14:textId="77777777" w:rsidTr="00B326B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5979E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65CD8" w14:textId="5DB057BA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49926" w14:textId="53784CBE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3EFA4" w14:textId="03305091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D4031" w14:textId="75913784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47AEE" w14:textId="77BF7C88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1,457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CE236" w14:textId="6A4F9950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1,035 </w:t>
            </w:r>
          </w:p>
        </w:tc>
      </w:tr>
      <w:tr w:rsidR="00B326B8" w:rsidRPr="00B326B8" w14:paraId="657AD6B2" w14:textId="77777777" w:rsidTr="00B326B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33721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B04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4B9E" w14:textId="4E8C4FCE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B7DA" w14:textId="7BB5908A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FCA9" w14:textId="10172FF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D0C3" w14:textId="4D08CD2D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9BDD" w14:textId="4E4E3A6E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1,457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2AA6" w14:textId="29FB932B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1,035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9A26B7A" w14:textId="12542110" w:rsidR="007E5483" w:rsidRPr="003D1EA6" w:rsidRDefault="00875F87" w:rsidP="00A461D7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7020B20" w14:textId="77777777" w:rsidR="00E04AE5" w:rsidRPr="00C025E9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025E9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4CC6C23E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326B8">
        <w:rPr>
          <w:rFonts w:ascii="Arial" w:eastAsia="Arial" w:hAnsi="Arial" w:cs="Arial"/>
          <w:b/>
          <w:color w:val="0070C0"/>
          <w:sz w:val="24"/>
          <w:szCs w:val="24"/>
        </w:rPr>
        <w:t>794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326B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81BA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326B8">
        <w:rPr>
          <w:rFonts w:ascii="Arial" w:eastAsia="Arial" w:hAnsi="Arial" w:cs="Arial"/>
          <w:b/>
          <w:color w:val="0070C0"/>
          <w:sz w:val="24"/>
          <w:szCs w:val="24"/>
        </w:rPr>
        <w:t>964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960"/>
        <w:gridCol w:w="1085"/>
        <w:gridCol w:w="1083"/>
        <w:gridCol w:w="1240"/>
        <w:gridCol w:w="1241"/>
      </w:tblGrid>
      <w:tr w:rsidR="00B326B8" w:rsidRPr="00B326B8" w14:paraId="2FA28011" w14:textId="77777777" w:rsidTr="00B326B8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677213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029DB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B326B8" w:rsidRPr="00B326B8" w14:paraId="23F146D8" w14:textId="77777777" w:rsidTr="00B326B8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91D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86088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7C3E8A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326B8" w:rsidRPr="00B326B8" w14:paraId="020DC0E1" w14:textId="77777777" w:rsidTr="00B326B8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8B5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E924EE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3A8B69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329E3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6AD54A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B326B8" w:rsidRPr="00B326B8" w14:paraId="4581CBC1" w14:textId="77777777" w:rsidTr="00B326B8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BDD6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956D8" w14:textId="3D0CA99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5465B" w14:textId="16C1B9B9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8D925" w14:textId="440DC805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FF1561" w14:textId="28261EE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2,964 </w:t>
            </w:r>
          </w:p>
        </w:tc>
      </w:tr>
      <w:tr w:rsidR="00B326B8" w:rsidRPr="00B326B8" w14:paraId="59603FF7" w14:textId="77777777" w:rsidTr="00B326B8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28F4C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00FEF" w14:textId="1FD92B8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FF593" w14:textId="571EB7C5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F99F" w14:textId="40DF2816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10DEB" w14:textId="408AD36D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2,964 </w:t>
            </w:r>
          </w:p>
        </w:tc>
      </w:tr>
      <w:tr w:rsidR="00B326B8" w:rsidRPr="00B326B8" w14:paraId="3E43A08D" w14:textId="77777777" w:rsidTr="00B326B8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2C0A5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55295" w14:textId="48F16204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DF365" w14:textId="50AC3682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F5EA7" w14:textId="199AD05B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F1B56" w14:textId="1317EB6F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2,964 </w:t>
            </w:r>
          </w:p>
        </w:tc>
      </w:tr>
      <w:tr w:rsidR="00B326B8" w:rsidRPr="00B326B8" w14:paraId="3E4D03DD" w14:textId="77777777" w:rsidTr="00B326B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30482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CD6A" w14:textId="77777777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326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1B59" w14:textId="290F76CC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F5E1" w14:textId="70B4A685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9CB2" w14:textId="1332AE51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9,924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17FB" w14:textId="4FF2D08B" w:rsidR="00B326B8" w:rsidRPr="00B326B8" w:rsidRDefault="00B326B8" w:rsidP="00B326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326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2,964 </w:t>
            </w: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6666825B" w14:textId="04B47F43"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1497AB8" w14:textId="3DF7FA94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3AEBBD" w14:textId="496E0AEB" w:rsidR="000A69C5" w:rsidRPr="000A69C5" w:rsidRDefault="000A69C5" w:rsidP="000A69C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4ECA28A" w:rsidR="000A69C5" w:rsidRPr="00B326B8" w:rsidRDefault="000A69C5" w:rsidP="000A69C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326B8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B326B8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CB6" w:rsidRPr="00B326B8">
        <w:rPr>
          <w:rFonts w:ascii="Arial" w:eastAsia="Arial" w:hAnsi="Arial" w:cs="Arial"/>
          <w:b/>
          <w:color w:val="auto"/>
          <w:sz w:val="24"/>
          <w:szCs w:val="24"/>
        </w:rPr>
        <w:t>2,587,300.00</w:t>
      </w:r>
      <w:r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326B8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EA44E3" w:rsidRPr="00B326B8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families; of which, </w:t>
      </w:r>
      <w:r w:rsidR="00EA44E3" w:rsidRPr="00B326B8">
        <w:rPr>
          <w:rFonts w:ascii="Arial" w:eastAsia="Arial" w:hAnsi="Arial" w:cs="Arial"/>
          <w:b/>
          <w:color w:val="auto"/>
          <w:sz w:val="24"/>
          <w:szCs w:val="24"/>
        </w:rPr>
        <w:t>₱1,563,700.00</w:t>
      </w:r>
      <w:r w:rsidR="00EA44E3"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B326B8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DSWD</w:t>
      </w:r>
      <w:r w:rsidR="00EA44E3" w:rsidRPr="00B326B8">
        <w:rPr>
          <w:rFonts w:ascii="Arial" w:eastAsia="Times New Roman" w:hAnsi="Arial" w:cs="Arial"/>
          <w:bCs/>
          <w:color w:val="auto"/>
          <w:sz w:val="24"/>
          <w:szCs w:val="24"/>
        </w:rPr>
        <w:t>, and</w:t>
      </w:r>
      <w:r w:rsidR="00EA44E3"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B326B8">
        <w:rPr>
          <w:rFonts w:ascii="Arial" w:eastAsia="Arial" w:hAnsi="Arial" w:cs="Arial"/>
          <w:b/>
          <w:color w:val="auto"/>
          <w:sz w:val="24"/>
          <w:szCs w:val="24"/>
        </w:rPr>
        <w:t>₱1,023,600.00</w:t>
      </w:r>
      <w:r w:rsidR="00EA44E3"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B326B8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B326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6048" w:rsidRPr="00B326B8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Pr="00B326B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6048" w:rsidRPr="00B326B8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Pr="00B326B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A0552" w:rsidRPr="00B326B8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326B8">
        <w:rPr>
          <w:rFonts w:ascii="Arial" w:eastAsia="Times New Roman" w:hAnsi="Arial" w:cs="Arial"/>
          <w:color w:val="auto"/>
          <w:sz w:val="24"/>
          <w:szCs w:val="24"/>
        </w:rPr>
        <w:t>see Table 4).</w:t>
      </w:r>
    </w:p>
    <w:p w14:paraId="09A1B591" w14:textId="77777777" w:rsidR="000A69C5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BF2D95" w14:textId="77777777" w:rsidR="000A69C5" w:rsidRPr="0036787F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775D17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775D17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775D17" w:rsidRDefault="000A69C5" w:rsidP="00F613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775D17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775D17" w:rsidRDefault="00357D26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1,023,600.00</w:t>
            </w: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775D17" w:rsidRDefault="00357D26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771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775D17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775D17" w:rsidRDefault="00357D26" w:rsidP="00357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775D17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Default="00357D26" w:rsidP="00357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775D17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357D26" w:rsidRDefault="00357D26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357D26" w:rsidRDefault="00216048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357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357D26" w:rsidRDefault="00357D26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70740033" w14:textId="56AC4B4B" w:rsidR="002476D6" w:rsidRPr="00E04AE5" w:rsidRDefault="002476D6" w:rsidP="002476D6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2D388EB4" w14:textId="77777777" w:rsidR="002476D6" w:rsidRDefault="002476D6" w:rsidP="002476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FE2444B" w14:textId="77777777" w:rsidR="000A69C5" w:rsidRDefault="000A69C5" w:rsidP="000A69C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54DE2C" w14:textId="0A5D7BAA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5DDE8F" w14:textId="77777777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446545F0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023F6CD" w:rsidR="003D0AEA" w:rsidRPr="009E72D8" w:rsidRDefault="00357D26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654A30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654A30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654A3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A77ACE1" w:rsidR="0095060C" w:rsidRPr="00B326B8" w:rsidRDefault="00B326B8" w:rsidP="00B326B8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170E" w14:textId="258A8017" w:rsidR="003B7093" w:rsidRDefault="00FF55CF" w:rsidP="003B70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XI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with the LGU, MDRRMO, and MSWDO of </w:t>
            </w:r>
            <w:proofErr w:type="spellStart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significant updates and possible relief augmentation.</w:t>
            </w:r>
          </w:p>
          <w:p w14:paraId="4F81DB1C" w14:textId="0779A40C" w:rsidR="003B7093" w:rsidRPr="003B7093" w:rsidRDefault="003B7093" w:rsidP="003B70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Field Office XII released 2,627 family food packs, 10 rolls of laminated sacks and 150 pcs of plastic mats to LGU of </w:t>
            </w:r>
            <w:proofErr w:type="spellStart"/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A5D38E4" w14:textId="77777777" w:rsidR="00203D98" w:rsidRPr="00203D98" w:rsidRDefault="00203D98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1,837 family food packs and 15 rolls of tarpaulin or “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trapal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” to the affected families.</w:t>
            </w:r>
          </w:p>
          <w:p w14:paraId="0593AE33" w14:textId="77777777" w:rsidR="00B326B8" w:rsidRDefault="00203D98" w:rsidP="00B326B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1,416 family food packs provided by National Grid Corporation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(NGC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Philippines. 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(Cost of assistance provided by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NGC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were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not yet reflected in </w:t>
            </w:r>
            <w:r w:rsidR="0037052D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the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report.)</w:t>
            </w:r>
          </w:p>
          <w:p w14:paraId="2BDFEDAC" w14:textId="2C9EB80B" w:rsidR="00B326B8" w:rsidRPr="00B326B8" w:rsidRDefault="00B326B8" w:rsidP="00B326B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DRMD staff attended the consultation meeting with the LGU of </w:t>
            </w:r>
            <w:proofErr w:type="spellStart"/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>and assisted the IOM for the conduct of CCCM Crashed Course to</w:t>
            </w:r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326B8">
              <w:rPr>
                <w:rFonts w:ascii="Arial" w:eastAsia="Arial" w:hAnsi="Arial" w:cs="Arial"/>
                <w:color w:val="0070C0"/>
                <w:sz w:val="20"/>
                <w:szCs w:val="24"/>
              </w:rPr>
              <w:t>identified camp managers.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3" w:name="_3znysh7" w:colFirst="0" w:colLast="0"/>
      <w:bookmarkEnd w:id="3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20C8556A" w:rsidR="00B25F5C" w:rsidRPr="00AE4967" w:rsidRDefault="00B326B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F2A8" w14:textId="77777777" w:rsidR="003912AF" w:rsidRDefault="003912AF">
      <w:pPr>
        <w:spacing w:after="0" w:line="240" w:lineRule="auto"/>
      </w:pPr>
      <w:r>
        <w:separator/>
      </w:r>
    </w:p>
  </w:endnote>
  <w:endnote w:type="continuationSeparator" w:id="0">
    <w:p w14:paraId="402D2961" w14:textId="77777777" w:rsidR="003912AF" w:rsidRDefault="0039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BDFE1DF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B326B8">
      <w:rPr>
        <w:rFonts w:ascii="Arial" w:hAnsi="Arial" w:cs="Arial"/>
        <w:sz w:val="14"/>
        <w:szCs w:val="16"/>
      </w:rPr>
      <w:t>4</w:t>
    </w:r>
    <w:r w:rsidR="00F04638" w:rsidRPr="006404CC">
      <w:rPr>
        <w:rFonts w:ascii="Arial" w:hAnsi="Arial" w:cs="Arial"/>
        <w:sz w:val="14"/>
        <w:szCs w:val="16"/>
      </w:rPr>
      <w:t xml:space="preserve"> on the Armed Conflict in </w:t>
    </w:r>
    <w:proofErr w:type="spellStart"/>
    <w:r w:rsidR="00F04638" w:rsidRPr="006404CC">
      <w:rPr>
        <w:rFonts w:ascii="Arial" w:hAnsi="Arial" w:cs="Arial"/>
        <w:sz w:val="14"/>
        <w:szCs w:val="16"/>
      </w:rPr>
      <w:t>Pikit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, North Cotabato as of </w:t>
    </w:r>
    <w:r w:rsidR="002A7E79">
      <w:rPr>
        <w:rFonts w:ascii="Arial" w:hAnsi="Arial" w:cs="Arial"/>
        <w:sz w:val="14"/>
        <w:szCs w:val="16"/>
      </w:rPr>
      <w:t>0</w:t>
    </w:r>
    <w:r w:rsidR="00B326B8">
      <w:rPr>
        <w:rFonts w:ascii="Arial" w:hAnsi="Arial" w:cs="Arial"/>
        <w:sz w:val="14"/>
        <w:szCs w:val="16"/>
      </w:rPr>
      <w:t>3</w:t>
    </w:r>
    <w:r w:rsidR="002A7E79">
      <w:rPr>
        <w:rFonts w:ascii="Arial" w:hAnsi="Arial" w:cs="Arial"/>
        <w:sz w:val="14"/>
        <w:szCs w:val="16"/>
      </w:rPr>
      <w:t xml:space="preserve"> Ju</w:t>
    </w:r>
    <w:r w:rsidR="00B326B8">
      <w:rPr>
        <w:rFonts w:ascii="Arial" w:hAnsi="Arial" w:cs="Arial"/>
        <w:sz w:val="14"/>
        <w:szCs w:val="16"/>
      </w:rPr>
      <w:t>ly</w:t>
    </w:r>
    <w:r w:rsidR="002A7E79">
      <w:rPr>
        <w:rFonts w:ascii="Arial" w:hAnsi="Arial" w:cs="Arial"/>
        <w:sz w:val="14"/>
        <w:szCs w:val="16"/>
      </w:rPr>
      <w:t xml:space="preserve"> 2020, </w:t>
    </w:r>
    <w:r w:rsidR="00D045A7">
      <w:rPr>
        <w:rFonts w:ascii="Arial" w:hAnsi="Arial" w:cs="Arial"/>
        <w:sz w:val="14"/>
        <w:szCs w:val="16"/>
      </w:rPr>
      <w:t>4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DE85" w14:textId="77777777" w:rsidR="003912AF" w:rsidRDefault="003912AF">
      <w:pPr>
        <w:spacing w:after="0" w:line="240" w:lineRule="auto"/>
      </w:pPr>
      <w:r>
        <w:separator/>
      </w:r>
    </w:p>
  </w:footnote>
  <w:footnote w:type="continuationSeparator" w:id="0">
    <w:p w14:paraId="09C2FD36" w14:textId="77777777" w:rsidR="003912AF" w:rsidRDefault="0039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12AF"/>
    <w:rsid w:val="00395CFD"/>
    <w:rsid w:val="003B7093"/>
    <w:rsid w:val="003D0AEA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26B8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38C3-AD3A-41AD-853C-DC0A20D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2020-07-03T02:16:00Z</dcterms:created>
  <dcterms:modified xsi:type="dcterms:W3CDTF">2020-07-03T02:16:00Z</dcterms:modified>
</cp:coreProperties>
</file>