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53D77541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8E3DD1">
        <w:rPr>
          <w:rFonts w:ascii="Arial" w:eastAsia="Arial" w:hAnsi="Arial" w:cs="Arial"/>
          <w:b/>
          <w:sz w:val="28"/>
          <w:szCs w:val="28"/>
        </w:rPr>
        <w:t>8</w:t>
      </w:r>
      <w:r w:rsidR="00900F18">
        <w:rPr>
          <w:rFonts w:ascii="Arial" w:eastAsia="Arial" w:hAnsi="Arial" w:cs="Arial"/>
          <w:b/>
          <w:sz w:val="28"/>
          <w:szCs w:val="28"/>
        </w:rPr>
        <w:t>5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20CBFE83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DB103E">
        <w:rPr>
          <w:rFonts w:ascii="Arial" w:eastAsia="Arial" w:hAnsi="Arial" w:cs="Arial"/>
          <w:sz w:val="24"/>
          <w:szCs w:val="24"/>
        </w:rPr>
        <w:t>1</w:t>
      </w:r>
      <w:r w:rsidR="00900F18">
        <w:rPr>
          <w:rFonts w:ascii="Arial" w:eastAsia="Arial" w:hAnsi="Arial" w:cs="Arial"/>
          <w:sz w:val="24"/>
          <w:szCs w:val="24"/>
        </w:rPr>
        <w:t>8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721A31">
        <w:rPr>
          <w:rFonts w:ascii="Arial" w:eastAsia="Arial" w:hAnsi="Arial" w:cs="Arial"/>
          <w:sz w:val="24"/>
          <w:szCs w:val="24"/>
        </w:rPr>
        <w:t>August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C76D3">
        <w:rPr>
          <w:rFonts w:ascii="Arial" w:eastAsia="Arial" w:hAnsi="Arial" w:cs="Arial"/>
          <w:sz w:val="24"/>
          <w:szCs w:val="24"/>
        </w:rPr>
        <w:t>6</w:t>
      </w:r>
      <w:r w:rsidR="00900F18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FF1D790" w14:textId="572B7A8F" w:rsidR="0057779B" w:rsidRPr="00FC3983" w:rsidRDefault="00EB19CC" w:rsidP="00D74F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851A1">
        <w:rPr>
          <w:rFonts w:ascii="Arial" w:eastAsia="Arial" w:hAnsi="Arial" w:cs="Arial"/>
          <w:sz w:val="24"/>
          <w:szCs w:val="24"/>
        </w:rPr>
        <w:t>As of</w:t>
      </w:r>
      <w:r w:rsidRPr="00FC3983">
        <w:rPr>
          <w:rFonts w:ascii="Arial" w:eastAsia="Arial" w:hAnsi="Arial" w:cs="Arial"/>
          <w:sz w:val="24"/>
          <w:szCs w:val="24"/>
        </w:rPr>
        <w:t xml:space="preserve"> </w:t>
      </w:r>
      <w:r w:rsidRPr="00FC3983">
        <w:rPr>
          <w:rFonts w:ascii="Arial" w:eastAsia="Arial" w:hAnsi="Arial" w:cs="Arial"/>
          <w:b/>
          <w:sz w:val="24"/>
          <w:szCs w:val="24"/>
        </w:rPr>
        <w:t>1</w:t>
      </w:r>
      <w:r w:rsidR="00A144A9" w:rsidRPr="00FC3983">
        <w:rPr>
          <w:rFonts w:ascii="Arial" w:eastAsia="Arial" w:hAnsi="Arial" w:cs="Arial"/>
          <w:b/>
          <w:sz w:val="24"/>
          <w:szCs w:val="24"/>
        </w:rPr>
        <w:t>7</w:t>
      </w:r>
      <w:r w:rsidRPr="00FC3983">
        <w:rPr>
          <w:rFonts w:ascii="Arial" w:eastAsia="Arial" w:hAnsi="Arial" w:cs="Arial"/>
          <w:b/>
          <w:sz w:val="24"/>
          <w:szCs w:val="24"/>
        </w:rPr>
        <w:t xml:space="preserve"> August 2020, 4PM</w:t>
      </w:r>
      <w:r w:rsidRPr="00FC3983">
        <w:rPr>
          <w:rFonts w:ascii="Arial" w:eastAsia="Arial" w:hAnsi="Arial" w:cs="Arial"/>
          <w:sz w:val="24"/>
          <w:szCs w:val="24"/>
        </w:rPr>
        <w:t xml:space="preserve">, the Department of Health (DOH) has recorded a total of </w:t>
      </w:r>
      <w:r w:rsidR="00A144A9" w:rsidRPr="00FC3983">
        <w:rPr>
          <w:rFonts w:ascii="Arial" w:eastAsia="Arial" w:hAnsi="Arial" w:cs="Arial"/>
          <w:b/>
          <w:sz w:val="24"/>
          <w:szCs w:val="24"/>
        </w:rPr>
        <w:t>164,474</w:t>
      </w:r>
      <w:r w:rsidRPr="00FC3983">
        <w:rPr>
          <w:rFonts w:ascii="Arial" w:eastAsia="Arial" w:hAnsi="Arial" w:cs="Arial"/>
          <w:b/>
          <w:sz w:val="24"/>
          <w:szCs w:val="24"/>
        </w:rPr>
        <w:t xml:space="preserve"> confirmed cases</w:t>
      </w:r>
      <w:r w:rsidRPr="00FC3983">
        <w:rPr>
          <w:rFonts w:ascii="Arial" w:eastAsia="Arial" w:hAnsi="Arial" w:cs="Arial"/>
          <w:sz w:val="24"/>
          <w:szCs w:val="24"/>
        </w:rPr>
        <w:t xml:space="preserve">; of which, </w:t>
      </w:r>
      <w:r w:rsidR="00A144A9" w:rsidRPr="00FC3983">
        <w:rPr>
          <w:rFonts w:ascii="Arial" w:eastAsia="Arial" w:hAnsi="Arial" w:cs="Arial"/>
          <w:b/>
          <w:sz w:val="24"/>
          <w:szCs w:val="24"/>
        </w:rPr>
        <w:t>49,034</w:t>
      </w:r>
      <w:r w:rsidRPr="00FC3983">
        <w:rPr>
          <w:rFonts w:ascii="Arial" w:eastAsia="Arial" w:hAnsi="Arial" w:cs="Arial"/>
          <w:sz w:val="24"/>
          <w:szCs w:val="24"/>
        </w:rPr>
        <w:t xml:space="preserve"> are </w:t>
      </w:r>
      <w:r w:rsidRPr="00FC3983">
        <w:rPr>
          <w:rFonts w:ascii="Arial" w:eastAsia="Arial" w:hAnsi="Arial" w:cs="Arial"/>
          <w:b/>
          <w:sz w:val="24"/>
          <w:szCs w:val="24"/>
        </w:rPr>
        <w:t>active</w:t>
      </w:r>
      <w:r w:rsidRPr="00FC3983">
        <w:rPr>
          <w:rFonts w:ascii="Arial" w:eastAsia="Arial" w:hAnsi="Arial" w:cs="Arial"/>
          <w:sz w:val="24"/>
          <w:szCs w:val="24"/>
        </w:rPr>
        <w:t xml:space="preserve">, </w:t>
      </w:r>
      <w:r w:rsidR="00765F26" w:rsidRPr="00FC3983">
        <w:rPr>
          <w:rFonts w:ascii="Arial" w:eastAsia="Arial" w:hAnsi="Arial" w:cs="Arial"/>
          <w:b/>
          <w:sz w:val="24"/>
          <w:szCs w:val="24"/>
        </w:rPr>
        <w:t>112,</w:t>
      </w:r>
      <w:r w:rsidR="00A144A9" w:rsidRPr="00FC3983">
        <w:rPr>
          <w:rFonts w:ascii="Arial" w:eastAsia="Arial" w:hAnsi="Arial" w:cs="Arial"/>
          <w:b/>
          <w:sz w:val="24"/>
          <w:szCs w:val="24"/>
        </w:rPr>
        <w:t>759</w:t>
      </w:r>
      <w:r w:rsidR="00765F26" w:rsidRPr="00FC39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FC3983">
        <w:rPr>
          <w:rFonts w:ascii="Arial" w:eastAsia="Arial" w:hAnsi="Arial" w:cs="Arial"/>
          <w:sz w:val="24"/>
          <w:szCs w:val="24"/>
        </w:rPr>
        <w:t xml:space="preserve">have </w:t>
      </w:r>
      <w:r w:rsidRPr="00FC3983">
        <w:rPr>
          <w:rFonts w:ascii="Arial" w:eastAsia="Arial" w:hAnsi="Arial" w:cs="Arial"/>
          <w:b/>
          <w:sz w:val="24"/>
          <w:szCs w:val="24"/>
        </w:rPr>
        <w:t>recovered</w:t>
      </w:r>
      <w:r w:rsidRPr="00FC3983">
        <w:rPr>
          <w:rFonts w:ascii="Arial" w:eastAsia="Arial" w:hAnsi="Arial" w:cs="Arial"/>
          <w:sz w:val="24"/>
          <w:szCs w:val="24"/>
        </w:rPr>
        <w:t xml:space="preserve"> and </w:t>
      </w:r>
      <w:r w:rsidR="00D74F68" w:rsidRPr="00FC3983">
        <w:rPr>
          <w:rFonts w:ascii="Arial" w:eastAsia="Arial" w:hAnsi="Arial" w:cs="Arial"/>
          <w:b/>
          <w:sz w:val="24"/>
          <w:szCs w:val="24"/>
        </w:rPr>
        <w:t>2,</w:t>
      </w:r>
      <w:r w:rsidR="00A144A9" w:rsidRPr="00FC3983">
        <w:rPr>
          <w:rFonts w:ascii="Arial" w:eastAsia="Arial" w:hAnsi="Arial" w:cs="Arial"/>
          <w:b/>
          <w:sz w:val="24"/>
          <w:szCs w:val="24"/>
        </w:rPr>
        <w:t>681</w:t>
      </w:r>
      <w:r w:rsidR="00D74F68" w:rsidRPr="00FC3983">
        <w:rPr>
          <w:rFonts w:ascii="Arial" w:eastAsia="Arial" w:hAnsi="Arial" w:cs="Arial"/>
          <w:b/>
          <w:sz w:val="24"/>
          <w:szCs w:val="24"/>
        </w:rPr>
        <w:t xml:space="preserve"> death</w:t>
      </w:r>
      <w:r w:rsidR="0057779B" w:rsidRPr="00FC3983">
        <w:rPr>
          <w:rFonts w:ascii="Arial" w:eastAsia="Arial" w:hAnsi="Arial" w:cs="Arial"/>
          <w:b/>
          <w:sz w:val="24"/>
          <w:szCs w:val="24"/>
        </w:rPr>
        <w:t>s.</w:t>
      </w:r>
    </w:p>
    <w:p w14:paraId="046D546A" w14:textId="77777777" w:rsidR="0057779B" w:rsidRDefault="0057779B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C629E8" w14:textId="12ED461C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EB19CC">
        <w:rPr>
          <w:rFonts w:ascii="Arial" w:eastAsia="Arial" w:hAnsi="Arial" w:cs="Arial"/>
          <w:i/>
          <w:color w:val="0070C0"/>
          <w:sz w:val="16"/>
          <w:szCs w:val="16"/>
        </w:rPr>
        <w:t>15</w:t>
      </w:r>
      <w:r w:rsidR="00A144A9">
        <w:rPr>
          <w:rFonts w:ascii="Arial" w:eastAsia="Arial" w:hAnsi="Arial" w:cs="Arial"/>
          <w:i/>
          <w:color w:val="0070C0"/>
          <w:sz w:val="16"/>
          <w:szCs w:val="16"/>
        </w:rPr>
        <w:t>6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497B4F52" w:rsidR="009702AE" w:rsidRPr="00F676EC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A645D">
        <w:rPr>
          <w:rFonts w:ascii="Arial" w:eastAsia="Arial" w:hAnsi="Arial" w:cs="Arial"/>
          <w:sz w:val="24"/>
          <w:szCs w:val="24"/>
        </w:rPr>
        <w:t>A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total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of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3256E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0583A">
        <w:rPr>
          <w:rFonts w:ascii="Arial" w:eastAsia="Arial" w:hAnsi="Arial" w:cs="Arial"/>
          <w:b/>
          <w:bCs/>
          <w:color w:val="0070C0"/>
          <w:sz w:val="24"/>
          <w:szCs w:val="24"/>
        </w:rPr>
        <w:t>1,254,369,433.68</w:t>
      </w:r>
      <w:r w:rsidR="00AE11A0" w:rsidRPr="00AE11A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worth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of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assistance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was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provided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to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the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families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and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individuals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including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A645D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affected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by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community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quarantine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being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implemented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due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to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COVID-19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pandemic;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of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which,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3256E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0583A">
        <w:rPr>
          <w:rFonts w:ascii="Arial" w:eastAsia="Arial" w:hAnsi="Arial" w:cs="Arial"/>
          <w:b/>
          <w:bCs/>
          <w:color w:val="0070C0"/>
          <w:sz w:val="24"/>
          <w:szCs w:val="24"/>
        </w:rPr>
        <w:t>795,767,858.72</w:t>
      </w:r>
      <w:r w:rsidR="00AE11A0" w:rsidRPr="00AE11A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provided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by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3256E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256E6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325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₱</w:t>
      </w:r>
      <w:r w:rsidR="009D034B" w:rsidRPr="00F676EC">
        <w:rPr>
          <w:rFonts w:ascii="Arial" w:eastAsia="Arial" w:hAnsi="Arial" w:cs="Arial"/>
          <w:b/>
          <w:bCs/>
          <w:sz w:val="24"/>
          <w:szCs w:val="24"/>
        </w:rPr>
        <w:t xml:space="preserve">426,758,165.40 </w:t>
      </w:r>
      <w:r w:rsidRPr="00F676EC">
        <w:rPr>
          <w:rFonts w:ascii="Arial" w:eastAsia="Arial" w:hAnsi="Arial" w:cs="Arial"/>
          <w:sz w:val="24"/>
          <w:szCs w:val="24"/>
        </w:rPr>
        <w:t>from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NGOs</w:t>
      </w:r>
      <w:r w:rsidRPr="00F676EC">
        <w:rPr>
          <w:rFonts w:ascii="Arial" w:eastAsia="Arial" w:hAnsi="Arial" w:cs="Arial"/>
          <w:sz w:val="24"/>
          <w:szCs w:val="24"/>
        </w:rPr>
        <w:t>,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and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₱</w:t>
      </w:r>
      <w:r w:rsidRPr="00F676E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F676E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from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F676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F676EC">
        <w:rPr>
          <w:rFonts w:ascii="Arial" w:eastAsia="Arial" w:hAnsi="Arial" w:cs="Arial"/>
          <w:b/>
          <w:sz w:val="20"/>
          <w:szCs w:val="20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(see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Table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481E4F5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794"/>
        <w:gridCol w:w="1415"/>
        <w:gridCol w:w="1415"/>
        <w:gridCol w:w="1308"/>
        <w:gridCol w:w="1631"/>
      </w:tblGrid>
      <w:tr w:rsidR="0040583A" w:rsidRPr="004B2C63" w14:paraId="27FDDAEB" w14:textId="77777777" w:rsidTr="004B2C63">
        <w:trPr>
          <w:trHeight w:val="20"/>
          <w:tblHeader/>
        </w:trPr>
        <w:tc>
          <w:tcPr>
            <w:tcW w:w="2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96AB70" w14:textId="77777777" w:rsidR="0040583A" w:rsidRPr="004B2C63" w:rsidRDefault="0040583A" w:rsidP="00AA47E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3BB78F" w14:textId="77777777" w:rsidR="0040583A" w:rsidRPr="004B2C63" w:rsidRDefault="0040583A" w:rsidP="00AA47E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A47E5" w:rsidRPr="004B2C63" w14:paraId="6B7AD65A" w14:textId="77777777" w:rsidTr="004B2C63">
        <w:trPr>
          <w:trHeight w:val="20"/>
          <w:tblHeader/>
        </w:trPr>
        <w:tc>
          <w:tcPr>
            <w:tcW w:w="2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FF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12A0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99FC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7031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235F8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AA47E5" w:rsidRPr="004B2C63" w14:paraId="6EF2BDF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B360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8427FF" w14:textId="3E029A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795,767,858.72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FF5087" w14:textId="6E9FC3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426,758,165.40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144A7" w14:textId="2528B9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738CF0" w14:textId="68F2FE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1,254,369,433.68 </w:t>
            </w:r>
          </w:p>
        </w:tc>
      </w:tr>
      <w:tr w:rsidR="00AA47E5" w:rsidRPr="004B2C63" w14:paraId="526250D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E59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7F0DA9" w14:textId="66709E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133,603,826.70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3BE2A2" w14:textId="1B04A8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7263AC" w14:textId="20433D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66C363" w14:textId="1E39EE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499,013,826.70 </w:t>
            </w:r>
          </w:p>
        </w:tc>
      </w:tr>
      <w:tr w:rsidR="00AA47E5" w:rsidRPr="004B2C63" w14:paraId="4BA3234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BBA0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A957" w14:textId="56DEE8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12,266,140.00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3BA1" w14:textId="5FFE00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8533" w14:textId="389416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DD14" w14:textId="4FDA43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54,366,140.00 </w:t>
            </w:r>
          </w:p>
        </w:tc>
      </w:tr>
      <w:tr w:rsidR="00AA47E5" w:rsidRPr="004B2C63" w14:paraId="07CA4F5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3569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E154" w14:textId="723409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015F" w14:textId="1B7D2D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79A5" w14:textId="751A2C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8A81" w14:textId="47A0F9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AA47E5" w:rsidRPr="004B2C63" w14:paraId="0981F74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1D63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5C2B" w14:textId="136E6D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5,923,566.00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CB8A" w14:textId="60164C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58E1" w14:textId="37F0D1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9139" w14:textId="689F09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12,173,566.00 </w:t>
            </w:r>
          </w:p>
        </w:tc>
      </w:tr>
      <w:tr w:rsidR="00AA47E5" w:rsidRPr="004B2C63" w14:paraId="2257729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06EC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802C" w14:textId="62F3A1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6,566,379.10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FC2A" w14:textId="781322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AB8E" w14:textId="0D4472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2752" w14:textId="7BC752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43,073,879.10 </w:t>
            </w:r>
          </w:p>
        </w:tc>
      </w:tr>
      <w:tr w:rsidR="00AA47E5" w:rsidRPr="004B2C63" w14:paraId="62C9D04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0A16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B1CD" w14:textId="332260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6,531,000.00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EE13" w14:textId="332209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1841" w14:textId="2342A2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6F25" w14:textId="21464F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34,923,500.00 </w:t>
            </w:r>
          </w:p>
        </w:tc>
      </w:tr>
      <w:tr w:rsidR="00AA47E5" w:rsidRPr="004B2C63" w14:paraId="31E508E8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4A71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C26C" w14:textId="653F6C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14,654,158.00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55F8" w14:textId="7C30A7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CF6E" w14:textId="36B49A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7B9C" w14:textId="401C09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52,096,658.00 </w:t>
            </w:r>
          </w:p>
        </w:tc>
      </w:tr>
      <w:tr w:rsidR="00AA47E5" w:rsidRPr="004B2C63" w14:paraId="41BA4C9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823A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ABA9" w14:textId="2D37F6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6,645,360.00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3BE7" w14:textId="10FC66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C7AA" w14:textId="6435FF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87D2" w14:textId="4E6252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6,645,360.00 </w:t>
            </w:r>
          </w:p>
        </w:tc>
      </w:tr>
      <w:tr w:rsidR="00AA47E5" w:rsidRPr="004B2C63" w14:paraId="5E32783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493E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Muntinlupa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9EF2" w14:textId="6E8F67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986F" w14:textId="235337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B12A" w14:textId="49201F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861A" w14:textId="23F9ED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AA47E5" w:rsidRPr="004B2C63" w14:paraId="7C507AC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084F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A43A" w14:textId="71D8DB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23A1" w14:textId="28D5FE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BA2B" w14:textId="747191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E601" w14:textId="7E61E9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AA47E5" w:rsidRPr="004B2C63" w14:paraId="716E79F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B40F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7618" w14:textId="0E2258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9,272,720.00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5DF9" w14:textId="3E5AD3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D8A0" w14:textId="5FF0B7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2A53" w14:textId="0E9323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9,272,720.00 </w:t>
            </w:r>
          </w:p>
        </w:tc>
      </w:tr>
      <w:tr w:rsidR="00AA47E5" w:rsidRPr="004B2C63" w14:paraId="6B864B7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F915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7A50" w14:textId="5D0CDA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4,307,000.00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272D" w14:textId="1B502D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5DA91" w14:textId="4523D0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B1C2" w14:textId="5068A2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25,029,500.00 </w:t>
            </w:r>
          </w:p>
        </w:tc>
      </w:tr>
      <w:tr w:rsidR="00AA47E5" w:rsidRPr="004B2C63" w14:paraId="43C2CA3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94ACE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77402" w14:textId="38AD40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7340" w14:textId="5F7C97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4847" w14:textId="2BC7EE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802A" w14:textId="2DA3F4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AA47E5" w:rsidRPr="004B2C63" w14:paraId="2FE289F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61E4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2220" w14:textId="1C8415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3,747,600.00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E53D" w14:textId="135B11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372B" w14:textId="3EF966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3694" w14:textId="7329C7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10,247,600.00 </w:t>
            </w:r>
          </w:p>
        </w:tc>
      </w:tr>
      <w:tr w:rsidR="00AA47E5" w:rsidRPr="004B2C63" w14:paraId="24212B64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4CB4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60EB" w14:textId="6791CB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15,780,664.30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F4CE" w14:textId="3417D0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7014" w14:textId="71F4B5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A906" w14:textId="0A9B4E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41,265,664.30 </w:t>
            </w:r>
          </w:p>
        </w:tc>
      </w:tr>
      <w:tr w:rsidR="00AA47E5" w:rsidRPr="004B2C63" w14:paraId="38584F14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577F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B7783" w14:textId="44B416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19,571,439.30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7DEF" w14:textId="00D14D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0D25" w14:textId="2AF07E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2926" w14:textId="78B468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78,421,439.30 </w:t>
            </w:r>
          </w:p>
        </w:tc>
      </w:tr>
      <w:tr w:rsidR="00AA47E5" w:rsidRPr="004B2C63" w14:paraId="2564D35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758D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069" w14:textId="2C51A1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FBFB" w14:textId="7C67EF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C317" w14:textId="05A7B8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53AC" w14:textId="14874A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AA47E5" w:rsidRPr="004B2C63" w14:paraId="53B5081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7822" w14:textId="77777777" w:rsidR="00AA47E5" w:rsidRPr="004B2C63" w:rsidRDefault="00AA47E5" w:rsidP="0040583A">
            <w:pPr>
              <w:spacing w:after="0" w:line="240" w:lineRule="auto"/>
              <w:ind w:left="137"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828C" w14:textId="1DC26B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6,545,850.00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18AB" w14:textId="0085B3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0980" w14:textId="44E9BC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D41E0" w14:textId="39CC50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75,665,850.00 </w:t>
            </w:r>
          </w:p>
        </w:tc>
      </w:tr>
      <w:tr w:rsidR="00AA47E5" w:rsidRPr="004B2C63" w14:paraId="1197055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0337E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84C748" w14:textId="736754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23,503,876.25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DDBC45" w14:textId="27D80F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8C75DE" w14:textId="43CC86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926E1C" w14:textId="1DFC63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48,159,986.84 </w:t>
            </w:r>
          </w:p>
        </w:tc>
      </w:tr>
      <w:tr w:rsidR="00AA47E5" w:rsidRPr="004B2C63" w14:paraId="2C54B17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3791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88B6C" w14:textId="0A5D91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5,487,047.10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96696" w14:textId="4E59E8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12C61" w14:textId="23D8BD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4085AB" w14:textId="6F09DA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8,983,725.10 </w:t>
            </w:r>
          </w:p>
        </w:tc>
      </w:tr>
      <w:tr w:rsidR="00AA47E5" w:rsidRPr="004B2C63" w14:paraId="57B513C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9BD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E3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DD76" w14:textId="537821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214" w14:textId="525FC5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A68E" w14:textId="2B86E4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85C0" w14:textId="751ABB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2B4DFCA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A5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57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5D9" w14:textId="69D728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E267" w14:textId="6B313D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6AD3" w14:textId="3A5E03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FF97" w14:textId="35E4A5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0F81A7E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260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DD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B6A8" w14:textId="43173F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192,341.40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294B" w14:textId="2D3CD9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E90D" w14:textId="102223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8A84" w14:textId="1AB12C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192,341.40 </w:t>
            </w:r>
          </w:p>
        </w:tc>
      </w:tr>
      <w:tr w:rsidR="00AA47E5" w:rsidRPr="004B2C63" w14:paraId="075A720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3C4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46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1B37" w14:textId="6A9BFF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331,883.20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BF08" w14:textId="0319C7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7CA2" w14:textId="0FC038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2DD1" w14:textId="131752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331,883.20 </w:t>
            </w:r>
          </w:p>
        </w:tc>
      </w:tr>
      <w:tr w:rsidR="00AA47E5" w:rsidRPr="004B2C63" w14:paraId="5C06AEC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585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16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0A0BD" w14:textId="367157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3C76" w14:textId="191E1E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377D8" w14:textId="413D69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98C5" w14:textId="24411B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3494DAF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C1A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43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2FE4" w14:textId="2E7047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3DBB" w14:textId="3BE53B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0B2B" w14:textId="7F11AF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6177" w14:textId="33D5D7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300B16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DDB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E1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79B9" w14:textId="6DABD0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7743" w14:textId="401903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22FF" w14:textId="594FE1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B92CA" w14:textId="0A0161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AA47E5" w:rsidRPr="004B2C63" w14:paraId="21A6317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AA1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96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3F05" w14:textId="6FCD1A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9321" w14:textId="6F8026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63FB" w14:textId="57BC31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6BEC" w14:textId="64B7D6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147,313.20 </w:t>
            </w:r>
          </w:p>
        </w:tc>
      </w:tr>
      <w:tr w:rsidR="00AA47E5" w:rsidRPr="004B2C63" w14:paraId="786E12E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C8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0B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D132" w14:textId="3F06E2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4754" w14:textId="6ED95A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32507" w14:textId="350D5B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4A44" w14:textId="343091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1248559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8200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8C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23E5" w14:textId="41F6D4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D033" w14:textId="0473E6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FD5B" w14:textId="1A0D9E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7B2D" w14:textId="63EA0B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42385CF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7B5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4C9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468C" w14:textId="3C2E2D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239B" w14:textId="4A434C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B45F" w14:textId="1E7625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69CB" w14:textId="15FED8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255045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2A5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2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7BA0" w14:textId="43B640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1,063,194.90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9000" w14:textId="716B42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38E7" w14:textId="6382B6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B4C8" w14:textId="5A9549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1,063,194.90 </w:t>
            </w:r>
          </w:p>
        </w:tc>
      </w:tr>
      <w:tr w:rsidR="00AA47E5" w:rsidRPr="004B2C63" w14:paraId="4990466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EFD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11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1D3E" w14:textId="3C9911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AD5E" w14:textId="630C47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9A76" w14:textId="503981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53E6" w14:textId="407226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1,965,753.20 </w:t>
            </w:r>
          </w:p>
        </w:tc>
      </w:tr>
      <w:tr w:rsidR="00AA47E5" w:rsidRPr="004B2C63" w14:paraId="14F32B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A59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DC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A193" w14:textId="24D28E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558D" w14:textId="0E22C4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D133" w14:textId="074BC7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563D" w14:textId="05B703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188,313.20 </w:t>
            </w:r>
          </w:p>
        </w:tc>
      </w:tr>
      <w:tr w:rsidR="00AA47E5" w:rsidRPr="004B2C63" w14:paraId="3EC0778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09A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6B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8A62" w14:textId="159875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558,167.20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AF69" w14:textId="0EBCBE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38DF" w14:textId="420E8D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081CD" w14:textId="69F88D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558,167.20 </w:t>
            </w:r>
          </w:p>
        </w:tc>
      </w:tr>
      <w:tr w:rsidR="00AA47E5" w:rsidRPr="004B2C63" w14:paraId="217023E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753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82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5E8B" w14:textId="25107D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C979" w14:textId="781D47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EBAA" w14:textId="7E7F01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C841" w14:textId="340BFE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23319A3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D466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CB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CE40" w14:textId="0FF0B9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309D" w14:textId="0A6A90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B5D3" w14:textId="669B84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41BC" w14:textId="388A02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5693DA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636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41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87B27" w14:textId="298ACB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765C" w14:textId="221C12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968B" w14:textId="38B009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145B" w14:textId="177D1D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33F3E6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A7D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08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E4D6" w14:textId="0A3D00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E9207" w14:textId="0B0B04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D76E" w14:textId="019769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7C58" w14:textId="6DD237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4E4EEA3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429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D6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6FE4" w14:textId="3DE326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2E61" w14:textId="2B74A1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340E" w14:textId="41ED02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B762" w14:textId="31D9CE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2D81CD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C38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CD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50E16" w14:textId="16EE1B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2F65" w14:textId="4FEF17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0185" w14:textId="6897C0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1E44" w14:textId="6362AE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78F007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633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C62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5667" w14:textId="2B7E84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AFB8" w14:textId="6F4842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FAE3" w14:textId="46D8E6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B685" w14:textId="483F08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AA47E5" w:rsidRPr="004B2C63" w14:paraId="3C4F539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9A4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51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5E2B" w14:textId="517CF4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8F47" w14:textId="289DCD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9A12" w14:textId="5F8595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6102" w14:textId="6E1929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294,169.20 </w:t>
            </w:r>
          </w:p>
        </w:tc>
      </w:tr>
      <w:tr w:rsidR="00AA47E5" w:rsidRPr="004B2C63" w14:paraId="6E8AB08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73E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4AC03" w14:textId="648DCA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1,690,438.01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7BA3F" w14:textId="27E386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00BD7C" w14:textId="0F6765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71F32C" w14:textId="7ADFA4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1,690,438.01 </w:t>
            </w:r>
          </w:p>
        </w:tc>
      </w:tr>
      <w:tr w:rsidR="00AA47E5" w:rsidRPr="004B2C63" w14:paraId="2B74BC2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236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87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C916" w14:textId="16D057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1FE5" w14:textId="4D6AE9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51EE" w14:textId="7E0C49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0B12" w14:textId="57D731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7208C8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25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9F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8446" w14:textId="7947AB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19,204.82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A6D84" w14:textId="48CB1C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0CA3" w14:textId="54C8E4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9F15" w14:textId="1A34F3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19,204.82 </w:t>
            </w:r>
          </w:p>
        </w:tc>
      </w:tr>
      <w:tr w:rsidR="00AA47E5" w:rsidRPr="004B2C63" w14:paraId="67B08C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4FC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DC0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7892" w14:textId="021702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56ED" w14:textId="369620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8C6D" w14:textId="02484C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D12A2" w14:textId="54CE1D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AA47E5" w:rsidRPr="004B2C63" w14:paraId="06DB06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ED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C1F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F0EE" w14:textId="119E65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BF18" w14:textId="1B1B92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AD06" w14:textId="6BA0DC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8697" w14:textId="5F995B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AA47E5" w:rsidRPr="004B2C63" w14:paraId="515E664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DA1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0E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24A02" w14:textId="013B68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FFA7" w14:textId="4EE78B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63BD" w14:textId="7F85EA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1ABC" w14:textId="064D4C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AA47E5" w:rsidRPr="004B2C63" w14:paraId="11B0119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7872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45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5C06" w14:textId="795406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3E73" w14:textId="1B818B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ADAC" w14:textId="7FD6E1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8EE7" w14:textId="0E8D89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AA47E5" w:rsidRPr="004B2C63" w14:paraId="08BFB66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F36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CAC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0ABB" w14:textId="51E739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7FE7" w14:textId="201908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7DD7" w14:textId="2E4AFD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E4812" w14:textId="40B974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</w:tr>
      <w:tr w:rsidR="00AA47E5" w:rsidRPr="004B2C63" w14:paraId="5E7E052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55B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F5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FEF8" w14:textId="443D05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4FDA" w14:textId="1D7C30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3D48" w14:textId="6A25EF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B9F7" w14:textId="25961C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AA47E5" w:rsidRPr="004B2C63" w14:paraId="310CD8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8B3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E1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9429" w14:textId="16F615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2,262.84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9ED8" w14:textId="409489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95EA" w14:textId="07C947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1CDB" w14:textId="0F1FB0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2,262.84 </w:t>
            </w:r>
          </w:p>
        </w:tc>
      </w:tr>
      <w:tr w:rsidR="00AA47E5" w:rsidRPr="004B2C63" w14:paraId="64326D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B42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F0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E306" w14:textId="7A73A2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4B66" w14:textId="0B9756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694F" w14:textId="6A6BF9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F30F" w14:textId="7484F1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3F6C39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D11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A7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A1E5" w14:textId="546B58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10,937.06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B6B8" w14:textId="6996B7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733A" w14:textId="7A5A6E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75BA" w14:textId="2A251E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10,937.06 </w:t>
            </w:r>
          </w:p>
        </w:tc>
      </w:tr>
      <w:tr w:rsidR="00AA47E5" w:rsidRPr="004B2C63" w14:paraId="6BE9A4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580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9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363C" w14:textId="18F3FB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A59D7" w14:textId="411641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54FDD" w14:textId="123D22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CB6A" w14:textId="05A089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55DCCAE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08F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4E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661A" w14:textId="759C7A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8CF15" w14:textId="3E08C5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3817" w14:textId="4215DD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8D92" w14:textId="787B68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2B5700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077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E3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96815" w14:textId="0499F6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C18C" w14:textId="381F52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027B" w14:textId="47BD6C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14CF" w14:textId="54F8B7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6BEA715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636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069B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8E22" w14:textId="0EEB4B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783C" w14:textId="096EE8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4D06" w14:textId="26A8F1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8DA3" w14:textId="3836E1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AA47E5" w:rsidRPr="004B2C63" w14:paraId="6F7D217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C04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65B7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03DF" w14:textId="039C7D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6B96" w14:textId="5D056A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030B6" w14:textId="6C5358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7A14" w14:textId="1D3B3D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AA47E5" w:rsidRPr="004B2C63" w14:paraId="63C8955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8AD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F8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A0D7" w14:textId="08237D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4009" w14:textId="6510D6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4A59" w14:textId="1DC5F7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1133" w14:textId="10B3C7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6D8E109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5EC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E3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E8D2" w14:textId="19A864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891,028.48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B1F5" w14:textId="598E41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CC9C" w14:textId="344025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C56E4" w14:textId="262F58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891,028.48 </w:t>
            </w:r>
          </w:p>
        </w:tc>
      </w:tr>
      <w:tr w:rsidR="00AA47E5" w:rsidRPr="004B2C63" w14:paraId="4227D27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042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7D553" w14:textId="0C82EC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6,191,339.35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F994E" w14:textId="132ABB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94278" w14:textId="3FD6E5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47B643" w14:textId="149D5B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7,308,650.99 </w:t>
            </w:r>
          </w:p>
        </w:tc>
      </w:tr>
      <w:tr w:rsidR="00AA47E5" w:rsidRPr="004B2C63" w14:paraId="522F955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162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BC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A557" w14:textId="054322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B246" w14:textId="6E2BA1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2610" w14:textId="313CE0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E63E" w14:textId="4CB448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AA47E5" w:rsidRPr="004B2C63" w14:paraId="5BD671F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209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69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0F19" w14:textId="0D7A4A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0FE5" w14:textId="549321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878E" w14:textId="09C513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B1161" w14:textId="41D4D3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</w:tr>
      <w:tr w:rsidR="00AA47E5" w:rsidRPr="004B2C63" w14:paraId="78629FF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E94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28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3BA7B" w14:textId="50D288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94,122.16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C8B0" w14:textId="7BC6D7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0F722" w14:textId="0D9D15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9C1B" w14:textId="1533B0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94,122.16 </w:t>
            </w:r>
          </w:p>
        </w:tc>
      </w:tr>
      <w:tr w:rsidR="00AA47E5" w:rsidRPr="004B2C63" w14:paraId="53DAF8E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F66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372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4E4C" w14:textId="057A00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9ADF" w14:textId="0896B2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07A5" w14:textId="6E4AE9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2C57" w14:textId="1EE5EF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71AA59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3E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CA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2DC4" w14:textId="778B2B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A23A" w14:textId="0285E0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65BC" w14:textId="3C3B02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AEE6" w14:textId="1C9B45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AA47E5" w:rsidRPr="004B2C63" w14:paraId="4E31FE9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CAE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B1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73C8E" w14:textId="42502B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DE97" w14:textId="377F97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19E0" w14:textId="679DE6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8A1A" w14:textId="57A182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29B5CB9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06C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CF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FD3D" w14:textId="7D9FE9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EBCB" w14:textId="6259A8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B466" w14:textId="198FC1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64E1" w14:textId="3ED11A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</w:tr>
      <w:tr w:rsidR="00AA47E5" w:rsidRPr="004B2C63" w14:paraId="27754A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FBD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8A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A121" w14:textId="4B0F78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1,131,797.14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F5B7C" w14:textId="507343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7E7D" w14:textId="3A6B88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3E1A" w14:textId="154062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1,131,797.14 </w:t>
            </w:r>
          </w:p>
        </w:tc>
      </w:tr>
      <w:tr w:rsidR="00AA47E5" w:rsidRPr="004B2C63" w14:paraId="7D1398B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8A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24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4B69" w14:textId="144C21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9C4CC" w14:textId="4149E4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B527" w14:textId="7F58C5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57A5A" w14:textId="0D6038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542ADB2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6DC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BE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5370" w14:textId="3F59E5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CC73" w14:textId="6861CC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2CAC" w14:textId="3F3ACA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949B" w14:textId="6927BE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</w:tr>
      <w:tr w:rsidR="00AA47E5" w:rsidRPr="004B2C63" w14:paraId="5D9AA77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5F6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DC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FAC73" w14:textId="00C518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388,618.75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B67B" w14:textId="23DD58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6C72" w14:textId="165257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0A24" w14:textId="338B3F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388,618.75 </w:t>
            </w:r>
          </w:p>
        </w:tc>
      </w:tr>
      <w:tr w:rsidR="00AA47E5" w:rsidRPr="004B2C63" w14:paraId="5A3849F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6AC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79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64F7" w14:textId="7B53D6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389,680.20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033F7" w14:textId="3ABD7D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7B92" w14:textId="05CCDB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7F01" w14:textId="7E78BC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493,880.20 </w:t>
            </w:r>
          </w:p>
        </w:tc>
      </w:tr>
      <w:tr w:rsidR="00AA47E5" w:rsidRPr="004B2C63" w14:paraId="1810561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70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6E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08473" w14:textId="38D82B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1,153,942.82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E9ED" w14:textId="0403D0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DAC6" w14:textId="40F2BA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C82D" w14:textId="1BB602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1,153,942.82 </w:t>
            </w:r>
          </w:p>
        </w:tc>
      </w:tr>
      <w:tr w:rsidR="00AA47E5" w:rsidRPr="004B2C63" w14:paraId="2B3EC8B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29D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B2A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77BE" w14:textId="0776DF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ADA1" w14:textId="1B6A54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F232" w14:textId="3A77D9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59FB" w14:textId="5D2719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AA47E5" w:rsidRPr="004B2C63" w14:paraId="595B0B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759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F8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1ECC" w14:textId="633079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455D" w14:textId="7DF139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BEAD" w14:textId="306515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CE0A" w14:textId="3118B5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50FE279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A5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65E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5F06" w14:textId="12F17A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6842" w14:textId="4E2217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8836" w14:textId="0CFE94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7075" w14:textId="750C8A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AA47E5" w:rsidRPr="004B2C63" w14:paraId="6FD4ACC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2E6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64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50E7" w14:textId="0597F8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9D57" w14:textId="56BEBD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C9E8" w14:textId="5E823D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7EB5" w14:textId="469C9C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</w:tr>
      <w:tr w:rsidR="00AA47E5" w:rsidRPr="004B2C63" w14:paraId="783EEAD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57C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060BE" w14:textId="7B8856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10,135,051.79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7BF68D" w14:textId="17BFDE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E2210" w14:textId="024B6F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DB6E8" w14:textId="79D68C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30,177,172.74 </w:t>
            </w:r>
          </w:p>
        </w:tc>
      </w:tr>
      <w:tr w:rsidR="00AA47E5" w:rsidRPr="004B2C63" w14:paraId="5353B00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572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1F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E87F" w14:textId="78C438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234,203.94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0D5B" w14:textId="10398F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1EE6" w14:textId="22335D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11EE" w14:textId="78BE75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234,203.94 </w:t>
            </w:r>
          </w:p>
        </w:tc>
      </w:tr>
      <w:tr w:rsidR="00AA47E5" w:rsidRPr="004B2C63" w14:paraId="50AB2D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4D6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CF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74CE" w14:textId="46A803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085B" w14:textId="08E865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7F45" w14:textId="0076E5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6FB5" w14:textId="5BDE60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AA47E5" w:rsidRPr="004B2C63" w14:paraId="52E8AA2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EEB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2E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E569" w14:textId="6F6615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A7D1" w14:textId="688646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B905" w14:textId="1FD6A3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C238" w14:textId="12AFAD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41EA79A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52C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833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F699" w14:textId="639B01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4412" w14:textId="6CE2C3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1D03" w14:textId="72A7C9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D7F4" w14:textId="61806A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AA47E5" w:rsidRPr="004B2C63" w14:paraId="3E315BA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965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CE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6EF8" w14:textId="74D9C5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D8D1" w14:textId="042F41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90A8" w14:textId="69B3D7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668DB" w14:textId="7CB1B3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29BED21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AA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356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DC50" w14:textId="182663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DF00" w14:textId="640A1A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D93D" w14:textId="226DBD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FBFC" w14:textId="3F262F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7CD694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E39D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8D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60F2" w14:textId="04E102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F090" w14:textId="31F10A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DBD8C" w14:textId="3D1478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79CD" w14:textId="631DEB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AA47E5" w:rsidRPr="004B2C63" w14:paraId="5B686F6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E3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3D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1384" w14:textId="042C87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39A79" w14:textId="320437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06E6" w14:textId="3A7B97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7175" w14:textId="435C86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AA47E5" w:rsidRPr="004B2C63" w14:paraId="263974D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734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5AD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7886" w14:textId="7B2105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74FD" w14:textId="1E295A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CC3F" w14:textId="30DE8A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91E2" w14:textId="2CDF4F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594,017.14 </w:t>
            </w:r>
          </w:p>
        </w:tc>
      </w:tr>
      <w:tr w:rsidR="00AA47E5" w:rsidRPr="004B2C63" w14:paraId="6D4707D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3A7C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6B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E74C" w14:textId="24C89A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08AE" w14:textId="122BEA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CC49" w14:textId="36D985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D486" w14:textId="637E34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AA47E5" w:rsidRPr="004B2C63" w14:paraId="1DF2E34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5E5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0B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09DC" w14:textId="567A1E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FE56" w14:textId="4CDE51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F2AC" w14:textId="0DB453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8AA1" w14:textId="7D4A1D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9,529,520.00 </w:t>
            </w:r>
          </w:p>
        </w:tc>
      </w:tr>
      <w:tr w:rsidR="00AA47E5" w:rsidRPr="004B2C63" w14:paraId="510661D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716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B08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FEEF" w14:textId="7FE9C8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0378" w14:textId="482155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FAF7" w14:textId="558A52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D6E8" w14:textId="06AC5F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AA47E5" w:rsidRPr="004B2C63" w14:paraId="4BAB7A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59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33E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0FB1" w14:textId="7E93AC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8CCEC" w14:textId="132247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A487B" w14:textId="12FA33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9337" w14:textId="008DB5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08FCF8D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C17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FF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3A58" w14:textId="5D9355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397A" w14:textId="43E1DE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F2BD" w14:textId="177614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E1FA" w14:textId="229223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1A5691F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2C2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0D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6F9B" w14:textId="7806C0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314,157.62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7408" w14:textId="179C63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583C" w14:textId="75ECB1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BD0E" w14:textId="5BA1E2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314,157.62 </w:t>
            </w:r>
          </w:p>
        </w:tc>
      </w:tr>
      <w:tr w:rsidR="00AA47E5" w:rsidRPr="004B2C63" w14:paraId="061117D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A55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EF8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C442" w14:textId="4D7458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121C" w14:textId="45F3B1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9902" w14:textId="5FB5E5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BD98" w14:textId="288284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2AAF4F2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D09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A2E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7E0B" w14:textId="198D15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371,885.70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24B7" w14:textId="4CBCC2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6D93" w14:textId="4801BA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8C3A" w14:textId="4A74FB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371,885.70 </w:t>
            </w:r>
          </w:p>
        </w:tc>
      </w:tr>
      <w:tr w:rsidR="00AA47E5" w:rsidRPr="004B2C63" w14:paraId="4E2C73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C93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3F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F5DF" w14:textId="7AB621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461F4" w14:textId="2D8B3F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7D5F" w14:textId="5A4CA8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740A" w14:textId="49D447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AA47E5" w:rsidRPr="004B2C63" w14:paraId="29C15BD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F6E3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24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9B62" w14:textId="17B0C6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034D" w14:textId="326E5D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B6ED2" w14:textId="6088A2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63EE" w14:textId="41A100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5848114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CC0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7B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3705" w14:textId="3DA731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7C73" w14:textId="60775E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4C7A" w14:textId="05EC4F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B22B" w14:textId="7EDAE5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2B77D4D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F1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99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45EA" w14:textId="39AFE6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EC56" w14:textId="57EE2A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8046" w14:textId="0F289F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DFE3" w14:textId="48FB24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6222999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E14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5F4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9078" w14:textId="21C3FB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FA20" w14:textId="2F00F6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6FC0" w14:textId="2492DA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CF39" w14:textId="2B7524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30320CD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A440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10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06D0" w14:textId="255A5E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12F5" w14:textId="74EAE8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2016" w14:textId="7BD948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D917" w14:textId="5C131E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20A3996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270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04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BA6D" w14:textId="0D55F3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B228" w14:textId="0F6D58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51BE" w14:textId="7129A4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BC1D" w14:textId="4F0A1C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647404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1AB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F8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6CCAE" w14:textId="642E31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CF47" w14:textId="658A8F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CD1C" w14:textId="3D87F9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5761" w14:textId="3FA925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AA47E5" w:rsidRPr="004B2C63" w14:paraId="7202B7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E62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D9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BFDD" w14:textId="788141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5103" w14:textId="271E6E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9DC2" w14:textId="0930D5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E1C2" w14:textId="2D2E8E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</w:tr>
      <w:tr w:rsidR="00AA47E5" w:rsidRPr="004B2C63" w14:paraId="6CF6C6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401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89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9997" w14:textId="61548B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3649" w14:textId="75AD93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4EE2" w14:textId="13BC3B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0F11" w14:textId="0AC453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5677B81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A0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7C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45FD" w14:textId="37C523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399,263.35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C4DD" w14:textId="54D5A1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36D7" w14:textId="76DECD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A6F3" w14:textId="47FD6F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2,260,938.55 </w:t>
            </w:r>
          </w:p>
        </w:tc>
      </w:tr>
      <w:tr w:rsidR="00AA47E5" w:rsidRPr="004B2C63" w14:paraId="7243E26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EB9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E2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30C6" w14:textId="4FCCAC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D3AE" w14:textId="138B1E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87E96" w14:textId="7E7D25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FD72" w14:textId="2D7D03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AA47E5" w:rsidRPr="004B2C63" w14:paraId="6B1360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185C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D1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DE54B" w14:textId="26ABB8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295D" w14:textId="3E65A4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BAB0" w14:textId="7634E7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CCF9" w14:textId="5D7909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</w:tr>
      <w:tr w:rsidR="00AA47E5" w:rsidRPr="004B2C63" w14:paraId="465F33F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915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B1C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12F1" w14:textId="7FD098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58A0" w14:textId="0610F7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F15B" w14:textId="1A979B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F406" w14:textId="3BA8CB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6CE0F11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A58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A1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45BA" w14:textId="330FAD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B641" w14:textId="0F3C07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B29C" w14:textId="16D05F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B9BA" w14:textId="561928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5676FA1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E7F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26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F2B2" w14:textId="53F122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191,247.14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4E7D" w14:textId="233671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D140" w14:textId="1A3145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954CC" w14:textId="0360E3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207,447.17 </w:t>
            </w:r>
          </w:p>
        </w:tc>
      </w:tr>
      <w:tr w:rsidR="00AA47E5" w:rsidRPr="004B2C63" w14:paraId="18F7DA7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41DA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F0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E281" w14:textId="48EB64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2C61" w14:textId="138DAE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A63F3" w14:textId="4A6A17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2B87" w14:textId="47B5D6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</w:tr>
      <w:tr w:rsidR="00AA47E5" w:rsidRPr="004B2C63" w14:paraId="7DB8BB6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14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68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7B5F" w14:textId="18324C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BB63" w14:textId="613E26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9092" w14:textId="292318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EF15" w14:textId="0ACD7E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AA47E5" w:rsidRPr="004B2C63" w14:paraId="68FCF2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9BF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FE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593C" w14:textId="48AF13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20CC" w14:textId="0C7206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0F51" w14:textId="657271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9522" w14:textId="408FEF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1,077,517.14 </w:t>
            </w:r>
          </w:p>
        </w:tc>
      </w:tr>
      <w:tr w:rsidR="00AA47E5" w:rsidRPr="004B2C63" w14:paraId="56AB10A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C48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1A9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8BF7" w14:textId="5B9210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414C" w14:textId="63ECDC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CDC9" w14:textId="48EC11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2754E" w14:textId="0FA59B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6585DB0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AA65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07BE39" w14:textId="37B02A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27,443,981.89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197A6E" w14:textId="5EC9BF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7AB31D" w14:textId="52FFF7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641C4" w14:textId="443CD9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27,443,981.89 </w:t>
            </w:r>
          </w:p>
        </w:tc>
      </w:tr>
      <w:tr w:rsidR="00AA47E5" w:rsidRPr="004B2C63" w14:paraId="01F329A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CD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27130" w14:textId="07E8CA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0CFF67" w14:textId="49E4BD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ED866" w14:textId="4A90D4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0B3EB" w14:textId="2385BF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</w:tr>
      <w:tr w:rsidR="00AA47E5" w:rsidRPr="004B2C63" w14:paraId="0C807D4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63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CD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FAE7" w14:textId="15F513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4A0F" w14:textId="7D5F78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E8A1" w14:textId="5201AC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57C1" w14:textId="155141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</w:tr>
      <w:tr w:rsidR="00AA47E5" w:rsidRPr="004B2C63" w14:paraId="5C9D828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2D1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0A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96E8" w14:textId="1F484E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F396" w14:textId="48C056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88E5" w14:textId="2C7220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0BD5E" w14:textId="7242FF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AA47E5" w:rsidRPr="004B2C63" w14:paraId="223528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9A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5D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FE3B6" w14:textId="17ECC9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9D8D" w14:textId="6F0BBB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FB4C" w14:textId="734817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5A9E" w14:textId="28A713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AA47E5" w:rsidRPr="004B2C63" w14:paraId="76D30B9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5283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A1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E3EA" w14:textId="5C48F6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5B7B" w14:textId="0FC61E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3E80" w14:textId="143B9C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A6C8B" w14:textId="71C1B3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AA47E5" w:rsidRPr="004B2C63" w14:paraId="3284298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0FD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BC8FCD" w14:textId="6D27D9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7,520,436.85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56312" w14:textId="0958D1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67AD5" w14:textId="21F98A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340A6" w14:textId="7FF8E9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7,520,436.85 </w:t>
            </w:r>
          </w:p>
        </w:tc>
      </w:tr>
      <w:tr w:rsidR="00AA47E5" w:rsidRPr="004B2C63" w14:paraId="023CC50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8DD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8F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705C" w14:textId="132B09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2,434,227.64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6B51" w14:textId="46DF66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B980" w14:textId="148A39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2A61" w14:textId="310D50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2,434,227.64 </w:t>
            </w:r>
          </w:p>
        </w:tc>
      </w:tr>
      <w:tr w:rsidR="00AA47E5" w:rsidRPr="004B2C63" w14:paraId="5DDA931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E4A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D02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0C57" w14:textId="0FDB1E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2BA9" w14:textId="4F5B83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EC3A" w14:textId="2AA98E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5465" w14:textId="54C2BC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AA47E5" w:rsidRPr="004B2C63" w14:paraId="3DB635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A93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74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B08A" w14:textId="526522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993E" w14:textId="1EBF10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A3B5" w14:textId="5A028B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3BD5" w14:textId="24C8CC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AA47E5" w:rsidRPr="004B2C63" w14:paraId="340A39B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EF7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EC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15424" w14:textId="01133A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C5B1" w14:textId="0DA8D8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DE42" w14:textId="711139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6457" w14:textId="3A29F7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AA47E5" w:rsidRPr="004B2C63" w14:paraId="0CB92B7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41E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A8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8C6E9" w14:textId="06CB58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ADD6" w14:textId="2FDC71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D8BD" w14:textId="2168F0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9704" w14:textId="306EE3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AA47E5" w:rsidRPr="004B2C63" w14:paraId="6556854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4C1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F0D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ACC7" w14:textId="1C4E28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445,899.36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3457" w14:textId="2F6BD5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2FCF1" w14:textId="2CB146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95D2" w14:textId="3C4F39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445,899.36 </w:t>
            </w:r>
          </w:p>
        </w:tc>
      </w:tr>
      <w:tr w:rsidR="00AA47E5" w:rsidRPr="004B2C63" w14:paraId="645421C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32B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68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1450" w14:textId="3CE13B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246,231.32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2AF0" w14:textId="2D6EB3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1CEB" w14:textId="5607AC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43438" w14:textId="4144E0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246,231.32 </w:t>
            </w:r>
          </w:p>
        </w:tc>
      </w:tr>
      <w:tr w:rsidR="00AA47E5" w:rsidRPr="004B2C63" w14:paraId="35E16B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1D7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05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0D81" w14:textId="13BB70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EB4D" w14:textId="0BEECE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AFDB" w14:textId="0CCC34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A37F5" w14:textId="249FB5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AA47E5" w:rsidRPr="004B2C63" w14:paraId="3075BFD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46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F32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F03C" w14:textId="553266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277A" w14:textId="4D8188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72ED" w14:textId="380A57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AE76" w14:textId="560EF2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AA47E5" w:rsidRPr="004B2C63" w14:paraId="66DDCF1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15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E1E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102E" w14:textId="0BB647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1,387,185.00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C7201" w14:textId="7C5945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5A2C" w14:textId="79BE05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FA3E" w14:textId="2D30A7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1,387,185.00 </w:t>
            </w:r>
          </w:p>
        </w:tc>
      </w:tr>
      <w:tr w:rsidR="00AA47E5" w:rsidRPr="004B2C63" w14:paraId="26DC8C5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E3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FE6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892A" w14:textId="3EE743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449,066.00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0646" w14:textId="6C51EB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6233" w14:textId="1332FF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3643" w14:textId="67E39E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449,066.00 </w:t>
            </w:r>
          </w:p>
        </w:tc>
      </w:tr>
      <w:tr w:rsidR="00AA47E5" w:rsidRPr="004B2C63" w14:paraId="7227C21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1DE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FA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5227" w14:textId="0A619A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624E" w14:textId="6F877D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36C2" w14:textId="3290AE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83F2" w14:textId="59E6FF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AA47E5" w:rsidRPr="004B2C63" w14:paraId="790383C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DCA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95F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4F89" w14:textId="710E7F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26D0" w14:textId="2C76D9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F6EB" w14:textId="367D90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F6ADD" w14:textId="53BC3F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AA47E5" w:rsidRPr="004B2C63" w14:paraId="2535780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3BE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6BF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E841" w14:textId="6523B6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D350" w14:textId="3108D3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8BC4" w14:textId="2F6953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A0AA" w14:textId="36847A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AA47E5" w:rsidRPr="004B2C63" w14:paraId="001BBA6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A1EA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AC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818E" w14:textId="0837DF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E062" w14:textId="510331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C121" w14:textId="3ABD98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EB4E" w14:textId="389A75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AA47E5" w:rsidRPr="004B2C63" w14:paraId="471B37E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B85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BE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8156" w14:textId="4CF9A9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B85A" w14:textId="1DB1D9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2350E" w14:textId="157359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A2430" w14:textId="65FB05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AA47E5" w:rsidRPr="004B2C63" w14:paraId="14B791A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D6D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9C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62D9" w14:textId="63663F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F0CE" w14:textId="26CA00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DDBC" w14:textId="32AE43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5967" w14:textId="49B67C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AA47E5" w:rsidRPr="004B2C63" w14:paraId="278D0BB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C31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0B1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40D4" w14:textId="41CBC2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BA97" w14:textId="599CD5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07D3" w14:textId="47B003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02BD" w14:textId="7C189C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AA47E5" w:rsidRPr="004B2C63" w14:paraId="105B9C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2D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9B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70E1" w14:textId="42E4C3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1BAB" w14:textId="635052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1DE1" w14:textId="6E6BD1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0167" w14:textId="424DB2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AA47E5" w:rsidRPr="004B2C63" w14:paraId="061BBF7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EB3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1C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E18B" w14:textId="610C6E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6F75" w14:textId="4883D0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AACCD" w14:textId="70C5C6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41163" w14:textId="461DA1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AA47E5" w:rsidRPr="004B2C63" w14:paraId="6EFFC9C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BCF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DB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AC37" w14:textId="230113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8C19" w14:textId="780BFE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9E47" w14:textId="2BD57A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0C18" w14:textId="761D9E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AA47E5" w:rsidRPr="004B2C63" w14:paraId="4F51F4C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C1D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D5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AF27" w14:textId="54741B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2,949.60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769C" w14:textId="326C1C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19DD" w14:textId="6764E8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E8EF" w14:textId="1A6F39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2,949.60 </w:t>
            </w:r>
          </w:p>
        </w:tc>
      </w:tr>
      <w:tr w:rsidR="00AA47E5" w:rsidRPr="004B2C63" w14:paraId="6A42754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7B1D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2B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8E99" w14:textId="688F03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5FD2" w14:textId="552431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C5C4" w14:textId="5610D6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DF2D" w14:textId="4FAD0A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AA47E5" w:rsidRPr="004B2C63" w14:paraId="4F6FC9C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9D3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94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0927" w14:textId="6409AF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E971" w14:textId="59CBB1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90CF" w14:textId="40D603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194F" w14:textId="5EDE49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AA47E5" w:rsidRPr="004B2C63" w14:paraId="718E785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DE9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1B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C2DB" w14:textId="187E01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523,781.73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0E65" w14:textId="212D9C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136D" w14:textId="7BBFF5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3B87" w14:textId="2B1EF3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523,781.73 </w:t>
            </w:r>
          </w:p>
        </w:tc>
      </w:tr>
      <w:tr w:rsidR="00AA47E5" w:rsidRPr="004B2C63" w14:paraId="1569E50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B9AB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40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1FCB" w14:textId="0D2F09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7062" w14:textId="365047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3DF0" w14:textId="1B8A23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EDF6" w14:textId="4FB25C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</w:tr>
      <w:tr w:rsidR="00AA47E5" w:rsidRPr="004B2C63" w14:paraId="5D64657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46E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25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CD02" w14:textId="2C2BBD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7D8B" w14:textId="732585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4A0F" w14:textId="1B0CB4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185C" w14:textId="28C72F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AA47E5" w:rsidRPr="004B2C63" w14:paraId="3ECA0BF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4D9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EC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Tuguegarao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F790" w14:textId="1C71DF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191,948.90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0F74" w14:textId="29BC81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9B32" w14:textId="34436A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C700" w14:textId="0D8DF0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191,948.90 </w:t>
            </w:r>
          </w:p>
        </w:tc>
      </w:tr>
      <w:tr w:rsidR="00AA47E5" w:rsidRPr="004B2C63" w14:paraId="64491DF6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39C8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D5E0FC" w14:textId="1DDE6F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10,378,067.14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24E87C" w14:textId="7D7984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794B8" w14:textId="5A7D1B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12F1C" w14:textId="1DCE6D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10,378,067.14 </w:t>
            </w:r>
          </w:p>
        </w:tc>
      </w:tr>
      <w:tr w:rsidR="00AA47E5" w:rsidRPr="004B2C63" w14:paraId="746C9A9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F49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52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CBD1" w14:textId="56BD4C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1,900,111.80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0DFB" w14:textId="3AF744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362B" w14:textId="1F1EE4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DD40" w14:textId="65DA04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1,900,111.80 </w:t>
            </w:r>
          </w:p>
        </w:tc>
      </w:tr>
      <w:tr w:rsidR="00AA47E5" w:rsidRPr="004B2C63" w14:paraId="19DD5C6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48C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EA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600A2" w14:textId="07AF5F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1,411,088.58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F947" w14:textId="3DD9F5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FC00" w14:textId="70403E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D525D" w14:textId="235E4C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1,411,088.58 </w:t>
            </w:r>
          </w:p>
        </w:tc>
      </w:tr>
      <w:tr w:rsidR="00AA47E5" w:rsidRPr="004B2C63" w14:paraId="042D11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EB2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D31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B096" w14:textId="6ADDAA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29CE" w14:textId="6DA0C6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B056" w14:textId="238A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8752" w14:textId="75922A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2DB6EC8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47A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1E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0DDF" w14:textId="4CF95A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E499" w14:textId="2F11FC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B172" w14:textId="2795C8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69E2" w14:textId="7EFDBE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AA47E5" w:rsidRPr="004B2C63" w14:paraId="165B2C2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CC0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FC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FE7C" w14:textId="63CE49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A335" w14:textId="69DE12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D8A9" w14:textId="68C32C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8BE9" w14:textId="5778D6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</w:tr>
      <w:tr w:rsidR="00AA47E5" w:rsidRPr="004B2C63" w14:paraId="455CCED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AC5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71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FDF7" w14:textId="18ED5D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A72C" w14:textId="4D0F20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36E6" w14:textId="49C3F9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FDB4" w14:textId="1E6809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AA47E5" w:rsidRPr="004B2C63" w14:paraId="7051582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6D5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7B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B30A" w14:textId="3FACC5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5B61" w14:textId="03381D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5C6C" w14:textId="58EBBF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8050" w14:textId="448D65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AA47E5" w:rsidRPr="004B2C63" w14:paraId="67FF2D5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08B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5B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9981" w14:textId="322DFC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C952" w14:textId="1B1E8C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385E" w14:textId="33949B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1F01" w14:textId="3F7C97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77BC7F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A99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EC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B068" w14:textId="60A864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7068" w14:textId="4FC0A9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0B76" w14:textId="207C14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AB39" w14:textId="3D6E74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AA47E5" w:rsidRPr="004B2C63" w14:paraId="0D66F48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5CB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CA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913E" w14:textId="2E855E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CF43" w14:textId="1B8E09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3213" w14:textId="31BF37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F031A" w14:textId="23CD2C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AA47E5" w:rsidRPr="004B2C63" w14:paraId="74D1ED7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0CC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AC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Delfin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Albano (Magsaysay)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6ED6" w14:textId="1478F5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D093" w14:textId="715B28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6028" w14:textId="309D82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C6AF" w14:textId="3627B7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6E50538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073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E43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BCBC" w14:textId="3E8E84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5415" w14:textId="34C287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9706" w14:textId="568156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DA284" w14:textId="783CE0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AA47E5" w:rsidRPr="004B2C63" w14:paraId="680BCB1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251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7F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E18C" w14:textId="14C20B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AB12A" w14:textId="17D6DF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9B74" w14:textId="5F98B2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7B371" w14:textId="1A687B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AA47E5" w:rsidRPr="004B2C63" w14:paraId="3A2A1B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B37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A1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5E13" w14:textId="5A788C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125,454.00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EC38" w14:textId="1ADD47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2111" w14:textId="184C64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78BC6" w14:textId="772448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125,454.00 </w:t>
            </w:r>
          </w:p>
        </w:tc>
      </w:tr>
      <w:tr w:rsidR="00AA47E5" w:rsidRPr="004B2C63" w14:paraId="5BDB20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B236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22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B9F9" w14:textId="5C0A88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740C" w14:textId="1D5C64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F475" w14:textId="37E96B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0F56" w14:textId="6A6608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72D2A88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C22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B3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D8D3" w14:textId="3CEA91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135,477.54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DCB6" w14:textId="0F9649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0597" w14:textId="65913B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32AA" w14:textId="72180A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135,477.54 </w:t>
            </w:r>
          </w:p>
        </w:tc>
      </w:tr>
      <w:tr w:rsidR="00AA47E5" w:rsidRPr="004B2C63" w14:paraId="51F301C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83E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22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9BA6" w14:textId="4FC9F6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131,999.00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DFEF" w14:textId="51005A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A93F" w14:textId="6B8BFA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8C10" w14:textId="103656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131,999.00 </w:t>
            </w:r>
          </w:p>
        </w:tc>
      </w:tr>
      <w:tr w:rsidR="00AA47E5" w:rsidRPr="004B2C63" w14:paraId="061640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8F3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D9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27E9" w14:textId="21B7A5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D4CF" w14:textId="2ECAF9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E7C2" w14:textId="72486E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E028" w14:textId="1E818A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AA47E5" w:rsidRPr="004B2C63" w14:paraId="3D93728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237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B0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F45F" w14:textId="1F32AF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9DF5" w14:textId="570B52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7162" w14:textId="34F941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8AFB" w14:textId="7F6841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AA47E5" w:rsidRPr="004B2C63" w14:paraId="36CB628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CCF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84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E07F" w14:textId="4B4651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3AEF" w14:textId="2E98AA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B1A5" w14:textId="5BDA0D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0A71" w14:textId="755B1B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AA47E5" w:rsidRPr="004B2C63" w14:paraId="3DC6667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E8C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7A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15B58" w14:textId="730B7D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271,688.12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1582" w14:textId="272336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148F" w14:textId="09A0E4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A75D" w14:textId="4DAF7A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271,688.12 </w:t>
            </w:r>
          </w:p>
        </w:tc>
      </w:tr>
      <w:tr w:rsidR="00AA47E5" w:rsidRPr="004B2C63" w14:paraId="2EA2741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5A8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112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4C67" w14:textId="707FDE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203,032.64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E495" w14:textId="6ACB4D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07D0" w14:textId="15C18E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8EAE" w14:textId="2F1B48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203,032.64 </w:t>
            </w:r>
          </w:p>
        </w:tc>
      </w:tr>
      <w:tr w:rsidR="00AA47E5" w:rsidRPr="004B2C63" w14:paraId="4AF6D7D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B75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50F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4A4D" w14:textId="00AC60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4584" w14:textId="5548AD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8EC1" w14:textId="3CBE3E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45A1" w14:textId="07838A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78E3A7D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A0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4A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D917" w14:textId="11947F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145,456.50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2384" w14:textId="7945A4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68D4" w14:textId="1621C7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59BE" w14:textId="7277E0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145,456.50 </w:t>
            </w:r>
          </w:p>
        </w:tc>
      </w:tr>
      <w:tr w:rsidR="00AA47E5" w:rsidRPr="004B2C63" w14:paraId="69B6AB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B9A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82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EAA8" w14:textId="0A9D00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191,075.56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18E7" w14:textId="233E98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153C1B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AB91" w14:textId="1E4D84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191,075.56 </w:t>
            </w:r>
          </w:p>
        </w:tc>
      </w:tr>
      <w:tr w:rsidR="00AA47E5" w:rsidRPr="004B2C63" w14:paraId="57A6029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84E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DD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B713" w14:textId="590FBD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463F" w14:textId="2F51F4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DBE22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3FF4C" w14:textId="5C65FC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0E4FD8E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F32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2C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BC33" w14:textId="542FAA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C20C" w14:textId="713E85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382E" w14:textId="6820A9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ECD1" w14:textId="3B90AC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AA47E5" w:rsidRPr="004B2C63" w14:paraId="66E3ED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1F5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53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DA48" w14:textId="159D6D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CEA8" w14:textId="44722C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B5FC" w14:textId="61CA7C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4BCD" w14:textId="1B14CE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AA47E5" w:rsidRPr="004B2C63" w14:paraId="0CFCBE7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32A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B9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18F02" w14:textId="5CD1A5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39DB" w14:textId="1AFEDE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89C2" w14:textId="618CD8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B36B" w14:textId="4E25B1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AA47E5" w:rsidRPr="004B2C63" w14:paraId="4979C2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427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8BF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3D2C3A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143,716.08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EA60" w14:textId="6CE9C7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D7C" w14:textId="55606F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2A1E5" w14:textId="70B418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143,716.08 </w:t>
            </w:r>
          </w:p>
        </w:tc>
      </w:tr>
      <w:tr w:rsidR="00AA47E5" w:rsidRPr="004B2C63" w14:paraId="6436C47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F6C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6B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20D6" w14:textId="60FDE0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ABBB" w14:textId="25CCB1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9CD52" w14:textId="6EFC6A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98F6" w14:textId="234E02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004E99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D1F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B8D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BC10" w14:textId="3E0307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63A4" w14:textId="79887C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75C67" w14:textId="646E18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B363" w14:textId="0CD497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</w:tr>
      <w:tr w:rsidR="00AA47E5" w:rsidRPr="004B2C63" w14:paraId="5ACD88D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240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80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DDBE" w14:textId="2A7546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999E" w14:textId="4FC957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02D7" w14:textId="36C75A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ADAD" w14:textId="588BF8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AA47E5" w:rsidRPr="004B2C63" w14:paraId="5B6891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3C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B5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4C32" w14:textId="0545AA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E5D7" w14:textId="28C00E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547A" w14:textId="397F94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DB153" w14:textId="7FEBC8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AA47E5" w:rsidRPr="004B2C63" w14:paraId="04759C2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E9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730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CF27" w14:textId="4CFE88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D606" w14:textId="68676D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6943" w14:textId="621987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1B4F" w14:textId="678C17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AA47E5" w:rsidRPr="004B2C63" w14:paraId="60EBE2C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4B16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94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36C1" w14:textId="02B7E0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137,074.88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5379" w14:textId="438518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F5C5" w14:textId="151229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2B81" w14:textId="3C90DB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137,074.88 </w:t>
            </w:r>
          </w:p>
        </w:tc>
      </w:tr>
      <w:tr w:rsidR="00AA47E5" w:rsidRPr="004B2C63" w14:paraId="23F7689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6FF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D2E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E919" w14:textId="05468E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1156" w14:textId="07FDDF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055B" w14:textId="75D73A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4A3A" w14:textId="2FD56E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AA47E5" w:rsidRPr="004B2C63" w14:paraId="6BCAD5F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33F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17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3864" w14:textId="541478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2C84" w14:textId="71AF11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BC24" w14:textId="312E57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720B" w14:textId="74CD2D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AA47E5" w:rsidRPr="004B2C63" w14:paraId="32F5AC9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FCA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8F86F2" w14:textId="2C7689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6,565,761.26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38D6EB" w14:textId="3C583E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99C985" w14:textId="6383A1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4A61F" w14:textId="367B82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6,565,761.26 </w:t>
            </w:r>
          </w:p>
        </w:tc>
      </w:tr>
      <w:tr w:rsidR="00AA47E5" w:rsidRPr="004B2C63" w14:paraId="2B741A3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A8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5A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70D68" w14:textId="22E461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6,493,761.26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1537" w14:textId="3E7129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AEEE" w14:textId="2B4A77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B308" w14:textId="072DC3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6,493,761.26 </w:t>
            </w:r>
          </w:p>
        </w:tc>
      </w:tr>
      <w:tr w:rsidR="00AA47E5" w:rsidRPr="004B2C63" w14:paraId="6566949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8D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83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31A9" w14:textId="5435B3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F091" w14:textId="2C28B5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D228" w14:textId="21C169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F616" w14:textId="60D1B4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72,000.00 </w:t>
            </w:r>
          </w:p>
        </w:tc>
      </w:tr>
      <w:tr w:rsidR="00AA47E5" w:rsidRPr="004B2C63" w14:paraId="49C6FA84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037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DF79F" w14:textId="474ECA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2,845,334.56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81642D" w14:textId="6CC6C6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ED153F" w14:textId="42E7D1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54F851" w14:textId="233A79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2,845,334.56 </w:t>
            </w:r>
          </w:p>
        </w:tc>
      </w:tr>
      <w:tr w:rsidR="00AA47E5" w:rsidRPr="004B2C63" w14:paraId="0C85963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571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C8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ED8A" w14:textId="391AA5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2,634,694.56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B07B" w14:textId="78164B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4783" w14:textId="737087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247D" w14:textId="277EBA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2,634,694.56 </w:t>
            </w:r>
          </w:p>
        </w:tc>
      </w:tr>
      <w:tr w:rsidR="00AA47E5" w:rsidRPr="004B2C63" w14:paraId="108164D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0AE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9F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F66C" w14:textId="39EC81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6C2B" w14:textId="2210AA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8CC7" w14:textId="2F1EF1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A25B" w14:textId="57534D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AA47E5" w:rsidRPr="004B2C63" w14:paraId="7278B82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62F2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85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E3D0" w14:textId="3EA34C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451B" w14:textId="151A91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EC89" w14:textId="6D785E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0CE6" w14:textId="3E5230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AA47E5" w:rsidRPr="004B2C63" w14:paraId="40E4CC1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3EBA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ED295" w14:textId="09A88D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30,529,695.08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16383" w14:textId="314877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C37A13" w14:textId="218F35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EEA71" w14:textId="1B0EE9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30,529,695.08 </w:t>
            </w:r>
          </w:p>
        </w:tc>
      </w:tr>
      <w:tr w:rsidR="00AA47E5" w:rsidRPr="004B2C63" w14:paraId="30C6FAD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65C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4CC23" w14:textId="679003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1,249,937.50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D8554B" w14:textId="5583E0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4D24BE" w14:textId="176237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768A9" w14:textId="4B36B0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1,249,937.50 </w:t>
            </w:r>
          </w:p>
        </w:tc>
      </w:tr>
      <w:tr w:rsidR="00AA47E5" w:rsidRPr="004B2C63" w14:paraId="7AD3C8C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266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6A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64FB" w14:textId="343084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C16E" w14:textId="662AE0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8768" w14:textId="5CCD46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7094" w14:textId="2D1CE6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AA47E5" w:rsidRPr="004B2C63" w14:paraId="50E304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9C9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EDD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87EF" w14:textId="5E2204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A2A2" w14:textId="39B2E6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ED46" w14:textId="74B215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A11F" w14:textId="35529B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AA47E5" w:rsidRPr="004B2C63" w14:paraId="163688E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034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030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18ED2" w14:textId="72339C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128,880.00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CF40" w14:textId="4E8A27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B699" w14:textId="4B1E06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D816" w14:textId="13D94D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128,880.00 </w:t>
            </w:r>
          </w:p>
        </w:tc>
      </w:tr>
      <w:tr w:rsidR="00AA47E5" w:rsidRPr="004B2C63" w14:paraId="408A65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FCA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52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5030" w14:textId="56373F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24A5" w14:textId="659520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944C" w14:textId="15C1E8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16F4" w14:textId="01347D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AA47E5" w:rsidRPr="004B2C63" w14:paraId="1195AF9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40D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D8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D5E5" w14:textId="74B638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715B" w14:textId="4BBC90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8E9F" w14:textId="3D2C3E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2613" w14:textId="17EC3E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AA47E5" w:rsidRPr="004B2C63" w14:paraId="2CDC172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D59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6D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FE0B" w14:textId="166DE1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A971" w14:textId="44DB6F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1C6B" w14:textId="4F42C1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37A9" w14:textId="725770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</w:tr>
      <w:tr w:rsidR="00AA47E5" w:rsidRPr="004B2C63" w14:paraId="5873FBD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0F4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20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768B" w14:textId="2284CF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7B8D" w14:textId="7FE7BB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ADE2" w14:textId="0A5186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92E4" w14:textId="236254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AA47E5" w:rsidRPr="004B2C63" w14:paraId="195F497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208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7D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7A33" w14:textId="4BE68C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AB6D" w14:textId="22DD27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5794" w14:textId="357B8B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A095" w14:textId="4ACFE4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AA47E5" w:rsidRPr="004B2C63" w14:paraId="61C26C66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27C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00B27" w14:textId="2B4267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1,877,772.93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8B55A" w14:textId="0F56C9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223E6" w14:textId="5DD016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B7FF1A" w14:textId="4D2B2B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1,877,772.93 </w:t>
            </w:r>
          </w:p>
        </w:tc>
      </w:tr>
      <w:tr w:rsidR="00AA47E5" w:rsidRPr="004B2C63" w14:paraId="046BF17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56AB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74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7A66" w14:textId="4BE254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7E1C" w14:textId="5A6418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EDF6" w14:textId="08E4AF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BE86" w14:textId="75D38A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AA47E5" w:rsidRPr="004B2C63" w14:paraId="14B00DC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A89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C4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11E3" w14:textId="7F9013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F426" w14:textId="345C9F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48F9" w14:textId="1D6C12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049E8" w14:textId="2D0907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AA47E5" w:rsidRPr="004B2C63" w14:paraId="5D461CD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CF2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20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D96C" w14:textId="3BB023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2AFD7" w14:textId="795DBA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C05F" w14:textId="056EC2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BA41" w14:textId="68E6DE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AA47E5" w:rsidRPr="004B2C63" w14:paraId="4D15544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E45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B7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053D" w14:textId="4FF8F8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AAA8" w14:textId="616B1C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E365" w14:textId="560D3E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376E7" w14:textId="66022D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AA47E5" w:rsidRPr="004B2C63" w14:paraId="57ED91D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E47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D6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3456" w14:textId="2027D3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8CB3" w14:textId="2541DD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5977A" w14:textId="78A111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1051B" w14:textId="0D2AAD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AA47E5" w:rsidRPr="004B2C63" w14:paraId="5DBCB9C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16F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6A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A949" w14:textId="2024EA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240C" w14:textId="7336B9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1A19F" w14:textId="3E63E4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329F" w14:textId="2FF58A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AA47E5" w:rsidRPr="004B2C63" w14:paraId="6BAC40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FF41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FD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98935" w14:textId="2D3C91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70FF" w14:textId="2CEB13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8D010" w14:textId="66698F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D619" w14:textId="2A75BB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AA47E5" w:rsidRPr="004B2C63" w14:paraId="10BEBA0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874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B3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40A4" w14:textId="6EFD5A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BA74" w14:textId="13EB44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DD0A" w14:textId="4783D0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ADDC" w14:textId="2BB05A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AA47E5" w:rsidRPr="004B2C63" w14:paraId="03E5001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32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F8A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D2DA" w14:textId="5CE2C9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AC0B" w14:textId="7C0C60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FA57" w14:textId="560FFE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9500" w14:textId="05BF5A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</w:tr>
      <w:tr w:rsidR="00AA47E5" w:rsidRPr="004B2C63" w14:paraId="13C9BAF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12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0E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71E2" w14:textId="668800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E443" w14:textId="4124E3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AD3E" w14:textId="35DA6C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E143" w14:textId="289D94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AA47E5" w:rsidRPr="004B2C63" w14:paraId="7F5CB5E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606F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3A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8125" w14:textId="6E2574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81E63" w14:textId="1FE2C3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B3C6" w14:textId="618F0B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9DC6" w14:textId="4C4018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AA47E5" w:rsidRPr="004B2C63" w14:paraId="3F8CF46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A69C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79E16B" w14:textId="6260F8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7,826,045.69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C9C10E" w14:textId="3344C9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0013E" w14:textId="4A0E07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C621D" w14:textId="1FF1F9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7,826,045.69 </w:t>
            </w:r>
          </w:p>
        </w:tc>
      </w:tr>
      <w:tr w:rsidR="00AA47E5" w:rsidRPr="004B2C63" w14:paraId="2BD19E2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857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51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A2CF" w14:textId="28D360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7978C" w14:textId="2D046C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A01C" w14:textId="6C2F2F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529A" w14:textId="2A5E31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AA47E5" w:rsidRPr="004B2C63" w14:paraId="786A443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D57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C8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Balagtas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B52F" w14:textId="3280C2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D809A" w14:textId="707BCE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5416" w14:textId="14E096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960E" w14:textId="0A98E0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AA47E5" w:rsidRPr="004B2C63" w14:paraId="3BDC93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F2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3F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6F0C" w14:textId="07688C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05CA" w14:textId="5B5DF9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D57A" w14:textId="12CADB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5A8C" w14:textId="35A00D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AA47E5" w:rsidRPr="004B2C63" w14:paraId="0EB052C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99C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F05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E82C" w14:textId="71656D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D6AC" w14:textId="7C5134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5389" w14:textId="6F9B32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7A72" w14:textId="52EA5E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AA47E5" w:rsidRPr="004B2C63" w14:paraId="137446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4CE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703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0336" w14:textId="61F55C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E84F" w14:textId="786DF5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19A7" w14:textId="476C9B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11EB8" w14:textId="2A7BA0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AA47E5" w:rsidRPr="004B2C63" w14:paraId="6973144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EA9A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50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110E" w14:textId="50ECCA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2C23" w14:textId="1F7E6B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023B1" w14:textId="102423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0323" w14:textId="5A5186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AA47E5" w:rsidRPr="004B2C63" w14:paraId="5D66DD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DDB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292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0FA5" w14:textId="3F1B36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E92F" w14:textId="24EDFB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8B69" w14:textId="76F907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2517" w14:textId="1285EE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AA47E5" w:rsidRPr="004B2C63" w14:paraId="7848AF7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EC10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93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Doña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Remedios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Trinidad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BF10" w14:textId="71472E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A220" w14:textId="0E09C7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933F" w14:textId="61C015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A7C2" w14:textId="6C1BDD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AA47E5" w:rsidRPr="004B2C63" w14:paraId="29CE17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F66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594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597A" w14:textId="60B252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53A6" w14:textId="514117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AEDF" w14:textId="494453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50E4" w14:textId="5FE6DC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</w:tr>
      <w:tr w:rsidR="00AA47E5" w:rsidRPr="004B2C63" w14:paraId="75BFB82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684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F8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2E78" w14:textId="05B7D3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9B77" w14:textId="5E655B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1752" w14:textId="1DD62C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EA0" w14:textId="66548A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AA47E5" w:rsidRPr="004B2C63" w14:paraId="0E04ECA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8D6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7C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5702" w14:textId="5BA7F9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D5F3" w14:textId="2600A8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863E" w14:textId="385F6B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F6DA" w14:textId="32B101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AA47E5" w:rsidRPr="004B2C63" w14:paraId="0813793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91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45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36C6" w14:textId="3619BF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342,896.82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0739" w14:textId="7136E4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DF84" w14:textId="181646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7B34" w14:textId="5BF0B0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342,896.82 </w:t>
            </w:r>
          </w:p>
        </w:tc>
      </w:tr>
      <w:tr w:rsidR="00AA47E5" w:rsidRPr="004B2C63" w14:paraId="711D3D6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D3E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0A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05AD" w14:textId="18BC3C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9BE2" w14:textId="5C228C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055E" w14:textId="695433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FF0" w14:textId="178CF0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AA47E5" w:rsidRPr="004B2C63" w14:paraId="746249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912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45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C0F4" w14:textId="08445D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2C6F" w14:textId="43C2EC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5600" w14:textId="428B18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EFE7" w14:textId="6872FA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AA47E5" w:rsidRPr="004B2C63" w14:paraId="7664638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287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AE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DE9F" w14:textId="462D8D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7DC9" w14:textId="46DEF7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63F5" w14:textId="723D74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382FA" w14:textId="11B014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AA47E5" w:rsidRPr="004B2C63" w14:paraId="6E831A6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BCA9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45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6F0F" w14:textId="5B8D74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721,579.78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5B0E" w14:textId="1302EF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024C" w14:textId="29673D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1220" w14:textId="730297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721,579.78 </w:t>
            </w:r>
          </w:p>
        </w:tc>
      </w:tr>
      <w:tr w:rsidR="00AA47E5" w:rsidRPr="004B2C63" w14:paraId="150A3EA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8FE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71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F7D2" w14:textId="543F39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F30E" w14:textId="1509B8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29AB" w14:textId="7C60CE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046D5" w14:textId="2FFD9A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AA47E5" w:rsidRPr="004B2C63" w14:paraId="29F3023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389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65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EAB9" w14:textId="083B3F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143,525.46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5EE0" w14:textId="3C615F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7C89" w14:textId="180B9D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E6058" w14:textId="6F53AE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143,525.46 </w:t>
            </w:r>
          </w:p>
        </w:tc>
      </w:tr>
      <w:tr w:rsidR="00AA47E5" w:rsidRPr="004B2C63" w14:paraId="657A715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991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CB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A6C0" w14:textId="3516EB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150,821.58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BBFD" w14:textId="2511EF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A124" w14:textId="7BDBD4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BFD0" w14:textId="57211F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150,821.58 </w:t>
            </w:r>
          </w:p>
        </w:tc>
      </w:tr>
      <w:tr w:rsidR="00AA47E5" w:rsidRPr="004B2C63" w14:paraId="09FBE8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A19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C9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05BD" w14:textId="3CC32B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18B3" w14:textId="0E5755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5A39" w14:textId="5400E5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3CB0" w14:textId="7983FD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AA47E5" w:rsidRPr="004B2C63" w14:paraId="7022F9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B27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983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41D1" w14:textId="73EA49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897,871.44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ABFE" w14:textId="3198F7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0A89" w14:textId="079F7A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0CBF" w14:textId="3D440F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897,871.44 </w:t>
            </w:r>
          </w:p>
        </w:tc>
      </w:tr>
      <w:tr w:rsidR="00AA47E5" w:rsidRPr="004B2C63" w14:paraId="1EF7D9A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D05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66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87F1" w14:textId="32323F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659,275.68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D28E7" w14:textId="679F5D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059B" w14:textId="648548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BD10" w14:textId="6FD609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659,275.68 </w:t>
            </w:r>
          </w:p>
        </w:tc>
      </w:tr>
      <w:tr w:rsidR="00AA47E5" w:rsidRPr="004B2C63" w14:paraId="5352B3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63A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C8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9650" w14:textId="7AF75C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2E3E" w14:textId="1D88F0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B653" w14:textId="3416C6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D51A9" w14:textId="698914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AA47E5" w:rsidRPr="004B2C63" w14:paraId="36F1FB6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75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57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B31B" w14:textId="248257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E109" w14:textId="278997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E207" w14:textId="19F85A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CC28" w14:textId="421A1F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AA47E5" w:rsidRPr="004B2C63" w14:paraId="7E46F43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6E6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Nueva </w:t>
            </w: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37030" w14:textId="1FFE3E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7,162,793.92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3AC98" w14:textId="1B5871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A0FDD0" w14:textId="7D5183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35F00D" w14:textId="18CE75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7,162,793.92 </w:t>
            </w:r>
          </w:p>
        </w:tc>
      </w:tr>
      <w:tr w:rsidR="00AA47E5" w:rsidRPr="004B2C63" w14:paraId="26D1CB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4E0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40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CC3C7" w14:textId="2EA633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F8F32" w14:textId="4B89C8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4C34" w14:textId="1987E2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34F8" w14:textId="20F2F8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AA47E5" w:rsidRPr="004B2C63" w14:paraId="655453C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87D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67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4F70" w14:textId="236D7E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2DD0" w14:textId="5F02C1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7243" w14:textId="65C550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24D2" w14:textId="2549F9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AA47E5" w:rsidRPr="004B2C63" w14:paraId="596385B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EA8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D3A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3D14" w14:textId="514161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E75B" w14:textId="4F7F09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65A7" w14:textId="13B86B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781C" w14:textId="793732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AA47E5" w:rsidRPr="004B2C63" w14:paraId="767CA9B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8D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6E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35BF" w14:textId="172E81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8914" w14:textId="387F23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6994" w14:textId="2E461D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3E23" w14:textId="05F175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AA47E5" w:rsidRPr="004B2C63" w14:paraId="049CE98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7CBF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82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D275" w14:textId="3F43E4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A680" w14:textId="39368A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47BB" w14:textId="235643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C927F" w14:textId="3F5CEC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AA47E5" w:rsidRPr="004B2C63" w14:paraId="019C647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6CB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BF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D0CB" w14:textId="5DADA9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C8A0" w14:textId="7E225D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6389" w14:textId="227C72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66E91" w14:textId="466BDC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AA47E5" w:rsidRPr="004B2C63" w14:paraId="338BD8C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7D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A2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F4A2" w14:textId="7F2F4A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ED3A" w14:textId="6D1326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A602" w14:textId="79BB6F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6FB1" w14:textId="1C0E01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AA47E5" w:rsidRPr="004B2C63" w14:paraId="376B12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73C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56D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2117" w14:textId="00D1A7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5E53" w14:textId="001BB8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705F" w14:textId="70A808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944C" w14:textId="5BA911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AA47E5" w:rsidRPr="004B2C63" w14:paraId="4ACED21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B6C9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23E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79B0" w14:textId="420564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18D3" w14:textId="5C2030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1FDB" w14:textId="25DB24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0027" w14:textId="690118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AA47E5" w:rsidRPr="004B2C63" w14:paraId="1F5EEF8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E11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B38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C678" w14:textId="0E675B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9234" w14:textId="0C7425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BFF6" w14:textId="50F944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2FDD" w14:textId="61D6B5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AA47E5" w:rsidRPr="004B2C63" w14:paraId="0AA2635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8CB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B1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289C" w14:textId="7D05D3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0AC08" w14:textId="2F5160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940F" w14:textId="793EF2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E588" w14:textId="50BC27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AA47E5" w:rsidRPr="004B2C63" w14:paraId="2AE11DB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96D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D4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48B4" w14:textId="0E1899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EA39" w14:textId="19D835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5576" w14:textId="7B88A4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7804" w14:textId="667F76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AA47E5" w:rsidRPr="004B2C63" w14:paraId="5F1487B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E2E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8A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1DF1" w14:textId="1D3C43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A8B4" w14:textId="31326D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D40A" w14:textId="055809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4486" w14:textId="66D076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AA47E5" w:rsidRPr="004B2C63" w14:paraId="1C5CBA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6884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43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279B" w14:textId="261576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522E" w14:textId="5E8A3C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85A2" w14:textId="334590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3FF1" w14:textId="316E38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AA47E5" w:rsidRPr="004B2C63" w14:paraId="1A2B92F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8D67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B5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BA31" w14:textId="68B256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A7FE" w14:textId="56D400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8BF9" w14:textId="7F61AB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99AFD" w14:textId="7A08B2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AA47E5" w:rsidRPr="004B2C63" w14:paraId="1032E9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294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13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6A44" w14:textId="64A964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953C" w14:textId="7D64AF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F32B" w14:textId="17911C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8055" w14:textId="108FA3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</w:tr>
      <w:tr w:rsidR="00AA47E5" w:rsidRPr="004B2C63" w14:paraId="247635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18F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76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C3BD" w14:textId="0859CA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F4E3" w14:textId="511DAB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09064" w14:textId="66F771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23B2" w14:textId="4B2D08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AA47E5" w:rsidRPr="004B2C63" w14:paraId="11B5B76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19D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3B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01A0" w14:textId="599FC4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3EE7" w14:textId="070754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F8D1" w14:textId="57C03F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15B0" w14:textId="2B487F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AA47E5" w:rsidRPr="004B2C63" w14:paraId="3E7EC32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A13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01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19C8" w14:textId="0F5065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FCFF" w14:textId="58E161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BFB2" w14:textId="4AD401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8C949" w14:textId="76DADD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AA47E5" w:rsidRPr="004B2C63" w14:paraId="3B59797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143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DB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1759" w14:textId="0C40EF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7BAA" w14:textId="1FE862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E36E" w14:textId="7A7078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AF0D" w14:textId="7D99C2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AA47E5" w:rsidRPr="004B2C63" w14:paraId="1306EBC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67C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E2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6976" w14:textId="16945C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A923" w14:textId="6D4566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7250" w14:textId="031FF7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455A9" w14:textId="101270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AA47E5" w:rsidRPr="004B2C63" w14:paraId="70BE23C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FA0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C0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4580" w14:textId="4D3433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13F2" w14:textId="634CD8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F996" w14:textId="15C772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E50E" w14:textId="57F86F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AA47E5" w:rsidRPr="004B2C63" w14:paraId="1BFFE9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F4D0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E7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76D3" w14:textId="2EA3AC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4F73" w14:textId="61E7AC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BD9A" w14:textId="402C8E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9A15" w14:textId="6495D1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AA47E5" w:rsidRPr="004B2C63" w14:paraId="7387AFF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A88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FE7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4C09" w14:textId="4A9C4A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A8F9" w14:textId="5D7F75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18AB" w14:textId="1ED314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4B83" w14:textId="69A5CC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AA47E5" w:rsidRPr="004B2C63" w14:paraId="0FD45F0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71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3A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B31B" w14:textId="7256EB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D0A0" w14:textId="3A3892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5E59" w14:textId="02F6D0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3619" w14:textId="229D49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AA47E5" w:rsidRPr="004B2C63" w14:paraId="7438A7A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DA8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0F36A" w14:textId="4A84C5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5,592,843.84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71E7A" w14:textId="28ED5E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8D043" w14:textId="7F368A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A7F0A" w14:textId="66FE91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5,592,843.84 </w:t>
            </w:r>
          </w:p>
        </w:tc>
      </w:tr>
      <w:tr w:rsidR="00AA47E5" w:rsidRPr="004B2C63" w14:paraId="153BD1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B5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BD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F084" w14:textId="64DDD4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EB1E" w14:textId="0CFC17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BEB5" w14:textId="0B34F1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F34E" w14:textId="0E1E27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AA47E5" w:rsidRPr="004B2C63" w14:paraId="6A653FD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19D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98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2946" w14:textId="0BE4BB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5810" w14:textId="243159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64E9" w14:textId="515507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054D" w14:textId="1D2557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AA47E5" w:rsidRPr="004B2C63" w14:paraId="2189FE2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E6E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62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D179" w14:textId="07B1A6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C7C2" w14:textId="7D6BAC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04D0" w14:textId="58F3AF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8744" w14:textId="7B566D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AA47E5" w:rsidRPr="004B2C63" w14:paraId="638904F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86F8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08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800E" w14:textId="07FCEE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570D" w14:textId="3D9229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7B62" w14:textId="4FFD5B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1ED1" w14:textId="79BA65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AA47E5" w:rsidRPr="004B2C63" w14:paraId="73319CA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FD3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4787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21C0" w14:textId="19829D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CF9E" w14:textId="4CBEE5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A675" w14:textId="78CFD3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A9F9" w14:textId="6C79EF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AA47E5" w:rsidRPr="004B2C63" w14:paraId="5E9AA21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2D1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AC0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75F0" w14:textId="576630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5985" w14:textId="0D3DDC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1B47" w14:textId="0674D2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7C70" w14:textId="0B4AEB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AA47E5" w:rsidRPr="004B2C63" w14:paraId="1572DD9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18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96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1AA8" w14:textId="61BBEB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5489" w14:textId="1D04A3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B367" w14:textId="1FAAAC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79FF" w14:textId="46313D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AA47E5" w:rsidRPr="004B2C63" w14:paraId="6C1DCE2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CAF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DD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FB2F" w14:textId="7CA7C7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2CDE" w14:textId="0B59BA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FE9D" w14:textId="61321C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AF32" w14:textId="74E302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AA47E5" w:rsidRPr="004B2C63" w14:paraId="033CF7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AA8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B8D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DC6E" w14:textId="19CDCA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1657" w14:textId="55DC7C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F228" w14:textId="1EEF3F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A73F" w14:textId="27B02A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AA47E5" w:rsidRPr="004B2C63" w14:paraId="71F7E7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C900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D6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6C2AE" w14:textId="79B607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871F" w14:textId="74F122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1E" w14:textId="4888D7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7F829" w14:textId="696A73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AA47E5" w:rsidRPr="004B2C63" w14:paraId="2AA660E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FCD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6F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8DAD" w14:textId="7CC251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023B" w14:textId="2AE7B2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9037" w14:textId="797690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C4E59" w14:textId="001E3B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AA47E5" w:rsidRPr="004B2C63" w14:paraId="25920C3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177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CD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85B0" w14:textId="0E7896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6E3B" w14:textId="690E96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973C" w14:textId="155AF4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D5C6" w14:textId="3D6195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AA47E5" w:rsidRPr="004B2C63" w14:paraId="0ADF63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C24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DF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B4DF" w14:textId="0AFFEF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AD0C" w14:textId="6D9B9E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7D9F" w14:textId="59B047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3BEA" w14:textId="022424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AA47E5" w:rsidRPr="004B2C63" w14:paraId="4A339F8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0DB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6B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FE63" w14:textId="33F01E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205,726.00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F85B" w14:textId="10F0AB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6D1C" w14:textId="15488D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B1E6" w14:textId="145E3B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205,726.00 </w:t>
            </w:r>
          </w:p>
        </w:tc>
      </w:tr>
      <w:tr w:rsidR="00AA47E5" w:rsidRPr="004B2C63" w14:paraId="2378788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B78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AF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EE9E" w14:textId="3D10A1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228,139.88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E0B0" w14:textId="373AAC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B01C" w14:textId="083164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FD26D" w14:textId="1CD4FD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228,139.88 </w:t>
            </w:r>
          </w:p>
        </w:tc>
      </w:tr>
      <w:tr w:rsidR="00AA47E5" w:rsidRPr="004B2C63" w14:paraId="2D7207F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527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17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54CA" w14:textId="2FAA43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512,307.60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98F6" w14:textId="3AEF2D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C519" w14:textId="619294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1E9B" w14:textId="08F853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512,307.60 </w:t>
            </w:r>
          </w:p>
        </w:tc>
      </w:tr>
      <w:tr w:rsidR="00AA47E5" w:rsidRPr="004B2C63" w14:paraId="5CBFB65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73D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1E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73A7" w14:textId="102E4E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9D9E" w14:textId="7BF700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88F8" w14:textId="4DA0BF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7260" w14:textId="4EF930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AA47E5" w:rsidRPr="004B2C63" w14:paraId="0C67805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451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00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EF8E" w14:textId="56C593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DF39" w14:textId="29E077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4FDE" w14:textId="145A94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E066" w14:textId="6DDC4E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AA47E5" w:rsidRPr="004B2C63" w14:paraId="012AC5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A1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53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0B42" w14:textId="062029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940E" w14:textId="091E65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B5F3" w14:textId="0E597A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31574" w14:textId="099433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AA47E5" w:rsidRPr="004B2C63" w14:paraId="7D95541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2E3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11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0019" w14:textId="638868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7FBF" w14:textId="66EE6A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92DC" w14:textId="14D966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DEE8" w14:textId="72AD41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AA47E5" w:rsidRPr="004B2C63" w14:paraId="7A25787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76F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07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6344" w14:textId="03AE87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007F" w14:textId="2CC0A3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C4FB" w14:textId="142605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978B" w14:textId="74935C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AA47E5" w:rsidRPr="004B2C63" w14:paraId="350B026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BB7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CE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7C87" w14:textId="649C08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427C6" w14:textId="2997B2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C3E1" w14:textId="17C5D1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54669" w14:textId="4FF049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AA47E5" w:rsidRPr="004B2C63" w14:paraId="54CC650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84E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90A07" w14:textId="2AC7FC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5,388,579.95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29B44" w14:textId="29A4DD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3B5FAF" w14:textId="654BF1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D2B090" w14:textId="050F5B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5,388,579.95 </w:t>
            </w:r>
          </w:p>
        </w:tc>
      </w:tr>
      <w:tr w:rsidR="00AA47E5" w:rsidRPr="004B2C63" w14:paraId="2BE9D44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43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52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5D04" w14:textId="04EB8C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86,048.00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437B" w14:textId="485236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CE80" w14:textId="0DD5CB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F86A" w14:textId="21841E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86,048.00 </w:t>
            </w:r>
          </w:p>
        </w:tc>
      </w:tr>
      <w:tr w:rsidR="00AA47E5" w:rsidRPr="004B2C63" w14:paraId="3F1662C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14C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91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29924" w14:textId="6B9396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A2FE" w14:textId="168FF6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A47E" w14:textId="5F7810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54C9" w14:textId="6BA521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AA47E5" w:rsidRPr="004B2C63" w14:paraId="18013E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882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70F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8555" w14:textId="07DFD1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FDE5" w14:textId="31EE1B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293D" w14:textId="40D2A2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C3FA" w14:textId="2DD710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AA47E5" w:rsidRPr="004B2C63" w14:paraId="48B8157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C89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F6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56F0" w14:textId="5BBE36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FFBE" w14:textId="327242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EB98" w14:textId="47306D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22AD" w14:textId="7307B3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AA47E5" w:rsidRPr="004B2C63" w14:paraId="2FF1D96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BA5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1B7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609F" w14:textId="580792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9D0A" w14:textId="726A66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43F9" w14:textId="737D6E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A243" w14:textId="2B2D9E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4A1A5B5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D2D9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BB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7009" w14:textId="13F434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D759" w14:textId="34B425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2F26" w14:textId="0E2548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9906" w14:textId="0ABBC3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AA47E5" w:rsidRPr="004B2C63" w14:paraId="059E269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DE7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BD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1DCE" w14:textId="3EE6FB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45A5" w14:textId="17DFC2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B4AB" w14:textId="102D09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C2FC" w14:textId="00A88A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AA47E5" w:rsidRPr="004B2C63" w14:paraId="079D789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B88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F8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A1B1" w14:textId="243A83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036D" w14:textId="315596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5DD1" w14:textId="19C56C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E016" w14:textId="05E5CB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AA47E5" w:rsidRPr="004B2C63" w14:paraId="37D2537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744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AB7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CCE0" w14:textId="5EA357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5C48" w14:textId="1B8123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04C2" w14:textId="222CD4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4EB6" w14:textId="23A3A0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AA47E5" w:rsidRPr="004B2C63" w14:paraId="37EFBC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9C52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C5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D41D" w14:textId="03D635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30FB" w14:textId="07E828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DBDB" w14:textId="439E3C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561E" w14:textId="01A92A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AA47E5" w:rsidRPr="004B2C63" w14:paraId="3C86EC4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DC0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FA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4C81" w14:textId="46315D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B7D0" w14:textId="135BF7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71A5" w14:textId="60F10C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C7A92" w14:textId="7F54E8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</w:tr>
      <w:tr w:rsidR="00AA47E5" w:rsidRPr="004B2C63" w14:paraId="5CFF2E7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3892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14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E9F2" w14:textId="37E01F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AFF2" w14:textId="7B244F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B83F" w14:textId="657867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20DB" w14:textId="3E50AF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AA47E5" w:rsidRPr="004B2C63" w14:paraId="1E831A8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6CB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F64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7654" w14:textId="4E668A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2A89" w14:textId="40B901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C88C" w14:textId="2A7871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8997" w14:textId="4791A0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AA47E5" w:rsidRPr="004B2C63" w14:paraId="364694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DA1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CF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2581" w14:textId="7B90D1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A5FE" w14:textId="14EBCD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F0346" w14:textId="640828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73F7" w14:textId="17843A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AA47E5" w:rsidRPr="004B2C63" w14:paraId="7DBB6E5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B81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1A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0812" w14:textId="7334B6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93C5" w14:textId="30827A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E8B9" w14:textId="3D3975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DA4C" w14:textId="444393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AA47E5" w:rsidRPr="004B2C63" w14:paraId="08AFEFE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442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C0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6DAD" w14:textId="21F48A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5BF1" w14:textId="10520B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FB14" w14:textId="5DC1B9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EF88" w14:textId="035192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AA47E5" w:rsidRPr="004B2C63" w14:paraId="5B7A37B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2C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B9A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D8B7" w14:textId="1A8AAF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90B0" w14:textId="644254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9038" w14:textId="22497C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9DD7" w14:textId="6E2951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AA47E5" w:rsidRPr="004B2C63" w14:paraId="1683285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855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C814C5" w14:textId="21B932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1,431,721.25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18A3A" w14:textId="1BFE11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0C9E7" w14:textId="4607C7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EA66A" w14:textId="628F38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1,431,721.25 </w:t>
            </w:r>
          </w:p>
        </w:tc>
      </w:tr>
      <w:tr w:rsidR="00AA47E5" w:rsidRPr="004B2C63" w14:paraId="53F46F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E96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B5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B255" w14:textId="754DA9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6428" w14:textId="064246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4758" w14:textId="359F28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DBA0" w14:textId="59ACB6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AA47E5" w:rsidRPr="004B2C63" w14:paraId="31F1F23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1A7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9E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E346" w14:textId="68B0AF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C521" w14:textId="633785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4E84" w14:textId="3D2A00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DFB64" w14:textId="329D1F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AA47E5" w:rsidRPr="004B2C63" w14:paraId="6FB7095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5D5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B4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AA23" w14:textId="360D87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FB85" w14:textId="623BAB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3125B" w14:textId="79DDF4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3FC68" w14:textId="72ED18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AA47E5" w:rsidRPr="004B2C63" w14:paraId="28DD429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DDC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F1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6678" w14:textId="410FC2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B354" w14:textId="235869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7E06" w14:textId="76B571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8438" w14:textId="349F82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AA47E5" w:rsidRPr="004B2C63" w14:paraId="4ECCCA5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08A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3C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8AEC" w14:textId="0AC203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6DF4" w14:textId="7E595B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0AE6" w14:textId="47BF8E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4EAB4" w14:textId="668FFE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</w:tr>
      <w:tr w:rsidR="00AA47E5" w:rsidRPr="004B2C63" w14:paraId="132CCE4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C3C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8D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B105B" w14:textId="00B2D5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245C" w14:textId="0BA247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CB32" w14:textId="728AB5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F4AF" w14:textId="016900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AA47E5" w:rsidRPr="004B2C63" w14:paraId="55E1F4A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1E7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F9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2E84" w14:textId="1C4E88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49C8" w14:textId="1DBEA4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509A" w14:textId="74DF7B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00B5" w14:textId="6883F9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AA47E5" w:rsidRPr="004B2C63" w14:paraId="6B74F9F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356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70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2E31" w14:textId="7C9BA8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B570" w14:textId="38A0F9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66E5" w14:textId="347DFD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5DE5" w14:textId="7A6AD3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AA47E5" w:rsidRPr="004B2C63" w14:paraId="42CAC9D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5BE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CALABARZON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84BC98" w14:textId="2044B2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94,846,003.24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3DFA5" w14:textId="25DFA1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50,611,630.37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E7ACBC" w14:textId="6758AC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DA826F" w14:textId="63BE3F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145,457,633.61 </w:t>
            </w:r>
          </w:p>
        </w:tc>
      </w:tr>
      <w:tr w:rsidR="00AA47E5" w:rsidRPr="004B2C63" w14:paraId="796FEB1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F391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D1ED5" w14:textId="57BD80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47,002,870.50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04D3AD" w14:textId="61790E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398F41" w14:textId="7865F5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3990AC" w14:textId="61C4E7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48,535,870.50 </w:t>
            </w:r>
          </w:p>
        </w:tc>
      </w:tr>
      <w:tr w:rsidR="00AA47E5" w:rsidRPr="004B2C63" w14:paraId="5277658A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3A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90B3" w14:textId="23B655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D707" w14:textId="5A5E51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03A0" w14:textId="7B75C8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1A65" w14:textId="28EF69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</w:tr>
      <w:tr w:rsidR="00AA47E5" w:rsidRPr="004B2C63" w14:paraId="557F27C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F38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1A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0BED" w14:textId="491138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4F73" w14:textId="0C4B3C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CC24" w14:textId="72B9A5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40FE" w14:textId="323E7F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AA47E5" w:rsidRPr="004B2C63" w14:paraId="3B43F45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6503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034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FFE2" w14:textId="708972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4702" w14:textId="70D15D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03A0" w14:textId="79DFB3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DA2E" w14:textId="0826EB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AA47E5" w:rsidRPr="004B2C63" w14:paraId="7D5DDF0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2BC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9D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10B3" w14:textId="564DE5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54A1" w14:textId="50CB6D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87C4" w14:textId="77CE6F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5DE5" w14:textId="07BDE0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AA47E5" w:rsidRPr="004B2C63" w14:paraId="6EDCC68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2CC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54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DF27" w14:textId="5EFDF4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983B" w14:textId="3F51CA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1110" w14:textId="38FDAD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4F94" w14:textId="568A15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AA47E5" w:rsidRPr="004B2C63" w14:paraId="1743FAC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8A9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44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A8BE" w14:textId="549358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1,659,475.00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31CE" w14:textId="04CB0A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68D4" w14:textId="3812CA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614F" w14:textId="1D9B1A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1,659,475.00 </w:t>
            </w:r>
          </w:p>
        </w:tc>
      </w:tr>
      <w:tr w:rsidR="00AA47E5" w:rsidRPr="004B2C63" w14:paraId="00F31F5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961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26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232F" w14:textId="126139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AABF" w14:textId="03F5D2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5812" w14:textId="3CBF5F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9FF5" w14:textId="16E72B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AA47E5" w:rsidRPr="004B2C63" w14:paraId="784BC6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551C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FE4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0C2F" w14:textId="56D00A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2886" w14:textId="5DE746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7CC7" w14:textId="4728AE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DA33A" w14:textId="70B71F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5AB8560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BD2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FB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583F" w14:textId="50F3C6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4D5E" w14:textId="60D8BC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D8E1" w14:textId="10F948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EFF63" w14:textId="564601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AA47E5" w:rsidRPr="004B2C63" w14:paraId="308AE64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914F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6FE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4258" w14:textId="27FA80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F7D3" w14:textId="4C7A22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028F" w14:textId="73AA85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2EE6" w14:textId="47C822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030F63A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0F8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18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CEF4" w14:textId="5B0B5E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220F" w14:textId="51CA98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74DD" w14:textId="34D121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E0CD7" w14:textId="5986DC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</w:tr>
      <w:tr w:rsidR="00AA47E5" w:rsidRPr="004B2C63" w14:paraId="7DFC508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FE0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DE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9C8C" w14:textId="7EBDA2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6C8B" w14:textId="645A2C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E77D" w14:textId="61ED55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7BD5" w14:textId="2DDB07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AA47E5" w:rsidRPr="004B2C63" w14:paraId="2B29FC6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B17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41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DFEB" w14:textId="47A503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188D" w14:textId="1ADA4A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E5CB" w14:textId="5E430A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46EE" w14:textId="651462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</w:tr>
      <w:tr w:rsidR="00AA47E5" w:rsidRPr="004B2C63" w14:paraId="6A5D79A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5543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B7B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6A7B" w14:textId="786E4A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AD60" w14:textId="50F92D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1AAA" w14:textId="572D98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CAD9F" w14:textId="42F3AF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2D8DE2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49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5E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Lipa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F987" w14:textId="458687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9D97" w14:textId="7D05CD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B72C3" w14:textId="260FC7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7291" w14:textId="7BE41B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</w:tr>
      <w:tr w:rsidR="00AA47E5" w:rsidRPr="004B2C63" w14:paraId="0F1ACF3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110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4F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87F0" w14:textId="6DE43E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E1B9" w14:textId="0E8748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4062" w14:textId="2B5511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5E910" w14:textId="4E88B3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1AB148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91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12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90DF" w14:textId="20873E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9081" w14:textId="534D07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885F" w14:textId="3E7A2F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6061" w14:textId="5D1EE0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AA47E5" w:rsidRPr="004B2C63" w14:paraId="12DAD5F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7BF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B2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2893" w14:textId="3FACF8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7BD3" w14:textId="5C02B8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2132" w14:textId="355644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694F" w14:textId="3D931F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15C82CA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0200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93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1896" w14:textId="67B651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1673" w14:textId="0FFE23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F917" w14:textId="21C9D4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CD3DB" w14:textId="2E9574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2536626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525E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141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A165" w14:textId="0A0526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E9C00" w14:textId="121C04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6CAB" w14:textId="3B1A3D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863B" w14:textId="642789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7241665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AA3A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E0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ECEB" w14:textId="1FEEB5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C499" w14:textId="50C00E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D12A" w14:textId="1F2460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F8D9" w14:textId="6F8836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6394BC4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D2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89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A0C2" w14:textId="0506E3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FEAD" w14:textId="56EDCA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28A2" w14:textId="56A34B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BD5E" w14:textId="05B607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73D7743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7D6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906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43D3" w14:textId="3BE0CC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DF73" w14:textId="1A631F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2AE7" w14:textId="220E37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9784" w14:textId="69D062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55A50DE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398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3F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8C73" w14:textId="06AF1F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F55C" w14:textId="46D5D1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C59A" w14:textId="34C728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9676" w14:textId="1DD084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AA47E5" w:rsidRPr="004B2C63" w14:paraId="4AEC6D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313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27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D89A" w14:textId="05EB21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5EE5" w14:textId="7CCFD9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2D98" w14:textId="00B55D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CEBF" w14:textId="6F3A81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AA47E5" w:rsidRPr="004B2C63" w14:paraId="6109B70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FF7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8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1A123" w14:textId="5750C5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A729" w14:textId="66705A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CBBDD" w14:textId="35D1A0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03AD" w14:textId="111DEC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AA47E5" w:rsidRPr="004B2C63" w14:paraId="179020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F3D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1C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Pascual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6769" w14:textId="3BDDF2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00FD" w14:textId="46BB11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9538" w14:textId="019678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5EBD" w14:textId="39C38B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AA47E5" w:rsidRPr="004B2C63" w14:paraId="20D939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C80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F9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1D00" w14:textId="00C0B2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0844B" w14:textId="1D182E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1A12" w14:textId="112679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02CC" w14:textId="4E8D87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18C28D8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74B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77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A5AA" w14:textId="03EBD7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1C48" w14:textId="69CF4D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F8D5" w14:textId="6C56D9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D4D4" w14:textId="5E66BD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</w:tr>
      <w:tr w:rsidR="00AA47E5" w:rsidRPr="004B2C63" w14:paraId="6581EB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B421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36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13817" w14:textId="393B72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9C68" w14:textId="4116B3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F149" w14:textId="5E43CE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5D81" w14:textId="6490D7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AA47E5" w:rsidRPr="004B2C63" w14:paraId="771E9D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6DB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EA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F144" w14:textId="03BA2C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AAE0" w14:textId="24F70B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81FCE" w14:textId="221470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DFCD" w14:textId="281D4E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</w:tr>
      <w:tr w:rsidR="00AA47E5" w:rsidRPr="004B2C63" w14:paraId="5882B2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201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82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Tanauan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2066" w14:textId="3D8EFF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1,168,123.00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B122" w14:textId="0C9AA6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5B83" w14:textId="165C95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9B96" w14:textId="63C084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1,168,123.00 </w:t>
            </w:r>
          </w:p>
        </w:tc>
      </w:tr>
      <w:tr w:rsidR="00AA47E5" w:rsidRPr="004B2C63" w14:paraId="27A3F37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2C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7E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A5E5" w14:textId="6A703C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0E9F" w14:textId="19AE4A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A7BA" w14:textId="20F81E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C6CBB" w14:textId="101576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AA47E5" w:rsidRPr="004B2C63" w14:paraId="1F9FDD6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FD2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00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E962" w14:textId="38BE61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08FB" w14:textId="4AEEE5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3763" w14:textId="17A175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9F44" w14:textId="0CAAB0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AA47E5" w:rsidRPr="004B2C63" w14:paraId="623B8C8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E83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3E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424C" w14:textId="77F779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6468" w14:textId="1B3E47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BAED" w14:textId="587E75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0B70" w14:textId="372F2B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AA47E5" w:rsidRPr="004B2C63" w14:paraId="1754532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BAD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C397D" w14:textId="23914B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11,030,425.00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562277" w14:textId="26CB54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74EF98" w14:textId="79071C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8752E" w14:textId="60745F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43,789,869.20 </w:t>
            </w:r>
          </w:p>
        </w:tc>
      </w:tr>
      <w:tr w:rsidR="00AA47E5" w:rsidRPr="004B2C63" w14:paraId="0693B86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F4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CACE" w14:textId="37B258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205E" w14:textId="657DC9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A6B1" w14:textId="280EF2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A765" w14:textId="395568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AA47E5" w:rsidRPr="004B2C63" w14:paraId="06C88E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5A0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90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3F08" w14:textId="7B7688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D67F" w14:textId="7F136B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38FA4" w14:textId="68100F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67AF" w14:textId="22104D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AA47E5" w:rsidRPr="004B2C63" w14:paraId="61682BF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C5F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19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Amadeo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ADD8" w14:textId="59A657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25FD" w14:textId="66AD1E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31C1" w14:textId="178CC6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8098" w14:textId="3D5730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1A4CCE9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CBB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8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5692" w14:textId="001705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08B0" w14:textId="5879BF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2647" w14:textId="0B1EF7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1935" w14:textId="2A157F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</w:tr>
      <w:tr w:rsidR="00AA47E5" w:rsidRPr="004B2C63" w14:paraId="1CF456C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D3F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E5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090D" w14:textId="2C5943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3C32" w14:textId="40FC6D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2966" w14:textId="313864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02BA" w14:textId="24851D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</w:tr>
      <w:tr w:rsidR="00AA47E5" w:rsidRPr="004B2C63" w14:paraId="2F703F9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2463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AD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D733" w14:textId="1A2358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6777" w14:textId="47D1A6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12F4" w14:textId="185335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EE00" w14:textId="1196E3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1A3F858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F8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356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C6CE" w14:textId="197913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1,243,044.00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7D89" w14:textId="2A417D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F385" w14:textId="51C054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0DCF" w14:textId="1ACD47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1,243,044.00 </w:t>
            </w:r>
          </w:p>
        </w:tc>
      </w:tr>
      <w:tr w:rsidR="00AA47E5" w:rsidRPr="004B2C63" w14:paraId="53F2E43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289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23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A1B7" w14:textId="024AC0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687,456.00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A8B9" w14:textId="68E9EF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805F" w14:textId="262D50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9B13" w14:textId="167A56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687,456.00 </w:t>
            </w:r>
          </w:p>
        </w:tc>
      </w:tr>
      <w:tr w:rsidR="00AA47E5" w:rsidRPr="004B2C63" w14:paraId="07E170B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A1A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38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446D" w14:textId="163C45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B595" w14:textId="339185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E083" w14:textId="1D49CB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AABB" w14:textId="21D48A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16119E8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D2F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D0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DFCD" w14:textId="18C0EB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C066" w14:textId="1DF532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C586" w14:textId="5A02BE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6F8F" w14:textId="67ED18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</w:tr>
      <w:tr w:rsidR="00AA47E5" w:rsidRPr="004B2C63" w14:paraId="0035FC2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BC2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E6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BBAF" w14:textId="091EA9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399,058.00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0410" w14:textId="18443C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AB55" w14:textId="6BCB7A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CDB3" w14:textId="27EBBF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399,058.00 </w:t>
            </w:r>
          </w:p>
        </w:tc>
      </w:tr>
      <w:tr w:rsidR="00AA47E5" w:rsidRPr="004B2C63" w14:paraId="389713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66F5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C9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F662" w14:textId="000CA5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8D995" w14:textId="73F413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E3A7" w14:textId="7CC9EE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2BD2" w14:textId="0F30D4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1B3BE9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C15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BA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FF98" w14:textId="66DB86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621B" w14:textId="0A43C1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7143" w14:textId="278AC2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EDCE" w14:textId="65F898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285FBA0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E42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A8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458B" w14:textId="12FDF5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9214" w14:textId="299AA6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E607" w14:textId="778783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7AE6" w14:textId="17ABE2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1FD675B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044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53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F1E3" w14:textId="2B0EE6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4876" w14:textId="0E147B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BD26" w14:textId="34E7F4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0C08" w14:textId="70AACA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4256DDF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E82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5C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B268" w14:textId="33494B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41F8" w14:textId="18F353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A4D4" w14:textId="521062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3BC5" w14:textId="574D02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6D7DB3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F22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D6D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ADCF" w14:textId="78AAB6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654,500.00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A65B" w14:textId="261513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C7D4" w14:textId="091D9A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D087" w14:textId="67CC98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654,500.00 </w:t>
            </w:r>
          </w:p>
        </w:tc>
      </w:tr>
      <w:tr w:rsidR="00AA47E5" w:rsidRPr="004B2C63" w14:paraId="75D57A6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D09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00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DCA4" w14:textId="4B955C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5C43" w14:textId="316FC6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6AA1" w14:textId="0A9346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78BB" w14:textId="4A76E9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08F9C1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554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3F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F196F" w14:textId="02F910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9D26" w14:textId="321FC2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B53D" w14:textId="0BEE65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781" w14:textId="32487B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5BBD4EB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526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621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F0BA" w14:textId="58ACC5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410,828.00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0582" w14:textId="6DAE2E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2252" w14:textId="3118EC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7250" w14:textId="164B7A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410,828.00 </w:t>
            </w:r>
          </w:p>
        </w:tc>
      </w:tr>
      <w:tr w:rsidR="00AA47E5" w:rsidRPr="004B2C63" w14:paraId="2856D35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097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08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Tagaytay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0750" w14:textId="342E50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456,038.00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5863" w14:textId="0D17B4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9D04" w14:textId="72312A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D6E21" w14:textId="2FAD35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456,038.00 </w:t>
            </w:r>
          </w:p>
        </w:tc>
      </w:tr>
      <w:tr w:rsidR="00AA47E5" w:rsidRPr="004B2C63" w14:paraId="64474FF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755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EA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5E15" w14:textId="13F607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497,156.00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0554" w14:textId="347189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15BF" w14:textId="5CE4DB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1D00" w14:textId="38242C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497,156.00 </w:t>
            </w:r>
          </w:p>
        </w:tc>
      </w:tr>
      <w:tr w:rsidR="00AA47E5" w:rsidRPr="004B2C63" w14:paraId="125D69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3445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A6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2EB3" w14:textId="7D6691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803E" w14:textId="3AB418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7DA0" w14:textId="2FF613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3851" w14:textId="2BCCC8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AA47E5" w:rsidRPr="004B2C63" w14:paraId="11AD2C8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220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F7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4C7A" w14:textId="247BDF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448,228.00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958C" w14:textId="7A99D4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102A9" w14:textId="0BC27E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EF54" w14:textId="51F904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448,228.00 </w:t>
            </w:r>
          </w:p>
        </w:tc>
      </w:tr>
      <w:tr w:rsidR="00AA47E5" w:rsidRPr="004B2C63" w14:paraId="0B069D0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9113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9975AC" w14:textId="490358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13,369,821.74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41688" w14:textId="1251BC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15174" w14:textId="357395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3E6DCA" w14:textId="5905E3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15,047,637.62 </w:t>
            </w:r>
          </w:p>
        </w:tc>
      </w:tr>
      <w:tr w:rsidR="00AA47E5" w:rsidRPr="004B2C63" w14:paraId="66841586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D1B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4F85" w14:textId="58B2A4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73A5" w14:textId="26022E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5430" w14:textId="1C25A7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87B6" w14:textId="49A6DC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AA47E5" w:rsidRPr="004B2C63" w14:paraId="6EA6F5D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AAF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DB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E078" w14:textId="48CEE7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380E" w14:textId="0D7B26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5078" w14:textId="1A204B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EE34" w14:textId="37655D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2183BBB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309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16A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753D" w14:textId="3433AA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489B" w14:textId="580669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1291" w14:textId="27CE3F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0E42" w14:textId="504820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AA47E5" w:rsidRPr="004B2C63" w14:paraId="3FE68B5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434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F8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C564" w14:textId="5C11F2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6E83" w14:textId="3E1610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619F" w14:textId="773B6C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D5EB" w14:textId="730A41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</w:tr>
      <w:tr w:rsidR="00AA47E5" w:rsidRPr="004B2C63" w14:paraId="2F997F1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B47F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A8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9A96" w14:textId="45839A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1B66" w14:textId="0B8397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E6A7" w14:textId="12A1AA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8344" w14:textId="2514EB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</w:tr>
      <w:tr w:rsidR="00AA47E5" w:rsidRPr="004B2C63" w14:paraId="52B99A2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CDE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BC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DE0C" w14:textId="03A8ED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2070" w14:textId="38C0E7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5DBA" w14:textId="2AFE66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277C5" w14:textId="0AE337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</w:tr>
      <w:tr w:rsidR="00AA47E5" w:rsidRPr="004B2C63" w14:paraId="64A0E92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B9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52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8F07" w14:textId="69FDCA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699,384.00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AF80" w14:textId="14A261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7E91" w14:textId="3D2597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5BF1" w14:textId="40092A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699,384.00 </w:t>
            </w:r>
          </w:p>
        </w:tc>
      </w:tr>
      <w:tr w:rsidR="00AA47E5" w:rsidRPr="004B2C63" w14:paraId="2ED5C0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DEE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140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4C7A" w14:textId="6838F8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A894" w14:textId="479C5D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21D0" w14:textId="351180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FF8E" w14:textId="03D5BD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09B1DF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3C2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D7E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BDC5" w14:textId="408E1E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E3EA" w14:textId="617793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6E70" w14:textId="416911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893D" w14:textId="44138A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6AD1FA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898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84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Kalayaan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5A6B" w14:textId="5460C1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9D7A" w14:textId="4DD15F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2CA9" w14:textId="29C7B4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12FB" w14:textId="43DED7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5975B9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25F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DD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4018" w14:textId="195077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9256" w14:textId="141527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E13C" w14:textId="22E0E7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752B" w14:textId="47EE26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6AD8334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F4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5D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E23B" w14:textId="3DDA94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425,528.00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AD74" w14:textId="7231B1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0192" w14:textId="7504A7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345A" w14:textId="624AA0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425,528.00 </w:t>
            </w:r>
          </w:p>
        </w:tc>
      </w:tr>
      <w:tr w:rsidR="00AA47E5" w:rsidRPr="004B2C63" w14:paraId="5C837D7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397F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88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E47B" w14:textId="26D488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1DB9" w14:textId="53B41B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1048" w14:textId="364579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7E55" w14:textId="79EB8D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61A879F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0F8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F3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B3CD" w14:textId="2BDDDF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0AD3F" w14:textId="486EED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0168" w14:textId="25056F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9E379" w14:textId="059798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1015249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CC1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00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ED0D" w14:textId="731EBE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DEAA" w14:textId="1788FC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22E1" w14:textId="3F159E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0D25" w14:textId="317F7E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783D5F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8F70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1A1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CDED" w14:textId="326EBE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FAAE" w14:textId="0FCB33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A92B" w14:textId="3D2218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CD29" w14:textId="0EEFC2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5B9B055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2A3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DB9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00F5B" w14:textId="29052B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1390" w14:textId="473DB9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5EBF" w14:textId="168CA8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7A5D" w14:textId="7E0844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AA47E5" w:rsidRPr="004B2C63" w14:paraId="1600335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9E1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83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Nagcarlan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B981" w14:textId="54DD89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5FBB" w14:textId="7ADE9D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68EA" w14:textId="2F812F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CCFF" w14:textId="4F10DD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6496083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8A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98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3CA2" w14:textId="62714A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1A3F" w14:textId="194DAC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C56C" w14:textId="5796B7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6E3F" w14:textId="229053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AA47E5" w:rsidRPr="004B2C63" w14:paraId="11B26A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692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CF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Pagsanjan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966D" w14:textId="4D1AFE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8833" w14:textId="01E5E1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FD3A3" w14:textId="2EBDA8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D626" w14:textId="146C49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AA47E5" w:rsidRPr="004B2C63" w14:paraId="3752C04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9D8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C11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554E" w14:textId="5C468B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9105" w14:textId="1AD16C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0DB6" w14:textId="4ECE86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CEFD" w14:textId="0DCCF6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31B9DCA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6AA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80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AE77" w14:textId="3868BB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CD050" w14:textId="4B591A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07908" w14:textId="0FD982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1E5D" w14:textId="382470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AA47E5" w:rsidRPr="004B2C63" w14:paraId="219BE8C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F11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29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F396" w14:textId="1B771F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1,067,420.00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AD17" w14:textId="2A6343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35E7" w14:textId="13C458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C400" w14:textId="01C4C0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1,067,420.00 </w:t>
            </w:r>
          </w:p>
        </w:tc>
      </w:tr>
      <w:tr w:rsidR="00AA47E5" w:rsidRPr="004B2C63" w14:paraId="0874FA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CE2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565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F6495" w14:textId="0CA0B7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6C50" w14:textId="5DBF38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1E23" w14:textId="512369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2631" w14:textId="511486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AA47E5" w:rsidRPr="004B2C63" w14:paraId="66C7F0A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810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EDF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4CD3" w14:textId="102E80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27FA" w14:textId="2C8415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55E5" w14:textId="790D45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153F" w14:textId="678172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</w:tr>
      <w:tr w:rsidR="00AA47E5" w:rsidRPr="004B2C63" w14:paraId="7B1F7E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8C7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40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D39D" w14:textId="3DBA48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B1DE6" w14:textId="1013B9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0806" w14:textId="694039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B79B" w14:textId="4AD310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AA47E5" w:rsidRPr="004B2C63" w14:paraId="5D8BBE8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B12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1FF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8A7A" w14:textId="4E0F8B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385,100.00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4C55" w14:textId="51E427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FC78" w14:textId="50849D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6C27" w14:textId="38AB38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385,100.00 </w:t>
            </w:r>
          </w:p>
        </w:tc>
      </w:tr>
      <w:tr w:rsidR="00AA47E5" w:rsidRPr="004B2C63" w14:paraId="75AD4C9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826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BE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4963" w14:textId="6E9B20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08D3" w14:textId="2B45B9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F406C" w14:textId="5F3C73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74ACC" w14:textId="23B94D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07E4B07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077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B5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F5B2" w14:textId="1307DB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9271" w14:textId="73BA40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4DEBB" w14:textId="61ECF6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7223" w14:textId="0BA9C7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</w:tr>
      <w:tr w:rsidR="00AA47E5" w:rsidRPr="004B2C63" w14:paraId="560FC5E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363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73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C4D2" w14:textId="013B5F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266,790.00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7BA3" w14:textId="72FF12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03C3" w14:textId="13E3AD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5117" w14:textId="531527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266,790.00 </w:t>
            </w:r>
          </w:p>
        </w:tc>
      </w:tr>
      <w:tr w:rsidR="00AA47E5" w:rsidRPr="004B2C63" w14:paraId="25100B5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92E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30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2C0B" w14:textId="0D44A8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328,456.00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A340" w14:textId="7CCD28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8E77" w14:textId="6DAD9F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3842" w14:textId="42A57A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328,456.00 </w:t>
            </w:r>
          </w:p>
        </w:tc>
      </w:tr>
      <w:tr w:rsidR="00AA47E5" w:rsidRPr="004B2C63" w14:paraId="71A7344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8F56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E1247" w14:textId="520B3E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17,120,446.00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0145F" w14:textId="442D02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EA4D89" w14:textId="73BC48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AD767C" w14:textId="4753B1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17,120,446.00 </w:t>
            </w:r>
          </w:p>
        </w:tc>
      </w:tr>
      <w:tr w:rsidR="00AA47E5" w:rsidRPr="004B2C63" w14:paraId="643C767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9C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D61F" w14:textId="0BAE81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B1145" w14:textId="70B6FA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4BC5" w14:textId="0D0528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BE41" w14:textId="42326E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AA47E5" w:rsidRPr="004B2C63" w14:paraId="24497B4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A80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B9D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0581" w14:textId="402869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EE65" w14:textId="7341A3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16BF1" w14:textId="4DE05F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A875" w14:textId="65620F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AA47E5" w:rsidRPr="004B2C63" w14:paraId="01FEC7A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B26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5F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470A" w14:textId="7629D1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FA36" w14:textId="6D3E0C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D091" w14:textId="7C4A1F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3A8C" w14:textId="3A7054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AA47E5" w:rsidRPr="004B2C63" w14:paraId="4112F73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F28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97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F828" w14:textId="010B4C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D95F" w14:textId="7F1CCA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C5E3" w14:textId="7E4BA2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6E07" w14:textId="3E0A83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5D6A51E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27E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04A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421B" w14:textId="034F68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D6CF" w14:textId="7647B6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843C" w14:textId="580BC8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E51D" w14:textId="63DC3B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AA47E5" w:rsidRPr="004B2C63" w14:paraId="171091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569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12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2D3B" w14:textId="52A4F1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0B19" w14:textId="5BBCFF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8FAF" w14:textId="40490D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1D8A2" w14:textId="0676EA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7A7D4E6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2A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87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B0B4" w14:textId="081463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C28E" w14:textId="0CB69C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B845" w14:textId="3214BB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247B" w14:textId="29D61A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400FA6A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6EA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5C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93D7" w14:textId="7FDEB2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6C81" w14:textId="13AB1E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830F" w14:textId="1474EF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8309" w14:textId="33D1D2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19C1E1D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9C3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4E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DAA74" w14:textId="32968B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EF4B" w14:textId="666332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F133" w14:textId="238267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3361" w14:textId="13D547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AA47E5" w:rsidRPr="004B2C63" w14:paraId="4B584DE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1A1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9A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F7B0" w14:textId="5F3433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EA71" w14:textId="0C9F98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99D0" w14:textId="4A6D5A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9335" w14:textId="6759B6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AA47E5" w:rsidRPr="004B2C63" w14:paraId="6B594BD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104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0F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314B" w14:textId="378202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FA30" w14:textId="4BB960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EB83" w14:textId="07435B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DE5E5" w14:textId="4D8205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433DD0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8C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5E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5BB4" w14:textId="24E666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C54F" w14:textId="2288DB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3506" w14:textId="34942D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1267" w14:textId="3B1378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AA47E5" w:rsidRPr="004B2C63" w14:paraId="4BEFE1A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401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D7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5463" w14:textId="6A5792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34EE" w14:textId="39FA22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5591" w14:textId="0C642A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83FB" w14:textId="34082B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AA47E5" w:rsidRPr="004B2C63" w14:paraId="0DB54B6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11A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1E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B9AF" w14:textId="772B48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2127" w14:textId="576A5E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9FF3" w14:textId="7C1F24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EB65" w14:textId="4C9391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AA47E5" w:rsidRPr="004B2C63" w14:paraId="00271BD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B3D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E4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E9CF" w14:textId="7BCB24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554,150.00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A023" w14:textId="1DC9E9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34D0" w14:textId="3AD124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B7B9" w14:textId="0AF266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554,150.00 </w:t>
            </w:r>
          </w:p>
        </w:tc>
      </w:tr>
      <w:tr w:rsidR="00AA47E5" w:rsidRPr="004B2C63" w14:paraId="4374993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39C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6C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FF6C" w14:textId="16BCA4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9DC4" w14:textId="37BE6F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1F47" w14:textId="54E60D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5ADAC" w14:textId="67C1D5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1D2BF9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7BF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62B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Mauban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527D" w14:textId="1F8D93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73EE" w14:textId="5F32B6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484D" w14:textId="614297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9FD2" w14:textId="683C61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6229E9D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753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1C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C309" w14:textId="1B7817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EC97" w14:textId="4894E7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18CB" w14:textId="0153F1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62FF1" w14:textId="6A6126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5CA5925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DE8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04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997A1" w14:textId="10D1CC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C810" w14:textId="6819C9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0014" w14:textId="338668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D92E" w14:textId="5ECAC2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AA47E5" w:rsidRPr="004B2C63" w14:paraId="3692FC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C5B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E1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Pagbilao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421D" w14:textId="469DF7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09E8" w14:textId="692D79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EC09" w14:textId="128B42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FE8C" w14:textId="4EABE3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AA47E5" w:rsidRPr="004B2C63" w14:paraId="67D2AF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22B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50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E1691" w14:textId="24C89B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B8A7" w14:textId="31FB63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C1CC" w14:textId="613156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94DC" w14:textId="5ABADA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AA47E5" w:rsidRPr="004B2C63" w14:paraId="3DDEA71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F3F4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909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A5C1" w14:textId="5FC352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C018" w14:textId="397B4F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3089" w14:textId="39C62A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CD1E" w14:textId="48F221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AA47E5" w:rsidRPr="004B2C63" w14:paraId="00E5ABD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D7A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67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B8EC" w14:textId="472896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E41D" w14:textId="46C198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1715" w14:textId="2753F6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765B5" w14:textId="67C9F9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AA47E5" w:rsidRPr="004B2C63" w14:paraId="45BC214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F38B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BE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AF83" w14:textId="22C3D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1836" w14:textId="77125E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82B8" w14:textId="4F8606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A20A" w14:textId="3176A9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AA47E5" w:rsidRPr="004B2C63" w14:paraId="03E1A4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4FA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C87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A3B1" w14:textId="2FC168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94D2" w14:textId="350FB5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F5C3" w14:textId="2FCD50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F988" w14:textId="22E2C4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16506B7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156D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25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120B" w14:textId="5FC2F2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20FD" w14:textId="510EF2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B6074" w14:textId="6C1C18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0141C" w14:textId="706355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AA47E5" w:rsidRPr="004B2C63" w14:paraId="4420E48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6656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FA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CDDF" w14:textId="5126E6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BF32" w14:textId="3EA787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E38B" w14:textId="44281D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70113" w14:textId="252FBA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AA47E5" w:rsidRPr="004B2C63" w14:paraId="1FBA2D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B28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84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83550" w14:textId="58C0E6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2EE8" w14:textId="24E048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4309" w14:textId="76B622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986B" w14:textId="436E79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1AA20D4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69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78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A372" w14:textId="7684F0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FACC" w14:textId="1B7BEF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284B" w14:textId="6884F1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AA54" w14:textId="665DC4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33F9071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BE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85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3B01" w14:textId="3CFCFF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19856" w14:textId="0223E5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088F" w14:textId="569DC8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56AD" w14:textId="583B1A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AA47E5" w:rsidRPr="004B2C63" w14:paraId="6666604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1A1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679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D999" w14:textId="7FC795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BE11" w14:textId="1BA52C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52D7" w14:textId="453E31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D295" w14:textId="5A8F06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AA47E5" w:rsidRPr="004B2C63" w14:paraId="5AE5102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76F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EC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4BB56" w14:textId="3E7FF0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39A66" w14:textId="1E89EB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11D3" w14:textId="1E2729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38C2B" w14:textId="48C2DC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AA47E5" w:rsidRPr="004B2C63" w14:paraId="76DEC0F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B3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02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C1D9" w14:textId="56C275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5C47" w14:textId="67525C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DD59" w14:textId="6096C3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52BC" w14:textId="18D2AA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4E939AC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EFA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D41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5B53" w14:textId="5714F9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5FBB" w14:textId="6DB48C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8E4E" w14:textId="2A9ED0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2C77" w14:textId="05A0BF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288E2F9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6DF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65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BA6F4" w14:textId="160A0D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A753" w14:textId="0A95C2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D5FA" w14:textId="0EB5C3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7B7D" w14:textId="57E9B1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AA47E5" w:rsidRPr="004B2C63" w14:paraId="6DA221E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3C0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C1394C" w14:textId="679A31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6,322,440.00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C018F5" w14:textId="2DE295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14,641,370.29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8A750C" w14:textId="5A48BD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B94BE9" w14:textId="2AFC60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20,963,810.29 </w:t>
            </w:r>
          </w:p>
        </w:tc>
      </w:tr>
      <w:tr w:rsidR="00AA47E5" w:rsidRPr="004B2C63" w14:paraId="4764780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89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C4D7" w14:textId="24F832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5F6B" w14:textId="3FF10C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7AB1" w14:textId="5A7811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A4A6" w14:textId="03DFFC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13,627,978.00 </w:t>
            </w:r>
          </w:p>
        </w:tc>
      </w:tr>
      <w:tr w:rsidR="00AA47E5" w:rsidRPr="004B2C63" w14:paraId="136DC88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D8AF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931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9F9A" w14:textId="192993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26,180.00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A553" w14:textId="7591A7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147B" w14:textId="7C519D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766C" w14:textId="0264AF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26,180.00 </w:t>
            </w:r>
          </w:p>
        </w:tc>
      </w:tr>
      <w:tr w:rsidR="00AA47E5" w:rsidRPr="004B2C63" w14:paraId="56683DD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1CA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3E6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C452" w14:textId="3C4DAD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219,780.00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3B87" w14:textId="79574E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9DA7" w14:textId="4502B2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1A48" w14:textId="33D201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219,780.00 </w:t>
            </w:r>
          </w:p>
        </w:tc>
      </w:tr>
      <w:tr w:rsidR="00AA47E5" w:rsidRPr="004B2C63" w14:paraId="68FABEA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9E4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22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8D87" w14:textId="743556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6,336.00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4D0E" w14:textId="4E1161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0A32" w14:textId="6BE1A5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0099" w14:textId="55BD61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6,336.00 </w:t>
            </w:r>
          </w:p>
        </w:tc>
      </w:tr>
      <w:tr w:rsidR="00AA47E5" w:rsidRPr="004B2C63" w14:paraId="0DE5B52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0FB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77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Binangonan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D8FD" w14:textId="759526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23B2" w14:textId="223D80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4FF0" w14:textId="1C6638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6FCC" w14:textId="464DB8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56,100.00 </w:t>
            </w:r>
          </w:p>
        </w:tc>
      </w:tr>
      <w:tr w:rsidR="00AA47E5" w:rsidRPr="004B2C63" w14:paraId="5F30576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2B2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5B0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C3C9" w14:textId="02B635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567,804.00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C2C0" w14:textId="152DEB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F339" w14:textId="52A506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C9BF" w14:textId="484CFC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567,804.00 </w:t>
            </w:r>
          </w:p>
        </w:tc>
      </w:tr>
      <w:tr w:rsidR="00AA47E5" w:rsidRPr="004B2C63" w14:paraId="2526880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64BB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37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B9B4" w14:textId="49AD94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E8E9" w14:textId="365EF5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072A" w14:textId="78A94A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ABE7" w14:textId="67DF71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AA47E5" w:rsidRPr="004B2C63" w14:paraId="7E90577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C1BA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A8B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0573" w14:textId="44EE81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B563" w14:textId="58FA0B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820A" w14:textId="3FC7AF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82C3" w14:textId="4967C8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AA47E5" w:rsidRPr="004B2C63" w14:paraId="369222A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86E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C7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87F1" w14:textId="305EE4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4,190,436.00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FAAC" w14:textId="60AAD1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77553" w14:textId="401BA9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A6A7" w14:textId="6DABD0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4,190,436.00 </w:t>
            </w:r>
          </w:p>
        </w:tc>
      </w:tr>
      <w:tr w:rsidR="00AA47E5" w:rsidRPr="004B2C63" w14:paraId="1DE1CC1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8D7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B03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3419" w14:textId="596135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A888" w14:textId="438F49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3037" w14:textId="2C253A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7A69" w14:textId="0C1A52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1,304,392.29 </w:t>
            </w:r>
          </w:p>
        </w:tc>
      </w:tr>
      <w:tr w:rsidR="00AA47E5" w:rsidRPr="004B2C63" w14:paraId="51E8890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030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DE6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3182C" w14:textId="22A84D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208,800.00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30209" w14:textId="449392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F9FF" w14:textId="3BB912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869A" w14:textId="0B9E93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208,800.00 </w:t>
            </w:r>
          </w:p>
        </w:tc>
      </w:tr>
      <w:tr w:rsidR="00AA47E5" w:rsidRPr="004B2C63" w14:paraId="22491D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EA0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DDA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FBD6" w14:textId="309E2E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364,540.00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0A8C" w14:textId="388D70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737A" w14:textId="58EF2C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E843" w14:textId="5AED97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364,540.00 </w:t>
            </w:r>
          </w:p>
        </w:tc>
      </w:tr>
      <w:tr w:rsidR="00AA47E5" w:rsidRPr="004B2C63" w14:paraId="444439A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EEC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0E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0FBF" w14:textId="0E59EF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13,464.00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C916" w14:textId="1399D8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1B66" w14:textId="5D3BE5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D9B0" w14:textId="1515E2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13,464.00 </w:t>
            </w:r>
          </w:p>
        </w:tc>
      </w:tr>
      <w:tr w:rsidR="00AA47E5" w:rsidRPr="004B2C63" w14:paraId="1CE72ED4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63F01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FD8B72" w14:textId="30C6C8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24,579,702.50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DB9B5D" w14:textId="4C981A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E3F781" w14:textId="3B69DF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9AFCF5" w14:textId="20A139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24,579,702.50 </w:t>
            </w:r>
          </w:p>
        </w:tc>
      </w:tr>
      <w:tr w:rsidR="00AA47E5" w:rsidRPr="004B2C63" w14:paraId="48CCCE9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C3D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0F03A" w14:textId="510594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2,816,387.50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CCBC8E" w14:textId="686187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A8B79" w14:textId="27EBF1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756C6A" w14:textId="75C440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2,816,387.50 </w:t>
            </w:r>
          </w:p>
        </w:tc>
      </w:tr>
      <w:tr w:rsidR="00AA47E5" w:rsidRPr="004B2C63" w14:paraId="2FC8C58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F28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DA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1C67" w14:textId="272B12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734,400.00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45D4" w14:textId="72D6D2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A883" w14:textId="6BCAEF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82E7" w14:textId="1A4AB0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734,400.00 </w:t>
            </w:r>
          </w:p>
        </w:tc>
      </w:tr>
      <w:tr w:rsidR="00AA47E5" w:rsidRPr="004B2C63" w14:paraId="0A80B42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F0F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6B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63CE" w14:textId="6B9AE9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E5B4" w14:textId="1FBB1B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D447" w14:textId="7E7068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6FE1" w14:textId="362AE6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</w:tr>
      <w:tr w:rsidR="00AA47E5" w:rsidRPr="004B2C63" w14:paraId="117E3D4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CE6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13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EF81" w14:textId="1EC5AD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FF28" w14:textId="3A5C2A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6C75" w14:textId="1CFF8F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B6EC" w14:textId="2EE5BA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AA47E5" w:rsidRPr="004B2C63" w14:paraId="1A5EB4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263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3F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3DC7" w14:textId="34759F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372,600.00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BD28" w14:textId="675D37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7469" w14:textId="00B78F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A18E" w14:textId="48B4B3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372,600.00 </w:t>
            </w:r>
          </w:p>
        </w:tc>
      </w:tr>
      <w:tr w:rsidR="00AA47E5" w:rsidRPr="004B2C63" w14:paraId="4E540A1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AC7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9B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4724" w14:textId="3344DB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FFE1" w14:textId="2FD56F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01F5F" w14:textId="3F5D71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680A" w14:textId="6F578D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AA47E5" w:rsidRPr="004B2C63" w14:paraId="5F90835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418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1BF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ABB3" w14:textId="1B5C37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D65C" w14:textId="1B67E4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04336" w14:textId="25C06D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6CDE" w14:textId="627B6B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AA47E5" w:rsidRPr="004B2C63" w14:paraId="708F82A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AD8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4506E" w14:textId="67E631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2,132,225.00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E668C" w14:textId="4E0E14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20F9DB" w14:textId="1905A5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1DF6BD" w14:textId="515441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2,132,225.00 </w:t>
            </w:r>
          </w:p>
        </w:tc>
      </w:tr>
      <w:tr w:rsidR="00AA47E5" w:rsidRPr="004B2C63" w14:paraId="0EB2C9E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34F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5C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EAAD" w14:textId="0A8E6F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F559" w14:textId="33DFBA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0C9A" w14:textId="055E08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75C4" w14:textId="4382D6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AA47E5" w:rsidRPr="004B2C63" w14:paraId="2E1EE06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96E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6F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E0E0" w14:textId="7DF400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D8C6" w14:textId="3F8F69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173E" w14:textId="5067A8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29445" w14:textId="31E53E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AA47E5" w:rsidRPr="004B2C63" w14:paraId="7BEA7EB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29D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C8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6CA7" w14:textId="744A72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F4DE" w14:textId="2275F9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DD50" w14:textId="0D3CC5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418DC" w14:textId="432F67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AA47E5" w:rsidRPr="004B2C63" w14:paraId="363775F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D42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E0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168C" w14:textId="2C56F2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286,650.00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DA6B" w14:textId="2EBEBF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0161" w14:textId="319BCA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BD28" w14:textId="5602B6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286,650.00 </w:t>
            </w:r>
          </w:p>
        </w:tc>
      </w:tr>
      <w:tr w:rsidR="00AA47E5" w:rsidRPr="004B2C63" w14:paraId="429B6E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FE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64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5BA2" w14:textId="048AD2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462C" w14:textId="74F56B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C42C" w14:textId="028495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C30B" w14:textId="17AF40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AA47E5" w:rsidRPr="004B2C63" w14:paraId="10222B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9D7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7F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AEDE" w14:textId="4F827A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5ADC" w14:textId="314006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6617" w14:textId="00DF9F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54B9" w14:textId="48BB7E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AA47E5" w:rsidRPr="004B2C63" w14:paraId="4E6126A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316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42F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A595" w14:textId="0C2CB7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1921" w14:textId="517378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ABDA" w14:textId="1D98DE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B21F" w14:textId="2F6A50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</w:tr>
      <w:tr w:rsidR="00AA47E5" w:rsidRPr="004B2C63" w14:paraId="195E106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3C0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5D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026A" w14:textId="7BD566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9D66" w14:textId="6F0538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5AA5" w14:textId="401938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D713C" w14:textId="053D5E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693,000.00 </w:t>
            </w:r>
          </w:p>
        </w:tc>
      </w:tr>
      <w:tr w:rsidR="00AA47E5" w:rsidRPr="004B2C63" w14:paraId="2C2E695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7C7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9AD7DF" w14:textId="1F15D3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7,443,000.00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586B17" w14:textId="4B1465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12C77" w14:textId="70E537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E3CCA3" w14:textId="6DDD80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7,443,000.00 </w:t>
            </w:r>
          </w:p>
        </w:tc>
      </w:tr>
      <w:tr w:rsidR="00AA47E5" w:rsidRPr="004B2C63" w14:paraId="30745D2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C56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67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6BE8" w14:textId="48C16C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7A20" w14:textId="1EA554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E51A" w14:textId="56EAAE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2197" w14:textId="5D5F45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5A61A59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727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84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BA60" w14:textId="769DA0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B443" w14:textId="421F4A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F61CF" w14:textId="61FBFB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F227" w14:textId="34CCCF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47DA35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AB9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876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F1AB" w14:textId="08AF1B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0982" w14:textId="2C6EC1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98A4" w14:textId="4B83CF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B24D" w14:textId="485C75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3C84FA4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B92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B1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EF4D" w14:textId="41E996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4160" w14:textId="176044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E900" w14:textId="380C12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B78C5" w14:textId="3A6811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17F6387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15D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4D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3857" w14:textId="5594DF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918,000.00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1AA0" w14:textId="1B64DF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65BB" w14:textId="2EE114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2AF91" w14:textId="5AC954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918,000.00 </w:t>
            </w:r>
          </w:p>
        </w:tc>
      </w:tr>
      <w:tr w:rsidR="00AA47E5" w:rsidRPr="004B2C63" w14:paraId="7129CFD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067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82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EF01" w14:textId="3E6DB5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CEDC" w14:textId="01BEB7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28B11" w14:textId="791E99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C70B" w14:textId="23164A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2D17371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7DC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83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3F50" w14:textId="54A715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A8E4" w14:textId="7EE04D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21F2" w14:textId="6F95D4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F2910" w14:textId="32C2D8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6D0FF6B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90C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260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D7CD2" w14:textId="1178B6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40AF" w14:textId="20AED0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3C7C" w14:textId="4CDA1F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4E41" w14:textId="542473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70E9BC4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9BC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BEB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17C0" w14:textId="35C613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FBEF" w14:textId="63B15D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50232" w14:textId="37B21D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3A77" w14:textId="2E7ADC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</w:tr>
      <w:tr w:rsidR="00AA47E5" w:rsidRPr="004B2C63" w14:paraId="7792DC9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A9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F5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C3B7" w14:textId="227AA9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288E" w14:textId="7E60E2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D110" w14:textId="7BC007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127DC" w14:textId="7D616F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0EE9DB1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66D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85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FC4A" w14:textId="551385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9F7C" w14:textId="2EC83D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5AF3" w14:textId="1A8A4A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DC57" w14:textId="4701BF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3706EA7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5B1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80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3188" w14:textId="4FA40A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DDFD" w14:textId="1112F7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F380" w14:textId="0FB484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3F02" w14:textId="4D3CB4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2F365E3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DE7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8B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Teodoro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2795" w14:textId="662BAD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4F60" w14:textId="6972EF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0451" w14:textId="7524EB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8DBD" w14:textId="18B3B5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103977C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DD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9E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D36F" w14:textId="762B07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1167" w14:textId="71071E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A996" w14:textId="1D195B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9B10" w14:textId="577BD1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1684446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5B5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B0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EF05" w14:textId="04A3DC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5E7E" w14:textId="1613C7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3F325" w14:textId="633AB8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3B786" w14:textId="449314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4C0F7A2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205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C6D76B" w14:textId="24C0C2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5,157,450.00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31EFB" w14:textId="1DA46C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8475E" w14:textId="37839B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6C63A" w14:textId="37668B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5,157,450.00 </w:t>
            </w:r>
          </w:p>
        </w:tc>
      </w:tr>
      <w:tr w:rsidR="00AA47E5" w:rsidRPr="004B2C63" w14:paraId="1F0F7B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F32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88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CF399" w14:textId="45567F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1131" w14:textId="316363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721F" w14:textId="5609F1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E9A0" w14:textId="5441E9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AA47E5" w:rsidRPr="004B2C63" w14:paraId="02DF965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A9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4A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1F682" w14:textId="65814B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658,800.00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AE6C" w14:textId="570537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2CDD" w14:textId="4DD2C9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0D00" w14:textId="02358B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658,800.00 </w:t>
            </w:r>
          </w:p>
        </w:tc>
      </w:tr>
      <w:tr w:rsidR="00AA47E5" w:rsidRPr="004B2C63" w14:paraId="29DA97B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82D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03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E255" w14:textId="717F3E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B3DE" w14:textId="514C46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0F16" w14:textId="4B70B6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84C0" w14:textId="5CF3AA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AA47E5" w:rsidRPr="004B2C63" w14:paraId="574808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AF2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A9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A50B3" w14:textId="094E6B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6D346" w14:textId="0D1E0E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DBA7" w14:textId="5FD649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6A7D" w14:textId="7DA7E0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AA47E5" w:rsidRPr="004B2C63" w14:paraId="24AD88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5D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FB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481D" w14:textId="3F9AA6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3116" w14:textId="19C2CC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0DCF" w14:textId="11D409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8622" w14:textId="444B13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AA47E5" w:rsidRPr="004B2C63" w14:paraId="0E85490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72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23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63AB" w14:textId="32996F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359,550.00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979F" w14:textId="452011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9C4F" w14:textId="507C82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4B9B" w14:textId="11F702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359,550.00 </w:t>
            </w:r>
          </w:p>
        </w:tc>
      </w:tr>
      <w:tr w:rsidR="00AA47E5" w:rsidRPr="004B2C63" w14:paraId="434488E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9B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0C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3FF8" w14:textId="396F9A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E7E9" w14:textId="23E57A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8ED1" w14:textId="03F86B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B21A" w14:textId="3E4366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AA47E5" w:rsidRPr="004B2C63" w14:paraId="0AC275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4F0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89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F17C" w14:textId="741D49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F84B" w14:textId="207CA4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0B58" w14:textId="30E5B3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0E5A" w14:textId="212617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AA47E5" w:rsidRPr="004B2C63" w14:paraId="00A7C3B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AE6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24EA5" w14:textId="44E2C6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7,030,640.00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00A00" w14:textId="3DE036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C77B8" w14:textId="28C33D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E99FE4" w14:textId="46DB77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7,030,640.00 </w:t>
            </w:r>
          </w:p>
        </w:tc>
      </w:tr>
      <w:tr w:rsidR="00AA47E5" w:rsidRPr="004B2C63" w14:paraId="52B33DF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B63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A4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2AA8" w14:textId="7B0F0B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378,900.00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F53F6" w14:textId="7EDA9D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4D18B" w14:textId="5AC332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9EC9" w14:textId="705487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378,900.00 </w:t>
            </w:r>
          </w:p>
        </w:tc>
      </w:tr>
      <w:tr w:rsidR="00AA47E5" w:rsidRPr="004B2C63" w14:paraId="6F0B503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D08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DD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6CE1" w14:textId="285B0F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F151" w14:textId="03AAF3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9AC0" w14:textId="0FB6E3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87ED" w14:textId="06B06F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AA47E5" w:rsidRPr="004B2C63" w14:paraId="210CF08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0FB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A1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2655F" w14:textId="6829D9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EADD" w14:textId="4705FA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1C10" w14:textId="6E779E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394B6" w14:textId="6AB1FC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</w:tr>
      <w:tr w:rsidR="00AA47E5" w:rsidRPr="004B2C63" w14:paraId="0420F69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4E9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E6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B974" w14:textId="248F54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52B6" w14:textId="35F456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D31B" w14:textId="549458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751F" w14:textId="42F114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AA47E5" w:rsidRPr="004B2C63" w14:paraId="672AFA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0A7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84B2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C281" w14:textId="3F53B3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C1CD" w14:textId="17E7F3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C7BE" w14:textId="2AB471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77A7" w14:textId="499B4F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AA47E5" w:rsidRPr="004B2C63" w14:paraId="3295664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8B4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31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0D16" w14:textId="54C806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DC0F" w14:textId="2BD38E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07D7" w14:textId="68E225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7529" w14:textId="415EA1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AA47E5" w:rsidRPr="004B2C63" w14:paraId="6BCD01F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0CC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00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1555" w14:textId="169C8C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31B9" w14:textId="144A0C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69DC" w14:textId="5EE22C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0D17" w14:textId="616418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AA47E5" w:rsidRPr="004B2C63" w14:paraId="3E203FB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186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DC1E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4CCBB" w14:textId="551495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E78A" w14:textId="2E48F4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8F85" w14:textId="49FB66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BADB" w14:textId="79DA41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</w:tr>
      <w:tr w:rsidR="00AA47E5" w:rsidRPr="004B2C63" w14:paraId="056DA16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95F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E2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D4E2" w14:textId="75C03E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8D6A" w14:textId="6A2E8C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1CE88" w14:textId="6DC81F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D2C00" w14:textId="390947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AA47E5" w:rsidRPr="004B2C63" w14:paraId="4C98FA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545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A2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12DE" w14:textId="6662C2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1,177,650.00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7DED" w14:textId="220FDC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7DE8B" w14:textId="362653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2E45" w14:textId="6C0198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1,177,650.00 </w:t>
            </w:r>
          </w:p>
        </w:tc>
      </w:tr>
      <w:tr w:rsidR="00AA47E5" w:rsidRPr="004B2C63" w14:paraId="0E23AD6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321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EA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6375" w14:textId="06CDC6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6C3A" w14:textId="35ED3C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B60D" w14:textId="227472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DE76B" w14:textId="3CF4EF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AA47E5" w:rsidRPr="004B2C63" w14:paraId="30F7157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A8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27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68C4" w14:textId="7EAE94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E240" w14:textId="6D3AD7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69D2" w14:textId="78209D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7C72" w14:textId="0CA3D3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AA47E5" w:rsidRPr="004B2C63" w14:paraId="3EAA43D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FD1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95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92D6" w14:textId="50E87F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508EA" w14:textId="643CF1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C56F" w14:textId="587514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17A7" w14:textId="47C919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AA47E5" w:rsidRPr="004B2C63" w14:paraId="285C77B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8CD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29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BBA6" w14:textId="38B659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93DE" w14:textId="64A6B3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66D8" w14:textId="5C1E1A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32F9" w14:textId="3D410B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AA47E5" w:rsidRPr="004B2C63" w14:paraId="36BEBB0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5C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7E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7124" w14:textId="6EAB55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6205" w14:textId="50529D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41E4" w14:textId="30C1A9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AD21" w14:textId="3BAF0B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AA47E5" w:rsidRPr="004B2C63" w14:paraId="4FA5D03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04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CA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39A6" w14:textId="4DF67B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384,425.00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8134" w14:textId="58F043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70F3" w14:textId="28211A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D194" w14:textId="797158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384,425.00 </w:t>
            </w:r>
          </w:p>
        </w:tc>
      </w:tr>
      <w:tr w:rsidR="00AA47E5" w:rsidRPr="004B2C63" w14:paraId="39C6CA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AE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02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D816" w14:textId="25DCEB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80E9" w14:textId="3CC067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37F9" w14:textId="19B905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1051" w14:textId="1C5DF1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</w:tr>
      <w:tr w:rsidR="00AA47E5" w:rsidRPr="004B2C63" w14:paraId="64CB067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5320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059D50" w14:textId="749931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42,460,431.87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70C66D" w14:textId="761160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91E8F" w14:textId="7BA828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96586D" w14:textId="6B420D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45,537,381.87 </w:t>
            </w:r>
          </w:p>
        </w:tc>
      </w:tr>
      <w:tr w:rsidR="00AA47E5" w:rsidRPr="004B2C63" w14:paraId="453A9E3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3FE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E33EC" w14:textId="459879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6,593,356.62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AA793" w14:textId="2AD38C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9B66C6" w14:textId="6E3BF7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C2B8DC" w14:textId="0CE1FB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8,039,106.62 </w:t>
            </w:r>
          </w:p>
        </w:tc>
      </w:tr>
      <w:tr w:rsidR="00AA47E5" w:rsidRPr="004B2C63" w14:paraId="1DD6189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4C3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1A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A543" w14:textId="2B6507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ACF2" w14:textId="537B4B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7CD5" w14:textId="2E70C0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C4B5" w14:textId="14B970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AA47E5" w:rsidRPr="004B2C63" w14:paraId="6F6EB06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B16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BBF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26CB" w14:textId="4C7199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2079" w14:textId="5751C3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9CEC" w14:textId="5F3A3E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D0D7" w14:textId="6FF7FF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AA47E5" w:rsidRPr="004B2C63" w14:paraId="3C34C55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259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32D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Daraga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Locsin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CC55" w14:textId="773EA8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AB5F" w14:textId="464373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5B30" w14:textId="211C82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2E0F" w14:textId="5BEEFD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AA47E5" w:rsidRPr="004B2C63" w14:paraId="16182D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2CC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EC8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6D13" w14:textId="3AE564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6C0A" w14:textId="57A8F8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71F4" w14:textId="72C68F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191EE" w14:textId="0E4D87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AA47E5" w:rsidRPr="004B2C63" w14:paraId="09B28F6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E2E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40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505F" w14:textId="28B049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27DA" w14:textId="363B3B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99C9" w14:textId="108227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6159" w14:textId="15B10E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2,350.00 </w:t>
            </w:r>
          </w:p>
        </w:tc>
      </w:tr>
      <w:tr w:rsidR="00AA47E5" w:rsidRPr="004B2C63" w14:paraId="563F680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4A7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C87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EA1F" w14:textId="750D5B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9B41" w14:textId="58D515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CC6FB" w14:textId="662E30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A7822" w14:textId="12A945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AA47E5" w:rsidRPr="004B2C63" w14:paraId="34A607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86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9C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5A18" w14:textId="6451B7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3771" w14:textId="73C8F4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B31B" w14:textId="0AF1E7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F078" w14:textId="20B6E6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AA47E5" w:rsidRPr="004B2C63" w14:paraId="0553708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01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85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340B" w14:textId="2F4A91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46E9" w14:textId="7F6797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4C56" w14:textId="7CE57C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4419" w14:textId="326DBD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AA47E5" w:rsidRPr="004B2C63" w14:paraId="66902E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02E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67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C074" w14:textId="69B779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70BCB" w14:textId="4D2061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22B7" w14:textId="73FE54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BA9E" w14:textId="004F31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AA47E5" w:rsidRPr="004B2C63" w14:paraId="383134F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9E6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38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1A91" w14:textId="04FEA9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03D2" w14:textId="572E19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4C47" w14:textId="64196F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3A74" w14:textId="63D3B8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AA47E5" w:rsidRPr="004B2C63" w14:paraId="6F186B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953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EE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35C8" w14:textId="70B128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F85E" w14:textId="6613E7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2F9F" w14:textId="3C1F0C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E22C" w14:textId="78448E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AA47E5" w:rsidRPr="004B2C63" w14:paraId="3DBB3D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7C6C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A9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Duran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479B" w14:textId="3979B9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DB8D" w14:textId="609540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8CB0" w14:textId="7A6B75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DF4F6" w14:textId="565FCD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AA47E5" w:rsidRPr="004B2C63" w14:paraId="01C4332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765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E7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6AB8A" w14:textId="3726DF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C937" w14:textId="092843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1507" w14:textId="5C6A8B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836A" w14:textId="13ACBA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AA47E5" w:rsidRPr="004B2C63" w14:paraId="60D14C0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46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D5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C428" w14:textId="436924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E0FC" w14:textId="1E2836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1511" w14:textId="2D744F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E7C5" w14:textId="0E7871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AA47E5" w:rsidRPr="004B2C63" w14:paraId="306A3C3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86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DA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D418" w14:textId="2C6E25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67B9" w14:textId="4698DD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F73A" w14:textId="6D63FB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4FCD" w14:textId="0B3CE1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AA47E5" w:rsidRPr="004B2C63" w14:paraId="1EEF218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60F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FB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2DA1" w14:textId="0CAD19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4971" w14:textId="035E1D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22042" w14:textId="33B615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6442" w14:textId="55DECA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AA47E5" w:rsidRPr="004B2C63" w14:paraId="25009CC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6F5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B4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A743" w14:textId="4A4CC5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9CF7" w14:textId="5D4C32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B9197" w14:textId="2451D8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09E0" w14:textId="25812E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</w:tr>
      <w:tr w:rsidR="00AA47E5" w:rsidRPr="004B2C63" w14:paraId="32A5859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C81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36160" w14:textId="765485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4,540,321.15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B8029" w14:textId="4CED31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706808" w14:textId="56516A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53CB28" w14:textId="26BFE2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4,540,321.15 </w:t>
            </w:r>
          </w:p>
        </w:tc>
      </w:tr>
      <w:tr w:rsidR="00AA47E5" w:rsidRPr="004B2C63" w14:paraId="043BB2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3A7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81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Camarines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2866" w14:textId="73C978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B9CD" w14:textId="4AA802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EB20" w14:textId="708E4E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1BFF" w14:textId="3B4C2B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</w:tr>
      <w:tr w:rsidR="00AA47E5" w:rsidRPr="004B2C63" w14:paraId="1E7FC6C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3CA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A9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FEB7" w14:textId="6CF6F5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9743" w14:textId="2DA019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BA495" w14:textId="68FB7E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A74C" w14:textId="6C2D2F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AA47E5" w:rsidRPr="004B2C63" w14:paraId="547D814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AAF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3D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F2CF" w14:textId="6B49F5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9CFA" w14:textId="5E136A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2259" w14:textId="4A7B54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902B" w14:textId="03BC1C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</w:tr>
      <w:tr w:rsidR="00AA47E5" w:rsidRPr="004B2C63" w14:paraId="57D899E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69CA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5E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1E24" w14:textId="459189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1841" w14:textId="1F1789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52E6" w14:textId="1586DC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20DC" w14:textId="015D7A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AA47E5" w:rsidRPr="004B2C63" w14:paraId="1A337E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5D24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6B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22FB" w14:textId="0D2A65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E1E2" w14:textId="0439C5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67C2" w14:textId="627DED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29FD" w14:textId="1DB118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AA47E5" w:rsidRPr="004B2C63" w14:paraId="1E512E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2A8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AD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3497" w14:textId="49FAAE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A2899" w14:textId="193E47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41B5" w14:textId="6D5509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B713" w14:textId="2F0CE8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AA47E5" w:rsidRPr="004B2C63" w14:paraId="61B15E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2A1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5B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938F" w14:textId="5B6EFE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EB8" w14:textId="05E48D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0467" w14:textId="24AB57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E245" w14:textId="39D45E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</w:tr>
      <w:tr w:rsidR="00AA47E5" w:rsidRPr="004B2C63" w14:paraId="24E404C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D35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42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F804" w14:textId="03960D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7EA2" w14:textId="51EA81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D22A" w14:textId="7FE0F7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4968" w14:textId="23C694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AA47E5" w:rsidRPr="004B2C63" w14:paraId="4FEEF6F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92D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38F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5064" w14:textId="4AF393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0569" w14:textId="255B4D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7B5E" w14:textId="5DA568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800A" w14:textId="465115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AA47E5" w:rsidRPr="004B2C63" w14:paraId="2F8DC8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55A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9AC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72DA" w14:textId="032293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00DD" w14:textId="0CB78A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1F3D" w14:textId="69AD26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31DD" w14:textId="1B7CB3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AA47E5" w:rsidRPr="004B2C63" w14:paraId="1BAAE0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D07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37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6F50" w14:textId="18A786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16A4" w14:textId="023FB4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95D3" w14:textId="1F972A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6B06C" w14:textId="47C8F3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AA47E5" w:rsidRPr="004B2C63" w14:paraId="16CF8F6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1A9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96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E7F0" w14:textId="29FEDF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D81F" w14:textId="111D6D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19DF" w14:textId="23D138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362F" w14:textId="5EC7B9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AA47E5" w:rsidRPr="004B2C63" w14:paraId="0522C2B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E27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2C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EC08" w14:textId="108849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D45C" w14:textId="010B27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A529" w14:textId="260AD8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0AA2" w14:textId="600835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AA47E5" w:rsidRPr="004B2C63" w14:paraId="1C5CDB8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3D1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Camarines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B16D9" w14:textId="0CC224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19,551,612.81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8510E" w14:textId="565A8A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AA7834" w14:textId="1728D6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22EDE" w14:textId="616E13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19,601,612.81 </w:t>
            </w:r>
          </w:p>
        </w:tc>
      </w:tr>
      <w:tr w:rsidR="00AA47E5" w:rsidRPr="004B2C63" w14:paraId="21766D9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EC5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6D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E6FF" w14:textId="256B69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78A4" w14:textId="19B263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E14E" w14:textId="1DB6AA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29E0" w14:textId="11D5BF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</w:tr>
      <w:tr w:rsidR="00AA47E5" w:rsidRPr="004B2C63" w14:paraId="75EC448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6EC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48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9429" w14:textId="1CDACC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B53E" w14:textId="492C5E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0F40" w14:textId="26A18A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CA51" w14:textId="403044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AA47E5" w:rsidRPr="004B2C63" w14:paraId="194417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53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E2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3F69" w14:textId="668C09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536,374.94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8460" w14:textId="4462DE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1990" w14:textId="6DB894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761D" w14:textId="0782AC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536,374.94 </w:t>
            </w:r>
          </w:p>
        </w:tc>
      </w:tr>
      <w:tr w:rsidR="00AA47E5" w:rsidRPr="004B2C63" w14:paraId="4244F7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058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C0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B055" w14:textId="11F064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293,240.00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8A64" w14:textId="65FF38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EC2F" w14:textId="22DB18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6FFD" w14:textId="157C7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293,240.00 </w:t>
            </w:r>
          </w:p>
        </w:tc>
      </w:tr>
      <w:tr w:rsidR="00AA47E5" w:rsidRPr="004B2C63" w14:paraId="62F6E8C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98B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9B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077DB" w14:textId="571DE5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FB9A" w14:textId="2AC298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2447" w14:textId="168169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8FC2" w14:textId="57858C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AA47E5" w:rsidRPr="004B2C63" w14:paraId="3A519A5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C27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CEB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59BC" w14:textId="2505F8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3752" w14:textId="248C26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1D34" w14:textId="080B64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3A9F" w14:textId="431F3B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AA47E5" w:rsidRPr="004B2C63" w14:paraId="1A5994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BA8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1B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94D6" w14:textId="36CF07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545,867.07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9308" w14:textId="5E5742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8A13" w14:textId="3958E7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D199" w14:textId="6EF6A8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545,867.07 </w:t>
            </w:r>
          </w:p>
        </w:tc>
      </w:tr>
      <w:tr w:rsidR="00AA47E5" w:rsidRPr="004B2C63" w14:paraId="61D9BB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7CA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AA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1A78" w14:textId="1F8393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3692" w14:textId="74CD16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7C19" w14:textId="13F976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284B4" w14:textId="44ED27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AA47E5" w:rsidRPr="004B2C63" w14:paraId="68122E6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869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1D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26DA" w14:textId="6788DA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514,342.96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5175" w14:textId="3E80D0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F4A9" w14:textId="21C341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B44F" w14:textId="079006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514,342.96 </w:t>
            </w:r>
          </w:p>
        </w:tc>
      </w:tr>
      <w:tr w:rsidR="00AA47E5" w:rsidRPr="004B2C63" w14:paraId="7EE27D3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A77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43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8840" w14:textId="241BCB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D7AB" w14:textId="0BCBF6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7B7D" w14:textId="39092F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01F03" w14:textId="2BDDEF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AA47E5" w:rsidRPr="004B2C63" w14:paraId="74A18F2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9CF7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DC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A88E" w14:textId="4D763C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159,522.56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3FC1" w14:textId="05008A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A5BB" w14:textId="115C40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6CFDF" w14:textId="6CBAAB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159,522.56 </w:t>
            </w:r>
          </w:p>
        </w:tc>
      </w:tr>
      <w:tr w:rsidR="00AA47E5" w:rsidRPr="004B2C63" w14:paraId="153D75A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DAF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3D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31DD" w14:textId="33EBE5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CB32" w14:textId="6FD2D6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03D3" w14:textId="049B1F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D7424" w14:textId="0AF457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AA47E5" w:rsidRPr="004B2C63" w14:paraId="527F397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742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1F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Del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Gallego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14F4" w14:textId="221AB9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509,414.68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CFAB" w14:textId="22C5F3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2DD37" w14:textId="5D92C6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57D3" w14:textId="289D4E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509,414.68 </w:t>
            </w:r>
          </w:p>
        </w:tc>
      </w:tr>
      <w:tr w:rsidR="00AA47E5" w:rsidRPr="004B2C63" w14:paraId="6DD74FC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CF9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57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B7CC" w14:textId="4294AD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D2CB" w14:textId="498DFC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8CBE" w14:textId="7E41DD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0414" w14:textId="73773B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AA47E5" w:rsidRPr="004B2C63" w14:paraId="301637B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D51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EA4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DC3E" w14:textId="2FEF05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1BAD" w14:textId="50EACB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9E15" w14:textId="59ACD1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4433" w14:textId="252776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AA47E5" w:rsidRPr="004B2C63" w14:paraId="253BE0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328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DC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E5D4" w14:textId="728471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FAB6" w14:textId="65A111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0C54" w14:textId="195FD7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E83B" w14:textId="54135F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AA47E5" w:rsidRPr="004B2C63" w14:paraId="4EF50E6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50E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DC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B741" w14:textId="232D5D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3285" w14:textId="4F3B6E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0677" w14:textId="65CBA1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B74F" w14:textId="3518E2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AA47E5" w:rsidRPr="004B2C63" w14:paraId="4FF6E2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5F1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B6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066B" w14:textId="32076F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1DE6" w14:textId="1D4F0E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D108" w14:textId="641A45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4D688" w14:textId="0EA009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AA47E5" w:rsidRPr="004B2C63" w14:paraId="2B4E189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93E3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5150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A534" w14:textId="600CD2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98CD" w14:textId="7D5197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D34E" w14:textId="056F45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32138" w14:textId="2CD3E2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AA47E5" w:rsidRPr="004B2C63" w14:paraId="3A754E2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147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09E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5DEA" w14:textId="550CCC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120,814.88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BC76" w14:textId="3C5A08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EEA1" w14:textId="309C59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88AF" w14:textId="2BB2DE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120,814.88 </w:t>
            </w:r>
          </w:p>
        </w:tc>
      </w:tr>
      <w:tr w:rsidR="00AA47E5" w:rsidRPr="004B2C63" w14:paraId="7CAD058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431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DF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3A33" w14:textId="3978C7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935E" w14:textId="12271C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32A6" w14:textId="11782F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D84F" w14:textId="6D9248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AA47E5" w:rsidRPr="004B2C63" w14:paraId="2BBB507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AA4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18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6779" w14:textId="1002C4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75EF" w14:textId="60D11A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17BB" w14:textId="106A6B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4CD5" w14:textId="54793A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AA47E5" w:rsidRPr="004B2C63" w14:paraId="17E169F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98F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92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B445" w14:textId="1FDFB9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C2C2" w14:textId="1B676E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8AE1" w14:textId="1677C3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C410" w14:textId="5E564B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AA47E5" w:rsidRPr="004B2C63" w14:paraId="7E48C3A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D0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4A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8BB4" w14:textId="25C23E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646F" w14:textId="545567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F3D5" w14:textId="78B689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EF72" w14:textId="3B9E60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AA47E5" w:rsidRPr="004B2C63" w14:paraId="0DF003E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7A6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EAE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Ocampo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A299" w14:textId="115D75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72AA" w14:textId="233340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CE9C" w14:textId="243A62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EB0B" w14:textId="3D8C23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AA47E5" w:rsidRPr="004B2C63" w14:paraId="4EDA5C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369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00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ADEE" w14:textId="3C7415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258,608.28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6578" w14:textId="745572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768C" w14:textId="5DDBDC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BD6A" w14:textId="1CB76C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258,608.28 </w:t>
            </w:r>
          </w:p>
        </w:tc>
      </w:tr>
      <w:tr w:rsidR="00AA47E5" w:rsidRPr="004B2C63" w14:paraId="5F288C1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028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5E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859A" w14:textId="32CF44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447,955.69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13857" w14:textId="58BD33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41D0" w14:textId="454F25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AB18" w14:textId="3181FF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447,955.69 </w:t>
            </w:r>
          </w:p>
        </w:tc>
      </w:tr>
      <w:tr w:rsidR="00AA47E5" w:rsidRPr="004B2C63" w14:paraId="77833FF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3161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37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EC98" w14:textId="5695C7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4396" w14:textId="7B07CB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8617" w14:textId="622F52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0DD3" w14:textId="5F6AF5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AA47E5" w:rsidRPr="004B2C63" w14:paraId="61960B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947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43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CFA11" w14:textId="176FA0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3C2D" w14:textId="342ACA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4BFD" w14:textId="0587D9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EE0E1" w14:textId="1E5ADB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AA47E5" w:rsidRPr="004B2C63" w14:paraId="02BD931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27F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6D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5E71" w14:textId="3CC265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380,918.76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FF87" w14:textId="28F558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95CA" w14:textId="617C2E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A459E" w14:textId="3B0D8E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380,918.76 </w:t>
            </w:r>
          </w:p>
        </w:tc>
      </w:tr>
      <w:tr w:rsidR="00AA47E5" w:rsidRPr="004B2C63" w14:paraId="1EE791E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FD6C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93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55CD" w14:textId="2CB1A9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8F56" w14:textId="17EAC7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A571" w14:textId="5F21AF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B9A9" w14:textId="4B637E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AA47E5" w:rsidRPr="004B2C63" w14:paraId="7A44FB7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497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EC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B1A0" w14:textId="581A7B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0490" w14:textId="333B3B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066B" w14:textId="57B95B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0553" w14:textId="554D80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AA47E5" w:rsidRPr="004B2C63" w14:paraId="27D7F24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2A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20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2D10" w14:textId="490689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685,289.76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C59B" w14:textId="3A2F08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C2D2" w14:textId="47449A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C156" w14:textId="7D86CC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685,289.76 </w:t>
            </w:r>
          </w:p>
        </w:tc>
      </w:tr>
      <w:tr w:rsidR="00AA47E5" w:rsidRPr="004B2C63" w14:paraId="5738BA4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69F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E3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1782" w14:textId="79FA1A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B8908" w14:textId="137706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B13A" w14:textId="557360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FD630" w14:textId="5DD9E8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AA47E5" w:rsidRPr="004B2C63" w14:paraId="65FC405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F94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A46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F970" w14:textId="1F9A45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F0DC" w14:textId="669CCB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2A73" w14:textId="66EE4E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4170" w14:textId="627342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AA47E5" w:rsidRPr="004B2C63" w14:paraId="2B687AA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D8E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A5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6378" w14:textId="602479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BDFA" w14:textId="7E00E7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C8F5" w14:textId="2A9E49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2E20" w14:textId="688682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</w:tr>
      <w:tr w:rsidR="00AA47E5" w:rsidRPr="004B2C63" w14:paraId="56462A0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580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832AB2" w14:textId="76E523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1,659,857.38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9BB2A" w14:textId="7245AB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5E258F" w14:textId="551DA8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3969F" w14:textId="4F3A4F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1,659,857.38 </w:t>
            </w:r>
          </w:p>
        </w:tc>
      </w:tr>
      <w:tr w:rsidR="00AA47E5" w:rsidRPr="004B2C63" w14:paraId="63DFF7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727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CB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D15A" w14:textId="58CB6C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32AC" w14:textId="5C8C98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ED8B" w14:textId="0F285D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A71D" w14:textId="4C092C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</w:tr>
      <w:tr w:rsidR="00AA47E5" w:rsidRPr="004B2C63" w14:paraId="04FCB47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B0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99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Virac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E53E" w14:textId="505E4E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45DB" w14:textId="2645D9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79D3A" w14:textId="4E32D6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9C87" w14:textId="1EC30F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AA47E5" w:rsidRPr="004B2C63" w14:paraId="067B34E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345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A42E78" w14:textId="25AF87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78E6E" w14:textId="5D9D81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FEDD2" w14:textId="5AAF7C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385A8" w14:textId="038B6C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AA47E5" w:rsidRPr="004B2C63" w14:paraId="2B13C0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874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03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DC44" w14:textId="5F9F33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E36F" w14:textId="7BE8C3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0526" w14:textId="1ACD11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44E4" w14:textId="4EE278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AA47E5" w:rsidRPr="004B2C63" w14:paraId="4C27126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0FC1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A2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A46F" w14:textId="3D6294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0C90" w14:textId="74D734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F324" w14:textId="52142B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653F" w14:textId="04F50E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AA47E5" w:rsidRPr="004B2C63" w14:paraId="158865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AD9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98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3774" w14:textId="5D7933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30C3" w14:textId="10C8A5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7798" w14:textId="127191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B207" w14:textId="0DA00D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AA47E5" w:rsidRPr="004B2C63" w14:paraId="04CB3D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15A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7E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09F0" w14:textId="6FA261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1461" w14:textId="48305C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9F0F" w14:textId="7E824A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E9C6" w14:textId="7F14A8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AA47E5" w:rsidRPr="004B2C63" w14:paraId="4C6D529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A99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BD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5B88" w14:textId="5F9B1A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48AC" w14:textId="04D752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C746" w14:textId="65DE37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ABA3" w14:textId="566BF1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AA47E5" w:rsidRPr="004B2C63" w14:paraId="6A7C3E8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59A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78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B528" w14:textId="0078CD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8630" w14:textId="752057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C44A" w14:textId="0D2E02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3775" w14:textId="6006AF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AA47E5" w:rsidRPr="004B2C63" w14:paraId="38C75E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85F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CDE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0AFB" w14:textId="293640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126E3" w14:textId="5D6B38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94ED" w14:textId="405BEC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265C" w14:textId="704575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AA47E5" w:rsidRPr="004B2C63" w14:paraId="5F78FC5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6C9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E1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3667" w14:textId="31B9B2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0BAC" w14:textId="6DBB62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A1E0" w14:textId="2FAF8B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C06D" w14:textId="64CD2D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AA47E5" w:rsidRPr="004B2C63" w14:paraId="5BE9AD6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4D7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61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4BA9" w14:textId="7BB5D4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8C9A" w14:textId="0B91DD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DF36" w14:textId="787E86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10B5" w14:textId="4DEDF3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AA47E5" w:rsidRPr="004B2C63" w14:paraId="3263765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ECE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58655" w14:textId="64F2B9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8,845,042.59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F1F54" w14:textId="027B01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1B90D" w14:textId="4F5512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508E7" w14:textId="21B828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10,426,242.59 </w:t>
            </w:r>
          </w:p>
        </w:tc>
      </w:tr>
      <w:tr w:rsidR="00AA47E5" w:rsidRPr="004B2C63" w14:paraId="6484F0A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EA0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7749" w14:textId="1AC221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3,977,215.61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F76C" w14:textId="7C6771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C427" w14:textId="040542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BE71" w14:textId="5BD78D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3,977,215.61 </w:t>
            </w:r>
          </w:p>
        </w:tc>
      </w:tr>
      <w:tr w:rsidR="00AA47E5" w:rsidRPr="004B2C63" w14:paraId="3D74BDB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238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9E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8548" w14:textId="4AC403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142,498.44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FEAA" w14:textId="7A181F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7BA1" w14:textId="4714AC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87FC" w14:textId="30A5F3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142,498.44 </w:t>
            </w:r>
          </w:p>
        </w:tc>
      </w:tr>
      <w:tr w:rsidR="00AA47E5" w:rsidRPr="004B2C63" w14:paraId="016C0D9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FEA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BC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2752" w14:textId="1AA32A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60B0" w14:textId="667E9C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08FF" w14:textId="21F167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D5EF" w14:textId="00434F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AA47E5" w:rsidRPr="004B2C63" w14:paraId="3915739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3071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F8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476B2" w14:textId="03962E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A5645" w14:textId="0A5CD2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531C" w14:textId="5B7F1E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1BF0" w14:textId="6C520B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AA47E5" w:rsidRPr="004B2C63" w14:paraId="54D5BB8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06AE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14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0B7E" w14:textId="532E92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E399" w14:textId="2BD7F4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441D" w14:textId="0CF9AC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FD13" w14:textId="1F6BF3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AA47E5" w:rsidRPr="004B2C63" w14:paraId="54939D6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762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5C9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Castilla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F62E" w14:textId="1840B0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EB78" w14:textId="0267F7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539A" w14:textId="1D4688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2245" w14:textId="765170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AA47E5" w:rsidRPr="004B2C63" w14:paraId="503182C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AB8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CF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67FF" w14:textId="59842E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7AA8" w14:textId="12E66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2A6A" w14:textId="53BE99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04DE" w14:textId="326806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AA47E5" w:rsidRPr="004B2C63" w14:paraId="6AD9EAE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1F2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FC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F577" w14:textId="2637B3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446,030.00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8642" w14:textId="74A9A4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C5F" w14:textId="581698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B4605" w14:textId="57D84D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698,030.00 </w:t>
            </w:r>
          </w:p>
        </w:tc>
      </w:tr>
      <w:tr w:rsidR="00AA47E5" w:rsidRPr="004B2C63" w14:paraId="09BF33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4BB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C1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13C2" w14:textId="1B5C1D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ECF2" w14:textId="1BA5E9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AFF2" w14:textId="6DC3E0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9AF4" w14:textId="75791B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AA47E5" w:rsidRPr="004B2C63" w14:paraId="6564F8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73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4C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72E2" w14:textId="33B1C7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45E8" w14:textId="06AE3F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AE3A" w14:textId="2708A0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8B7D" w14:textId="3B309E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AA47E5" w:rsidRPr="004B2C63" w14:paraId="4673807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F1C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A7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B5E7" w14:textId="4F3244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304B" w14:textId="28FDC6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6AC3" w14:textId="33B335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998C" w14:textId="70FDBA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</w:tr>
      <w:tr w:rsidR="00AA47E5" w:rsidRPr="004B2C63" w14:paraId="66236EB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4A2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70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61BD" w14:textId="1BCCBB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5F02" w14:textId="6CFC9B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DB748" w14:textId="13554E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F9AF" w14:textId="0032EF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AA47E5" w:rsidRPr="004B2C63" w14:paraId="5C3412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B28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09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4046" w14:textId="265EE7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836A" w14:textId="3EB98E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44604" w14:textId="5C3110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A605" w14:textId="17FA24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AA47E5" w:rsidRPr="004B2C63" w14:paraId="4F5C01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B7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E1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F17D" w14:textId="0777BC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649,829.64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0EB1" w14:textId="2E3A09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84AE" w14:textId="1780E9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BBBB" w14:textId="199ED7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649,829.64 </w:t>
            </w:r>
          </w:p>
        </w:tc>
      </w:tr>
      <w:tr w:rsidR="00AA47E5" w:rsidRPr="004B2C63" w14:paraId="22DC42C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BDDB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9BC3E0" w14:textId="54C8D5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61,595,860.83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64F8E" w14:textId="46D191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16B2A2" w14:textId="770799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CFC599" w14:textId="6CF61C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62,199,010.83 </w:t>
            </w:r>
          </w:p>
        </w:tc>
      </w:tr>
      <w:tr w:rsidR="00AA47E5" w:rsidRPr="004B2C63" w14:paraId="1724E80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A3E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342B44" w14:textId="287D08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7,332,657.80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6CCB1C" w14:textId="631021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B8D14F" w14:textId="398F62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278E6" w14:textId="1B8DD4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7,610,407.80 </w:t>
            </w:r>
          </w:p>
        </w:tc>
      </w:tr>
      <w:tr w:rsidR="00AA47E5" w:rsidRPr="004B2C63" w14:paraId="1F91003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6DB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EC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0EFF" w14:textId="75A24E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3862" w14:textId="27625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E93D" w14:textId="55E8C0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7047" w14:textId="01F905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586B32C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27F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151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D4E3" w14:textId="075AF0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EC7E" w14:textId="312B3B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8A6B" w14:textId="2963BD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C1340" w14:textId="3C7A7B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AA47E5" w:rsidRPr="004B2C63" w14:paraId="70EF1C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7BC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B4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8E713" w14:textId="229678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84B7" w14:textId="05A398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3EE3" w14:textId="52CFAB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8593" w14:textId="03BFC6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AA47E5" w:rsidRPr="004B2C63" w14:paraId="1A3A6A7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B6B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A5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Kalibo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2C29" w14:textId="26742A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DCED4" w14:textId="194084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5BC2" w14:textId="694190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D28E" w14:textId="0A6DAE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457,750.00 </w:t>
            </w:r>
          </w:p>
        </w:tc>
      </w:tr>
      <w:tr w:rsidR="00AA47E5" w:rsidRPr="004B2C63" w14:paraId="4022AC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2A7F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FD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56A17" w14:textId="24616A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EDE4" w14:textId="62C3B7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0F49" w14:textId="10DDAA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913A0" w14:textId="532AAD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AA47E5" w:rsidRPr="004B2C63" w14:paraId="50DBFDE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241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CD7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D246" w14:textId="2619FA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C04A" w14:textId="05D9DF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B033" w14:textId="29B9F7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5BC8" w14:textId="744AE3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AA47E5" w:rsidRPr="004B2C63" w14:paraId="036E602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805F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E0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6BB6" w14:textId="6FD502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F9A3" w14:textId="0CD322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B7DB" w14:textId="4CF82F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33E00" w14:textId="20CF3A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3855D68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B0C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2F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539C" w14:textId="501853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6BB3" w14:textId="707225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9EAC" w14:textId="2C1851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1503" w14:textId="7530A3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</w:tr>
      <w:tr w:rsidR="00AA47E5" w:rsidRPr="004B2C63" w14:paraId="174E63E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4BD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04D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11FC" w14:textId="487483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D4E1" w14:textId="28A3A4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7789" w14:textId="7F4CF5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4744C" w14:textId="11F940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</w:tr>
      <w:tr w:rsidR="00AA47E5" w:rsidRPr="004B2C63" w14:paraId="44F5F34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26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9D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518A" w14:textId="6E669C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E5C3" w14:textId="49BE5D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4062" w14:textId="3C097E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C193" w14:textId="0238CD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AA47E5" w:rsidRPr="004B2C63" w14:paraId="17E8F59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3B5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8D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E534" w14:textId="0C504E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FD71" w14:textId="686B1A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B424" w14:textId="42A552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85A0" w14:textId="5597A3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</w:tr>
      <w:tr w:rsidR="00AA47E5" w:rsidRPr="004B2C63" w14:paraId="7E45874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3B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82E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EC46" w14:textId="7ECB4D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88,920.00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2C25" w14:textId="73BB82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64CD" w14:textId="0F37DE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F2C1" w14:textId="7E84FD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88,920.00 </w:t>
            </w:r>
          </w:p>
        </w:tc>
      </w:tr>
      <w:tr w:rsidR="00AA47E5" w:rsidRPr="004B2C63" w14:paraId="571A622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31B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3C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0D23" w14:textId="19CC89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B96C" w14:textId="12EE7A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6FE6" w14:textId="27C35F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BA92" w14:textId="475D88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56CA812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480C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5F5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E779" w14:textId="6F025A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D663" w14:textId="4F33B5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6E1B" w14:textId="7F6064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C8FE" w14:textId="787F87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</w:tr>
      <w:tr w:rsidR="00AA47E5" w:rsidRPr="004B2C63" w14:paraId="6B4E742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A91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335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F058" w14:textId="6A54F9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21FB" w14:textId="324AA9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74FF" w14:textId="1E353D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3A2C" w14:textId="47C35F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</w:tr>
      <w:tr w:rsidR="00AA47E5" w:rsidRPr="004B2C63" w14:paraId="1CE84EF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B425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D6177" w14:textId="150A48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7,675,377.10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510C37" w14:textId="1522E7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E68BC" w14:textId="2AD7EE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14A419" w14:textId="4BB5A6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7,950,777.10 </w:t>
            </w:r>
          </w:p>
        </w:tc>
      </w:tr>
      <w:tr w:rsidR="00AA47E5" w:rsidRPr="004B2C63" w14:paraId="5887CB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947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050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B4B2" w14:textId="067DE4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0F25" w14:textId="071059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C94B" w14:textId="783278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A2DB2" w14:textId="45E132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</w:tr>
      <w:tr w:rsidR="00AA47E5" w:rsidRPr="004B2C63" w14:paraId="6A12722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3CC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6B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06ADB" w14:textId="08DD1F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1711" w14:textId="067F74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DA43" w14:textId="2681FB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3C8B" w14:textId="7EC25D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</w:tr>
      <w:tr w:rsidR="00AA47E5" w:rsidRPr="004B2C63" w14:paraId="3C881FD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2B5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702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A92E" w14:textId="125E0E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15B0" w14:textId="57C110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E1D2" w14:textId="6C9013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09CF" w14:textId="34FAEC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07CC648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A6C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10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3471" w14:textId="41EE96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546,035.00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A432" w14:textId="118212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0781" w14:textId="112A3B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A492" w14:textId="5B45F2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546,035.00 </w:t>
            </w:r>
          </w:p>
        </w:tc>
      </w:tr>
      <w:tr w:rsidR="00AA47E5" w:rsidRPr="004B2C63" w14:paraId="403C4BA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9A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22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1898" w14:textId="623832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571,450.00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5D08" w14:textId="6C1C8C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BF45" w14:textId="11E3B7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78DC" w14:textId="5A4CA6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571,450.00 </w:t>
            </w:r>
          </w:p>
        </w:tc>
      </w:tr>
      <w:tr w:rsidR="00AA47E5" w:rsidRPr="004B2C63" w14:paraId="764986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EA38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45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B2E5" w14:textId="523575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E9B6" w14:textId="04AA0C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C1F5" w14:textId="759F99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C1D9" w14:textId="424B64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AA47E5" w:rsidRPr="004B2C63" w14:paraId="397A2FE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DF4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E6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0D66" w14:textId="7FCBEA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556,200.00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E808" w14:textId="425AFD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5CE9" w14:textId="79C2B9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46F7" w14:textId="6C4D35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556,200.00 </w:t>
            </w:r>
          </w:p>
        </w:tc>
      </w:tr>
      <w:tr w:rsidR="00AA47E5" w:rsidRPr="004B2C63" w14:paraId="47B22D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D41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0AD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2AA1" w14:textId="7F7F27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D4FBC" w14:textId="4F6C9B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8B2B0" w14:textId="174A9C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1082" w14:textId="4E4E7D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AA47E5" w:rsidRPr="004B2C63" w14:paraId="7997D1E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23F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82F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9474" w14:textId="1796E5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FF62" w14:textId="48C1A1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12E3" w14:textId="730332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88D2" w14:textId="6900C6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</w:tr>
      <w:tr w:rsidR="00AA47E5" w:rsidRPr="004B2C63" w14:paraId="3A22101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B8C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2D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D664" w14:textId="4BEA90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A481" w14:textId="3E4A42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AB19" w14:textId="419272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CDCD" w14:textId="07F2EC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</w:tr>
      <w:tr w:rsidR="00AA47E5" w:rsidRPr="004B2C63" w14:paraId="4A6A86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0C5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F7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0123" w14:textId="7D55EE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92A1" w14:textId="07E438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E827" w14:textId="4595B9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A0CD0" w14:textId="562163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AA47E5" w:rsidRPr="004B2C63" w14:paraId="4AB4E0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79D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4CF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9058" w14:textId="347ED7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602,508.00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8066" w14:textId="7BABCD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896B" w14:textId="559DAC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8D5" w14:textId="26CCE4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602,508.00 </w:t>
            </w:r>
          </w:p>
        </w:tc>
      </w:tr>
      <w:tr w:rsidR="00AA47E5" w:rsidRPr="004B2C63" w14:paraId="2739050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2CD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7451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7CB6" w14:textId="56ED7F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1C4C" w14:textId="3F2B73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62B5" w14:textId="2609F8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37E16" w14:textId="08AB6C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AA47E5" w:rsidRPr="004B2C63" w14:paraId="168A805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1F0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F3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82E4" w14:textId="0911D9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3694" w14:textId="511C8C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9139" w14:textId="685F1B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2029" w14:textId="45ABD0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AA47E5" w:rsidRPr="004B2C63" w14:paraId="57B561F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9587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0A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02F2" w14:textId="2E3F53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FA5F" w14:textId="2D86BF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DD1C" w14:textId="3F1DF3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69C5" w14:textId="116F54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</w:tr>
      <w:tr w:rsidR="00AA47E5" w:rsidRPr="004B2C63" w14:paraId="38E30F3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B16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C04D3" w14:textId="488DCB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9,583,086.75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1F45B" w14:textId="0DA094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C841DD" w14:textId="217DD2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3B066" w14:textId="57E3FC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9,583,086.75 </w:t>
            </w:r>
          </w:p>
        </w:tc>
      </w:tr>
      <w:tr w:rsidR="00AA47E5" w:rsidRPr="004B2C63" w14:paraId="58E82BD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BD33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2F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2824" w14:textId="72B934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A592" w14:textId="729C6A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D097" w14:textId="36D11A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291D" w14:textId="7A19F0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AA47E5" w:rsidRPr="004B2C63" w14:paraId="5FE8204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64C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B3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37D5" w14:textId="662860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CAFCF" w14:textId="3AFF13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17257" w14:textId="50B82F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3AC9" w14:textId="29F516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AA47E5" w:rsidRPr="004B2C63" w14:paraId="471C8F5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B86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CC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EBE3" w14:textId="4FEBAD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4BD8" w14:textId="227609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51FF" w14:textId="544C0B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63C7" w14:textId="5E7692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AA47E5" w:rsidRPr="004B2C63" w14:paraId="2076B97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4432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896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45BC" w14:textId="516B4E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120B" w14:textId="5F0B68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F42F" w14:textId="69B2D3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6DCA" w14:textId="1D7D87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AA47E5" w:rsidRPr="004B2C63" w14:paraId="60115CC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12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4E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7B028" w14:textId="4EE3D9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2,259,285.00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F181" w14:textId="1921FC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CF30" w14:textId="0B213E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71871" w14:textId="4D085D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2,259,285.00 </w:t>
            </w:r>
          </w:p>
        </w:tc>
      </w:tr>
      <w:tr w:rsidR="00AA47E5" w:rsidRPr="004B2C63" w14:paraId="44A2872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FAD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3B4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DE53" w14:textId="06CE66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C4FC" w14:textId="4F79A8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BF2D" w14:textId="2E767C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1410" w14:textId="11E6FE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AA47E5" w:rsidRPr="004B2C63" w14:paraId="7F9292C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889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A6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BFF65" w14:textId="02CCA2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8575" w14:textId="3ECD24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A315" w14:textId="50C76B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44B4" w14:textId="2AEB9A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AA47E5" w:rsidRPr="004B2C63" w14:paraId="725FED5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560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ADC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80BD" w14:textId="6734D8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BBC9" w14:textId="31AFE7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E1DE" w14:textId="345830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EBEF0" w14:textId="4A8938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AA47E5" w:rsidRPr="004B2C63" w14:paraId="51E7451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192A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CF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4329" w14:textId="377ACA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605F" w14:textId="30D4C9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0C9A" w14:textId="2B4CEB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65F5" w14:textId="18991F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AA47E5" w:rsidRPr="004B2C63" w14:paraId="0EDC47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67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80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BD8B" w14:textId="11D9D7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24E9" w14:textId="7C9A78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C6F3" w14:textId="45E6B0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3CFC" w14:textId="7376A6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</w:tr>
      <w:tr w:rsidR="00AA47E5" w:rsidRPr="004B2C63" w14:paraId="47A181B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C06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139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47B3" w14:textId="4F4627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4835" w14:textId="57149F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32393" w14:textId="501147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7DDD" w14:textId="444D06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AA47E5" w:rsidRPr="004B2C63" w14:paraId="38F25AE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A42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1D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3D35" w14:textId="395B07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0FBF" w14:textId="3B43D3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BEAB" w14:textId="3B5AAE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8D5F" w14:textId="1A7DA7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05D03C1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5AD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DF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C179" w14:textId="1ABB37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2C34" w14:textId="44F443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9A49" w14:textId="22ACCB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C2BA" w14:textId="7B86C1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AA47E5" w:rsidRPr="004B2C63" w14:paraId="1C7C27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E85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6A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9C2B" w14:textId="6A6470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1D3A" w14:textId="6A33A6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FA5D" w14:textId="3BB947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6F6B" w14:textId="5CE4C9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AA47E5" w:rsidRPr="004B2C63" w14:paraId="58C5E73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4D2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6E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609E" w14:textId="3D8E48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1,105,010.00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45554" w14:textId="67DF17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5FBF" w14:textId="721731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C8FA" w14:textId="16992F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1,105,010.00 </w:t>
            </w:r>
          </w:p>
        </w:tc>
      </w:tr>
      <w:tr w:rsidR="00AA47E5" w:rsidRPr="004B2C63" w14:paraId="071BBCD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37B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DA2E0B" w14:textId="6EAD22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2,163,243.00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251FA9" w14:textId="502430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C4AB1" w14:textId="03B612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0A6042" w14:textId="23E15E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2,163,243.00 </w:t>
            </w:r>
          </w:p>
        </w:tc>
      </w:tr>
      <w:tr w:rsidR="00AA47E5" w:rsidRPr="004B2C63" w14:paraId="3822637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837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E1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B685" w14:textId="76FD28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488,483.00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D85F" w14:textId="16288F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47600" w14:textId="5DF321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FAE67" w14:textId="6CE312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488,483.00 </w:t>
            </w:r>
          </w:p>
        </w:tc>
      </w:tr>
      <w:tr w:rsidR="00AA47E5" w:rsidRPr="004B2C63" w14:paraId="055541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E68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BC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0CAA" w14:textId="15E5F9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9A3AE" w14:textId="28D1E4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46D0" w14:textId="6ADC64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9C77" w14:textId="596166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AA47E5" w:rsidRPr="004B2C63" w14:paraId="2EFAD65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6BF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0D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4D34" w14:textId="02DE64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459,790.00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7F76" w14:textId="276C78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494DB" w14:textId="045C51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57DF" w14:textId="6ECE64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459,790.00 </w:t>
            </w:r>
          </w:p>
        </w:tc>
      </w:tr>
      <w:tr w:rsidR="00AA47E5" w:rsidRPr="004B2C63" w14:paraId="21E7505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D704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B8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211B" w14:textId="2E89C9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EDCF" w14:textId="585A36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242C" w14:textId="50F851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7D23" w14:textId="690CED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AA47E5" w:rsidRPr="004B2C63" w14:paraId="74ADD59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6B3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59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DE28" w14:textId="2AD0D7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7C33" w14:textId="7A79B3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77F0" w14:textId="52E773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E9A3" w14:textId="0A552D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AA47E5" w:rsidRPr="004B2C63" w14:paraId="7CD0F60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74D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9722D2" w14:textId="6174FC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25,190,256.18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F8AC9" w14:textId="2D20D9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C1936" w14:textId="40356D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FFFE70" w14:textId="131AC5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25,240,256.18 </w:t>
            </w:r>
          </w:p>
        </w:tc>
      </w:tr>
      <w:tr w:rsidR="00AA47E5" w:rsidRPr="004B2C63" w14:paraId="4FC7DC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ABD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3E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628D" w14:textId="52B1F4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97FD" w14:textId="4C4995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7372" w14:textId="2F2785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882D" w14:textId="7E7BED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AA47E5" w:rsidRPr="004B2C63" w14:paraId="6EC697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40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CE62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DCD4" w14:textId="505873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AFB9" w14:textId="083A56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05AD" w14:textId="4495C3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A3E6" w14:textId="14A265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AA47E5" w:rsidRPr="004B2C63" w14:paraId="7BB37B3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5C1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97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76AD" w14:textId="779057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BF5C" w14:textId="429FE8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41792" w14:textId="2D8FE0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0C24" w14:textId="513A85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AA47E5" w:rsidRPr="004B2C63" w14:paraId="4679F01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B11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B6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Banate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344A" w14:textId="13C9EC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E25C" w14:textId="016B49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B758" w14:textId="56A329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6F3B" w14:textId="55005D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AA47E5" w:rsidRPr="004B2C63" w14:paraId="4617BD0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D85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51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BA6C" w14:textId="77B675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A7AA" w14:textId="013588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E3D9" w14:textId="433DFA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D36C" w14:textId="75D4D8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AA47E5" w:rsidRPr="004B2C63" w14:paraId="374F57A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BE4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61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B70C" w14:textId="73CA7A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3E0C" w14:textId="098A61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2169" w14:textId="499CE7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784D3" w14:textId="76E769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AA47E5" w:rsidRPr="004B2C63" w14:paraId="568A047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2D3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C4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B1C5" w14:textId="6462BE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559,840.00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92DB" w14:textId="39AE6E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AF8D" w14:textId="3C4EDB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4A5D1" w14:textId="57C363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609,840.00 </w:t>
            </w:r>
          </w:p>
        </w:tc>
      </w:tr>
      <w:tr w:rsidR="00AA47E5" w:rsidRPr="004B2C63" w14:paraId="584E2A6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B06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D23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69BC" w14:textId="238D94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1329" w14:textId="72A65A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D8C6" w14:textId="0307EE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E558" w14:textId="6F78C0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AA47E5" w:rsidRPr="004B2C63" w14:paraId="45407E6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D65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F6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7D3E" w14:textId="0CD7AA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5CE3" w14:textId="74D85B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4520" w14:textId="2F58B5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B0F6" w14:textId="04B638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AA47E5" w:rsidRPr="004B2C63" w14:paraId="084CD1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44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BC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E14B" w14:textId="10E7FD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DA9A" w14:textId="7668D5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3669" w14:textId="23A250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44CA3" w14:textId="0282B9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AA47E5" w:rsidRPr="004B2C63" w14:paraId="011B696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47F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32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EBD5" w14:textId="0E90F5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2186" w14:textId="72F376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CEAC" w14:textId="2E5646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70C8" w14:textId="685942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AA47E5" w:rsidRPr="004B2C63" w14:paraId="44E65C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71F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34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17A9" w14:textId="0B4355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7,294,300.00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A58EA" w14:textId="51C243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F923" w14:textId="473ADA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9A11" w14:textId="743FE1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7,294,300.00 </w:t>
            </w:r>
          </w:p>
        </w:tc>
      </w:tr>
      <w:tr w:rsidR="00AA47E5" w:rsidRPr="004B2C63" w14:paraId="7063235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D9B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441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Janiuay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78040" w14:textId="503AF3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306,743.56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EEFF" w14:textId="60D4C1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54A6" w14:textId="1C81E3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3DFF" w14:textId="2C86B1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306,743.56 </w:t>
            </w:r>
          </w:p>
        </w:tc>
      </w:tr>
      <w:tr w:rsidR="00AA47E5" w:rsidRPr="004B2C63" w14:paraId="412689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0D5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B9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1F09" w14:textId="197757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8D55" w14:textId="2AB714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F9C0" w14:textId="2954ED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2EF8" w14:textId="07AE7A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AA47E5" w:rsidRPr="004B2C63" w14:paraId="6D02183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2CB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E1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00DC" w14:textId="490AD2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E7DE" w14:textId="712EAF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F15D" w14:textId="28CDFB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3BBA" w14:textId="2E95E1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AA47E5" w:rsidRPr="004B2C63" w14:paraId="1706168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83D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B0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5002" w14:textId="3672CF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1FC9" w14:textId="228B63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51AA" w14:textId="17C3E1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B31C" w14:textId="6EAB92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</w:tr>
      <w:tr w:rsidR="00AA47E5" w:rsidRPr="004B2C63" w14:paraId="3E3B3C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B45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22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AC30" w14:textId="7C76C7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937D" w14:textId="3AB169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20B89" w14:textId="60BC12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15A8A" w14:textId="7E2D4C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AA47E5" w:rsidRPr="004B2C63" w14:paraId="361F5FE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9123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9E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CD2B" w14:textId="4B5480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D578" w14:textId="14A925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372E" w14:textId="75AF78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D0B5" w14:textId="40B560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AA47E5" w:rsidRPr="004B2C63" w14:paraId="2A91A52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025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D2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7AE7" w14:textId="3DC36D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975,000.00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EA80" w14:textId="4EC4F6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10A1" w14:textId="1B866B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F26A" w14:textId="45120D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975,000.00 </w:t>
            </w:r>
          </w:p>
        </w:tc>
      </w:tr>
      <w:tr w:rsidR="00AA47E5" w:rsidRPr="004B2C63" w14:paraId="06BD7A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978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03F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0019" w14:textId="6440FB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7674" w14:textId="39EF35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22E5" w14:textId="6D8331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9477" w14:textId="1AEC5C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AA47E5" w:rsidRPr="004B2C63" w14:paraId="15B769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21D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9E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703F" w14:textId="44E801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D437" w14:textId="6AEE0A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05B7" w14:textId="74345C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1F1D" w14:textId="4E29A8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AA47E5" w:rsidRPr="004B2C63" w14:paraId="6E1AF9F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46A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554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D505" w14:textId="25A62A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1,314,070.00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F230" w14:textId="64115D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FF51" w14:textId="010472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A524" w14:textId="24C53A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1,314,070.00 </w:t>
            </w:r>
          </w:p>
        </w:tc>
      </w:tr>
      <w:tr w:rsidR="00AA47E5" w:rsidRPr="004B2C63" w14:paraId="3E28F18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479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E5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DD47" w14:textId="07AE7C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F40A" w14:textId="2468B9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F83A" w14:textId="36C669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A5AE" w14:textId="13DE63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AA47E5" w:rsidRPr="004B2C63" w14:paraId="6250C7A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C8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E9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9876" w14:textId="582539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DE75" w14:textId="44D4AA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DE16" w14:textId="18757A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B294" w14:textId="62CF53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AA47E5" w:rsidRPr="004B2C63" w14:paraId="20F2EBA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773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EA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5122" w14:textId="1C04D6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51EF" w14:textId="7FEB80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E35D" w14:textId="509EC7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40B3" w14:textId="6D6514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AA47E5" w:rsidRPr="004B2C63" w14:paraId="50FB4E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7D4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BCE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48B1" w14:textId="253F65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8C09" w14:textId="60AB49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1807" w14:textId="0B407D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8775" w14:textId="23183A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AA47E5" w:rsidRPr="004B2C63" w14:paraId="1DF2B70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CAF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D0579" w14:textId="4E383B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9,651,240.00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B79BCB" w14:textId="6FFDE7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E0945C" w14:textId="3E2ED1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8708E" w14:textId="3AEDF4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9,651,240.00 </w:t>
            </w:r>
          </w:p>
        </w:tc>
      </w:tr>
      <w:tr w:rsidR="00AA47E5" w:rsidRPr="004B2C63" w14:paraId="336E396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541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DA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335B" w14:textId="01D82D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01CD" w14:textId="08ACC6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E3D9" w14:textId="00B91C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D585" w14:textId="35A0FD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</w:tr>
      <w:tr w:rsidR="00AA47E5" w:rsidRPr="004B2C63" w14:paraId="59ADE05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D792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27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4561" w14:textId="723438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8F6F" w14:textId="1B06BA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3CCF" w14:textId="6D9D9D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C6D6" w14:textId="51D42C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AA47E5" w:rsidRPr="004B2C63" w14:paraId="6CFBA41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3AF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9E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15D5" w14:textId="298FB3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7B6D" w14:textId="74B6A1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BF6B" w14:textId="5E325B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35E7" w14:textId="3D8C44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</w:tr>
      <w:tr w:rsidR="00AA47E5" w:rsidRPr="004B2C63" w14:paraId="045F54C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25F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3AD8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Calatrava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AF2A" w14:textId="69AE4F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D52B" w14:textId="56471A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B6A6" w14:textId="6E295E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EAF4" w14:textId="079357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716494C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525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D2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71EE" w14:textId="13345A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8383" w14:textId="5920F5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2072" w14:textId="1D3DB8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25F74" w14:textId="20A0C9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AA47E5" w:rsidRPr="004B2C63" w14:paraId="2390443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D1DA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EE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8C38" w14:textId="11F5D0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700,537.50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FBC2" w14:textId="74B433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4341" w14:textId="6DED62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DF2B" w14:textId="0A1DE3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700,537.50 </w:t>
            </w:r>
          </w:p>
        </w:tc>
      </w:tr>
      <w:tr w:rsidR="00AA47E5" w:rsidRPr="004B2C63" w14:paraId="42997C9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508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9A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Enrique B.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Magalona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Saravia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0820" w14:textId="78B62B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957B" w14:textId="465DE5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7210" w14:textId="55278A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BC9C" w14:textId="6F295F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AA47E5" w:rsidRPr="004B2C63" w14:paraId="397579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EB2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47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D964" w14:textId="73C3CE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C7F1" w14:textId="5D1198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30A2" w14:textId="7238EB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786A7" w14:textId="57BA82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703AD2D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B677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5B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EAC2" w14:textId="1F6758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848,880.00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DF68" w14:textId="421750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64D6" w14:textId="53653C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273A" w14:textId="4F74EA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848,880.00 </w:t>
            </w:r>
          </w:p>
        </w:tc>
      </w:tr>
      <w:tr w:rsidR="00AA47E5" w:rsidRPr="004B2C63" w14:paraId="2006BC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70B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0F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BF6B" w14:textId="5FB8AF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4D5A" w14:textId="7F7522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5B99" w14:textId="355894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D79F" w14:textId="0CFD5E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</w:tr>
      <w:tr w:rsidR="00AA47E5" w:rsidRPr="004B2C63" w14:paraId="00C91B1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41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CE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46C6" w14:textId="3456EF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F57E" w14:textId="5EFEEE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9BB44" w14:textId="07D510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E709" w14:textId="50DD1F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AA47E5" w:rsidRPr="004B2C63" w14:paraId="4067FC6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1EF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51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3581" w14:textId="274580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506,210.00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4D03" w14:textId="586805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39F0" w14:textId="2E225C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7A1D3" w14:textId="03FC7A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506,210.00 </w:t>
            </w:r>
          </w:p>
        </w:tc>
      </w:tr>
      <w:tr w:rsidR="00AA47E5" w:rsidRPr="004B2C63" w14:paraId="247C2F0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A28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60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49CA" w14:textId="2575E7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B263" w14:textId="766FC0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37F0" w14:textId="3608A9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BFF7" w14:textId="12BE3F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455317C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550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3F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3F02" w14:textId="1A93E0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E7B2" w14:textId="50FCC6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8BCE" w14:textId="1726B4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2624" w14:textId="7D76B8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AA47E5" w:rsidRPr="004B2C63" w14:paraId="4720937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432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2A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8198" w14:textId="67EE3D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1,054,700.00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640E" w14:textId="170315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63FE" w14:textId="7103B4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11AB" w14:textId="247F04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1,054,700.00 </w:t>
            </w:r>
          </w:p>
        </w:tc>
      </w:tr>
      <w:tr w:rsidR="00AA47E5" w:rsidRPr="004B2C63" w14:paraId="6838299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69E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B67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139B0" w14:textId="0D1C18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EDB99" w14:textId="0663FB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3B13" w14:textId="4924C9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0E1C" w14:textId="08C250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AA47E5" w:rsidRPr="004B2C63" w14:paraId="52BBFDC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FF1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3F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E224" w14:textId="2F843A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406A" w14:textId="5123D1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0B56" w14:textId="735345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9A37" w14:textId="3876CC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</w:tr>
      <w:tr w:rsidR="00AA47E5" w:rsidRPr="004B2C63" w14:paraId="008BE8E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2C3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B4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0C0F" w14:textId="404259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689,700.00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5EBB" w14:textId="5C646C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307C" w14:textId="2C13FF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C4F7" w14:textId="76D5C9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689,700.00 </w:t>
            </w:r>
          </w:p>
        </w:tc>
      </w:tr>
      <w:tr w:rsidR="00AA47E5" w:rsidRPr="004B2C63" w14:paraId="65475B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21C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00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8D49" w14:textId="332A75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FDE5" w14:textId="5FC8F6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DB89" w14:textId="358EAF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EA17" w14:textId="6A0438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5033657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CF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D5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D55F0" w14:textId="6B0246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8599" w14:textId="7C5734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F4E7" w14:textId="1C40F5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33635" w14:textId="195C1E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AA47E5" w:rsidRPr="004B2C63" w14:paraId="1CAB87C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95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CED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FF56" w14:textId="7CC214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6194" w14:textId="0334C1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54B7" w14:textId="5860B5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C453" w14:textId="254DC3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AA47E5" w:rsidRPr="004B2C63" w14:paraId="3953A8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5DA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EE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000E" w14:textId="1FB052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261,148.40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F28E" w14:textId="2EB98D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E06A" w14:textId="68B26B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3081" w14:textId="00DF96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261,148.40 </w:t>
            </w:r>
          </w:p>
        </w:tc>
      </w:tr>
      <w:tr w:rsidR="00AA47E5" w:rsidRPr="004B2C63" w14:paraId="23D3DBB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6C20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27FE35" w14:textId="73A5BB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119,238,200.42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00F12" w14:textId="4AF48D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5EFAE1" w14:textId="4B192E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CB85AC" w14:textId="4049A2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119,238,200.42 </w:t>
            </w:r>
          </w:p>
        </w:tc>
      </w:tr>
      <w:tr w:rsidR="00AA47E5" w:rsidRPr="004B2C63" w14:paraId="6C5FDCD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1F4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D2D89" w14:textId="515101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19,118,032.78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688FD3" w14:textId="56A3C9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626E30" w14:textId="68F116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2A0DCA" w14:textId="30DFCD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19,118,032.78 </w:t>
            </w:r>
          </w:p>
        </w:tc>
      </w:tr>
      <w:tr w:rsidR="00AA47E5" w:rsidRPr="004B2C63" w14:paraId="3180FF64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A90C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0BD9" w14:textId="33D435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481,568.86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694A" w14:textId="51262F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ED1C" w14:textId="1FD07B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31FA" w14:textId="0B81F4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481,568.86 </w:t>
            </w:r>
          </w:p>
        </w:tc>
      </w:tr>
      <w:tr w:rsidR="00AA47E5" w:rsidRPr="004B2C63" w14:paraId="3271DE5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CD262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7F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45FB" w14:textId="29557A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A398" w14:textId="1B34E3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F042" w14:textId="346735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5FF59" w14:textId="18A891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AA47E5" w:rsidRPr="004B2C63" w14:paraId="6F90B9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B5D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78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69AC" w14:textId="618A24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439,780.00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C39A" w14:textId="79BD7A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B5CC" w14:textId="0E95F1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43E8E" w14:textId="7A52DE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439,780.00 </w:t>
            </w:r>
          </w:p>
        </w:tc>
      </w:tr>
      <w:tr w:rsidR="00AA47E5" w:rsidRPr="004B2C63" w14:paraId="1E6460A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132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47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Anda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63F7" w14:textId="6DAB81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D9D1" w14:textId="664BBE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EDA8" w14:textId="470DD3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31DB" w14:textId="68D048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AA47E5" w:rsidRPr="004B2C63" w14:paraId="6FEF47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C7B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43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Antequera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F550" w14:textId="3C26ED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1,534,859.24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F3FF" w14:textId="7AF5CD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7A17" w14:textId="5BFD9A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1B952" w14:textId="329B2B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1,534,859.24 </w:t>
            </w:r>
          </w:p>
        </w:tc>
      </w:tr>
      <w:tr w:rsidR="00AA47E5" w:rsidRPr="004B2C63" w14:paraId="6607481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468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CC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FEF8" w14:textId="606640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2778" w14:textId="21E812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E2FC" w14:textId="186FAE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C6D2" w14:textId="5EC365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AA47E5" w:rsidRPr="004B2C63" w14:paraId="69E8D95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4B5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1C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Balilihan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79BD" w14:textId="579B1E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1DE7" w14:textId="038150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0362" w14:textId="33026C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7F9E" w14:textId="245066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</w:tr>
      <w:tr w:rsidR="00AA47E5" w:rsidRPr="004B2C63" w14:paraId="2792D80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7C6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6CF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4654" w14:textId="1E2BA1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70099" w14:textId="42B5D2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BFA1" w14:textId="6C31F5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595C" w14:textId="151E9D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79,000.00 </w:t>
            </w:r>
          </w:p>
        </w:tc>
      </w:tr>
      <w:tr w:rsidR="00AA47E5" w:rsidRPr="004B2C63" w14:paraId="3BC6C2F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6EB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137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Bien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Unido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AB5B9" w14:textId="337B46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31BA" w14:textId="023B70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9D44" w14:textId="4F5E76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F460" w14:textId="6779E1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750,000.00 </w:t>
            </w:r>
          </w:p>
        </w:tc>
      </w:tr>
      <w:tr w:rsidR="00AA47E5" w:rsidRPr="004B2C63" w14:paraId="63C9EAF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271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E0F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36AE" w14:textId="3D551F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679C" w14:textId="50CD61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A091" w14:textId="4D78AE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ACCC" w14:textId="7277E1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</w:tr>
      <w:tr w:rsidR="00AA47E5" w:rsidRPr="004B2C63" w14:paraId="7707364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721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9D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2376" w14:textId="1DB205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571,339.36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17D9" w14:textId="0F66AB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993A" w14:textId="7AE035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2527" w14:textId="1DDCAF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571,339.36 </w:t>
            </w:r>
          </w:p>
        </w:tc>
      </w:tr>
      <w:tr w:rsidR="00AA47E5" w:rsidRPr="004B2C63" w14:paraId="3C55910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994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D1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FDE9E" w14:textId="4AC267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454,100.24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5134" w14:textId="103A1E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10D5" w14:textId="348515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8628" w14:textId="33E12B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454,100.24 </w:t>
            </w:r>
          </w:p>
        </w:tc>
      </w:tr>
      <w:tr w:rsidR="00AA47E5" w:rsidRPr="004B2C63" w14:paraId="3A9D6F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8E9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C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903F" w14:textId="657BAD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B1A7" w14:textId="11F471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3BAC" w14:textId="26B9BD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D74" w14:textId="7BEFA1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AA47E5" w:rsidRPr="004B2C63" w14:paraId="510FB3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2E5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C4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Catigbian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F3AD" w14:textId="0CE4F6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566,000.00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F723" w14:textId="4E2134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B189" w14:textId="1E8BD8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BAF9" w14:textId="3A57A8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566,000.00 </w:t>
            </w:r>
          </w:p>
        </w:tc>
      </w:tr>
      <w:tr w:rsidR="00AA47E5" w:rsidRPr="004B2C63" w14:paraId="51BE512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311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36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6FF1" w14:textId="7B1944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4AFD" w14:textId="1D501C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AEF8" w14:textId="28EDEF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1884" w14:textId="67F3A3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</w:tr>
      <w:tr w:rsidR="00AA47E5" w:rsidRPr="004B2C63" w14:paraId="0004D21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D01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5A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8D40" w14:textId="3BFC99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8B12" w14:textId="046ED8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FB91" w14:textId="313866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D532" w14:textId="6F1AA1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</w:tr>
      <w:tr w:rsidR="00AA47E5" w:rsidRPr="004B2C63" w14:paraId="7CAF55B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D21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1D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A268" w14:textId="0624DB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5C33" w14:textId="5A0C96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0A5C" w14:textId="7708A3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52BF" w14:textId="05DB51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</w:tr>
      <w:tr w:rsidR="00AA47E5" w:rsidRPr="004B2C63" w14:paraId="4DEE55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8D9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52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Dimiao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1DC4" w14:textId="6DF5C3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9CF4" w14:textId="091D96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11B0" w14:textId="678D0F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5219" w14:textId="572524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AA47E5" w:rsidRPr="004B2C63" w14:paraId="2B2E8F6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900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3D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1651" w14:textId="7EC70D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1D10" w14:textId="135320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970D" w14:textId="4A1BF8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D95F4" w14:textId="08BD86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AA47E5" w:rsidRPr="004B2C63" w14:paraId="5FC21D6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F38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61C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578B" w14:textId="35FFBF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6A4E" w14:textId="60D98C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0116" w14:textId="61329C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7F29" w14:textId="36DA4F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AA47E5" w:rsidRPr="004B2C63" w14:paraId="15B8C84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E42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D7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9883" w14:textId="42ED88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B1C8" w14:textId="53236B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177A" w14:textId="484C21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98AA6" w14:textId="7DBA33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AA47E5" w:rsidRPr="004B2C63" w14:paraId="56DF5A7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88B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19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Jagna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6A96" w14:textId="3E33B4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525,500.00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FB1E" w14:textId="6AFA3A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AD33" w14:textId="5A65A0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6EBE" w14:textId="1A91E9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525,500.00 </w:t>
            </w:r>
          </w:p>
        </w:tc>
      </w:tr>
      <w:tr w:rsidR="00AA47E5" w:rsidRPr="004B2C63" w14:paraId="12CA97C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E99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DF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C359" w14:textId="666417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0A3E" w14:textId="640CB4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CF5A" w14:textId="30A12C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9FF1" w14:textId="15C33F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AA47E5" w:rsidRPr="004B2C63" w14:paraId="08F7E3D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5B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9FE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41E0" w14:textId="27AF2D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259,349.50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1553" w14:textId="5697CD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012C" w14:textId="6E3B22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BDBE" w14:textId="4F743F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259,349.50 </w:t>
            </w:r>
          </w:p>
        </w:tc>
      </w:tr>
      <w:tr w:rsidR="00AA47E5" w:rsidRPr="004B2C63" w14:paraId="51D9353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B687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AF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3DD5" w14:textId="39324C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CBAE" w14:textId="4FDD57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87A2" w14:textId="220B23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3F40" w14:textId="5FA1AF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AA47E5" w:rsidRPr="004B2C63" w14:paraId="0F029FB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7D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22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C482" w14:textId="5EABF0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9A72" w14:textId="7877D4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04D8" w14:textId="7A0767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AF02" w14:textId="5B3E93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</w:tr>
      <w:tr w:rsidR="00AA47E5" w:rsidRPr="004B2C63" w14:paraId="45CD1AD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60D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98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0D7B" w14:textId="3ED8A1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E6C7" w14:textId="40377E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1186" w14:textId="3F486E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021E" w14:textId="0F8813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AA47E5" w:rsidRPr="004B2C63" w14:paraId="25BCBDC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B20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58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Maribojoc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8116" w14:textId="023395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D20D" w14:textId="709BA8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2B3D" w14:textId="6BD9DE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C04B" w14:textId="61B839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AA47E5" w:rsidRPr="004B2C63" w14:paraId="2F1B4C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8A4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DC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Panglao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BA80" w14:textId="1CEAEB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66F1" w14:textId="4B2016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E5FF" w14:textId="4ABDB5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3531" w14:textId="259D24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AA47E5" w:rsidRPr="004B2C63" w14:paraId="5B27AB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731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71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E0C9" w14:textId="6C5A72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4E4B" w14:textId="2D9BA8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73D5" w14:textId="610CAF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6B07" w14:textId="358EA8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AA47E5" w:rsidRPr="004B2C63" w14:paraId="6213F51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3BF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EE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9FF3" w14:textId="520A13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21D4C" w14:textId="582083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B55E" w14:textId="03A1CA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98F0" w14:textId="3318A3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</w:tr>
      <w:tr w:rsidR="00AA47E5" w:rsidRPr="004B2C63" w14:paraId="3F2D06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85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C77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8ACD" w14:textId="3ED331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B669" w14:textId="7716AD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AF1E" w14:textId="145DB8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C4A0" w14:textId="070508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</w:tr>
      <w:tr w:rsidR="00AA47E5" w:rsidRPr="004B2C63" w14:paraId="15F83C0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C42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F4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Sevilla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A862" w14:textId="7AF5F2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91E5" w14:textId="5165A2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ACF2" w14:textId="74CC7E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A6F1" w14:textId="193761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AA47E5" w:rsidRPr="004B2C63" w14:paraId="309FFE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38F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28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Sierra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Bullones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8D34" w14:textId="019548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0836" w14:textId="60D5FC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F76E" w14:textId="2099FD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FB86" w14:textId="7B8F75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191,000.00 </w:t>
            </w:r>
          </w:p>
        </w:tc>
      </w:tr>
      <w:tr w:rsidR="00AA47E5" w:rsidRPr="004B2C63" w14:paraId="63A35EC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19D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BE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Sikatuna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9445" w14:textId="3FFBF1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199,490.00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D55D" w14:textId="1887A5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1067" w14:textId="2151AA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FB10" w14:textId="341A03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199,490.00 </w:t>
            </w:r>
          </w:p>
        </w:tc>
      </w:tr>
      <w:tr w:rsidR="00AA47E5" w:rsidRPr="004B2C63" w14:paraId="5F02966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769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08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Tagbilaran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371E0" w14:textId="79931B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617,731.06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7BD0" w14:textId="37DE6C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A172" w14:textId="53A99D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65CF" w14:textId="241A71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617,731.06 </w:t>
            </w:r>
          </w:p>
        </w:tc>
      </w:tr>
      <w:tr w:rsidR="00AA47E5" w:rsidRPr="004B2C63" w14:paraId="6C32CA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0F6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2F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7D07" w14:textId="256822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7ABA" w14:textId="28A42E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197F" w14:textId="4C1D78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F481" w14:textId="13DB57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AA47E5" w:rsidRPr="004B2C63" w14:paraId="09443FB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62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07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C3B2" w14:textId="4277B5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830,020.00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7269" w14:textId="6291C6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EB74" w14:textId="5DD6B7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9BA7" w14:textId="29B264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830,020.00 </w:t>
            </w:r>
          </w:p>
        </w:tc>
      </w:tr>
      <w:tr w:rsidR="00AA47E5" w:rsidRPr="004B2C63" w14:paraId="0DCC28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C440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B0C3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CED4" w14:textId="3A87CB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6DD0" w14:textId="073830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9362" w14:textId="398005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1A1A" w14:textId="6C0D5D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AA47E5" w:rsidRPr="004B2C63" w14:paraId="5DF4674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99DA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32D06F" w14:textId="048460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84,773,609.44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32364" w14:textId="77B63C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2190D7" w14:textId="32D684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E55F4" w14:textId="23C40A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84,773,609.44 </w:t>
            </w:r>
          </w:p>
        </w:tc>
      </w:tr>
      <w:tr w:rsidR="00AA47E5" w:rsidRPr="004B2C63" w14:paraId="2DCEFDE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42AEF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2E14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083B" w14:textId="0B3598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8916" w14:textId="253424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0009" w14:textId="47DD02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23A9A" w14:textId="4428DF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AA47E5" w:rsidRPr="004B2C63" w14:paraId="3DD24CD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FB6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6F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6D75" w14:textId="7FB76D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F892" w14:textId="6B0E82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D56E" w14:textId="3B765D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8F03" w14:textId="6D8ADE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AA47E5" w:rsidRPr="004B2C63" w14:paraId="51720C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9C8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99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Alegria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4E1F" w14:textId="18F613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F578" w14:textId="4292EB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E041" w14:textId="5CDCD2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C10F" w14:textId="31B965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AA47E5" w:rsidRPr="004B2C63" w14:paraId="0E5FE35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2E5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43D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3A83" w14:textId="572E67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7D66" w14:textId="4B2AF3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624F" w14:textId="0F6650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49A4" w14:textId="0F0E73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AA47E5" w:rsidRPr="004B2C63" w14:paraId="0CCF4FA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1FE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EBD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96EF" w14:textId="6E823F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2BE2" w14:textId="00F3BC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6DDF" w14:textId="2D607C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C5A7" w14:textId="31DA8F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AA47E5" w:rsidRPr="004B2C63" w14:paraId="6497939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F14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AF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677C" w14:textId="0ABAF5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050B" w14:textId="50429E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60B8" w14:textId="630B4E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5813" w14:textId="27FAEB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AA47E5" w:rsidRPr="004B2C63" w14:paraId="77B2EB8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5D4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1D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Badian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32A7" w14:textId="49ECBF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30CC" w14:textId="48F112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CCF6" w14:textId="368DB8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CE4D0" w14:textId="597AA1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AA47E5" w:rsidRPr="004B2C63" w14:paraId="0404434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2B6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634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C3AF" w14:textId="7EB9C3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D416" w14:textId="0A02AB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1CB8" w14:textId="3A9820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98B0" w14:textId="5BFCA0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</w:tr>
      <w:tr w:rsidR="00AA47E5" w:rsidRPr="004B2C63" w14:paraId="1770464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4A1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EF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Bantayan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5E91" w14:textId="5391FA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D304" w14:textId="25C85D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217D" w14:textId="56788B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67481" w14:textId="54D051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</w:tr>
      <w:tr w:rsidR="00AA47E5" w:rsidRPr="004B2C63" w14:paraId="74F4D9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46A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B6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7776" w14:textId="4AC7B3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29866" w14:textId="177DA2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532F" w14:textId="27DB48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D930" w14:textId="096FE2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AA47E5" w:rsidRPr="004B2C63" w14:paraId="7C9BD4D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EA1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2D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A200" w14:textId="019E7E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C4DA" w14:textId="3DA3B5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936C" w14:textId="4F08E9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60DC" w14:textId="22BA95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AA47E5" w:rsidRPr="004B2C63" w14:paraId="7177998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09B1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8AC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F512" w14:textId="2278AD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622E" w14:textId="6E8D89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D6E77" w14:textId="3B9D72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B51C" w14:textId="0248C9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AA47E5" w:rsidRPr="004B2C63" w14:paraId="7D75C0C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9F6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90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393A" w14:textId="628647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56B1" w14:textId="6870EE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7801" w14:textId="60A896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7E94" w14:textId="7DCFE2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</w:tr>
      <w:tr w:rsidR="00AA47E5" w:rsidRPr="004B2C63" w14:paraId="447AA12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1FB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AF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A4D3" w14:textId="1E09FD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1,376,241.10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1508" w14:textId="48A675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C0B4" w14:textId="3FF345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8957" w14:textId="531A4A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1,376,241.10 </w:t>
            </w:r>
          </w:p>
        </w:tc>
      </w:tr>
      <w:tr w:rsidR="00AA47E5" w:rsidRPr="004B2C63" w14:paraId="38977B0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1B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D8F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3228" w14:textId="2F2160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16F9" w14:textId="4E3D7E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44C5" w14:textId="461A7C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D0C23" w14:textId="01EA7E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AA47E5" w:rsidRPr="004B2C63" w14:paraId="7798A67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672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78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E63D0" w14:textId="5ACDFC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7F25D" w14:textId="253DEE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9E6C" w14:textId="2E7765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5765" w14:textId="7E60FB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AA47E5" w:rsidRPr="004B2C63" w14:paraId="6DCD423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614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3E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A97A" w14:textId="2DBCF2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13,359,118.58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910D" w14:textId="103BB2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707E" w14:textId="4FAC67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8AA3" w14:textId="64BE70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13,359,118.58 </w:t>
            </w:r>
          </w:p>
        </w:tc>
      </w:tr>
      <w:tr w:rsidR="00AA47E5" w:rsidRPr="004B2C63" w14:paraId="2920EEA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12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1B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EFEB" w14:textId="135722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CBDB" w14:textId="65A0F4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8752" w14:textId="1C0FD5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2AE1" w14:textId="76D7F4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</w:tr>
      <w:tr w:rsidR="00AA47E5" w:rsidRPr="004B2C63" w14:paraId="3F48BC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57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42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16D7" w14:textId="3C91F5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0A79" w14:textId="70AE3D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B206" w14:textId="4A15B0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89DD" w14:textId="14BA5C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AA47E5" w:rsidRPr="004B2C63" w14:paraId="1338261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547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5B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76B9B" w14:textId="159B08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DAE0" w14:textId="516DBC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8B62" w14:textId="263BF2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3F76E" w14:textId="0AC068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AA47E5" w:rsidRPr="004B2C63" w14:paraId="42405E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9B5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8F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B144" w14:textId="2FCD23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1,765,795.90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4DB9" w14:textId="309E2A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B21D" w14:textId="4FDA07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B869" w14:textId="360402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1,765,795.90 </w:t>
            </w:r>
          </w:p>
        </w:tc>
      </w:tr>
      <w:tr w:rsidR="00AA47E5" w:rsidRPr="004B2C63" w14:paraId="699C7D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AE8B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28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Dalaguete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07F4" w14:textId="16F0DD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06CA" w14:textId="058AEE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437B" w14:textId="5648D3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8A631" w14:textId="75F049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AA47E5" w:rsidRPr="004B2C63" w14:paraId="5BB20B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48B5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2EB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54F0" w14:textId="46CA35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1,306,489.78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4EBB" w14:textId="409507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C4A14" w14:textId="0B6BBE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2BB8F" w14:textId="597723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1,306,489.78 </w:t>
            </w:r>
          </w:p>
        </w:tc>
      </w:tr>
      <w:tr w:rsidR="00AA47E5" w:rsidRPr="004B2C63" w14:paraId="05447B1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7DF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DC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F8F5" w14:textId="35C7E3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1,334,332.18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9270" w14:textId="61BD69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BED0" w14:textId="16F540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E93B" w14:textId="347E55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1,334,332.18 </w:t>
            </w:r>
          </w:p>
        </w:tc>
      </w:tr>
      <w:tr w:rsidR="00AA47E5" w:rsidRPr="004B2C63" w14:paraId="2F3B846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1ED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10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6E87" w14:textId="116581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298,237.76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FA07" w14:textId="047988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8EDF" w14:textId="129645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E0EB" w14:textId="573967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298,237.76 </w:t>
            </w:r>
          </w:p>
        </w:tc>
      </w:tr>
      <w:tr w:rsidR="00AA47E5" w:rsidRPr="004B2C63" w14:paraId="626D0D2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2D5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324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D590" w14:textId="4BDEB0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D440" w14:textId="2D8A17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540C" w14:textId="37DFC0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B1E10" w14:textId="31CF0D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AA47E5" w:rsidRPr="004B2C63" w14:paraId="1F9F278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53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3C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75DB" w14:textId="68178B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1FCF" w14:textId="11BEE0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2C75" w14:textId="3DE8B9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3954" w14:textId="437EA8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AA47E5" w:rsidRPr="004B2C63" w14:paraId="4FCBE9A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C41F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0F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2442" w14:textId="2AC782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2,904,785.14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D0B2" w14:textId="42437E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F28A" w14:textId="56F4DC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629C" w14:textId="41C748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2,904,785.14 </w:t>
            </w:r>
          </w:p>
        </w:tc>
      </w:tr>
      <w:tr w:rsidR="00AA47E5" w:rsidRPr="004B2C63" w14:paraId="0FA3196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F12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A3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7D3A" w14:textId="072EEA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10E8" w14:textId="7198E0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716A" w14:textId="0129AA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BE73E" w14:textId="013201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AA47E5" w:rsidRPr="004B2C63" w14:paraId="5BAFCE6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263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B33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Mandaue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2BA9" w14:textId="4DDE15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5E004" w14:textId="0A2E8D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FC953" w14:textId="1C13C5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671F" w14:textId="144DF4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</w:tr>
      <w:tr w:rsidR="00AA47E5" w:rsidRPr="004B2C63" w14:paraId="490E42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D28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81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3315" w14:textId="62F9A2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B479" w14:textId="581EF4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6BF0" w14:textId="782A48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91E8" w14:textId="2653D3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AA47E5" w:rsidRPr="004B2C63" w14:paraId="6381861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EA5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323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A314" w14:textId="758C9D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638,633.60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FF18" w14:textId="7F3904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2AD6" w14:textId="6DB990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3BE4" w14:textId="743121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638,633.60 </w:t>
            </w:r>
          </w:p>
        </w:tc>
      </w:tr>
      <w:tr w:rsidR="00AA47E5" w:rsidRPr="004B2C63" w14:paraId="4AE55AA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259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F3E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E91B6" w14:textId="23D92B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CF48" w14:textId="1721C5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C0AB" w14:textId="6F59C2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2CD8" w14:textId="17A3F7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AA47E5" w:rsidRPr="004B2C63" w14:paraId="261CC1F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44A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99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CADA" w14:textId="2EC1DE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D965" w14:textId="64597F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ED7A" w14:textId="1A2FD7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4FD7" w14:textId="643726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</w:tr>
      <w:tr w:rsidR="00AA47E5" w:rsidRPr="004B2C63" w14:paraId="5B9FFE5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94EC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4D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9C38" w14:textId="3948EB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CF83" w14:textId="04E244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8CC9" w14:textId="716820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DDB4" w14:textId="0E96B3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AA47E5" w:rsidRPr="004B2C63" w14:paraId="59DA2EE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CE8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3B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DFDA" w14:textId="7BB006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6BA3" w14:textId="68773C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23F5" w14:textId="1BC48D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53C62" w14:textId="28AA3F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AA47E5" w:rsidRPr="004B2C63" w14:paraId="353DDC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724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73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2696" w14:textId="1ABC21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828,667.62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1B4B" w14:textId="10A982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B4B5" w14:textId="157A00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0E4" w14:textId="20C648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828,667.62 </w:t>
            </w:r>
          </w:p>
        </w:tc>
      </w:tr>
      <w:tr w:rsidR="00AA47E5" w:rsidRPr="004B2C63" w14:paraId="682960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574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98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E407" w14:textId="179E58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DBA9C" w14:textId="52228F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B2E2" w14:textId="56BF5E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7B7D" w14:textId="1A9586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AA47E5" w:rsidRPr="004B2C63" w14:paraId="1429CE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96C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42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1C48" w14:textId="3F3A1C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3BC38" w14:textId="760239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5D73" w14:textId="1F2400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EBF4" w14:textId="09ABC2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AA47E5" w:rsidRPr="004B2C63" w14:paraId="0D29D7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57D5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32A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AF94" w14:textId="1D902D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7224" w14:textId="1E3B7A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C3D1" w14:textId="643042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0E27" w14:textId="6AFD53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</w:tr>
      <w:tr w:rsidR="00AA47E5" w:rsidRPr="004B2C63" w14:paraId="71A8C00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52C1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52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06E5" w14:textId="35A0F1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55CF" w14:textId="30EC91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5BF23" w14:textId="067B7D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2DB" w14:textId="7F38A8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AA47E5" w:rsidRPr="004B2C63" w14:paraId="4BA11F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C09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04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F375" w14:textId="447ED7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3,696,963.32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C73D" w14:textId="245172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5331" w14:textId="48A6AD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4516" w14:textId="22452D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3,696,963.32 </w:t>
            </w:r>
          </w:p>
        </w:tc>
      </w:tr>
      <w:tr w:rsidR="00AA47E5" w:rsidRPr="004B2C63" w14:paraId="1EBD71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F442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751E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155B" w14:textId="26D17F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91E1F" w14:textId="71D5B1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571D7" w14:textId="25536C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1221" w14:textId="0D215F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</w:tr>
      <w:tr w:rsidR="00AA47E5" w:rsidRPr="004B2C63" w14:paraId="3DBBEB3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FC79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53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142B" w14:textId="1A42AD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A20C" w14:textId="0659B5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5377" w14:textId="17C53C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E368" w14:textId="0935E6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</w:tr>
      <w:tr w:rsidR="00AA47E5" w:rsidRPr="004B2C63" w14:paraId="204F5CB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A8B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3E0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113A" w14:textId="5FC480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A0D5" w14:textId="07131C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DF26" w14:textId="2C1926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917E" w14:textId="326847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AA47E5" w:rsidRPr="004B2C63" w14:paraId="59CC1EB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415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0D48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1E6E" w14:textId="592B0A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A1E47" w14:textId="573E86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6C1A" w14:textId="621EB6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E0E9" w14:textId="0BBEDB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AA47E5" w:rsidRPr="004B2C63" w14:paraId="19C7575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324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E4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B268" w14:textId="6FA9A2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3486" w14:textId="254AF5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AC27" w14:textId="2DBE2E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B4C35" w14:textId="7F6B76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AA47E5" w:rsidRPr="004B2C63" w14:paraId="5140309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F30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59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347E" w14:textId="04A2BC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2,018,491.72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75CE" w14:textId="1BBFF0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23DE" w14:textId="4FF055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F927" w14:textId="22213E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2,018,491.72 </w:t>
            </w:r>
          </w:p>
        </w:tc>
      </w:tr>
      <w:tr w:rsidR="00AA47E5" w:rsidRPr="004B2C63" w14:paraId="2628350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538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79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127C" w14:textId="687073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F4C4" w14:textId="5E2A29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D53F" w14:textId="10B8FA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CE1E" w14:textId="6B7A9F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AA47E5" w:rsidRPr="004B2C63" w14:paraId="2CEDEA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74F7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871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1E65" w14:textId="17CE13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A0CDE" w14:textId="46A8D3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6403" w14:textId="3966FB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585E1" w14:textId="424A5D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AA47E5" w:rsidRPr="004B2C63" w14:paraId="311BBD1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64B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37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BECC" w14:textId="51C513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601D" w14:textId="2BAF55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27BA" w14:textId="535F78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F9B0" w14:textId="0F0181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AA47E5" w:rsidRPr="004B2C63" w14:paraId="2F56F10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E1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B3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F437" w14:textId="63A6ED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BFA4" w14:textId="67EEB5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D25D" w14:textId="35EADD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272F" w14:textId="785D21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AA47E5" w:rsidRPr="004B2C63" w14:paraId="3BC365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A0A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62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47A2" w14:textId="5BD2D7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D6B7" w14:textId="696F64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DDB2F" w14:textId="7770C1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7676" w14:textId="1C1812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</w:tr>
      <w:tr w:rsidR="00AA47E5" w:rsidRPr="004B2C63" w14:paraId="292046E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161E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Siquijor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E4F610" w14:textId="58145F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0B149" w14:textId="0FC462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5DFF88" w14:textId="2A6C6F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20DF39" w14:textId="5CF7B3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AA47E5" w:rsidRPr="004B2C63" w14:paraId="14DA5D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BEFE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DD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08EE" w14:textId="339B85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5F1D" w14:textId="587EF6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4AE68" w14:textId="225FC6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A193" w14:textId="089538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AA47E5" w:rsidRPr="004B2C63" w14:paraId="360A5AA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EA3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17C4C2" w14:textId="1482F4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13,826,843.38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E41095" w14:textId="1584BE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5CF041" w14:textId="3180C9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79DC6F" w14:textId="1B8E01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13,826,843.38 </w:t>
            </w:r>
          </w:p>
        </w:tc>
      </w:tr>
      <w:tr w:rsidR="00AA47E5" w:rsidRPr="004B2C63" w14:paraId="06EA18B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6457C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E3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7AFED" w14:textId="497DD6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421,274.58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D091" w14:textId="491040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30BB" w14:textId="7B5F59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4388B" w14:textId="62B597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421,274.58 </w:t>
            </w:r>
          </w:p>
        </w:tc>
      </w:tr>
      <w:tr w:rsidR="00AA47E5" w:rsidRPr="004B2C63" w14:paraId="6D640A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DC2233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5B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4CF5" w14:textId="71BA13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3263" w14:textId="00E61F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E293" w14:textId="3A8E21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D661" w14:textId="5BF72C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AA47E5" w:rsidRPr="004B2C63" w14:paraId="2A92CB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14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70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54A5" w14:textId="5C262F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E954" w14:textId="46254D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F583" w14:textId="77311D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6CB3" w14:textId="72059B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</w:tr>
      <w:tr w:rsidR="00AA47E5" w:rsidRPr="004B2C63" w14:paraId="6717B37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107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CB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A943" w14:textId="20A2B0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52C5" w14:textId="4A65B0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2AD5" w14:textId="0F699E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EA00" w14:textId="6ABCB3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AA47E5" w:rsidRPr="004B2C63" w14:paraId="7F87C9B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C3E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F0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A182" w14:textId="427E92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D668" w14:textId="060B4D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6058" w14:textId="766EE7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F06E1" w14:textId="4B8954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</w:tr>
      <w:tr w:rsidR="00AA47E5" w:rsidRPr="004B2C63" w14:paraId="060584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171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D3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9884" w14:textId="0B48D2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DFA2" w14:textId="307DB1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4855" w14:textId="323424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AFBB" w14:textId="2630A8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</w:tr>
      <w:tr w:rsidR="00AA47E5" w:rsidRPr="004B2C63" w14:paraId="07316E9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469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0CA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Mabinay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C91F" w14:textId="6789BC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427,571.48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A6010" w14:textId="4BDD6D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0953" w14:textId="4747C0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81E2" w14:textId="012516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427,571.48 </w:t>
            </w:r>
          </w:p>
        </w:tc>
      </w:tr>
      <w:tr w:rsidR="00AA47E5" w:rsidRPr="004B2C63" w14:paraId="301DEB8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BF5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A3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047E" w14:textId="42D210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1,287,366.00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2186" w14:textId="484023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C0406" w14:textId="718A37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14B2" w14:textId="1B4094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1,287,366.00 </w:t>
            </w:r>
          </w:p>
        </w:tc>
      </w:tr>
      <w:tr w:rsidR="00AA47E5" w:rsidRPr="004B2C63" w14:paraId="35635BF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22F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532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218A" w14:textId="3E085E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8ABD" w14:textId="2F3628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6C2B" w14:textId="48AE1E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A309" w14:textId="21C562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AA47E5" w:rsidRPr="004B2C63" w14:paraId="0B902B7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B3E4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5B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F7D3" w14:textId="791140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32E4" w14:textId="306B19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3B7C" w14:textId="7F081B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B1AE" w14:textId="1AFDE5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AA47E5" w:rsidRPr="004B2C63" w14:paraId="408A8BA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4F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11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Vallehermoso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E6E51" w14:textId="5FC0EB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AE16F" w14:textId="31FA0B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2828" w14:textId="1647A9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4F4A" w14:textId="73DA19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AA47E5" w:rsidRPr="004B2C63" w14:paraId="447B63C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D0B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4AE739" w14:textId="768BB0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5,074,326.83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956520" w14:textId="38E2B5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555A48" w14:textId="624990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757E4E" w14:textId="3D2706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6,996,596.83 </w:t>
            </w:r>
          </w:p>
        </w:tc>
      </w:tr>
      <w:tr w:rsidR="00AA47E5" w:rsidRPr="004B2C63" w14:paraId="07A0151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0BE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7B1890" w14:textId="2C2123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6A099B" w14:textId="1A5C5A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F491D" w14:textId="09CEA7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4B427" w14:textId="160D72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113,251.17 </w:t>
            </w:r>
          </w:p>
        </w:tc>
      </w:tr>
      <w:tr w:rsidR="00AA47E5" w:rsidRPr="004B2C63" w14:paraId="2F207E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69D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57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7735" w14:textId="710006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FBE7" w14:textId="267C26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A9FB" w14:textId="21D6AB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CC96" w14:textId="5E8AD3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AA47E5" w:rsidRPr="004B2C63" w14:paraId="6C5649D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186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ADF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0B96" w14:textId="45A226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37D5" w14:textId="00674E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C504" w14:textId="137E9E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EDBE" w14:textId="10464E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AA47E5" w:rsidRPr="004B2C63" w14:paraId="33782E7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BC9A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549C08" w14:textId="419921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901,731.57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F2C2DC" w14:textId="5A8E2D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A57C0" w14:textId="4869E5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534D2" w14:textId="319F16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1,050,101.57 </w:t>
            </w:r>
          </w:p>
        </w:tc>
      </w:tr>
      <w:tr w:rsidR="00AA47E5" w:rsidRPr="004B2C63" w14:paraId="1CC1E6F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C2E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38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1D91" w14:textId="199E59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234,016.52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F700" w14:textId="4ABE68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5A51A" w14:textId="173307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91B7" w14:textId="2D1ED3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234,016.52 </w:t>
            </w:r>
          </w:p>
        </w:tc>
      </w:tr>
      <w:tr w:rsidR="00AA47E5" w:rsidRPr="004B2C63" w14:paraId="79D4FCD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617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E2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5ABF" w14:textId="09BFD1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77,454.73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22C3" w14:textId="4B48DF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505A" w14:textId="23C051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91C4" w14:textId="5256EB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77,454.73 </w:t>
            </w:r>
          </w:p>
        </w:tc>
      </w:tr>
      <w:tr w:rsidR="00AA47E5" w:rsidRPr="004B2C63" w14:paraId="475C6CD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3DE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E9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7D94C" w14:textId="5B7C5F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E4E4" w14:textId="48C86C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4E616" w14:textId="1768EB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89A6" w14:textId="5A4245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AA47E5" w:rsidRPr="004B2C63" w14:paraId="345235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91FA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C4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2DD9" w14:textId="39EADC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2B8DF" w14:textId="79974B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1117" w14:textId="4CD04A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B5D2D" w14:textId="367D05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AA47E5" w:rsidRPr="004B2C63" w14:paraId="3F3090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FEC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7D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Julita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BA85" w14:textId="7BE2C9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214A" w14:textId="53EFEB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C45E" w14:textId="2A3EF3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0243" w14:textId="683407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AA47E5" w:rsidRPr="004B2C63" w14:paraId="3E4FE8E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FA7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6E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9984" w14:textId="7D0340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37FE" w14:textId="77E71D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D958" w14:textId="5AD0FD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0F83" w14:textId="4258CA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AA47E5" w:rsidRPr="004B2C63" w14:paraId="4A2352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60D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55B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A4BF" w14:textId="3998C8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F75A" w14:textId="51829E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E181" w14:textId="5E45CE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F958" w14:textId="396F82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AA47E5" w:rsidRPr="004B2C63" w14:paraId="7AED7C1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1C9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92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Albuera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BE1B" w14:textId="7C7E45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E80E" w14:textId="6E5C00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1730" w14:textId="23ADCE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4575" w14:textId="16E6C5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</w:tr>
      <w:tr w:rsidR="00AA47E5" w:rsidRPr="004B2C63" w14:paraId="7ED9806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19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7A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8C3E9" w14:textId="5B6B6C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B99B" w14:textId="0F34D8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41CE" w14:textId="5FA7CD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25526" w14:textId="7FA47E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AA47E5" w:rsidRPr="004B2C63" w14:paraId="4F5F804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0A5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BE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4230" w14:textId="499A60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17DC" w14:textId="18A769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2664" w14:textId="4F7817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B181" w14:textId="6D7CA6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AA47E5" w:rsidRPr="004B2C63" w14:paraId="091E264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8D2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33CC88" w14:textId="31B883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502,110.72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3A627C" w14:textId="09B8EF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10A2A" w14:textId="2FCE81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4F9BF1" w14:textId="57F3FB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517,110.72 </w:t>
            </w:r>
          </w:p>
        </w:tc>
      </w:tr>
      <w:tr w:rsidR="00AA47E5" w:rsidRPr="004B2C63" w14:paraId="5F091C8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13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40A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DFB9" w14:textId="1F6866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31,410.72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A2DC" w14:textId="5324D1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A5EA" w14:textId="005C61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F399" w14:textId="0AD7A1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31,410.72 </w:t>
            </w:r>
          </w:p>
        </w:tc>
      </w:tr>
      <w:tr w:rsidR="00AA47E5" w:rsidRPr="004B2C63" w14:paraId="1C91D5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77E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5F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C9E8" w14:textId="6AB0E8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922F" w14:textId="31DF20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0B29" w14:textId="229DDE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907ED" w14:textId="75390F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AA47E5" w:rsidRPr="004B2C63" w14:paraId="19D1EC0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3D2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AB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835E" w14:textId="178902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7753" w14:textId="0F1F1F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A49C" w14:textId="64F4CC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DF72" w14:textId="60D10A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AA47E5" w:rsidRPr="004B2C63" w14:paraId="78C8277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8E4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69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BE0B" w14:textId="7B497D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6924" w14:textId="7ECE99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45F3" w14:textId="1138E7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4AC5" w14:textId="71542D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</w:tr>
      <w:tr w:rsidR="00AA47E5" w:rsidRPr="004B2C63" w14:paraId="3608368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E01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5C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A44F" w14:textId="6611B5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4032" w14:textId="27BFFE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57B4E" w14:textId="460690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4190" w14:textId="475D13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AA47E5" w:rsidRPr="004B2C63" w14:paraId="5E696A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0FE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157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Catubig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24B3" w14:textId="3C7223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9556" w14:textId="6977C8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8C175" w14:textId="2B627D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EB4" w14:textId="782F2E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AA47E5" w:rsidRPr="004B2C63" w14:paraId="7E3E40D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194C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9AB1E3" w14:textId="476D44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3,431,460.21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A72430" w14:textId="045988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40D4B" w14:textId="7A82EF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ED782" w14:textId="41FA99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4,539,960.21 </w:t>
            </w:r>
          </w:p>
        </w:tc>
      </w:tr>
      <w:tr w:rsidR="00AA47E5" w:rsidRPr="004B2C63" w14:paraId="0291104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B1F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80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5431" w14:textId="0F8DC3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A11D" w14:textId="4BBEAF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89AF" w14:textId="219B0C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E89A" w14:textId="05F2E9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AA47E5" w:rsidRPr="004B2C63" w14:paraId="022779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912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F1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71F2" w14:textId="0B7348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133A" w14:textId="31BD9D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6866" w14:textId="378385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9B9BE" w14:textId="1D8210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AA47E5" w:rsidRPr="004B2C63" w14:paraId="1C83C1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4B3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35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76B99" w14:textId="11DED9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79CD5" w14:textId="62A20B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5F76" w14:textId="59ECDB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01AB" w14:textId="06F1EA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AA47E5" w:rsidRPr="004B2C63" w14:paraId="39387A8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CF1A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EE2F7" w14:textId="05445A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138,673.16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15F505" w14:textId="6D3891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65B21D" w14:textId="46554B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EA83A" w14:textId="7545A6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776,173.16 </w:t>
            </w:r>
          </w:p>
        </w:tc>
      </w:tr>
      <w:tr w:rsidR="00AA47E5" w:rsidRPr="004B2C63" w14:paraId="58106D7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290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87C5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5040" w14:textId="3B93C5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28,859.16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92FF" w14:textId="175856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2244" w14:textId="01911E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7E8A" w14:textId="4116B7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28,859.16 </w:t>
            </w:r>
          </w:p>
        </w:tc>
      </w:tr>
      <w:tr w:rsidR="00AA47E5" w:rsidRPr="004B2C63" w14:paraId="1CEF2D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364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34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4885" w14:textId="7AA0F8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CD3E" w14:textId="514A59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7C78" w14:textId="2C78FA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E33C" w14:textId="19FCC8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5D93BE6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06D6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DF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342D" w14:textId="64BE50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109,814.00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7286" w14:textId="77B5E7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3FCB" w14:textId="576F4A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22AB" w14:textId="67528B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109,814.00 </w:t>
            </w:r>
          </w:p>
        </w:tc>
      </w:tr>
      <w:tr w:rsidR="00AA47E5" w:rsidRPr="004B2C63" w14:paraId="14D6F0B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B7B4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76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5502" w14:textId="5417E9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A0A44" w14:textId="636125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92B2" w14:textId="0BD3D6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6ECA" w14:textId="2C8CFA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AA47E5" w:rsidRPr="004B2C63" w14:paraId="4435DF9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DE1C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F2DAE0" w14:textId="1FC3A0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22,624,080.00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C39AF8" w14:textId="3F8F6A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1CDC89" w14:textId="37E2FC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452F56" w14:textId="52F147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22,624,080.00 </w:t>
            </w:r>
          </w:p>
        </w:tc>
      </w:tr>
      <w:tr w:rsidR="00AA47E5" w:rsidRPr="004B2C63" w14:paraId="591C342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F8C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4F0DBA" w14:textId="0F461F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E8DFB" w14:textId="7F8FD2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9C84C" w14:textId="3C0D61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F5FDF3" w14:textId="0563C7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</w:tr>
      <w:tr w:rsidR="00AA47E5" w:rsidRPr="004B2C63" w14:paraId="47EDA1B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9DD6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01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003F" w14:textId="43835D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4AE1" w14:textId="433AE7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52FB" w14:textId="26F755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05EB2" w14:textId="6CEB45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AA47E5" w:rsidRPr="004B2C63" w14:paraId="412A5C8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1B5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AA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Dapitan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C44EC" w14:textId="5E4C24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FCF5" w14:textId="089607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1A12" w14:textId="433625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00ED" w14:textId="53AB5B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</w:tr>
      <w:tr w:rsidR="00AA47E5" w:rsidRPr="004B2C63" w14:paraId="1B3D1C8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BF4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A2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9D70" w14:textId="15702C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93A1" w14:textId="7187E6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34F8" w14:textId="217FB8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F1BF" w14:textId="749D91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</w:tr>
      <w:tr w:rsidR="00AA47E5" w:rsidRPr="004B2C63" w14:paraId="38BB416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D4A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85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0728" w14:textId="5A8755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6E28" w14:textId="6C2B3A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8F290" w14:textId="5DE8AB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45E0" w14:textId="79BA67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AA47E5" w:rsidRPr="004B2C63" w14:paraId="55B741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8A1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06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7DB8" w14:textId="24A371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D037" w14:textId="2845DE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95AF" w14:textId="79A4C8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5442" w14:textId="58F101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AA47E5" w:rsidRPr="004B2C63" w14:paraId="7EEB828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DC1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37D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Katipunan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4B23" w14:textId="6BE6C7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463E" w14:textId="3DB838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B222" w14:textId="1D74CA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949F" w14:textId="6AFEF3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</w:tr>
      <w:tr w:rsidR="00AA47E5" w:rsidRPr="004B2C63" w14:paraId="2CBE4E2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B95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EC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9170" w14:textId="2FD663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24F8" w14:textId="026F0E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092B" w14:textId="3AEE06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B6FA" w14:textId="360364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</w:tr>
      <w:tr w:rsidR="00AA47E5" w:rsidRPr="004B2C63" w14:paraId="753AE00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8933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B0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74E7" w14:textId="3110F6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87AE" w14:textId="75ABE6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D5D0" w14:textId="38293A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3780" w14:textId="430870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</w:tr>
      <w:tr w:rsidR="00AA47E5" w:rsidRPr="004B2C63" w14:paraId="5A0C13D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20F3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94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94BD" w14:textId="0C668A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714B1" w14:textId="69B831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91DB" w14:textId="4C56D7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6A4E" w14:textId="00C078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</w:tr>
      <w:tr w:rsidR="00AA47E5" w:rsidRPr="004B2C63" w14:paraId="16B7400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11E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86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9528" w14:textId="569692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2A12" w14:textId="39F7C5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EF33" w14:textId="61CE07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3856" w14:textId="05551B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</w:tr>
      <w:tr w:rsidR="00AA47E5" w:rsidRPr="004B2C63" w14:paraId="200C701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FAE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A9E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9133" w14:textId="33AFE6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0647" w14:textId="33A982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A6D7" w14:textId="356652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3FCD" w14:textId="6876A1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AA47E5" w:rsidRPr="004B2C63" w14:paraId="44E0346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418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C4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17F8" w14:textId="72ED78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612E" w14:textId="33FB5B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049D" w14:textId="4F9790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F23E" w14:textId="704C72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AA47E5" w:rsidRPr="004B2C63" w14:paraId="266FF3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815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7D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BC4F" w14:textId="6AD4CB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F2346" w14:textId="62B2B1D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28F2" w14:textId="24C881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90B4" w14:textId="3A3896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</w:tr>
      <w:tr w:rsidR="00AA47E5" w:rsidRPr="004B2C63" w14:paraId="6F329D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EF3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37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E194" w14:textId="75899C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B3F9" w14:textId="4F8DC1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1CB1" w14:textId="397A4F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85D9" w14:textId="4ADA9D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AA47E5" w:rsidRPr="004B2C63" w14:paraId="1DF3230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56A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C7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68F6" w14:textId="541D02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9815" w14:textId="311E0A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3AFD" w14:textId="318EEE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E230" w14:textId="443E15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</w:tr>
      <w:tr w:rsidR="00AA47E5" w:rsidRPr="004B2C63" w14:paraId="0E0CE18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3AA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D3E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07E8" w14:textId="6B1D59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1199" w14:textId="66BCB4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C48C" w14:textId="259EF1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FD78C" w14:textId="3F81B0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AA47E5" w:rsidRPr="004B2C63" w14:paraId="18E5751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530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BA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8BC6" w14:textId="2EADDF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0419" w14:textId="10F511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EC67" w14:textId="458352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50389" w14:textId="5240D4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AA47E5" w:rsidRPr="004B2C63" w14:paraId="371A76D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9B0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FA8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BD1E" w14:textId="23E4F0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FFB8" w14:textId="57511A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E4D3" w14:textId="67A4D5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4838" w14:textId="32E4C5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AA47E5" w:rsidRPr="004B2C63" w14:paraId="35CFC5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D0E1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2E5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6E96C" w14:textId="67BA1E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5B830" w14:textId="137965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EF1D" w14:textId="2EDF95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1809" w14:textId="47BD3F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AA47E5" w:rsidRPr="004B2C63" w14:paraId="726F0A18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2A4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B58F6" w14:textId="22C862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13,623,000.00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0CD06" w14:textId="0F7EFA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866288" w14:textId="12D9F1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EBEEB" w14:textId="686AA1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13,623,000.00 </w:t>
            </w:r>
          </w:p>
        </w:tc>
      </w:tr>
      <w:tr w:rsidR="00AA47E5" w:rsidRPr="004B2C63" w14:paraId="3EE5CC3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33A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41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EC0B" w14:textId="189860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2C1A" w14:textId="3B1AC1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AD92" w14:textId="43F454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A8DC" w14:textId="2482A8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AA47E5" w:rsidRPr="004B2C63" w14:paraId="57F5C81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796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9F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1FB5" w14:textId="22AED5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461C" w14:textId="658D3E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749E" w14:textId="766911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CA014" w14:textId="0232CB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AA47E5" w:rsidRPr="004B2C63" w14:paraId="17712DE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A671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08D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4C84" w14:textId="11C8F6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576B" w14:textId="6D8646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7A31" w14:textId="2FA78A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66DF" w14:textId="1BAFA5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</w:tr>
      <w:tr w:rsidR="00AA47E5" w:rsidRPr="004B2C63" w14:paraId="652A0FF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B26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9FF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B5E4" w14:textId="46313B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E7C2" w14:textId="66E604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E81A" w14:textId="556AB9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F321" w14:textId="49D00C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AA47E5" w:rsidRPr="004B2C63" w14:paraId="5BDF79B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3E5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21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520A" w14:textId="21512EB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01C1" w14:textId="32C0CA1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24D3" w14:textId="4833BF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9915" w14:textId="0966BA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AA47E5" w:rsidRPr="004B2C63" w14:paraId="293C3D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5F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0C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098F" w14:textId="79914C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75EF" w14:textId="3999B1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53A81" w14:textId="235B00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10D2" w14:textId="215EDA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AA47E5" w:rsidRPr="004B2C63" w14:paraId="05875CD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7EE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CD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62C0" w14:textId="5B1EBD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5AA1" w14:textId="553C67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CE7E" w14:textId="4F0333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CA94A" w14:textId="323E05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AA47E5" w:rsidRPr="004B2C63" w14:paraId="69D2583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17F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BB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337A" w14:textId="3D39CB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A5C9" w14:textId="6EF5B6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0162" w14:textId="2B1209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060F" w14:textId="30D7C7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AA47E5" w:rsidRPr="004B2C63" w14:paraId="2F06851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F56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A3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3DDF" w14:textId="6270A8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D6980" w14:textId="7BBECF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5D5E" w14:textId="258074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C162" w14:textId="3BE0FC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AA47E5" w:rsidRPr="004B2C63" w14:paraId="1A191CE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E8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97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5994" w14:textId="2EA963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48C0" w14:textId="4F512A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BA41" w14:textId="5B46EA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148C" w14:textId="404E7A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AA47E5" w:rsidRPr="004B2C63" w14:paraId="1AD2AE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655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42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1A73" w14:textId="2CD355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9A80" w14:textId="60DD10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3E98F" w14:textId="04F8F4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CA40" w14:textId="7C4C37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</w:tr>
      <w:tr w:rsidR="00AA47E5" w:rsidRPr="004B2C63" w14:paraId="29BF8A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3E9E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55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88CD" w14:textId="0C8A06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0494" w14:textId="1C01C2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6F04" w14:textId="6B4A8F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D0B5" w14:textId="091FE6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</w:tr>
      <w:tr w:rsidR="00AA47E5" w:rsidRPr="004B2C63" w14:paraId="4D36877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21B9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83F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4F39" w14:textId="7A9B9C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F06E" w14:textId="62FA57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AB0A" w14:textId="7A5C56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7ADF" w14:textId="117EC7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</w:tr>
      <w:tr w:rsidR="00AA47E5" w:rsidRPr="004B2C63" w14:paraId="436A5A0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8B5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3247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444A" w14:textId="1A8846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AB609" w14:textId="709CE3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62101" w14:textId="0BDF10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03E0" w14:textId="0D8567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AA47E5" w:rsidRPr="004B2C63" w14:paraId="0189C62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8EF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AF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D1FD" w14:textId="44C66D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9D0D2" w14:textId="5868BB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D012" w14:textId="01D3DB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1CD5" w14:textId="023048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AA47E5" w:rsidRPr="004B2C63" w14:paraId="4293237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2ED6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972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989B" w14:textId="40E23A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446F" w14:textId="3B4E7D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0CCC" w14:textId="0C9D7A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C9F8" w14:textId="3F5F2A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</w:tr>
      <w:tr w:rsidR="00AA47E5" w:rsidRPr="004B2C63" w14:paraId="4087693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41C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70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080D" w14:textId="01C230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9398" w14:textId="6DC56C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02E3" w14:textId="060E54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AA20B" w14:textId="40B706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</w:tr>
      <w:tr w:rsidR="00AA47E5" w:rsidRPr="004B2C63" w14:paraId="399D5F6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7DE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9DF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665A" w14:textId="708B87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3721" w14:textId="2F69B9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BBD0" w14:textId="407A5C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AF7B3" w14:textId="5DB103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AA47E5" w:rsidRPr="004B2C63" w14:paraId="738E9A6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1AF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42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4C05" w14:textId="62B82F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5C51" w14:textId="569965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7D0C" w14:textId="694A1C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D053C" w14:textId="2FE58A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AA47E5" w:rsidRPr="004B2C63" w14:paraId="118BF86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61F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1B4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Vincenzo A.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Sagun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5842" w14:textId="11ECC4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B8AA" w14:textId="25CEFB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1FAE" w14:textId="00EFF3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52D2" w14:textId="4CE4F5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AA47E5" w:rsidRPr="004B2C63" w14:paraId="046776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4CD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B1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1F87" w14:textId="0B49E9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9,197,520.00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41A1" w14:textId="1C235F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D9130" w14:textId="4DD727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8DCB" w14:textId="0E9DB1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9,197,520.00 </w:t>
            </w:r>
          </w:p>
        </w:tc>
      </w:tr>
      <w:tr w:rsidR="00AA47E5" w:rsidRPr="004B2C63" w14:paraId="7C4834D4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51F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DAAA05" w14:textId="173AC6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3,997,560.00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B94F71" w14:textId="48B463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982C8" w14:textId="3A5A8F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8B1F9B" w14:textId="1053B4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3,997,560.00 </w:t>
            </w:r>
          </w:p>
        </w:tc>
      </w:tr>
      <w:tr w:rsidR="00AA47E5" w:rsidRPr="004B2C63" w14:paraId="20E659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F99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95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228C" w14:textId="1916A0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4F97" w14:textId="17E513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4213" w14:textId="7151D0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B428" w14:textId="1C8286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AA47E5" w:rsidRPr="004B2C63" w14:paraId="012C35E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367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EF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7B3D" w14:textId="4339168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98D7" w14:textId="70B84A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6D77" w14:textId="5C17B9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1D5C" w14:textId="3EA012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AA47E5" w:rsidRPr="004B2C63" w14:paraId="154C097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DBE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98A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E300" w14:textId="5388FF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D575C" w14:textId="7E17A9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2E88" w14:textId="7556BA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BD2B" w14:textId="428DA5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AA47E5" w:rsidRPr="004B2C63" w14:paraId="4221D7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3006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4C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Malangas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5492" w14:textId="1FCBD2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3CA2" w14:textId="53E5B1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D34B" w14:textId="70B70E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9FD0" w14:textId="75C6B8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AA47E5" w:rsidRPr="004B2C63" w14:paraId="17BD19D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4EE5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90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7796" w14:textId="0BAFDF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812B" w14:textId="433CC7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39FE" w14:textId="6C3279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AA5A" w14:textId="534F9A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AA47E5" w:rsidRPr="004B2C63" w14:paraId="588FF3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3EF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DFD9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11B9" w14:textId="22C45B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C2D2" w14:textId="0E63D5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B93E" w14:textId="5007AE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78040" w14:textId="1CC8F2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AA47E5" w:rsidRPr="004B2C63" w14:paraId="259AC1D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CCC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0F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Payao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EF8A" w14:textId="197A378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4F4A" w14:textId="0F8017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684E" w14:textId="15426C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F4870" w14:textId="4FBE9C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</w:tr>
      <w:tr w:rsidR="00AA47E5" w:rsidRPr="004B2C63" w14:paraId="1388187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AFD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40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50B7" w14:textId="294F1D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E611C" w14:textId="7270C6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46D6" w14:textId="082397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6D84" w14:textId="3CC9DB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AA47E5" w:rsidRPr="004B2C63" w14:paraId="1CB6465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FCA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23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Talusan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7CB3" w14:textId="247DC1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AC6E" w14:textId="26AE69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C3C9" w14:textId="312A77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EF54" w14:textId="79FD05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AA47E5" w:rsidRPr="004B2C63" w14:paraId="6E9FCDD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5C6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29F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2C7E" w14:textId="6B2F61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C8FC1" w14:textId="151A15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9881" w14:textId="048135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924F" w14:textId="5EA16C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AA47E5" w:rsidRPr="004B2C63" w14:paraId="3C6756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9B0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9D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849C" w14:textId="1C1779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2C90" w14:textId="312108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6C9F" w14:textId="25510B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80793" w14:textId="5D1EE0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</w:tr>
      <w:tr w:rsidR="00AA47E5" w:rsidRPr="004B2C63" w14:paraId="37FB0E48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D1D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06CB7" w14:textId="1894E9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77F06" w14:textId="2EBC0B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00DB27" w14:textId="3A45C9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43611" w14:textId="4BC1C4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664,560.00 </w:t>
            </w:r>
          </w:p>
        </w:tc>
      </w:tr>
      <w:tr w:rsidR="00AA47E5" w:rsidRPr="004B2C63" w14:paraId="3928483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FAD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C53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5B75" w14:textId="66577D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7384" w14:textId="7789AE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6AE5" w14:textId="40594C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81CC" w14:textId="2DA79B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664,560.00 </w:t>
            </w:r>
          </w:p>
        </w:tc>
      </w:tr>
      <w:tr w:rsidR="00AA47E5" w:rsidRPr="004B2C63" w14:paraId="3777166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66A5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DE17C2" w14:textId="122774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22,964,367.87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425E51" w14:textId="17A6BA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293866" w14:textId="2E5DB7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6554E8" w14:textId="692812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22,964,367.87 </w:t>
            </w:r>
          </w:p>
        </w:tc>
      </w:tr>
      <w:tr w:rsidR="00AA47E5" w:rsidRPr="004B2C63" w14:paraId="52F0C561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4651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7B345" w14:textId="782741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353EA7" w14:textId="729C1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B14551" w14:textId="4C3405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BCF431" w14:textId="0A668B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</w:tr>
      <w:tr w:rsidR="00AA47E5" w:rsidRPr="004B2C63" w14:paraId="6F55BB8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102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9C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8BCE" w14:textId="0ADECF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2685" w14:textId="2CEEDD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722" w14:textId="17B4F5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43BE" w14:textId="6F5BF7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02223F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B6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B2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E482" w14:textId="74D17E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45FD" w14:textId="4D88C8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D0EE" w14:textId="6158E8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0205" w14:textId="39D171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4D63242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F69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57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AD9C" w14:textId="158AE1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DF5D" w14:textId="5C73A0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B447" w14:textId="56E434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BD54" w14:textId="18DA5D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6FD3E98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E7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F9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E2CE" w14:textId="04FB4B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E795" w14:textId="71D9C3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046F" w14:textId="4A035F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1733" w14:textId="312752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096B715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3A0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F6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55F9" w14:textId="20B40D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21ED" w14:textId="1B3E9A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4D3A" w14:textId="51E67D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7286" w14:textId="6A9078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</w:tr>
      <w:tr w:rsidR="00AA47E5" w:rsidRPr="004B2C63" w14:paraId="603F3F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72D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E7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653F" w14:textId="44340D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ED90" w14:textId="755FFA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98AF" w14:textId="0A43C5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5695" w14:textId="47CFAE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2415395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3A6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32E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Malaybalay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E04B" w14:textId="554FE4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6F12" w14:textId="5409E0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C681" w14:textId="12219B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08D9" w14:textId="27BCBE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AA47E5" w:rsidRPr="004B2C63" w14:paraId="1197D13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5D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65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38DE" w14:textId="6E27E1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7570" w14:textId="26E6C5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2CE5" w14:textId="48D0C2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138D" w14:textId="3AF644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4961AD0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18E9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CA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A84B" w14:textId="783862E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03BD" w14:textId="5A8675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2FDE" w14:textId="72DD86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390E" w14:textId="60BEE0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4BB56F8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777F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7F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F904" w14:textId="6DAE3D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7F747" w14:textId="62E2DA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3D22" w14:textId="72C322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E8C3" w14:textId="6DF250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3D3328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3B3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12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Kibawe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7342" w14:textId="19CB01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899D" w14:textId="715DA7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0F53" w14:textId="4CEFF4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9AFA" w14:textId="58BFEB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41C5EA7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BAB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20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DAB0" w14:textId="7027B1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8C5F" w14:textId="464F8E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EADC" w14:textId="403A47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C54D" w14:textId="4C8B67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05F15B3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0F3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3A3F46" w14:textId="309EDB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A47AF" w14:textId="4D4E4C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BCC396" w14:textId="4D697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8487A" w14:textId="6DF8F4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</w:tr>
      <w:tr w:rsidR="00AA47E5" w:rsidRPr="004B2C63" w14:paraId="3A5A56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63B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5B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24A1" w14:textId="42FF26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294E" w14:textId="195C77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4FB4" w14:textId="305722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9957" w14:textId="696EEA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3F7BDDF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6FA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D6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28F5" w14:textId="3E4908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32C5" w14:textId="74A479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7B65" w14:textId="2F2559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A4A4" w14:textId="75DCD1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7C15CF8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F94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02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AAC9" w14:textId="6E4645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9686" w14:textId="0C10AB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3A52" w14:textId="5B90C4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12A3" w14:textId="2FC699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AA47E5" w:rsidRPr="004B2C63" w14:paraId="660601B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85A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C13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BCA3" w14:textId="340E02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7D68" w14:textId="3D8E45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A582" w14:textId="5835C6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42A8" w14:textId="4C12D3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72DF7ED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BDB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6B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EA2F" w14:textId="437131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FED2" w14:textId="2A60C2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676E" w14:textId="00768E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8FB8" w14:textId="1CE392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08C6311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2588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DAD2BC" w14:textId="6AF58A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37021" w14:textId="14F9A0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1A03E" w14:textId="2F57EF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D46E8" w14:textId="39C8B9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</w:tr>
      <w:tr w:rsidR="00AA47E5" w:rsidRPr="004B2C63" w14:paraId="46E9105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4F3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E0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Iligan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242C" w14:textId="2D2AEA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6DFF" w14:textId="39F313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FAA72" w14:textId="009409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DD4F" w14:textId="35AF65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</w:tr>
      <w:tr w:rsidR="00AA47E5" w:rsidRPr="004B2C63" w14:paraId="184C6BB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CD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1A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2903" w14:textId="5DE8CC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2E69" w14:textId="24767B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2F37" w14:textId="50A53E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05E2" w14:textId="405151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2E18582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D49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AD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013B" w14:textId="6F032A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F88B" w14:textId="07C2B0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CA9C" w14:textId="338BF9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7B8A" w14:textId="4ED5DE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5C83C3C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B26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DC8F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A04A" w14:textId="15D1F5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0F73" w14:textId="5DAD3F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7D14" w14:textId="526F5F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03AFC" w14:textId="7BF453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6104D8A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17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DA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37B0" w14:textId="38FAD8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27E4" w14:textId="530A42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1E35" w14:textId="746C88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C2EC" w14:textId="403CCD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FAA757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9A2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4B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A7F35" w14:textId="4AA0E4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E388" w14:textId="2ED432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92A0" w14:textId="130224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4E323" w14:textId="5F64F9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0EBB4D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9B9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27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F2D0" w14:textId="7BBF11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DF38" w14:textId="7E87C5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3007" w14:textId="4EC0E4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375D" w14:textId="4A24F5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10927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47B1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C7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F7F1" w14:textId="349F19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B277" w14:textId="27197A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57DF" w14:textId="051138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DB48" w14:textId="4FDF5F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AA47E5" w:rsidRPr="004B2C63" w14:paraId="71BEBAD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705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CE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742A" w14:textId="3CA87E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5889" w14:textId="35AD1C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3B1C" w14:textId="35A28F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9BFA" w14:textId="318E5D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EF8E34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59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D3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FB61" w14:textId="59746C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7382" w14:textId="151E47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10FB4" w14:textId="5BC7F9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3F2F" w14:textId="174AE3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1E63568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35E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3F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4D2E" w14:textId="31AE28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BC6B" w14:textId="087C4B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6457D" w14:textId="6327C2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4A67A" w14:textId="0089EE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6644042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B92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6B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4F0F" w14:textId="4CF030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A6FA" w14:textId="6D7CA6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84F5" w14:textId="585C76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976C" w14:textId="302B96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3EAD9B3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FC7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8F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08A6" w14:textId="3E9F6E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8957" w14:textId="7890EA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C1EB" w14:textId="703FF3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431F" w14:textId="0AFCE5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36C6124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81A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D2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F307" w14:textId="2CD92F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4C53" w14:textId="57FC8D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04DC" w14:textId="43AC42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5DAB" w14:textId="3B6C6F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58A925F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73D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E11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169C" w14:textId="3BE91F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1DD6" w14:textId="61D6CF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794D" w14:textId="2615CE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61A7" w14:textId="5CE531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1217BA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2A7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6F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C634" w14:textId="0988CB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8445" w14:textId="4CF1D6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1A92" w14:textId="50D9DB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FBCE" w14:textId="484D25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7CA9E05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F8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AF3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6EB3" w14:textId="54DBF3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8D96" w14:textId="00CAFE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7950D" w14:textId="06BCA2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A3B" w14:textId="4039B9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AA47E5" w:rsidRPr="004B2C63" w14:paraId="3305570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0AB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28B2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03EF" w14:textId="371214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9F59" w14:textId="38C4FF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6E3A9" w14:textId="032279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8AB6E" w14:textId="7C265A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AA47E5" w:rsidRPr="004B2C63" w14:paraId="65E1EE6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981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7B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C37A" w14:textId="583B2D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D03E0" w14:textId="37E2B9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A7913" w14:textId="26B081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996E" w14:textId="765489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A0E8DAF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385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61B94" w14:textId="729D5D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4D0357" w14:textId="685BD8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85DCC5" w14:textId="1F3B66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36C4C" w14:textId="470B6E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</w:tr>
      <w:tr w:rsidR="00AA47E5" w:rsidRPr="004B2C63" w14:paraId="43A3021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E1F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7D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0998" w14:textId="2BD694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E036" w14:textId="4EC3C5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6936" w14:textId="7EFD71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FE2F" w14:textId="54709F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3FBE99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38B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92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23A9" w14:textId="75F837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FDA3" w14:textId="209BA0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617C7" w14:textId="518313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04AA" w14:textId="6C763B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46FF1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B9A2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98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C47" w14:textId="6E7013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E7B9" w14:textId="4659A3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5536" w14:textId="70EB5E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CA84" w14:textId="10108B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707601A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F53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8A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061A" w14:textId="44FA81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0351" w14:textId="7F3E4D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F52C" w14:textId="18EEDC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5C0B" w14:textId="054D29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4065BB2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9BC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D3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E583" w14:textId="7EF62F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ACF4" w14:textId="62CA29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E8BB" w14:textId="397587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0A7B" w14:textId="4C05CD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39D5344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487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BE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09E3" w14:textId="0A0632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93416" w14:textId="1D3C1E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02A6D" w14:textId="388671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869F3" w14:textId="7C9026B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AB9B7F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3F0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9E8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DA3D" w14:textId="76F7DD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170C" w14:textId="5D84A5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0CBD" w14:textId="554591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7F5C" w14:textId="5CB429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AA47E5" w:rsidRPr="004B2C63" w14:paraId="3E7669C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C2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AD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9C2F" w14:textId="3B1F27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70FE" w14:textId="5E7141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A9C6" w14:textId="4C2C46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E12E" w14:textId="221D9E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6B38349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560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59F7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8D4D" w14:textId="4D6A46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855D" w14:textId="386CF0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F1B6" w14:textId="194786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DB6A" w14:textId="475099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607DFF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58E5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AC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BE70" w14:textId="672C42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B4F7" w14:textId="2C1B04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3F3F" w14:textId="2BB66B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33B8" w14:textId="3389A5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4BF35D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DD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80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C712" w14:textId="34354E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CAB8" w14:textId="397E37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ABC4" w14:textId="2E3C07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5D83" w14:textId="5D4C0A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094751F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C76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67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Chiongbian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(Don Mariano Marcos)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34DE" w14:textId="2AA36D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DE5A4" w14:textId="5A8144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98DF" w14:textId="5A7EDD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8A1E" w14:textId="005BF1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4DDE1BB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0BC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36F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DAFC" w14:textId="5763EF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E544" w14:textId="35B56D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34E1" w14:textId="1AB08C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40AD" w14:textId="6CDE05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4265E8A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B32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50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4C56" w14:textId="2322E2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7986" w14:textId="2B1974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F44E" w14:textId="3BE140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1A19" w14:textId="02BD8C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0CB24BE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C2C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542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A58D" w14:textId="188FD3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7B5BE" w14:textId="268529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F13E" w14:textId="787738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D2B6" w14:textId="0086CF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5C1E733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701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A2C115" w14:textId="4F1A14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8,686,236.97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D61414" w14:textId="18182F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CD07C1" w14:textId="438A4A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F2B56" w14:textId="5353C0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8,686,236.97 </w:t>
            </w:r>
          </w:p>
        </w:tc>
      </w:tr>
      <w:tr w:rsidR="00AA47E5" w:rsidRPr="004B2C63" w14:paraId="4843EF5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79B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2A9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3EAA" w14:textId="6DBC9E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2,667,171.97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E3DD" w14:textId="443568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B6289" w14:textId="4D9104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0605" w14:textId="18CF59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2,667,171.97 </w:t>
            </w:r>
          </w:p>
        </w:tc>
      </w:tr>
      <w:tr w:rsidR="00AA47E5" w:rsidRPr="004B2C63" w14:paraId="4FA5279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2C5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71B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D73C" w14:textId="39192F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918A0" w14:textId="1EEDDA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8751" w14:textId="611FDD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1C6D" w14:textId="2C7FDB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AA47E5" w:rsidRPr="004B2C63" w14:paraId="780AFCD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C82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D9D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Balingoan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9FA4" w14:textId="51A353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44CD" w14:textId="24261C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275D" w14:textId="7433A6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1225" w14:textId="758EF8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19288C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2B7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72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BC94" w14:textId="008453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5028" w14:textId="22DFCC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F8EE" w14:textId="0D343E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999B" w14:textId="464B55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3CE5B8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B3A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29C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9B47" w14:textId="7C52B7A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CBA8" w14:textId="4818B7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D634" w14:textId="15B3DA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717E" w14:textId="1A2748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21FFE43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59D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F9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E20E" w14:textId="052230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2CB2" w14:textId="6CA2FB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7B02" w14:textId="1BFCF1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ED77" w14:textId="0AAEDA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34E2B16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FB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73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0044" w14:textId="7958A1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1615" w14:textId="2767D1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F455" w14:textId="286E7D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060B" w14:textId="6AFBB2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04C94C8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C1A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AED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23EF" w14:textId="11E11B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64E2" w14:textId="7AA18C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22DF" w14:textId="5A3F16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86B9" w14:textId="50F4AC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AA47E5" w:rsidRPr="004B2C63" w14:paraId="27E390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907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C49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CFDB" w14:textId="043A13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EF4F4" w14:textId="29A28B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7F9CD" w14:textId="0B3BC2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6FA0D" w14:textId="1E8F59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1A6D656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0240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6C4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8EB2" w14:textId="7CD16D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37A1" w14:textId="3DE02E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AE3CC" w14:textId="14F372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C773" w14:textId="60E2DF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2D45EEF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856C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87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9BBD" w14:textId="33D732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792E" w14:textId="0F3C540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932E" w14:textId="730EFB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31C4" w14:textId="1F96FB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1972663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D4D8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0F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AF9F" w14:textId="14BB6D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5B0D" w14:textId="146E7C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D7F7" w14:textId="025427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FB32" w14:textId="100016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798BBD7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6FB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1D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6DCE" w14:textId="236FC1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720C" w14:textId="2C093B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F3BA" w14:textId="79FCD2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F757" w14:textId="41CA31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AA47E5" w:rsidRPr="004B2C63" w14:paraId="69C9B9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057A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E3D1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6188" w14:textId="3D06C4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9820" w14:textId="5702C6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F3A5" w14:textId="54C691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C9A0" w14:textId="0035B3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7F3A63D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F42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03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BC8E" w14:textId="5EAC20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6675" w14:textId="5F07BD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6C4D" w14:textId="1D6C35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78A1" w14:textId="335498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485CAB2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642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00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3958" w14:textId="334AB3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AC27" w14:textId="62D367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81D14" w14:textId="2A65FA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31A1" w14:textId="79525D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4A09784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EE3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8A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CF401" w14:textId="357EAC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8389" w14:textId="560055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E8F2" w14:textId="437CA6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855F" w14:textId="72CABE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1CB780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85C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9F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5E2E" w14:textId="5D7117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0691" w14:textId="158EB0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CC41" w14:textId="628883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C2D1" w14:textId="784458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0C9044A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1E2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967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F30C" w14:textId="3E7F7F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DB36" w14:textId="593D6C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AE3C" w14:textId="4F112F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2B4F" w14:textId="04D857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AA47E5" w:rsidRPr="004B2C63" w14:paraId="21FE2B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765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E81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2BE4" w14:textId="46DC9A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C7DB" w14:textId="3439B2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0A7B" w14:textId="10589D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D611" w14:textId="2FC22E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AA47E5" w:rsidRPr="004B2C63" w14:paraId="6B405C6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DB1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FFF8DE" w14:textId="47DA02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48,193,707.94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FB045C" w14:textId="74673A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E3219A" w14:textId="2EFA87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8CE52A" w14:textId="5656BC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48,193,707.94 </w:t>
            </w:r>
          </w:p>
        </w:tc>
      </w:tr>
      <w:tr w:rsidR="00AA47E5" w:rsidRPr="004B2C63" w14:paraId="5EAA502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543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AA5A77" w14:textId="02A86F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D82DC" w14:textId="161837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722709" w14:textId="7420D9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05A71" w14:textId="47D588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AA47E5" w:rsidRPr="004B2C63" w14:paraId="10AC440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2D8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98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2E7B" w14:textId="57B1FF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D682" w14:textId="7F2466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3169" w14:textId="6367CA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7C02" w14:textId="436F19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AA47E5" w:rsidRPr="004B2C63" w14:paraId="31BBC59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A78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AE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7FAE" w14:textId="39B012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F321" w14:textId="1E29C9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0650" w14:textId="434A73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1648" w14:textId="05FEEC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AA47E5" w:rsidRPr="004B2C63" w14:paraId="6811834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7E8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3A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Mabini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(Doña Alicia)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941AD" w14:textId="1B0BDA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590" w14:textId="62D5DA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0560" w14:textId="29F3DC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1954" w14:textId="3F4029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AA47E5" w:rsidRPr="004B2C63" w14:paraId="4AD4774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5495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DB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28B3" w14:textId="32AE1D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53A9" w14:textId="48325D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652A" w14:textId="260AAA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F63E" w14:textId="7E0FEC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AA47E5" w:rsidRPr="004B2C63" w14:paraId="4009996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8E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59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1168" w14:textId="189F8D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9A504" w14:textId="21D3E2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42F4" w14:textId="42E5C7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3C78" w14:textId="1B01F0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AA47E5" w:rsidRPr="004B2C63" w14:paraId="327E65B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5E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FD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9512" w14:textId="06C4ED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BED6" w14:textId="3DD824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F5C7" w14:textId="5BD74A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AB90" w14:textId="4DB01E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AA47E5" w:rsidRPr="004B2C63" w14:paraId="242B7D0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1E6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99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AAB6" w14:textId="23A2C1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B873" w14:textId="1BABCA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CD53" w14:textId="75AF36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AFCF" w14:textId="70ED08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AA47E5" w:rsidRPr="004B2C63" w14:paraId="68DB6A6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48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06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2762" w14:textId="03FD8C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BA83" w14:textId="6FD1BA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FA3F" w14:textId="1AA2D5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227BD" w14:textId="3C6980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AA47E5" w:rsidRPr="004B2C63" w14:paraId="45BE23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CFA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DC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4E17" w14:textId="774216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8F77" w14:textId="26A5D5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8A2B" w14:textId="522474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6777" w14:textId="33D215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AA47E5" w:rsidRPr="004B2C63" w14:paraId="06C5BC1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385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3E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AC4C" w14:textId="170759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AB22" w14:textId="5E1C17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3B26" w14:textId="16534B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0E20" w14:textId="37180C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AA47E5" w:rsidRPr="004B2C63" w14:paraId="16A085E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C94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E7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5EA0" w14:textId="5C1C0E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D6AC" w14:textId="124901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6751" w14:textId="04983E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584F" w14:textId="23C821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AA47E5" w:rsidRPr="004B2C63" w14:paraId="52B2D65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E838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49A9BE" w14:textId="4747C6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8,036,059.80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1989E" w14:textId="078393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48C0E4" w14:textId="25B733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1C95FD" w14:textId="7CF900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8,036,059.80 </w:t>
            </w:r>
          </w:p>
        </w:tc>
      </w:tr>
      <w:tr w:rsidR="00AA47E5" w:rsidRPr="004B2C63" w14:paraId="2B727FE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684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7C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8C6B" w14:textId="5C94A4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8C89A" w14:textId="352732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8CB8" w14:textId="25EA7C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74158" w14:textId="7A26F3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</w:tr>
      <w:tr w:rsidR="00AA47E5" w:rsidRPr="004B2C63" w14:paraId="2D8D0A3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247F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AB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9C68" w14:textId="569BE9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262F" w14:textId="248BE3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C232" w14:textId="33F641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F260" w14:textId="53C040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AA47E5" w:rsidRPr="004B2C63" w14:paraId="64B224A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EBD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DF1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E820" w14:textId="4D4AEC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DAE2" w14:textId="5DDD3C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DFFB" w14:textId="106F0A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56D" w14:textId="3587AC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AA47E5" w:rsidRPr="004B2C63" w14:paraId="732B15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475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9B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B0B7" w14:textId="385741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2862" w14:textId="704DDB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1185" w14:textId="0A0EE9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CD99" w14:textId="1E258F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AA47E5" w:rsidRPr="004B2C63" w14:paraId="6DAE004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42B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DA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3966" w14:textId="3BD42B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B654" w14:textId="63B15D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77CD" w14:textId="5580B5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D1A9" w14:textId="1EB045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</w:tr>
      <w:tr w:rsidR="00AA47E5" w:rsidRPr="004B2C63" w14:paraId="48678AD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EAE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E53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389D" w14:textId="1CE0AC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2C802" w14:textId="123A55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E0FF" w14:textId="3FC9E8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8288" w14:textId="1E6333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AA47E5" w:rsidRPr="004B2C63" w14:paraId="5AD2869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59E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1E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9621E" w14:textId="44635B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FA9C" w14:textId="2C1A13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E0C2" w14:textId="3BBFAB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A1ACA" w14:textId="387E27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</w:tr>
      <w:tr w:rsidR="00AA47E5" w:rsidRPr="004B2C63" w14:paraId="62D4C30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DB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EB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1CEC" w14:textId="4438A7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56D5" w14:textId="409EDC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2610" w14:textId="477581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F0E1" w14:textId="5A1CD7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AA47E5" w:rsidRPr="004B2C63" w14:paraId="6BBB8C8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9B9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AA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9758" w14:textId="58C078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E08A" w14:textId="5D9BC2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E93F" w14:textId="5CC397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EAEE" w14:textId="047520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AA47E5" w:rsidRPr="004B2C63" w14:paraId="28BF483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A9E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2D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AE3CE" w14:textId="482BCE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2C14" w14:textId="794C7C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D7BB" w14:textId="5287A8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D9F5" w14:textId="555155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AA47E5" w:rsidRPr="004B2C63" w14:paraId="74E15F7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374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98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38BA" w14:textId="77E28A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588,609.45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0D4B" w14:textId="781601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A1EF" w14:textId="78F807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FD54" w14:textId="4545996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588,609.45 </w:t>
            </w:r>
          </w:p>
        </w:tc>
      </w:tr>
      <w:tr w:rsidR="00AA47E5" w:rsidRPr="004B2C63" w14:paraId="580D6CD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98D8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6B687" w14:textId="05C177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17,692,494.69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A52E03" w14:textId="118C5B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E3022E" w14:textId="425B1E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7776E" w14:textId="4C27B4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17,692,494.69 </w:t>
            </w:r>
          </w:p>
        </w:tc>
      </w:tr>
      <w:tr w:rsidR="00AA47E5" w:rsidRPr="004B2C63" w14:paraId="2F1E800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518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0B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1D646" w14:textId="6C8043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2FF1" w14:textId="11BEDD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1BC7" w14:textId="7F3B12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5200" w14:textId="0FF8553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AA47E5" w:rsidRPr="004B2C63" w14:paraId="65D6B6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23E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833F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A5E1" w14:textId="71D4FA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12,006,821.39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6FFF" w14:textId="24027B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5983" w14:textId="64FBEA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C232" w14:textId="5F19F6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12,006,821.39 </w:t>
            </w:r>
          </w:p>
        </w:tc>
      </w:tr>
      <w:tr w:rsidR="00AA47E5" w:rsidRPr="004B2C63" w14:paraId="71DA430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8D20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B7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E28C" w14:textId="584B3B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CA5B" w14:textId="17BAAB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F96C" w14:textId="67A7DF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9873" w14:textId="54B1BA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AA47E5" w:rsidRPr="004B2C63" w14:paraId="1C9069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B2A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D1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E2F8" w14:textId="730E06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098E" w14:textId="5E99DD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4EAD" w14:textId="5FD2E0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FE45" w14:textId="07A991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AA47E5" w:rsidRPr="004B2C63" w14:paraId="75D813F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D8B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15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328E6" w14:textId="50546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CE14" w14:textId="5735BDB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BCE5" w14:textId="57EEEF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58B0" w14:textId="7BC438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AA47E5" w:rsidRPr="004B2C63" w14:paraId="52CAABB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264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ECA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FBDC" w14:textId="3C77BF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0E2C" w14:textId="2AD692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C935C" w14:textId="09C2C9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2768" w14:textId="3D9894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AA47E5" w:rsidRPr="004B2C63" w14:paraId="47F8973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9FA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85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50D5" w14:textId="23A49B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A3D7" w14:textId="3FF8DF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4C3E" w14:textId="6DF8E2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C648" w14:textId="548F0E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AA47E5" w:rsidRPr="004B2C63" w14:paraId="59C3C1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EC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656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3BC7" w14:textId="027B30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FCDC" w14:textId="6C04D7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6D45" w14:textId="107603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D8BE" w14:textId="613776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AA47E5" w:rsidRPr="004B2C63" w14:paraId="764B143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D426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87547" w14:textId="35160C9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10,439,557.25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C81029" w14:textId="1C09B5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210042" w14:textId="71444D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13DE7C" w14:textId="5A113B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10,439,557.25 </w:t>
            </w:r>
          </w:p>
        </w:tc>
      </w:tr>
      <w:tr w:rsidR="00AA47E5" w:rsidRPr="004B2C63" w14:paraId="2AF5988B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3B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D12A" w14:textId="2DF49F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30A15" w14:textId="4E9D2B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8897" w14:textId="5EF7C3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F533" w14:textId="019FCC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AA47E5" w:rsidRPr="004B2C63" w14:paraId="63F4984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9DF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EE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6C91" w14:textId="74674E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C86D" w14:textId="08124B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B797" w14:textId="5E06CC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0C52" w14:textId="0403AE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AA47E5" w:rsidRPr="004B2C63" w14:paraId="1109703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2CA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3B5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Mati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9474" w14:textId="4D08BB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F1089" w14:textId="0D884D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5547" w14:textId="66D72C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41DC" w14:textId="178691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AA47E5" w:rsidRPr="004B2C63" w14:paraId="578E45F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19E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56E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B143" w14:textId="413BE8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2,776,125.00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2CE8" w14:textId="21D94B9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AAC1" w14:textId="706FD0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8C3A" w14:textId="08B9D3C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2,776,125.00 </w:t>
            </w:r>
          </w:p>
        </w:tc>
      </w:tr>
      <w:tr w:rsidR="00AA47E5" w:rsidRPr="004B2C63" w14:paraId="072D995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E03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E5EED" w14:textId="63EE1B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3,549,121.54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3C6CEF" w14:textId="1AA6A8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BE791" w14:textId="3A3CBA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F6EE2" w14:textId="077884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3,549,121.54 </w:t>
            </w:r>
          </w:p>
        </w:tc>
      </w:tr>
      <w:tr w:rsidR="00AA47E5" w:rsidRPr="004B2C63" w14:paraId="0647BE1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04B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4C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C1B2" w14:textId="1B34E7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ACB9" w14:textId="2CF418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EDA2" w14:textId="1AE18B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0AB6" w14:textId="63FD13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AA47E5" w:rsidRPr="004B2C63" w14:paraId="7B04513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32C6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34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22D8" w14:textId="077FD8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7B87" w14:textId="275A55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D9B0" w14:textId="6B2E14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014B" w14:textId="1F87A7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AA47E5" w:rsidRPr="004B2C63" w14:paraId="0C87A7E8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AD9D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B9910" w14:textId="5306F87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35,812,763.00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7BE1B0" w14:textId="12D046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8E05E9" w14:textId="1051AB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85A7EA" w14:textId="3400C1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35,812,763.00 </w:t>
            </w:r>
          </w:p>
        </w:tc>
      </w:tr>
      <w:tr w:rsidR="00AA47E5" w:rsidRPr="004B2C63" w14:paraId="3316DFAA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138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B18E8" w14:textId="4705E2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9,832,900.00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9731B4" w14:textId="297BD0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AB3CA" w14:textId="24D0AA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B0075A" w14:textId="13E6EA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9,832,900.00 </w:t>
            </w:r>
          </w:p>
        </w:tc>
      </w:tr>
      <w:tr w:rsidR="00AA47E5" w:rsidRPr="004B2C63" w14:paraId="7B6211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F39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6F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D635" w14:textId="5AF0C7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8652" w14:textId="3FEC43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D42C" w14:textId="322922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9AC4" w14:textId="1C5701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AA47E5" w:rsidRPr="004B2C63" w14:paraId="7361CDA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8C2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D4D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E5B2" w14:textId="5AC4E1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89DF" w14:textId="2298D9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104C" w14:textId="696082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7F6BF" w14:textId="72FD10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609E34B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AAE4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698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6584" w14:textId="4DDBC3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7F9A" w14:textId="4F39444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FA28" w14:textId="366E724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A7BF" w14:textId="10154E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77A7474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8FA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B03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973C" w14:textId="7A9588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9D6E" w14:textId="47638A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6D7D" w14:textId="6859BD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116DF" w14:textId="247004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AA47E5" w:rsidRPr="004B2C63" w14:paraId="229376B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60F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63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Banisilan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35B0" w14:textId="0E85DC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A556" w14:textId="209DE1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AC94" w14:textId="70885D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AFE4" w14:textId="7F8442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71682D4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D85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E1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Kabacan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F0B9" w14:textId="026E22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C3F2" w14:textId="15B1DA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F37A" w14:textId="04A62A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83FB" w14:textId="29D963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49BC1DB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D77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7A1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B625" w14:textId="72A127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665C" w14:textId="74BFB7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4BF" w14:textId="52AF17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1E9C" w14:textId="035330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5AEF973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DB8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7CC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9EA8" w14:textId="123093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6E12" w14:textId="7A2AD5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769E" w14:textId="4CB1A3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4937" w14:textId="2E0694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AA47E5" w:rsidRPr="004B2C63" w14:paraId="3FF7E9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85F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B1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DC7E" w14:textId="3F9EC6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BB8C" w14:textId="0F6F41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A162" w14:textId="6C0681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2F6EE" w14:textId="60BABA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3491197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569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A9B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4C77" w14:textId="68CE6B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1E30" w14:textId="7DD71A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F0AE" w14:textId="5BC070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0380" w14:textId="1F2CFA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AA47E5" w:rsidRPr="004B2C63" w14:paraId="2E3CE89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BE85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1F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607C" w14:textId="404C90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46F2" w14:textId="4D5F14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79D8" w14:textId="6F0741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3BB1" w14:textId="7ADCC2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AA47E5" w:rsidRPr="004B2C63" w14:paraId="764EA87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4BDC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166F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Matalam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7EC53" w14:textId="372A82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1D06A" w14:textId="0C3C29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6F6A" w14:textId="21CFF7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078D" w14:textId="2A65B5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3F416B5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14A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7B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906DB" w14:textId="4F188F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C205" w14:textId="64DFE9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1814" w14:textId="32B688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07E13" w14:textId="522151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0F9BCD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F59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95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F304" w14:textId="6C3F5B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BCC4" w14:textId="65CBA1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7CA7" w14:textId="01FB88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D728" w14:textId="1F64CC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77985DC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56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205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EEAC" w14:textId="1EFCF8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E506" w14:textId="7D70C4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D4EB" w14:textId="19C4A5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2EFD" w14:textId="7B1AE5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4199787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5CA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9B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A097" w14:textId="427A89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91B3" w14:textId="1018EA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7FDC" w14:textId="706D8E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C9E7" w14:textId="3AC7C8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58D616E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017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27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5FD5" w14:textId="3372F5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4320" w14:textId="45F0B5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E6CF" w14:textId="280FAD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F7847" w14:textId="24EDC5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733A4D5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997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F2B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8B35" w14:textId="664709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733A" w14:textId="61C639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6563" w14:textId="3F9B59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87C4" w14:textId="5AD130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AA47E5" w:rsidRPr="004B2C63" w14:paraId="0CD25F3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59BA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0631A" w14:textId="7A0D1E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6C0B3" w14:textId="107889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9B6E37" w14:textId="1CFABB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E00FFD" w14:textId="232AED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AA47E5" w:rsidRPr="004B2C63" w14:paraId="437B1C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6F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867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Sarangani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E4E2" w14:textId="1D145B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9CA6" w14:textId="257A9D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7162" w14:textId="639D88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97B8" w14:textId="78AC1D6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AA47E5" w:rsidRPr="004B2C63" w14:paraId="6966FC0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220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C74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E539" w14:textId="72A425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A908" w14:textId="0A5D89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4BE9" w14:textId="2F995F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DF5F" w14:textId="6249F1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AA47E5" w:rsidRPr="004B2C63" w14:paraId="45933B0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075E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2B4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8B15" w14:textId="294326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45F9" w14:textId="28812D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34C7" w14:textId="670590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8F89" w14:textId="54FE73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AA47E5" w:rsidRPr="004B2C63" w14:paraId="30CDBF3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827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21A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ED80" w14:textId="0AA165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53A" w14:textId="2AC1FA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BA7B" w14:textId="0B73D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D68C" w14:textId="6974BB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AA47E5" w:rsidRPr="004B2C63" w14:paraId="75066F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D21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755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E736E" w14:textId="1D7B90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2139" w14:textId="61C024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4E84" w14:textId="241686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EA62" w14:textId="44E23F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AA47E5" w:rsidRPr="004B2C63" w14:paraId="4806BB1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EFD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96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711F" w14:textId="3BE3A0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7B77" w14:textId="7069A2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6FD4" w14:textId="5CD036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EB90" w14:textId="502DA69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AA47E5" w:rsidRPr="004B2C63" w14:paraId="07D8905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62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BB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347E" w14:textId="1158F2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BCAF" w14:textId="6E23B3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06987" w14:textId="129980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45B8" w14:textId="5071B5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AA47E5" w:rsidRPr="004B2C63" w14:paraId="2E3AAF9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634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6D0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6A82" w14:textId="208537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CE74" w14:textId="10B93A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E7B8" w14:textId="78467A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64CB" w14:textId="0B731AD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AA47E5" w:rsidRPr="004B2C63" w14:paraId="791B752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FFB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27D81" w14:textId="01395C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11,160,363.00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958724" w14:textId="55A2AB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6E62A5" w14:textId="25AA22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CB2371" w14:textId="360D08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11,160,363.00 </w:t>
            </w:r>
          </w:p>
        </w:tc>
      </w:tr>
      <w:tr w:rsidR="00AA47E5" w:rsidRPr="004B2C63" w14:paraId="0B2CBC5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B11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24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South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EDED" w14:textId="4C4420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A901E" w14:textId="7F9658C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7B7C" w14:textId="6AB2F58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FA73" w14:textId="191AAC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AA47E5" w:rsidRPr="004B2C63" w14:paraId="31FDCB9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F4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F92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1C7C" w14:textId="12D8A0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7B568" w14:textId="7C5FBE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5A6E" w14:textId="4326E5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0D59" w14:textId="327C4AC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AA47E5" w:rsidRPr="004B2C63" w14:paraId="2CCAC0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7A1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B9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Koronadal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6984" w14:textId="3D0A65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D09C" w14:textId="44F273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4BA79" w14:textId="64B22B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B0F0" w14:textId="0A8AF5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</w:tr>
      <w:tr w:rsidR="00AA47E5" w:rsidRPr="004B2C63" w14:paraId="3C87E84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97CC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4F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B660" w14:textId="5F61C7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7DDB" w14:textId="3631F7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1380" w14:textId="44BFC7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E047" w14:textId="57608F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AA47E5" w:rsidRPr="004B2C63" w14:paraId="242C44C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68F2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E7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9C8F" w14:textId="5F9DDD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E45B" w14:textId="263088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C38B3" w14:textId="0BEF6F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E2FF" w14:textId="40DBD5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AA47E5" w:rsidRPr="004B2C63" w14:paraId="1A52E7E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74EB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E8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2AF0" w14:textId="26FDA0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FD3A" w14:textId="0EF004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4AD9" w14:textId="327203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4A30" w14:textId="7D314B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AA47E5" w:rsidRPr="004B2C63" w14:paraId="06AEC22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697C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7C7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C777" w14:textId="2E794C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E3F8" w14:textId="4940B9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5C5E" w14:textId="3DCF90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2942" w14:textId="1BF195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AA47E5" w:rsidRPr="004B2C63" w14:paraId="4B0418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A93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62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EFB6" w14:textId="32AC7D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E996" w14:textId="704F97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22D8" w14:textId="5901F5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7BFB" w14:textId="65CDFF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AA47E5" w:rsidRPr="004B2C63" w14:paraId="7F8D9F1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7C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72B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D662" w14:textId="26E805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49C3" w14:textId="6323E8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8A7B7" w14:textId="72BF4F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E435" w14:textId="18AA52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AA47E5" w:rsidRPr="004B2C63" w14:paraId="0013FF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D2D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32E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D6E3" w14:textId="522469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8CF1" w14:textId="6EEFD1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E886" w14:textId="2E68C5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11089" w14:textId="0A6C6C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AA47E5" w:rsidRPr="004B2C63" w14:paraId="5B2E698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FD5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75D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D9DB" w14:textId="60EB8F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078FB" w14:textId="3B226B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0788" w14:textId="6E0F0C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B7C8" w14:textId="76AD94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AA47E5" w:rsidRPr="004B2C63" w14:paraId="4C53C4F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2E2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DBB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22EA" w14:textId="294161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5063" w14:textId="137DFA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B6A9" w14:textId="4879A7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E6348" w14:textId="100B60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AA47E5" w:rsidRPr="004B2C63" w14:paraId="4E31F48D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7B1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304BB" w14:textId="643968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7,649,400.00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95604" w14:textId="6209D0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75E0B8" w14:textId="498FC8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3AEA0D" w14:textId="0A39CE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7,649,400.00 </w:t>
            </w:r>
          </w:p>
        </w:tc>
      </w:tr>
      <w:tr w:rsidR="00AA47E5" w:rsidRPr="004B2C63" w14:paraId="263B36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9A9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82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6F26" w14:textId="55D590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CA7D" w14:textId="2AEF3D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F468" w14:textId="7DE33B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E8D6" w14:textId="5DDB1D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776AB4D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E28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F1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ECCF" w14:textId="7EDD03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A7A0" w14:textId="6F20C7A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8A94" w14:textId="5D4E8B1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275B" w14:textId="331C29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5A7E0BE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93DD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BD9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460A" w14:textId="7A109A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E032" w14:textId="6C60427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1D3F4" w14:textId="36ADF5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FFCC" w14:textId="5C4288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0BE1B27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77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BB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8608" w14:textId="78EC24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C9F5" w14:textId="3C2695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88CD" w14:textId="106BC0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427A5" w14:textId="665BF3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4B7D55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965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29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D453" w14:textId="35A03C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6F68" w14:textId="2BE1E4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E158" w14:textId="3565C7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AA69" w14:textId="3CABA3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5DA83F3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4B3D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18C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80DD8" w14:textId="7BBEBEC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F91A" w14:textId="5C917F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27EC" w14:textId="2C1541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5B87" w14:textId="18F9C2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AA47E5" w:rsidRPr="004B2C63" w14:paraId="1773BA1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E979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8D6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Bagumbayan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D906" w14:textId="2F2063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99F7" w14:textId="2B5F21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69F5" w14:textId="71982D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C8B96" w14:textId="564FF7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7FD16B7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6812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D6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2FEE" w14:textId="6CA81F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86D1" w14:textId="08783A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D31A" w14:textId="67FAAD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63164" w14:textId="17930E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7B6875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5BA6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1F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C8BE" w14:textId="7AF3EC6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DBB1" w14:textId="2AB1EF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F7C1" w14:textId="48C35D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9AE0" w14:textId="3176120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32B16E3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30E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6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B784" w14:textId="62A6A69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3E4A" w14:textId="065B2C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4F9B" w14:textId="5B72AE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EC64" w14:textId="00DA81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09B834D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D8B5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84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4D1C" w14:textId="7C6CB9F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81FAF" w14:textId="0F9537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67B9" w14:textId="2296C2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F44E" w14:textId="3B7A73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6D80A6F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1A8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D7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Sen.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Ninoy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Aquino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2CAD" w14:textId="547429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BC06" w14:textId="797C070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D71E" w14:textId="5CD60CE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8CA" w14:textId="7CCD3F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AA47E5" w:rsidRPr="004B2C63" w14:paraId="58C81DE8" w14:textId="77777777" w:rsidTr="004B2C63">
        <w:trPr>
          <w:trHeight w:val="20"/>
        </w:trPr>
        <w:tc>
          <w:tcPr>
            <w:tcW w:w="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B93309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58BD0F3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Cotabato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7FD8785" w14:textId="759C3F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444F1A8" w14:textId="16FF1D9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3F76291" w14:textId="36F161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248D38C8" w14:textId="05A628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AA47E5" w:rsidRPr="004B2C63" w14:paraId="7C4344B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3031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E92FF6" w14:textId="3056BF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34,702,708.50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E1A604" w14:textId="669349D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AAC364" w14:textId="12C257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16A84C" w14:textId="3752BE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37,668,308.50 </w:t>
            </w:r>
          </w:p>
        </w:tc>
      </w:tr>
      <w:tr w:rsidR="00AA47E5" w:rsidRPr="004B2C63" w14:paraId="60C1BEE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F5F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8D842" w14:textId="7241FA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11,442,167.09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8D4CD1" w14:textId="4A175C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8DCE6" w14:textId="3E55A56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CF1767" w14:textId="2F2AAC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11,442,167.09 </w:t>
            </w:r>
          </w:p>
        </w:tc>
      </w:tr>
      <w:tr w:rsidR="00AA47E5" w:rsidRPr="004B2C63" w14:paraId="204F7D7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69B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C7F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8914" w14:textId="3C4FAF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75F2" w14:textId="4F63E9C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88CD" w14:textId="6CBB99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E9AE" w14:textId="7E301E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AA47E5" w:rsidRPr="004B2C63" w14:paraId="083269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C51F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12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Butuan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1619" w14:textId="4B500A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3,271,464.50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6BD6" w14:textId="5A393B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7C6" w14:textId="3C3297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7109" w14:textId="21A99A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3,271,464.50 </w:t>
            </w:r>
          </w:p>
        </w:tc>
      </w:tr>
      <w:tr w:rsidR="00AA47E5" w:rsidRPr="004B2C63" w14:paraId="1BA6BA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AD3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2E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E8EA" w14:textId="237AA0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2A3C" w14:textId="7F2E93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EF61" w14:textId="6CBFEF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1CD4" w14:textId="2B3792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AA47E5" w:rsidRPr="004B2C63" w14:paraId="2C5F252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E61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55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FDAC" w14:textId="451917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A20C" w14:textId="33C3AF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39C25" w14:textId="6D98F0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25F5" w14:textId="1A0BF9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AA47E5" w:rsidRPr="004B2C63" w14:paraId="6506DF5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0706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09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681B" w14:textId="47C425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973F" w14:textId="3BD727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11A6" w14:textId="2CBF17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D067" w14:textId="11918C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AA47E5" w:rsidRPr="004B2C63" w14:paraId="56934B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3D0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01B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C75C" w14:textId="1A2C73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1,970,616.96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F442" w14:textId="55F711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47AA" w14:textId="2C249E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2DBB" w14:textId="2EB3E9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1,970,616.96 </w:t>
            </w:r>
          </w:p>
        </w:tc>
      </w:tr>
      <w:tr w:rsidR="00AA47E5" w:rsidRPr="004B2C63" w14:paraId="5ECDFC6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615E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A58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C94B" w14:textId="1FB38C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2F7D" w14:textId="0313EB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C82C" w14:textId="32D539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6F9E7" w14:textId="18D0ED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AA47E5" w:rsidRPr="004B2C63" w14:paraId="5307A78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965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891E58" w14:textId="4980BB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5DE5C4" w14:textId="18317A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47B33" w14:textId="4ED0E9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373C0E" w14:textId="48118E3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AA47E5" w:rsidRPr="004B2C63" w14:paraId="6C2C839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3841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601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5EF7" w14:textId="1C7979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20E0E" w14:textId="7ED663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37AF" w14:textId="0A50E7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EED26" w14:textId="487920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AA47E5" w:rsidRPr="004B2C63" w14:paraId="4600FC0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178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3E39B7" w14:textId="603B52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391147" w14:textId="557366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89B92" w14:textId="17B70C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551484" w14:textId="14C213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AA47E5" w:rsidRPr="004B2C63" w14:paraId="5C9F2A1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228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5B1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Surigao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5CCA" w14:textId="31D115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7304" w14:textId="3039D9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6528" w14:textId="72EBB9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5705" w14:textId="597D8A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AA47E5" w:rsidRPr="004B2C63" w14:paraId="6A2FD31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E94F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9A3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564A" w14:textId="200F8A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44E6" w14:textId="750650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1AAD" w14:textId="7EAD2BE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20A2" w14:textId="45D872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AA47E5" w:rsidRPr="004B2C63" w14:paraId="768639D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3383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25D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C2D3" w14:textId="1357FE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1B2D" w14:textId="30AE16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775F" w14:textId="6B30ED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E5241" w14:textId="4B1C6A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AA47E5" w:rsidRPr="004B2C63" w14:paraId="0610A64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4D5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E4D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E77A" w14:textId="78CDA0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EA17" w14:textId="2FDE5E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6C17" w14:textId="006186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49263" w14:textId="30407A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AA47E5" w:rsidRPr="004B2C63" w14:paraId="3D3A640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6A7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90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07B3" w14:textId="4DB423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4E91" w14:textId="069310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0A4A" w14:textId="54F6E7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64DE" w14:textId="251178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AA47E5" w:rsidRPr="004B2C63" w14:paraId="724B9A6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30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BE5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A8E8" w14:textId="1D5EA4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B388" w14:textId="3FB99A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4DEE" w14:textId="482DE4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A862" w14:textId="3A4B8A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AA47E5" w:rsidRPr="004B2C63" w14:paraId="50590C8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05E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AE6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93CE7" w14:textId="31BADBF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3153" w14:textId="269776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1AF7" w14:textId="205197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3917" w14:textId="1AF79CA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AA47E5" w:rsidRPr="004B2C63" w14:paraId="449AF06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1B95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DCA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A033" w14:textId="10E745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863A" w14:textId="0C51B5B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5B73" w14:textId="25E060B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38B3" w14:textId="5D0082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AA47E5" w:rsidRPr="004B2C63" w14:paraId="4270AD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5CD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59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3C95" w14:textId="65CE58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EE34" w14:textId="0DAA496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2512" w14:textId="5E4D2E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F7C3" w14:textId="074018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AA47E5" w:rsidRPr="004B2C63" w14:paraId="026402B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153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82C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E593" w14:textId="271EAF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32D5" w14:textId="53B8A3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0E16" w14:textId="14B6D2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53D0" w14:textId="082AE4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AA47E5" w:rsidRPr="004B2C63" w14:paraId="15324FE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A04F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E798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77E0" w14:textId="53E973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8B6EC" w14:textId="3485CD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60CF" w14:textId="2E8FE9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4E6AE" w14:textId="6342B7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AA47E5" w:rsidRPr="004B2C63" w14:paraId="634DF48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FBDE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82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560F" w14:textId="7AC21B1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6AC4" w14:textId="3EBBFD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E1EF" w14:textId="5C65B4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43B3" w14:textId="3512B5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AA47E5" w:rsidRPr="004B2C63" w14:paraId="73FA9E6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9E7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B0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855F" w14:textId="5C0742B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524D" w14:textId="507730B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CFDB6" w14:textId="436F2AF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DE944" w14:textId="0113E71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AA47E5" w:rsidRPr="004B2C63" w14:paraId="6C30C39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AF6C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472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762D4" w14:textId="5F42C4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72E70" w14:textId="10B35BE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6D36" w14:textId="3E51F4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6119" w14:textId="137937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AA47E5" w:rsidRPr="004B2C63" w14:paraId="005B529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B501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680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E767" w14:textId="43FA4B5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34DC" w14:textId="7F7E1B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989C" w14:textId="5E84DB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9DD1" w14:textId="15954C4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AA47E5" w:rsidRPr="004B2C63" w14:paraId="77B45BB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216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4F4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2283" w14:textId="045429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FABE" w14:textId="544666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2E3B" w14:textId="442A9D4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53CB" w14:textId="69230E7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AA47E5" w:rsidRPr="004B2C63" w14:paraId="79E466B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FC54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7B5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ECC7" w14:textId="09CA9E9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6F06" w14:textId="3C17B59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261F" w14:textId="32C89B8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77A9" w14:textId="2F63F5B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AA47E5" w:rsidRPr="004B2C63" w14:paraId="6B2D7588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61A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Surigao</w:t>
            </w:r>
            <w:proofErr w:type="spellEnd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626A51" w14:textId="1DB21D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5,532,224.41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5A076" w14:textId="3F5637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98C3C" w14:textId="0586A2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C5AA91" w14:textId="438E8F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7,582,224.41 </w:t>
            </w:r>
          </w:p>
        </w:tc>
      </w:tr>
      <w:tr w:rsidR="00AA47E5" w:rsidRPr="004B2C63" w14:paraId="724D48C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2E2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2D3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Surigao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C020" w14:textId="48BD04A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5762" w14:textId="76D4A7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F037" w14:textId="125681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4EDE" w14:textId="156959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AA47E5" w:rsidRPr="004B2C63" w14:paraId="3152AD9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EDC7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25D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63B2" w14:textId="6EC12B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A5A9" w14:textId="112A90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4A4B" w14:textId="238C6C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E97F" w14:textId="1028E5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AA47E5" w:rsidRPr="004B2C63" w14:paraId="5E5B15D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9540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DE9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5AB1" w14:textId="143BF7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FA50" w14:textId="0E49B1D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BA9E1" w14:textId="747DE1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D5E8" w14:textId="1526EE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AA47E5" w:rsidRPr="004B2C63" w14:paraId="005BB7D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112E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D3D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306D" w14:textId="7B72F63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9937" w14:textId="7C66514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C819" w14:textId="1AD58F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16F6" w14:textId="297A94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AA47E5" w:rsidRPr="004B2C63" w14:paraId="01AA70C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81F6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6E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331E" w14:textId="5040C1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EB0C" w14:textId="7422361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33CE" w14:textId="787643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36D5" w14:textId="6B9457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AA47E5" w:rsidRPr="004B2C63" w14:paraId="49D7521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5759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AA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B765" w14:textId="2D60BB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6784" w14:textId="1D32C2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0D3B3" w14:textId="4C46046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3BF8" w14:textId="62B09E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AA47E5" w:rsidRPr="004B2C63" w14:paraId="430EE22C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74953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8CDC6E" w14:textId="009737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68,372,325.80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F1616C" w14:textId="0B45EDA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333092" w14:textId="074ADD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DB1DB0" w14:textId="7CE854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77,728,189.80 </w:t>
            </w:r>
          </w:p>
        </w:tc>
      </w:tr>
      <w:tr w:rsidR="00AA47E5" w:rsidRPr="004B2C63" w14:paraId="7FABC435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787E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6760D" w14:textId="17D9B9E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19,959,166.22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B9A3A" w14:textId="75691F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8842E" w14:textId="7736572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F39BC6" w14:textId="73366D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20,030,121.22 </w:t>
            </w:r>
          </w:p>
        </w:tc>
      </w:tr>
      <w:tr w:rsidR="00AA47E5" w:rsidRPr="004B2C63" w14:paraId="4BB03ED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317D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A2C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EE95" w14:textId="154A74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3,202,192.52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A3BF" w14:textId="3B1E6E2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9327" w14:textId="7D51848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724ED" w14:textId="6231FA4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3,202,192.52 </w:t>
            </w:r>
          </w:p>
        </w:tc>
      </w:tr>
      <w:tr w:rsidR="00AA47E5" w:rsidRPr="004B2C63" w14:paraId="796E48A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76E0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18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4B01" w14:textId="7CAB58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B2221" w14:textId="6A132F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31BF" w14:textId="2D2B8C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1346" w14:textId="0F88B4B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AA47E5" w:rsidRPr="004B2C63" w14:paraId="0E9BBB4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73CC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E0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C701" w14:textId="6D7840F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231,177.28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4237" w14:textId="119778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EB14" w14:textId="5D1B071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59D2" w14:textId="698018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231,177.28 </w:t>
            </w:r>
          </w:p>
        </w:tc>
      </w:tr>
      <w:tr w:rsidR="00AA47E5" w:rsidRPr="004B2C63" w14:paraId="3FD3808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CAB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675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8DC9" w14:textId="68545A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55FA" w14:textId="534D51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1855" w14:textId="54AD8A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D5DC7" w14:textId="389E3AD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AA47E5" w:rsidRPr="004B2C63" w14:paraId="66D1B3A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577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5DD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1DFA" w14:textId="3C9F1B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27,895.50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CDBF" w14:textId="0C4BF57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EEA2" w14:textId="3E12B1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72F4" w14:textId="2EC7C04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27,895.50 </w:t>
            </w:r>
          </w:p>
        </w:tc>
      </w:tr>
      <w:tr w:rsidR="00AA47E5" w:rsidRPr="004B2C63" w14:paraId="594C54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6488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128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3EC0" w14:textId="35F5EE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1BB2" w14:textId="4AB7C6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7499" w14:textId="5C6BC1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205" w14:textId="4657F4C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AA47E5" w:rsidRPr="004B2C63" w14:paraId="1BA041D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387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C68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FE58" w14:textId="1A8A0D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1,015,403.80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37D5" w14:textId="13B39C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B341" w14:textId="4DA10A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AC63" w14:textId="034CF0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1,015,403.80 </w:t>
            </w:r>
          </w:p>
        </w:tc>
      </w:tr>
      <w:tr w:rsidR="00AA47E5" w:rsidRPr="004B2C63" w14:paraId="2B3CA5F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A697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A37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2251" w14:textId="2207DBE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1,891,996.46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2A3B" w14:textId="10700B7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0B1A" w14:textId="24F612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5AD0D" w14:textId="216B84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1,891,996.46 </w:t>
            </w:r>
          </w:p>
        </w:tc>
      </w:tr>
      <w:tr w:rsidR="00AA47E5" w:rsidRPr="004B2C63" w14:paraId="6C5272C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B65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EC6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886D" w14:textId="3E22A72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9E1A" w14:textId="55FAF24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49D9" w14:textId="5FC9F5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F427" w14:textId="781538C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AA47E5" w:rsidRPr="004B2C63" w14:paraId="208BC1D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A2AB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64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873E" w14:textId="59199D1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1,789,047.50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735CE" w14:textId="4B79FF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0956" w14:textId="160408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AF87E" w14:textId="202114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1,789,047.50 </w:t>
            </w:r>
          </w:p>
        </w:tc>
      </w:tr>
      <w:tr w:rsidR="00AA47E5" w:rsidRPr="004B2C63" w14:paraId="13459F9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8BE5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94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C59C" w14:textId="184CD45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DA7F" w14:textId="43E2E35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1878" w14:textId="206B752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A7BB" w14:textId="1E468FA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AA47E5" w:rsidRPr="004B2C63" w14:paraId="7EDE82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8BB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8DC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23BA" w14:textId="7A0825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552,559.92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7534" w14:textId="2A01621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358B" w14:textId="450D74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1CD51" w14:textId="0D6FAC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552,559.92 </w:t>
            </w:r>
          </w:p>
        </w:tc>
      </w:tr>
      <w:tr w:rsidR="00AA47E5" w:rsidRPr="004B2C63" w14:paraId="182F943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2B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DC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3C41" w14:textId="59F540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971FD" w14:textId="471130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D1BA" w14:textId="4B9554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85BD" w14:textId="36554C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AA47E5" w:rsidRPr="004B2C63" w14:paraId="151DA49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61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EB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Luba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9C8A" w14:textId="52EDE9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2D01" w14:textId="126EFD4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5529" w14:textId="12C4BAB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B88B" w14:textId="321502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AA47E5" w:rsidRPr="004B2C63" w14:paraId="12A2618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0AE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801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0717" w14:textId="4FC11E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C630" w14:textId="43BEF5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E832" w14:textId="36C73B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87F4" w14:textId="0751058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AA47E5" w:rsidRPr="004B2C63" w14:paraId="7C5BEF5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523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92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4924" w14:textId="4DB7A4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840,225.56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CCD5" w14:textId="0B999EA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F0A7" w14:textId="4AEE9B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1860" w14:textId="1B9E050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840,225.56 </w:t>
            </w:r>
          </w:p>
        </w:tc>
      </w:tr>
      <w:tr w:rsidR="00AA47E5" w:rsidRPr="004B2C63" w14:paraId="69E0274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8EB7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E039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2C63" w14:textId="2249D5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DA30" w14:textId="15A4A9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2AFE" w14:textId="55BE94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3E04" w14:textId="311F9F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AA47E5" w:rsidRPr="004B2C63" w14:paraId="526E245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749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808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7875" w14:textId="14E331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130,922.88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DEB1" w14:textId="1F6F21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235E" w14:textId="6882C0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7263" w14:textId="5482B2D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130,922.88 </w:t>
            </w:r>
          </w:p>
        </w:tc>
      </w:tr>
      <w:tr w:rsidR="00AA47E5" w:rsidRPr="004B2C63" w14:paraId="53911B7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6134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383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D937" w14:textId="1A4CF2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E0E8" w14:textId="1495B4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FA86" w14:textId="2B6B76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C325" w14:textId="49292BE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AA47E5" w:rsidRPr="004B2C63" w14:paraId="3E3E6A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760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DD4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7032" w14:textId="1877BE3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0D52" w14:textId="3B99DA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F6DA" w14:textId="266DD1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F0E5" w14:textId="65BC60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AA47E5" w:rsidRPr="004B2C63" w14:paraId="2D515D4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5F9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A84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EB63" w14:textId="01B104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F9F9" w14:textId="1E1A59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AA76" w14:textId="05F7566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14503" w14:textId="09A0A4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AA47E5" w:rsidRPr="004B2C63" w14:paraId="1F0C3F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3664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49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12F6D" w14:textId="59E1B80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307,681.06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2DAF" w14:textId="6E8FA3C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6582F" w14:textId="5FF2BB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1D319" w14:textId="7C2B26A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319,636.06 </w:t>
            </w:r>
          </w:p>
        </w:tc>
      </w:tr>
      <w:tr w:rsidR="00AA47E5" w:rsidRPr="004B2C63" w14:paraId="436C8C1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192E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51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9A66" w14:textId="61E312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647,433.42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14E4" w14:textId="23898E3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66DD" w14:textId="659DAF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E05AE" w14:textId="5EC8F9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667,433.42 </w:t>
            </w:r>
          </w:p>
        </w:tc>
      </w:tr>
      <w:tr w:rsidR="00AA47E5" w:rsidRPr="004B2C63" w14:paraId="3F48388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680A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847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EED2" w14:textId="226119E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514,442.40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D877" w14:textId="7185C7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0F77" w14:textId="326206C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37F2" w14:textId="08CCF6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514,442.40 </w:t>
            </w:r>
          </w:p>
        </w:tc>
      </w:tr>
      <w:tr w:rsidR="00AA47E5" w:rsidRPr="004B2C63" w14:paraId="6108EBC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D3F0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BAE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BF3C" w14:textId="7970B7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2FEB" w14:textId="5738A2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64362" w14:textId="1A5836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3C77D" w14:textId="235AE0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</w:tr>
      <w:tr w:rsidR="00AA47E5" w:rsidRPr="004B2C63" w14:paraId="092B634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75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924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DC13" w14:textId="49DB195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B1ED" w14:textId="3924FA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8FA9" w14:textId="47209F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039EF" w14:textId="2307369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AA47E5" w:rsidRPr="004B2C63" w14:paraId="1EF4E8B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BC83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06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F3A7" w14:textId="45306BB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2,238,229.60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3034" w14:textId="3C7A8CD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E8E5" w14:textId="62DD7E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8744" w14:textId="6DE22A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2,238,229.60 </w:t>
            </w:r>
          </w:p>
        </w:tc>
      </w:tr>
      <w:tr w:rsidR="00AA47E5" w:rsidRPr="004B2C63" w14:paraId="46041653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154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63BB65" w14:textId="1992FE3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5,077,136.76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18E60F" w14:textId="76961E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EBB86" w14:textId="6CF4D85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CB0B6" w14:textId="7DB0A9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5,077,136.76 </w:t>
            </w:r>
          </w:p>
        </w:tc>
      </w:tr>
      <w:tr w:rsidR="00AA47E5" w:rsidRPr="004B2C63" w14:paraId="7CE681F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950A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1DF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E949F" w14:textId="07D1A9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728,152.16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6B16" w14:textId="04E99A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DDDE" w14:textId="54DC5C3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C744D" w14:textId="5125B5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728,152.16 </w:t>
            </w:r>
          </w:p>
        </w:tc>
      </w:tr>
      <w:tr w:rsidR="00AA47E5" w:rsidRPr="004B2C63" w14:paraId="15FBD17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4D25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7B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F2DA" w14:textId="351E2D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420,264.36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40BB" w14:textId="4AFB57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0DDD" w14:textId="49931C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BF82" w14:textId="7C9A3A0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420,264.36 </w:t>
            </w:r>
          </w:p>
        </w:tc>
      </w:tr>
      <w:tr w:rsidR="00AA47E5" w:rsidRPr="004B2C63" w14:paraId="0010B1C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FAA2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97E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249A" w14:textId="408C3D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FDD0" w14:textId="47BD34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F48C" w14:textId="4BBFD4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6C7D" w14:textId="505EB8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AA47E5" w:rsidRPr="004B2C63" w14:paraId="7C85811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10C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5E0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CA54" w14:textId="4FC98B5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243,508.00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B56E" w14:textId="40C4606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30A6" w14:textId="445420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3B86" w14:textId="1162DAE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243,508.00 </w:t>
            </w:r>
          </w:p>
        </w:tc>
      </w:tr>
      <w:tr w:rsidR="00AA47E5" w:rsidRPr="004B2C63" w14:paraId="4CE2820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6EBB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65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F7B2A" w14:textId="2039AC6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2,078,837.04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D1DA" w14:textId="05B252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58A2" w14:textId="4003D3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20C9" w14:textId="34E3B59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2,078,837.04 </w:t>
            </w:r>
          </w:p>
        </w:tc>
      </w:tr>
      <w:tr w:rsidR="00AA47E5" w:rsidRPr="004B2C63" w14:paraId="5551E62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2490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D4F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E8A0E" w14:textId="30600E7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303,975.20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06D6" w14:textId="56D37F3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3214" w14:textId="1991F1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3083" w14:textId="30413C9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303,975.20 </w:t>
            </w:r>
          </w:p>
        </w:tc>
      </w:tr>
      <w:tr w:rsidR="00AA47E5" w:rsidRPr="004B2C63" w14:paraId="769EC73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875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7A7E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D68E" w14:textId="3C6F6B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E1D2" w14:textId="3BAFA6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2622" w14:textId="2EEE62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AEF5" w14:textId="443D44A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AA47E5" w:rsidRPr="004B2C63" w14:paraId="7BB15F69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D7D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D435FE" w14:textId="7E1AC53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18,229,136.70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284EB4" w14:textId="11C15A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02BED" w14:textId="6984CC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20973" w14:textId="7EB723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27,514,045.70 </w:t>
            </w:r>
          </w:p>
        </w:tc>
      </w:tr>
      <w:tr w:rsidR="00AA47E5" w:rsidRPr="004B2C63" w14:paraId="2C2B1F5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628C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D2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3D68" w14:textId="3ED8689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8716" w14:textId="13AAD3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63BB1" w14:textId="030345E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FA4D" w14:textId="42CDF8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AA47E5" w:rsidRPr="004B2C63" w14:paraId="10BDE2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DE50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45F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CBD5" w14:textId="27D3C1F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7,053,876.36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8ACF" w14:textId="6B1995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1EA3" w14:textId="57A36A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1B60" w14:textId="233645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15,793,676.36 </w:t>
            </w:r>
          </w:p>
        </w:tc>
      </w:tr>
      <w:tr w:rsidR="00AA47E5" w:rsidRPr="004B2C63" w14:paraId="64CAF1E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EA4A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1D0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2E0B" w14:textId="052F795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450B" w14:textId="0377DD9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AA28" w14:textId="1DAC20C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C7C7" w14:textId="509A14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AA47E5" w:rsidRPr="004B2C63" w14:paraId="3D90A89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6E1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BC3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B112" w14:textId="094660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DBA0" w14:textId="3C1FF3B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6C09" w14:textId="5F8FE7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3FC1" w14:textId="78761DC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AA47E5" w:rsidRPr="004B2C63" w14:paraId="21A5D4C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00AF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470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975A" w14:textId="4B6B3D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350E" w14:textId="48546C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405C" w14:textId="7B53413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0761" w14:textId="6E6BB75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AA47E5" w:rsidRPr="004B2C63" w14:paraId="57803C3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FB2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6F8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9D87" w14:textId="0E53F2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188,929.70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3E2D" w14:textId="641B912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2130" w14:textId="51E7340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E3EF" w14:textId="002B12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563,183.70 </w:t>
            </w:r>
          </w:p>
        </w:tc>
      </w:tr>
      <w:tr w:rsidR="00AA47E5" w:rsidRPr="004B2C63" w14:paraId="4FB1304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1DAA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EAA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9BC6" w14:textId="1A6C13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E0FB" w14:textId="4EB23A1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E650" w14:textId="7D8CB13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3877" w14:textId="5338C2F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AA47E5" w:rsidRPr="004B2C63" w14:paraId="2E6693B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608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C3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285D" w14:textId="4681CA7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578B" w14:textId="3A22BC8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4E95" w14:textId="2E18DA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70DD" w14:textId="7E8C24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AA47E5" w:rsidRPr="004B2C63" w14:paraId="4908953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EC87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ABB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4D14" w14:textId="04B3E2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9C74" w14:textId="43EBB4E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0415" w14:textId="355BC1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605D" w14:textId="5E43F06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AA47E5" w:rsidRPr="004B2C63" w14:paraId="3356BC73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53F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593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5492" w14:textId="789C14B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4,362,658.18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55F5" w14:textId="0A5F878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6794" w14:textId="7F5BD97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6EDC" w14:textId="0F7160D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4,362,658.18 </w:t>
            </w:r>
          </w:p>
        </w:tc>
      </w:tr>
      <w:tr w:rsidR="00AA47E5" w:rsidRPr="004B2C63" w14:paraId="2DF4BE0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8490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E6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2BCA" w14:textId="740D1DD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D12E" w14:textId="1C5A394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A1A9" w14:textId="3D61951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CA2F7" w14:textId="181B7D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AA47E5" w:rsidRPr="004B2C63" w14:paraId="0C86022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A629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0B1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D2E4" w14:textId="0DD99A8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44C7" w14:textId="5B4A50E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58DD" w14:textId="336E8A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F691" w14:textId="7EF8A7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AA47E5" w:rsidRPr="004B2C63" w14:paraId="648FFB2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48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DDA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928E" w14:textId="0C72E9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3C96" w14:textId="4CDE59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08A7" w14:textId="51B813A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D76A" w14:textId="0B44F00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AA47E5" w:rsidRPr="004B2C63" w14:paraId="088586A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3453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0E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B944" w14:textId="338E600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26BD" w14:textId="0447A01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13FA" w14:textId="0E7089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33D7" w14:textId="7810B6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AA47E5" w:rsidRPr="004B2C63" w14:paraId="0B16723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BED2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155F8F" w14:textId="7FBF95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8,916,090.47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FD6DB" w14:textId="0F974E0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2443C" w14:textId="408431C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07FDF" w14:textId="77BE69D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8,916,090.47 </w:t>
            </w:r>
          </w:p>
        </w:tc>
      </w:tr>
      <w:tr w:rsidR="00AA47E5" w:rsidRPr="004B2C63" w14:paraId="00E7070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7960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1DF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CEEB" w14:textId="55BDBA5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C678" w14:textId="1916B8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ACCD" w14:textId="172723A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2320D" w14:textId="19F158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AA47E5" w:rsidRPr="004B2C63" w14:paraId="7DA6E9E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6279C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53C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Alfonso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Lista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EE61" w14:textId="684E68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751,613.46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BBDC" w14:textId="2738C7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9861" w14:textId="70ED0D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D7038" w14:textId="6227179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751,613.46 </w:t>
            </w:r>
          </w:p>
        </w:tc>
      </w:tr>
      <w:tr w:rsidR="00AA47E5" w:rsidRPr="004B2C63" w14:paraId="4AD1649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87A1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AF1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9ED4" w14:textId="0DB9F8D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21EE" w14:textId="0FB1BD2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A6520" w14:textId="1649E9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66945" w14:textId="7214F07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</w:tr>
      <w:tr w:rsidR="00AA47E5" w:rsidRPr="004B2C63" w14:paraId="2AA4F61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CDD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5A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90E1" w14:textId="05BF0C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187,623.84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AD6D" w14:textId="4C7F1D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1673" w14:textId="117617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0A53" w14:textId="031C669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187,623.84 </w:t>
            </w:r>
          </w:p>
        </w:tc>
      </w:tr>
      <w:tr w:rsidR="00AA47E5" w:rsidRPr="004B2C63" w14:paraId="008F1BDD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24F7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034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92F0" w14:textId="367EFA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BDE2" w14:textId="64EBBD3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3F87" w14:textId="5C1A9F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C8E7" w14:textId="02F9201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AA47E5" w:rsidRPr="004B2C63" w14:paraId="74DFDE6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AD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33E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2B59" w14:textId="6F6A186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1,109,596.80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C70A" w14:textId="2FB3B7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BABA" w14:textId="7FDE58A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4138" w14:textId="33FEC51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1,109,596.80 </w:t>
            </w:r>
          </w:p>
        </w:tc>
      </w:tr>
      <w:tr w:rsidR="00AA47E5" w:rsidRPr="004B2C63" w14:paraId="75BF61C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4062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212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A941B" w14:textId="68E6CE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0BFD4" w14:textId="6A677AE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F0C6" w14:textId="6598EEA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9DB7" w14:textId="4184E0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AA47E5" w:rsidRPr="004B2C63" w14:paraId="29ED952B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5EE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FF4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33D7" w14:textId="72EC2B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BD82" w14:textId="120F2AB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0E8D" w14:textId="600636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0765" w14:textId="6DF47D8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</w:tr>
      <w:tr w:rsidR="00AA47E5" w:rsidRPr="004B2C63" w14:paraId="0064339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66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A6C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2629" w14:textId="236687F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C9E4" w14:textId="0E91CDD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DEE2" w14:textId="74F33A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60A4" w14:textId="72D4B9D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AA47E5" w:rsidRPr="004B2C63" w14:paraId="025C58C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B202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A09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4F20" w14:textId="0341861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38FE" w14:textId="312058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5538" w14:textId="36B28CC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233B" w14:textId="6730A8F3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AA47E5" w:rsidRPr="004B2C63" w14:paraId="29E7C85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611E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7A7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3200" w14:textId="0EB0A3F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ECC3" w14:textId="29756C7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0C89C" w14:textId="4E53AE5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E55B" w14:textId="507F83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AA47E5" w:rsidRPr="004B2C63" w14:paraId="58D8DA4E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DD49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0E7DE" w14:textId="1EBFEF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11,313,554.47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BE8AB" w14:textId="1FD9E7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F9CAB9" w14:textId="61B391D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E31CE9" w14:textId="680D4D5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11,313,554.47 </w:t>
            </w:r>
          </w:p>
        </w:tc>
      </w:tr>
      <w:tr w:rsidR="00AA47E5" w:rsidRPr="004B2C63" w14:paraId="65D23A5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BBD0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E7A9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1201" w14:textId="2045ED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82B6" w14:textId="18E34A6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4B7F" w14:textId="7F78564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16A4" w14:textId="59727F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AA47E5" w:rsidRPr="004B2C63" w14:paraId="6EBD918C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4EE4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F48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B7E1" w14:textId="25D8B82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035D" w14:textId="2CAD8A8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CB59" w14:textId="341562C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D087" w14:textId="5D98348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AA47E5" w:rsidRPr="004B2C63" w14:paraId="7935032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5A52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248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2FC6" w14:textId="261CB3C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891,413.56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ABE0" w14:textId="49C9F5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8E43" w14:textId="682AAC6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C6AAB" w14:textId="75843E6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891,413.56 </w:t>
            </w:r>
          </w:p>
        </w:tc>
      </w:tr>
      <w:tr w:rsidR="00AA47E5" w:rsidRPr="004B2C63" w14:paraId="313B4F4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6D1A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B4A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2A9E" w14:textId="638066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AABE" w14:textId="0330478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0F77" w14:textId="4043A4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3D44" w14:textId="0C2E4C9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AA47E5" w:rsidRPr="004B2C63" w14:paraId="28F2DA6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CBD6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8F6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2A3B" w14:textId="635CCF3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833,480.04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E6E8" w14:textId="6AFCB7F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4B70" w14:textId="272BD4F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FCF3" w14:textId="3A1D8A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833,480.04 </w:t>
            </w:r>
          </w:p>
        </w:tc>
      </w:tr>
      <w:tr w:rsidR="00AA47E5" w:rsidRPr="004B2C63" w14:paraId="2C780C55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0AED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C57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A7F8" w14:textId="3B3CBD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566,578.48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8ABE" w14:textId="31FE0608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76F5" w14:textId="4019DE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056" w14:textId="3436C6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566,578.48 </w:t>
            </w:r>
          </w:p>
        </w:tc>
      </w:tr>
      <w:tr w:rsidR="00AA47E5" w:rsidRPr="004B2C63" w14:paraId="04B5F9E7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F19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3075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C2FC" w14:textId="4C286E0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1,660,582.00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0628" w14:textId="6CBCFF7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E062" w14:textId="553921F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DDC0" w14:textId="7FBAA7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1,660,582.00 </w:t>
            </w:r>
          </w:p>
        </w:tc>
      </w:tr>
      <w:tr w:rsidR="00AA47E5" w:rsidRPr="004B2C63" w14:paraId="1547E40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0BC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2332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Tabuk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1D63" w14:textId="04719E0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2,808,964.41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4937" w14:textId="3588620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8C30" w14:textId="6D3D04E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D2AC" w14:textId="633BA96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2,808,964.41 </w:t>
            </w:r>
          </w:p>
        </w:tc>
      </w:tr>
      <w:tr w:rsidR="00AA47E5" w:rsidRPr="004B2C63" w14:paraId="6AFD49E2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3CEB1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1D1039" w14:textId="0D74D1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4,877,241.18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045631" w14:textId="0D88563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6B6D77" w14:textId="6362662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535BFF" w14:textId="38B215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4,877,241.18 </w:t>
            </w:r>
          </w:p>
        </w:tc>
      </w:tr>
      <w:tr w:rsidR="00AA47E5" w:rsidRPr="004B2C63" w14:paraId="3C8DBDF4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853D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53B9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C583" w14:textId="3CBDF13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FC40" w14:textId="06D93F1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C591" w14:textId="1271565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82CDC" w14:textId="7EF0482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AA47E5" w:rsidRPr="004B2C63" w14:paraId="3ABAFDE6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CFECD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CB0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7DA0" w14:textId="4C328BA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3D0B" w14:textId="21D76B7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8CBD" w14:textId="58F6DA2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FBEA" w14:textId="5845F65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</w:tr>
      <w:tr w:rsidR="00AA47E5" w:rsidRPr="004B2C63" w14:paraId="3B389F18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B3BB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FC4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6935" w14:textId="699C767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EB4C" w14:textId="2CA0113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A2AB" w14:textId="609C292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4EB7" w14:textId="1B0267E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AA47E5" w:rsidRPr="004B2C63" w14:paraId="52164C49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C22A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2136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F0B4" w14:textId="31E123D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0C4C" w14:textId="3CBE192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9075" w14:textId="51ECDB5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B1F8" w14:textId="414DBC1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</w:tr>
      <w:tr w:rsidR="00AA47E5" w:rsidRPr="004B2C63" w14:paraId="77B92621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7A8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E64F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1BB1" w14:textId="3DE1066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61F2" w14:textId="5E62F6A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23224" w14:textId="1E25718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75E3" w14:textId="1BCF274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AA47E5" w:rsidRPr="004B2C63" w14:paraId="2077E8C2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8C7B0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738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75B5" w14:textId="65EC195E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9544" w14:textId="382EB8B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3CDA" w14:textId="5815544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474B" w14:textId="5592B32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AA47E5" w:rsidRPr="004B2C63" w14:paraId="2BFDA15E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90C2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1E6B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B814" w14:textId="07FD8EF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9C81" w14:textId="1C5D0C0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AE0B" w14:textId="05BA134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CA25" w14:textId="42DC2CD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AA47E5" w:rsidRPr="004B2C63" w14:paraId="1544F33A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6844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DFBA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D969" w14:textId="212F59F6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47C4" w14:textId="3141F29F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1401" w14:textId="4C654FC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A301F" w14:textId="6C0CD1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AA47E5" w:rsidRPr="004B2C63" w14:paraId="35BEF74F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3A302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3A4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7243" w14:textId="0A643D4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228,230.56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3E39" w14:textId="389A8872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C7EE" w14:textId="770CDAB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CA48" w14:textId="54CC562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228,230.56 </w:t>
            </w:r>
          </w:p>
        </w:tc>
      </w:tr>
      <w:tr w:rsidR="00AA47E5" w:rsidRPr="004B2C63" w14:paraId="393E0027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2272A7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957286" w14:textId="7A9C9B5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5729E9" w14:textId="2D11A6A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EFC86D" w14:textId="689874F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E8F64F" w14:textId="0537602C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AA47E5" w:rsidRPr="004B2C63" w14:paraId="64D47610" w14:textId="77777777" w:rsidTr="004B2C63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8AEA3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706E37" w14:textId="22991E85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412D5D" w14:textId="3D504AFD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62C83" w14:textId="59167784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694BB" w14:textId="751DDB40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AA47E5" w:rsidRPr="004B2C63" w14:paraId="7B91ABA0" w14:textId="77777777" w:rsidTr="004B2C63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2437E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0008" w14:textId="77777777" w:rsidR="00AA47E5" w:rsidRPr="004B2C63" w:rsidRDefault="00AA47E5" w:rsidP="00AA47E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Marawi</w:t>
            </w:r>
            <w:proofErr w:type="spellEnd"/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02C7" w14:textId="6F4C59EB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7E43" w14:textId="7C8B7371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8E61" w14:textId="6858962A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4085C" w14:textId="5119EA09" w:rsidR="00AA47E5" w:rsidRPr="004B2C63" w:rsidRDefault="00AA47E5" w:rsidP="00AA47E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4B2C6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</w:tbl>
    <w:p w14:paraId="1E4FBD62" w14:textId="79D6AEE4" w:rsidR="00A06D0A" w:rsidRDefault="003E4C18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3C004D66" w14:textId="5B7A9CE8" w:rsidR="0040583A" w:rsidRDefault="0040583A" w:rsidP="0040583A">
      <w:pPr>
        <w:spacing w:after="0" w:line="240" w:lineRule="auto"/>
        <w:ind w:left="426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Pr="0040583A">
        <w:rPr>
          <w:rFonts w:ascii="Arial" w:eastAsia="Arial" w:hAnsi="Arial" w:cs="Arial"/>
          <w:i/>
          <w:sz w:val="16"/>
          <w:szCs w:val="16"/>
        </w:rPr>
        <w:t>The 2,800 FFPs previously reported under the PLGU of Cebu has already been incorporated to its respective Municipality</w:t>
      </w:r>
    </w:p>
    <w:p w14:paraId="09E2519E" w14:textId="1E9C4673" w:rsidR="00090804" w:rsidRPr="00C752F7" w:rsidRDefault="00090804" w:rsidP="0040583A">
      <w:pPr>
        <w:spacing w:after="0" w:line="240" w:lineRule="auto"/>
        <w:ind w:left="426"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C752F7">
        <w:rPr>
          <w:rFonts w:ascii="Arial" w:eastAsia="Arial" w:hAnsi="Arial" w:cs="Arial"/>
          <w:i/>
          <w:color w:val="0070C0"/>
          <w:sz w:val="16"/>
          <w:szCs w:val="16"/>
        </w:rPr>
        <w:t>*Assistance provided by LGUs is excluded in the breakdown</w:t>
      </w:r>
    </w:p>
    <w:p w14:paraId="11373C2C" w14:textId="560C2075" w:rsidR="003256E6" w:rsidRDefault="003E4C18" w:rsidP="000B63F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</w:t>
      </w:r>
      <w:bookmarkStart w:id="1" w:name="_GoBack"/>
      <w:bookmarkEnd w:id="1"/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078FD9A" w14:textId="3FF47412" w:rsidR="009E2FED" w:rsidRDefault="009E2FED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D9B679E" w14:textId="07B9081D" w:rsidR="00C46DA6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30CCFF0B" w14:textId="77777777" w:rsidR="0057779B" w:rsidRPr="0040583A" w:rsidRDefault="0057779B" w:rsidP="00C46DA6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DE30A5E" w14:textId="3EBBA17D" w:rsidR="00C46DA6" w:rsidRPr="0040583A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583A">
        <w:rPr>
          <w:rFonts w:ascii="Arial" w:eastAsia="Arial" w:hAnsi="Arial" w:cs="Arial"/>
          <w:sz w:val="24"/>
          <w:szCs w:val="24"/>
        </w:rPr>
        <w:t>The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DSWD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Central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Office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(CO),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Field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Offices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(FOs),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and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National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Resource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Operations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Center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(NROC)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have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stockpiles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and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standby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funds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amounting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to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₱</w:t>
      </w:r>
      <w:r w:rsidR="00A144A9" w:rsidRPr="0040583A">
        <w:rPr>
          <w:rFonts w:ascii="Arial" w:eastAsia="Arial" w:hAnsi="Arial" w:cs="Arial"/>
          <w:b/>
          <w:bCs/>
          <w:sz w:val="24"/>
          <w:szCs w:val="24"/>
        </w:rPr>
        <w:t xml:space="preserve">1,503,322,272.24 </w:t>
      </w:r>
      <w:r w:rsidRPr="0040583A">
        <w:rPr>
          <w:rFonts w:ascii="Arial" w:eastAsia="Arial" w:hAnsi="Arial" w:cs="Arial"/>
          <w:sz w:val="24"/>
          <w:szCs w:val="24"/>
        </w:rPr>
        <w:t>with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breakdown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follows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(see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Table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40583A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40583A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0583A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0D0A14D3" w:rsidR="00BD5EDC" w:rsidRPr="0040583A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0583A">
        <w:rPr>
          <w:rFonts w:ascii="Arial" w:eastAsia="Arial" w:hAnsi="Arial" w:cs="Arial"/>
          <w:sz w:val="24"/>
          <w:szCs w:val="24"/>
        </w:rPr>
        <w:t>A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total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of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₱</w:t>
      </w:r>
      <w:r w:rsidR="00A144A9" w:rsidRPr="0040583A">
        <w:rPr>
          <w:rFonts w:ascii="Arial" w:eastAsia="Arial" w:hAnsi="Arial" w:cs="Arial"/>
          <w:b/>
          <w:bCs/>
          <w:sz w:val="24"/>
          <w:szCs w:val="24"/>
        </w:rPr>
        <w:t xml:space="preserve">662,559,434.57 </w:t>
      </w:r>
      <w:r w:rsidRPr="0040583A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in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the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CO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and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FOs.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Of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the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said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amount,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₱</w:t>
      </w:r>
      <w:r w:rsidR="009C1FF3" w:rsidRPr="0040583A">
        <w:rPr>
          <w:rFonts w:ascii="Arial" w:eastAsia="Arial" w:hAnsi="Arial" w:cs="Arial"/>
          <w:b/>
          <w:sz w:val="24"/>
          <w:szCs w:val="24"/>
        </w:rPr>
        <w:t xml:space="preserve">622,533,300.34 </w:t>
      </w:r>
      <w:r w:rsidRPr="0040583A">
        <w:rPr>
          <w:rFonts w:ascii="Arial" w:eastAsia="Arial" w:hAnsi="Arial" w:cs="Arial"/>
          <w:sz w:val="24"/>
          <w:szCs w:val="24"/>
        </w:rPr>
        <w:t>is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the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available</w:t>
      </w:r>
      <w:r w:rsidR="009266CC"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Fund</w:t>
      </w:r>
      <w:r w:rsidR="009266CC" w:rsidRPr="00405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in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the</w:t>
      </w:r>
      <w:r w:rsidR="009266CC" w:rsidRPr="0040583A">
        <w:rPr>
          <w:rFonts w:ascii="Arial" w:eastAsia="Arial" w:hAnsi="Arial" w:cs="Arial"/>
          <w:sz w:val="24"/>
          <w:szCs w:val="24"/>
        </w:rPr>
        <w:t xml:space="preserve"> </w:t>
      </w:r>
      <w:r w:rsidRPr="0040583A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40583A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40583A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0583A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2C476043" w:rsidR="00C46DA6" w:rsidRPr="000B63F7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63F7">
        <w:rPr>
          <w:rFonts w:ascii="Arial" w:eastAsia="Arial" w:hAnsi="Arial" w:cs="Arial"/>
          <w:sz w:val="24"/>
          <w:szCs w:val="24"/>
        </w:rPr>
        <w:t>A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total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of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="00F676EC" w:rsidRPr="000B63F7">
        <w:rPr>
          <w:rFonts w:ascii="Arial" w:eastAsia="Arial" w:hAnsi="Arial"/>
          <w:b/>
          <w:bCs/>
          <w:sz w:val="24"/>
          <w:szCs w:val="24"/>
        </w:rPr>
        <w:t xml:space="preserve">305,063 </w:t>
      </w:r>
      <w:r w:rsidRPr="000B63F7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food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 w:cs="Arial"/>
          <w:b/>
          <w:bCs/>
          <w:sz w:val="24"/>
          <w:szCs w:val="24"/>
        </w:rPr>
        <w:t>149,450,385.03</w:t>
      </w:r>
      <w:r w:rsidRPr="000B63F7">
        <w:rPr>
          <w:rFonts w:ascii="Arial" w:eastAsia="Arial" w:hAnsi="Arial" w:cs="Arial"/>
          <w:sz w:val="24"/>
          <w:szCs w:val="24"/>
        </w:rPr>
        <w:t>,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food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/>
          <w:b/>
          <w:bCs/>
          <w:sz w:val="24"/>
          <w:szCs w:val="24"/>
        </w:rPr>
        <w:t xml:space="preserve">242,108,442.58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/>
          <w:b/>
          <w:bCs/>
          <w:sz w:val="24"/>
          <w:szCs w:val="24"/>
        </w:rPr>
        <w:t xml:space="preserve">449,204,010.06 </w:t>
      </w:r>
      <w:r w:rsidRPr="000B63F7">
        <w:rPr>
          <w:rFonts w:ascii="Arial" w:eastAsia="Arial" w:hAnsi="Arial" w:cs="Arial"/>
          <w:sz w:val="24"/>
          <w:szCs w:val="24"/>
        </w:rPr>
        <w:t>are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available.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</w:p>
    <w:p w14:paraId="06B66C4F" w14:textId="77777777" w:rsidR="002B757D" w:rsidRPr="001D7B97" w:rsidRDefault="002B757D" w:rsidP="00561BC0">
      <w:pPr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4D9CE298" w14:textId="21F16E2D" w:rsidR="00C46DA6" w:rsidRPr="001D7B97" w:rsidRDefault="00C46DA6" w:rsidP="002B757D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7B97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9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516"/>
        <w:gridCol w:w="818"/>
        <w:gridCol w:w="1487"/>
        <w:gridCol w:w="1288"/>
        <w:gridCol w:w="1496"/>
        <w:gridCol w:w="1671"/>
      </w:tblGrid>
      <w:tr w:rsidR="00A144A9" w:rsidRPr="00A144A9" w14:paraId="57C0B533" w14:textId="77777777" w:rsidTr="00A144A9">
        <w:trPr>
          <w:trHeight w:val="20"/>
        </w:trPr>
        <w:tc>
          <w:tcPr>
            <w:tcW w:w="7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B19F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8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FC803" w14:textId="62631845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9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8E62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5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2D99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3155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6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71C2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A144A9" w:rsidRPr="00A144A9" w14:paraId="3FEB1F0C" w14:textId="77777777" w:rsidTr="00A144A9">
        <w:trPr>
          <w:trHeight w:val="20"/>
        </w:trPr>
        <w:tc>
          <w:tcPr>
            <w:tcW w:w="7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F450F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5D34C6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7E7F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B8816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5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3A0902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1C7120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D0BFCB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A144A9" w:rsidRPr="00A144A9" w14:paraId="2FC2644B" w14:textId="77777777" w:rsidTr="00A144A9">
        <w:trPr>
          <w:trHeight w:val="20"/>
        </w:trPr>
        <w:tc>
          <w:tcPr>
            <w:tcW w:w="7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A12E10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C94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662,559,434.57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A36D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305,063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7B7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149,450,385.03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C8EB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242,108,442.58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C5C7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449,204,010.06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36A5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1,503,322,272.24</w:t>
            </w:r>
          </w:p>
        </w:tc>
      </w:tr>
      <w:tr w:rsidR="00A144A9" w:rsidRPr="00A144A9" w14:paraId="274BDAC1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E53EF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6C4A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622,533,300.34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20EEF" w14:textId="12EE3FD4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3B45F" w14:textId="19F86D1D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BA0A3" w14:textId="1BEA7C1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7E6F" w14:textId="006F33D6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52D6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622,533,300.34</w:t>
            </w:r>
          </w:p>
        </w:tc>
      </w:tr>
      <w:tr w:rsidR="00A144A9" w:rsidRPr="00A144A9" w14:paraId="1E12537F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3EE2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38E41" w14:textId="345D4DAF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2FC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57,683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A8C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27,747,860.00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6B39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46,392,760.12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37526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246,114,502.99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22AD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320,255,123.11</w:t>
            </w:r>
          </w:p>
        </w:tc>
      </w:tr>
      <w:tr w:rsidR="00A144A9" w:rsidRPr="00A144A9" w14:paraId="395D3CB4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FD5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A48A" w14:textId="2F4AB77F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0E1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8,371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290F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3,959,483.00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FD29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10,977,863.98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59F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1,047,021.75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AB0C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15,984,368.73</w:t>
            </w:r>
          </w:p>
        </w:tc>
      </w:tr>
      <w:tr w:rsidR="00A144A9" w:rsidRPr="00A144A9" w14:paraId="14B2707A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EA10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4690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265,455.20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D0E9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16,129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4F4A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8,528,416.04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93BB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2,820,730.00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F862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36,913,928.87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9969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48,528,530.11</w:t>
            </w:r>
          </w:p>
        </w:tc>
      </w:tr>
      <w:tr w:rsidR="00A144A9" w:rsidRPr="00A144A9" w14:paraId="3FA91CD7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1C18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A1D4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3,000,838.89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20056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18,620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D16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8,822,314.54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49D42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10,680,333.55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9BB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03BF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28,013,885.93</w:t>
            </w:r>
          </w:p>
        </w:tc>
      </w:tr>
      <w:tr w:rsidR="00A144A9" w:rsidRPr="00A144A9" w14:paraId="7DB94F06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4411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1F92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2,181,900.00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0394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17,597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2A9D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6,569,010.48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A94C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1,337,239.97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A001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33B5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15,598,549.40</w:t>
            </w:r>
          </w:p>
        </w:tc>
      </w:tr>
      <w:tr w:rsidR="00A144A9" w:rsidRPr="00A144A9" w14:paraId="468666A0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99D2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DCFE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CE33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5,248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DE8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2,078,208.00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7565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7,444,130.00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D56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5,100,261.58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06D8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17,622,599.58</w:t>
            </w:r>
          </w:p>
        </w:tc>
      </w:tr>
      <w:tr w:rsidR="00A144A9" w:rsidRPr="00A144A9" w14:paraId="3BED25D3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BE3C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D8F4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F403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18,892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E224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8,501,400.00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65B3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2,611,589.00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5D06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4,732,376.25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9CD12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18,845,365.25</w:t>
            </w:r>
          </w:p>
        </w:tc>
      </w:tr>
      <w:tr w:rsidR="00A144A9" w:rsidRPr="00A144A9" w14:paraId="6D7EACE3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D3E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E7DB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3,001,050.00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8C64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22,705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00A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9,274,982.40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2564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3,677,526.03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5619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24,926,132.90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E0912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40,879,691.33</w:t>
            </w:r>
          </w:p>
        </w:tc>
      </w:tr>
      <w:tr w:rsidR="00A144A9" w:rsidRPr="00A144A9" w14:paraId="778AE309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B66E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71E5B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51.68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679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17,320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7FB1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7,431,854.67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109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48,660,483.77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96D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3,394,034.59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896B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59,486,424.71</w:t>
            </w:r>
          </w:p>
        </w:tc>
      </w:tr>
      <w:tr w:rsidR="00A144A9" w:rsidRPr="00A144A9" w14:paraId="653F751A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4DA7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CD26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3,024,851.31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945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7,317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80EF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3,346,550.24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3149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11,901,988.46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89396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78,320.00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2889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18,351,710.01</w:t>
            </w:r>
          </w:p>
        </w:tc>
      </w:tr>
      <w:tr w:rsidR="00A144A9" w:rsidRPr="00A144A9" w14:paraId="47E13441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C5BB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712D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3,003,550.00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4F2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24,119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92F3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12,847,283.40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125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6,648,181.70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ABC5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19,401,330.38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857E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41,900,345.48</w:t>
            </w:r>
          </w:p>
        </w:tc>
      </w:tr>
      <w:tr w:rsidR="00A144A9" w:rsidRPr="00A144A9" w14:paraId="1BDEDF75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E6B5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8DE9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0.00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13076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21,060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E945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11,498,760.00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DE412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8,782,570.00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33E8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14,357,924.59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1F55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34,639,254.59</w:t>
            </w:r>
          </w:p>
        </w:tc>
      </w:tr>
      <w:tr w:rsidR="00A144A9" w:rsidRPr="00A144A9" w14:paraId="36A0BED9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F49D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0C21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3491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39,179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FBE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24,794,572.29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B31F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32,936,093.51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F7CCF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19,741,385.74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3F52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80,472,775.96</w:t>
            </w:r>
          </w:p>
        </w:tc>
      </w:tr>
      <w:tr w:rsidR="00A144A9" w:rsidRPr="00A144A9" w14:paraId="632CDCBD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650F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CEE2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9CAA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2,611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12DA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966,461.65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0711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14,380,475.00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BBD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23,872,662.70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9346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42,219,600.35</w:t>
            </w:r>
          </w:p>
        </w:tc>
      </w:tr>
      <w:tr w:rsidR="00A144A9" w:rsidRPr="00A144A9" w14:paraId="2ED61552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D1FC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88BA1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4,543,701.68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168C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6,138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D19C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3,375,900.00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269F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10,289,125.49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8FD6E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12,876,448.72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F3BCF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31,085,175.89</w:t>
            </w:r>
          </w:p>
        </w:tc>
      </w:tr>
      <w:tr w:rsidR="00A144A9" w:rsidRPr="00A144A9" w14:paraId="1B53332E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CA93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42C8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3,000,538.05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E09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3,527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42CF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1,206,163.46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DE25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3,453,170.84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D894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3,692,470.55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18FB7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11,352,342.90</w:t>
            </w:r>
          </w:p>
        </w:tc>
      </w:tr>
      <w:tr w:rsidR="00A144A9" w:rsidRPr="00A144A9" w14:paraId="66CBB5C6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F1B1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E2D3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3,000,439.00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9B99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1,677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11C6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921,176.10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ACFAA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7,479,060.00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D9476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9,929,291.41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5355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21,329,966.51</w:t>
            </w:r>
          </w:p>
        </w:tc>
      </w:tr>
      <w:tr w:rsidR="00A144A9" w:rsidRPr="00A144A9" w14:paraId="599654F2" w14:textId="77777777" w:rsidTr="00A144A9">
        <w:trPr>
          <w:trHeight w:val="20"/>
        </w:trPr>
        <w:tc>
          <w:tcPr>
            <w:tcW w:w="73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95A4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8239C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3,003,033.00</w:t>
            </w:r>
          </w:p>
        </w:tc>
        <w:tc>
          <w:tcPr>
            <w:tcW w:w="42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B1A20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16,870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FA3D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7,579,988.76 </w:t>
            </w:r>
          </w:p>
        </w:tc>
        <w:tc>
          <w:tcPr>
            <w:tcW w:w="65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DF458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11,635,121.16 </w:t>
            </w:r>
          </w:p>
        </w:tc>
        <w:tc>
          <w:tcPr>
            <w:tcW w:w="77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382F3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 xml:space="preserve">12,005,119.14 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379D9" w14:textId="77777777" w:rsidR="00A144A9" w:rsidRPr="00A144A9" w:rsidRDefault="00A144A9" w:rsidP="00A144A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144A9">
              <w:rPr>
                <w:rFonts w:ascii="Arial Narrow" w:eastAsia="Times New Roman" w:hAnsi="Arial Narrow"/>
                <w:sz w:val="20"/>
                <w:szCs w:val="20"/>
              </w:rPr>
              <w:t>34,223,262.06</w:t>
            </w:r>
          </w:p>
        </w:tc>
      </w:tr>
    </w:tbl>
    <w:p w14:paraId="714BE5B6" w14:textId="56007B05" w:rsidR="00C46DA6" w:rsidRPr="00B11CE1" w:rsidRDefault="009266CC" w:rsidP="00784642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92821" w:rsidRPr="00A67ED6">
        <w:rPr>
          <w:rFonts w:ascii="Arial" w:eastAsia="Arial" w:hAnsi="Arial" w:cs="Arial"/>
          <w:i/>
          <w:sz w:val="16"/>
          <w:szCs w:val="16"/>
        </w:rPr>
        <w:t>of</w:t>
      </w:r>
      <w:r w:rsidR="0085409B">
        <w:rPr>
          <w:rFonts w:ascii="Arial" w:eastAsia="Arial" w:hAnsi="Arial" w:cs="Arial"/>
          <w:i/>
          <w:sz w:val="16"/>
          <w:szCs w:val="16"/>
        </w:rPr>
        <w:t xml:space="preserve"> </w:t>
      </w:r>
      <w:r w:rsidR="0057779B">
        <w:rPr>
          <w:rFonts w:ascii="Arial" w:eastAsia="Arial" w:hAnsi="Arial" w:cs="Arial"/>
          <w:i/>
          <w:sz w:val="16"/>
          <w:szCs w:val="16"/>
        </w:rPr>
        <w:t>1</w:t>
      </w:r>
      <w:r w:rsidR="00A144A9">
        <w:rPr>
          <w:rFonts w:ascii="Arial" w:eastAsia="Arial" w:hAnsi="Arial" w:cs="Arial"/>
          <w:i/>
          <w:sz w:val="16"/>
          <w:szCs w:val="16"/>
        </w:rPr>
        <w:t>7</w:t>
      </w:r>
      <w:r w:rsidR="00D92821">
        <w:rPr>
          <w:rFonts w:ascii="Arial" w:eastAsia="Arial" w:hAnsi="Arial" w:cs="Arial"/>
          <w:i/>
          <w:sz w:val="16"/>
          <w:szCs w:val="16"/>
        </w:rPr>
        <w:t xml:space="preserve"> August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C1FF3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74F84F91" w14:textId="6D6A379A" w:rsidR="000B63F7" w:rsidRPr="000B63F7" w:rsidRDefault="00C46DA6" w:rsidP="000B63F7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4FE5FFB5" w14:textId="77777777" w:rsidR="000B63F7" w:rsidRDefault="000B63F7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30DE0156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86"/>
      </w:tblGrid>
      <w:tr w:rsidR="009702AE" w14:paraId="663F79CA" w14:textId="77777777" w:rsidTr="00AF587A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AF587A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43E4A72" w:rsidR="009702AE" w:rsidRPr="00537C93" w:rsidRDefault="00E349F7" w:rsidP="00E47A1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7C9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E3DD1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7443AB" w:rsidRPr="00537C93">
              <w:rPr>
                <w:rFonts w:ascii="Arial" w:eastAsia="Arial" w:hAnsi="Arial" w:cs="Arial"/>
                <w:sz w:val="20"/>
                <w:szCs w:val="20"/>
              </w:rPr>
              <w:t xml:space="preserve"> August</w:t>
            </w:r>
            <w:r w:rsidR="009266CC" w:rsidRPr="00537C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537C93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537C93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537C93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2637C82A" w14:textId="77777777" w:rsidR="00F96844" w:rsidRPr="00537C93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537C93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537C93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77777777" w:rsidR="005B07B2" w:rsidRPr="00537C93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 PRD in coordination with other DRMB divisions and concerned offices, is continuously monitoring and updating the status of the Standby Funds.</w:t>
            </w:r>
          </w:p>
          <w:p w14:paraId="082E1401" w14:textId="6B863A7E" w:rsidR="005B07B2" w:rsidRPr="00537C93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19B94A8C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4FA2332E" w:rsidR="009702AE" w:rsidRPr="00ED15F0" w:rsidRDefault="009931BB" w:rsidP="002A08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5F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E3DD1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7443AB" w:rsidRPr="00ED15F0">
              <w:rPr>
                <w:rFonts w:ascii="Arial" w:eastAsia="Arial" w:hAnsi="Arial" w:cs="Arial"/>
                <w:sz w:val="20"/>
                <w:szCs w:val="20"/>
              </w:rPr>
              <w:t xml:space="preserve"> 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ED15F0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ED15F0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31AABBBE" w14:textId="77777777" w:rsidR="00B536A0" w:rsidRDefault="00B536A0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A8E06E" w14:textId="77777777" w:rsidR="00784642" w:rsidRDefault="00784642">
      <w:pPr>
        <w:widowControl/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F879359" w14:textId="1E4B3E7C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4B6204DD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ED15F0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237FAF5A" w:rsidR="009702AE" w:rsidRPr="00FC3983" w:rsidRDefault="00BA3D83" w:rsidP="002A5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22B7D" w:rsidRPr="00FC398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43AB" w:rsidRPr="00FC398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398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4FEF9B57" w:rsidR="009702AE" w:rsidRPr="00FC3983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50F08" w:rsidRPr="00FC398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22B7D" w:rsidRPr="00FC3983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A3D83" w:rsidRPr="00FC398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722B7D" w:rsidRPr="00FC398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43AB" w:rsidRPr="00FC398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FC3983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14"/>
              <w:gridCol w:w="1296"/>
              <w:gridCol w:w="1632"/>
              <w:gridCol w:w="1257"/>
              <w:gridCol w:w="1245"/>
            </w:tblGrid>
            <w:tr w:rsidR="00FC3983" w:rsidRPr="00FC3983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FC3983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FC3983" w:rsidRPr="00FC3983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FC3983" w:rsidRPr="00FC3983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FC3983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FC3983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FC3983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FC3983" w:rsidRPr="00FC3983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proofErr w:type="spellStart"/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FC3983" w:rsidRPr="00FC3983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FC3983" w:rsidRPr="00FC3983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proofErr w:type="spellStart"/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FC3983" w:rsidRPr="00FC3983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FC3983" w:rsidRPr="00FC3983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proofErr w:type="spellStart"/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FC3983" w:rsidRPr="00FC3983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FC3983" w:rsidRPr="00FC3983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FC3983" w:rsidRPr="00FC3983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FC3983" w:rsidRPr="00FC3983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FC3983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FC3983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FC3983" w:rsidRPr="00FC3983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proofErr w:type="spellStart"/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FC3983" w:rsidRPr="00FC3983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FC3983" w:rsidRPr="00FC3983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FC3983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FC3983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FC398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FC398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FC3983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6A7D96AB" w:rsidR="009702AE" w:rsidRPr="00FC3983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1F21AF2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1ABB2970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AF587A">
        <w:trPr>
          <w:trHeight w:val="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7870B0AF" w:rsidR="009702AE" w:rsidRPr="00537C93" w:rsidRDefault="007F3EDD" w:rsidP="00AF1A6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F1A6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142577" w:rsidRPr="00537C93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519EB243" w:rsidR="00142577" w:rsidRPr="00537C93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₱78,948.57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2ABE66B6" w14:textId="5DC30C96" w:rsidR="009702AE" w:rsidRPr="00537C93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537C93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537C9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537C93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537C93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537C93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537C93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537C93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173DCB78" w14:textId="455F6BC2" w:rsidR="006D6F7E" w:rsidRPr="00537C93" w:rsidRDefault="006D6F7E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Facilitated the Webinar on DROMIC Information System.</w:t>
            </w:r>
          </w:p>
          <w:p w14:paraId="2A97C5BB" w14:textId="75F94852" w:rsidR="00636B26" w:rsidRPr="00537C93" w:rsidRDefault="00636B26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537C93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537C93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49746BB0" w:rsidR="009702AE" w:rsidRPr="00537C93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537C93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537C93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537C93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52D882A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090FF1BA" w:rsidR="009702AE" w:rsidRPr="005F2CAB" w:rsidRDefault="00F851A1" w:rsidP="005F2C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5F2CA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5670E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F62D4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142184A3" w:rsidR="00BF30DE" w:rsidRPr="005F2CAB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681484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="003409C0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close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B3138F0" w14:textId="001A957E" w:rsidR="008F5C3B" w:rsidRPr="005F2CAB" w:rsidRDefault="00BF30DE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5F2CAB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321</w:t>
            </w:r>
            <w:r w:rsidR="006E61A6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</w:t>
            </w:r>
            <w:r w:rsidR="00784642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wide to conduct response operation and to monitor and execute SAP implement</w:t>
            </w:r>
            <w:r w:rsidR="005C11A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ation in the region. Also, DSWD-</w:t>
            </w:r>
            <w:r w:rsidR="00784642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FO I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IMT is still operating in response to COVID-19 pandemic.</w:t>
            </w:r>
          </w:p>
          <w:p w14:paraId="16E5B0C8" w14:textId="7F9DF389" w:rsidR="005F2CAB" w:rsidRPr="005F2CAB" w:rsidRDefault="005F2CA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dispatched FO service vehicles to transport PPEs and to ferry FO staff during response operations and augmentation activities. </w:t>
            </w:r>
          </w:p>
          <w:p w14:paraId="38458557" w14:textId="1E5ECDEC" w:rsidR="004C68DD" w:rsidRPr="005F2CAB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provided </w:t>
            </w:r>
            <w:r w:rsidR="005C11AF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11AF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010</w:t>
            </w:r>
            <w:r w:rsidR="007101D9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</w:t>
            </w:r>
            <w:r w:rsidR="007101D9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r w:rsidR="007101D9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1,797 NFIs</w:t>
            </w:r>
            <w:r w:rsidR="007101D9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="007101D9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5C11AF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649</w:t>
            </w:r>
            <w:r w:rsidR="007101D9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5F2CAB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F2D956E" w14:textId="5A65E28F" w:rsidR="00BF30DE" w:rsidRPr="005F2CAB" w:rsidRDefault="003E4C18" w:rsidP="00F724BB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E7A0B2B" w14:textId="42363111" w:rsidR="005F2CAB" w:rsidRPr="005F2CAB" w:rsidRDefault="005F2CAB" w:rsidP="002437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DSWD-FO I Regional Director (RD) Marcelo </w:t>
            </w:r>
            <w:proofErr w:type="spellStart"/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Nicomedes</w:t>
            </w:r>
            <w:proofErr w:type="spellEnd"/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J. Castillo participated in a video conference with DSWD Secretary Rolando </w:t>
            </w:r>
            <w:proofErr w:type="spellStart"/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Joselito</w:t>
            </w:r>
            <w:proofErr w:type="spellEnd"/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D. Bautista, Executive Management and Committees, and other DSWD RDs relative to updates and status of implementation of SAP 2</w:t>
            </w:r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nd</w:t>
            </w:r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tranche</w:t>
            </w:r>
            <w:r w:rsidR="00200C3A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on 16 August 2020</w:t>
            </w:r>
            <w:r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 Likewise, directives from the Secretary were also provided during the video conference.</w:t>
            </w:r>
          </w:p>
          <w:p w14:paraId="10D17192" w14:textId="2F1D34A9" w:rsidR="009D1839" w:rsidRPr="005F2CAB" w:rsidRDefault="003E4C18" w:rsidP="002437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43778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4,273,071,000.00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43778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776,922</w:t>
            </w:r>
            <w:r w:rsidR="006A209E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tranche implementation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5F2CAB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01A1D428" w:rsidR="00511B1A" w:rsidRPr="005F2CAB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5F2CAB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proofErr w:type="spellEnd"/>
            <w:r w:rsidR="009266CC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proofErr w:type="spellEnd"/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while a total amount of </w:t>
            </w:r>
            <w:r w:rsidR="00D977A3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724BB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2,107,264,500.00 </w:t>
            </w:r>
            <w:r w:rsidR="00D977A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through financial service providers (FSPs) to </w:t>
            </w:r>
            <w:r w:rsidR="00F724BB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383,139 </w:t>
            </w:r>
            <w:r w:rsidR="00D977A3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proofErr w:type="spellStart"/>
            <w:r w:rsidR="00D977A3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proofErr w:type="spellEnd"/>
            <w:r w:rsidR="00D977A3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proofErr w:type="spellStart"/>
            <w:r w:rsidR="00D977A3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proofErr w:type="spellEnd"/>
            <w:r w:rsidR="00D977A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977A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proofErr w:type="spellEnd"/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 implementation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0D1EDE3B" w:rsidR="006C3F0B" w:rsidRPr="005F2CAB" w:rsidRDefault="006C3F0B" w:rsidP="00F851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851A1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137,197,500.00 </w:t>
            </w:r>
            <w:r w:rsidR="00681484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6E61A6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851A1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24,945 </w:t>
            </w:r>
            <w:r w:rsidR="00174EA5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5F2CAB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3AD31591" w14:textId="4F915F8B" w:rsidR="00234E36" w:rsidRPr="005F2CAB" w:rsidRDefault="00234E36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waitlisted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5F2CAB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1A8EB753" w14:textId="10F95641" w:rsidR="007E684E" w:rsidRPr="005F2CAB" w:rsidRDefault="007E684E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  <w:r w:rsidR="005670E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As of this reporting, 12</w:t>
            </w:r>
            <w:r w:rsidR="005C11AF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5670E3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already submitted their complete liquidation documents.</w:t>
            </w:r>
          </w:p>
          <w:p w14:paraId="5488F4BA" w14:textId="62D125FF" w:rsidR="007731D9" w:rsidRPr="005F2CAB" w:rsidRDefault="00234E36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F2CAB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B68FDCF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CA3CA7" w14:paraId="42705761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4B5E334A" w:rsidR="00CA3CA7" w:rsidRPr="00200C3A" w:rsidRDefault="0088411A" w:rsidP="00200C3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200C3A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AF587A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52784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A3CA7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AEC5A" w14:textId="48B37245" w:rsidR="00E06D40" w:rsidRPr="00200C3A" w:rsidRDefault="00E06D40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II Regional Director (RD) Fernando R. De Villa, Jr. attended </w:t>
            </w:r>
            <w:r w:rsidR="00200C3A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 meeting on SAP implementation and other significant updates regarding COVID-19 on 16 August 2020 through video conference.</w:t>
            </w:r>
          </w:p>
          <w:p w14:paraId="3C49C1E1" w14:textId="3BAE338A" w:rsidR="00CA3CA7" w:rsidRPr="00200C3A" w:rsidRDefault="00CA3CA7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690CD2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90CD2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2F64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200C3A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093D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36395E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D2F64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55FB8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D2F64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00C3A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351</w:t>
            </w:r>
            <w:r w:rsidR="000D2F64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5872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0D2F64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</w:t>
            </w:r>
            <w:r w:rsidR="000D2F64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200C3A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879</w:t>
            </w:r>
            <w:r w:rsidR="00976C3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,150.74</w:t>
            </w:r>
            <w:r w:rsidR="009C1FF3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104BAFD4" w14:textId="68443EAF" w:rsidR="00F26CF3" w:rsidRPr="00200C3A" w:rsidRDefault="00F26CF3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II provided </w:t>
            </w:r>
            <w:r w:rsidR="00E06D4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194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</w:t>
            </w:r>
            <w:r w:rsidR="001732AE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LGU</w:t>
            </w:r>
            <w:r w:rsidR="001732AE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</w:t>
            </w:r>
            <w:r w:rsidR="009C1FF3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Gonzaga, Cagayan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06D4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86</w:t>
            </w:r>
            <w:r w:rsidR="0036395E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,9</w:t>
            </w:r>
            <w:r w:rsidR="00E06D4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44</w:t>
            </w:r>
            <w:r w:rsidR="0036395E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E06D4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98</w:t>
            </w:r>
            <w:r w:rsidR="0036395E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in addition to the 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1,100 FFPs 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that were previously provided for the 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LSIs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. A total of 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1,294 FFPs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₱579,931.98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was already provided to the said municipality for the LSIs.</w:t>
            </w:r>
          </w:p>
          <w:p w14:paraId="1D25ABC6" w14:textId="579D88CA" w:rsidR="00200C3A" w:rsidRPr="00200C3A" w:rsidRDefault="00200C3A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II provided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900 FFPs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to the LGU of </w:t>
            </w:r>
            <w:proofErr w:type="spellStart"/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Camalaniugan</w:t>
            </w:r>
            <w:proofErr w:type="spellEnd"/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Cagayan amounting to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₱403,353.00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families greatly affected by the total lockdown in the 3 barangays: Jurisdiction, </w:t>
            </w:r>
            <w:proofErr w:type="spellStart"/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Dugo</w:t>
            </w:r>
            <w:proofErr w:type="spellEnd"/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General E. </w:t>
            </w:r>
            <w:proofErr w:type="spellStart"/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Batalia</w:t>
            </w:r>
            <w:proofErr w:type="spellEnd"/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2106FB3" w14:textId="4CF24126" w:rsidR="008F0634" w:rsidRPr="00200C3A" w:rsidRDefault="008F0634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On the implementation of Social Pension for CY 2020, a total of </w:t>
            </w:r>
            <w:r w:rsidR="0062586F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203</w:t>
            </w:r>
            <w:r w:rsidR="00976C3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,901</w:t>
            </w:r>
            <w:r w:rsidR="0062586F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 citizens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were granted with the stipend amounting to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2586F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61</w:t>
            </w:r>
            <w:r w:rsidR="0090222E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62586F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76C3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703,000.00</w:t>
            </w:r>
            <w:r w:rsidR="0062586F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117711F" w14:textId="1553F71D" w:rsidR="00D3206F" w:rsidRPr="00200C3A" w:rsidRDefault="00D3206F" w:rsidP="00D320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 Livelihood Program (SLP) has already accomplished its target of 100% on the orientation of the Livelihood Assistance Grant (LAG) to 82 LGUs in the provinces of Cagayan, Isabela and Nueva Vizcaya. Of the 82 LGUs to implement LAG, forty-seven (47) LGUs had already submitted their project proposal.</w:t>
            </w:r>
          </w:p>
          <w:p w14:paraId="018733CE" w14:textId="152915CA" w:rsidR="009E4A4D" w:rsidRPr="00200C3A" w:rsidRDefault="00CA3CA7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Section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(RROS)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II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ensures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availability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NFIs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any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given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time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need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arises.</w:t>
            </w:r>
          </w:p>
          <w:p w14:paraId="6435A339" w14:textId="77777777" w:rsidR="0022356B" w:rsidRPr="00200C3A" w:rsidRDefault="0022356B" w:rsidP="00D3206F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8958B2" w14:textId="10E55271" w:rsidR="00CA3CA7" w:rsidRPr="00200C3A" w:rsidRDefault="00CA3CA7" w:rsidP="00D3206F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51F03F8" w14:textId="4EC34011" w:rsidR="009E4A4D" w:rsidRPr="00200C3A" w:rsidRDefault="009C1FF3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As of 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14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August, 2020,</w:t>
            </w:r>
            <w:r w:rsidR="009E4A4D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there are 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</w:t>
            </w:r>
            <w:r w:rsidR="00E06D4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4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E06D40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051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waitlisted beneficiaries</w:t>
            </w:r>
            <w:r w:rsidR="009E4A4D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who received SAP </w:t>
            </w:r>
            <w:r w:rsidR="009E4A4D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lastRenderedPageBreak/>
              <w:t>emergency subsidy</w:t>
            </w:r>
            <w:r w:rsidR="0022356B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 to</w:t>
            </w:r>
            <w:r w:rsidR="009E4A4D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9E4A4D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F64D71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</w:t>
            </w:r>
            <w:r w:rsidR="00F64D71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280</w:t>
            </w:r>
            <w:r w:rsidR="00F64D71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4D40A1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</w:t>
            </w:r>
            <w:r w:rsidR="00F64D71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00.00</w:t>
            </w:r>
            <w:r w:rsidR="00E06D40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E06D40"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thru Field Office Special Disbursing Officer (FO-SDO)</w:t>
            </w:r>
            <w:r w:rsidR="00F64D71" w:rsidRPr="00200C3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.</w:t>
            </w:r>
          </w:p>
          <w:p w14:paraId="035CB943" w14:textId="38014A72" w:rsidR="00F64D71" w:rsidRPr="00200C3A" w:rsidRDefault="009C1FF3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As of 06 August, 2020, </w:t>
            </w:r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the </w:t>
            </w:r>
            <w:proofErr w:type="spellStart"/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Pantawid</w:t>
            </w:r>
            <w:proofErr w:type="spellEnd"/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proofErr w:type="spellStart"/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Pamilyang</w:t>
            </w:r>
            <w:proofErr w:type="spellEnd"/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Pilipino Program (4Ps) was able to extend assistance to their 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104,9</w:t>
            </w:r>
            <w:r w:rsidR="004D40A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21</w:t>
            </w:r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cash card/non-cash card holder beneficiaries with an amount of 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₱435,</w:t>
            </w:r>
            <w:r w:rsidR="004D40A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422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4D40A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15</w:t>
            </w:r>
            <w:r w:rsidR="00F64D71"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0.00</w:t>
            </w:r>
            <w:r w:rsidR="00F64D71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  <w:p w14:paraId="2491C7D0" w14:textId="2A8D2923" w:rsidR="00200C3A" w:rsidRPr="00200C3A" w:rsidRDefault="00200C3A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submitted the payroll of </w:t>
            </w:r>
            <w:r w:rsidRPr="00200C3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3,516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beneficiaries out of the total 3,648 cleansed list of waitlisted beneficiaries of the Transport Network Vehicle Service (TNVS). The remaining 132 target beneficiaries have discrepancies in their date of birth; payroll will be submitted upon completion of needed data.</w:t>
            </w:r>
          </w:p>
          <w:p w14:paraId="4BCCAF0A" w14:textId="7BC0F39D" w:rsidR="0022356B" w:rsidRPr="00200C3A" w:rsidRDefault="0022356B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59B81B5C" w14:textId="074FD8DD" w:rsidR="00CA3CA7" w:rsidRPr="00200C3A" w:rsidRDefault="00CA3CA7" w:rsidP="00D3206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Deduplication,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sanitizing</w:t>
            </w:r>
            <w:r w:rsidR="003B45E7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,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uploading</w:t>
            </w:r>
            <w:r w:rsidR="003B45E7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, and payroll generation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done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Information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Technology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names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paid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submitted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by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LGUs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preparation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for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payment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waitlisted/left-out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9266CC"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200C3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3365831C" w14:textId="77777777" w:rsidR="00564E83" w:rsidRDefault="00564E83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1A89CC0B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86EA90F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8938D4F" w:rsidR="009702AE" w:rsidRPr="00FC3983" w:rsidRDefault="00403346" w:rsidP="00402E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B447A6" w:rsidRPr="00FC398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47F6" w:rsidRPr="00FC398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398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17C2DB49" w:rsidR="009702AE" w:rsidRPr="00FC3983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F55872" w:rsidRPr="00FC398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54</w:t>
            </w:r>
            <w:r w:rsidR="009C47F6" w:rsidRPr="00FC3983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F55872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C398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C3983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C398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C3983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C3983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0EBF" w:rsidRPr="00FC3983">
              <w:rPr>
                <w:rFonts w:ascii="Arial" w:eastAsia="Arial" w:hAnsi="Arial" w:cs="Arial"/>
                <w:sz w:val="20"/>
                <w:szCs w:val="19"/>
              </w:rPr>
              <w:t>07 August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83</w:t>
            </w:r>
            <w:r w:rsidR="00F55872" w:rsidRPr="00FC398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768</w:t>
            </w:r>
            <w:r w:rsidR="00F55872" w:rsidRPr="00FC398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35</w:t>
            </w:r>
            <w:r w:rsidR="009C47F6" w:rsidRPr="00FC398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55872" w:rsidRPr="00FC398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C47F6" w:rsidRPr="00FC3983">
              <w:rPr>
                <w:rFonts w:ascii="Arial" w:eastAsia="Arial" w:hAnsi="Arial" w:cs="Arial"/>
                <w:b/>
                <w:sz w:val="20"/>
                <w:szCs w:val="19"/>
              </w:rPr>
              <w:t>63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0979B3D3" w:rsidR="00FD28D2" w:rsidRPr="00FC3983" w:rsidRDefault="00FD28D2" w:rsidP="00B447A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447A6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92,609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447A6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277,827,000.00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447A6" w:rsidRPr="00FC3983">
              <w:rPr>
                <w:rFonts w:ascii="Arial" w:eastAsia="Arial" w:hAnsi="Arial" w:cs="Arial"/>
                <w:sz w:val="20"/>
                <w:szCs w:val="19"/>
              </w:rPr>
              <w:t>17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60432" w:rsidRPr="00FC398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70326128" w:rsidR="00860432" w:rsidRPr="00FC3983" w:rsidRDefault="0086043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DSWD-FO III continuously deploys camp managers to assist </w:t>
            </w:r>
            <w:r w:rsidR="0040334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</w:t>
            </w:r>
            <w:proofErr w:type="spellStart"/>
            <w:r w:rsidRPr="00FC3983">
              <w:rPr>
                <w:rFonts w:ascii="Arial" w:eastAsia="Arial" w:hAnsi="Arial" w:cs="Arial"/>
                <w:sz w:val="20"/>
                <w:szCs w:val="19"/>
              </w:rPr>
              <w:t>Bulacan</w:t>
            </w:r>
            <w:proofErr w:type="spellEnd"/>
            <w:r w:rsidRPr="00FC398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7C63224" w14:textId="39220637" w:rsidR="00835F46" w:rsidRPr="00FC3983" w:rsidRDefault="004232E5" w:rsidP="003C099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3C0990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70,261 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C0990" w:rsidRPr="00FC3983">
              <w:rPr>
                <w:rFonts w:ascii="Arial" w:eastAsia="Arial" w:hAnsi="Arial" w:cs="Arial"/>
                <w:sz w:val="20"/>
                <w:szCs w:val="19"/>
              </w:rPr>
              <w:t xml:space="preserve"> to 105</w:t>
            </w:r>
            <w:r w:rsidR="00835F46" w:rsidRPr="00FC3983">
              <w:rPr>
                <w:rFonts w:ascii="Arial" w:eastAsia="Arial" w:hAnsi="Arial" w:cs="Arial"/>
                <w:sz w:val="20"/>
                <w:szCs w:val="19"/>
              </w:rPr>
              <w:t xml:space="preserve"> LGUs and 2 NGO</w:t>
            </w:r>
            <w:r w:rsidR="00E70EBF" w:rsidRPr="00FC3983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835F46" w:rsidRPr="00FC3983">
              <w:rPr>
                <w:rFonts w:ascii="Arial" w:eastAsia="Arial" w:hAnsi="Arial" w:cs="Arial"/>
                <w:sz w:val="20"/>
                <w:szCs w:val="19"/>
              </w:rPr>
              <w:t xml:space="preserve"> in the Region amounting to </w:t>
            </w:r>
            <w:r w:rsidR="00835F46" w:rsidRPr="00FC398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C0990" w:rsidRPr="00FC3983">
              <w:rPr>
                <w:rFonts w:ascii="Arial" w:eastAsia="Arial" w:hAnsi="Arial" w:cs="Arial"/>
                <w:b/>
                <w:sz w:val="20"/>
                <w:szCs w:val="19"/>
              </w:rPr>
              <w:t>30,148,175.22</w:t>
            </w:r>
            <w:r w:rsidR="00835F46" w:rsidRPr="00FC398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868BBF0" w14:textId="3C7888CC" w:rsidR="00403346" w:rsidRPr="00FC3983" w:rsidRDefault="00403346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Provision of NFIs to 5 LGUs and 1 NGA amounting to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₱8,870,770.00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3D087D2" w14:textId="0BD88654" w:rsidR="009702AE" w:rsidRPr="00FC3983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3983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proofErr w:type="spellEnd"/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3983">
              <w:rPr>
                <w:rFonts w:ascii="Arial" w:eastAsia="Arial" w:hAnsi="Arial" w:cs="Arial"/>
                <w:sz w:val="20"/>
                <w:szCs w:val="19"/>
              </w:rPr>
              <w:t>Bulacan</w:t>
            </w:r>
            <w:proofErr w:type="spellEnd"/>
            <w:r w:rsidRPr="00FC398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1F777BB" w14:textId="280CD43E" w:rsidR="009702AE" w:rsidRPr="00FC3983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FC3983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FC3983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FC3983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660E3E15" w:rsidR="009702AE" w:rsidRPr="00FC3983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FC398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C398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C398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C398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C3983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FC3983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294,189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1,515,073,350.00 </w:t>
            </w:r>
            <w:r w:rsidR="00062A1F"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C398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FC3983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C3983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0FE7B17C" w14:textId="5B5D1EE9" w:rsidR="00403346" w:rsidRPr="00FC3983" w:rsidRDefault="00403346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thru digital and direct payout amounting to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</w:t>
            </w:r>
            <w:r w:rsidR="00835F4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0,</w:t>
            </w:r>
            <w:r w:rsidR="00835F4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647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.00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 the 1</w:t>
            </w:r>
            <w:r w:rsidRPr="00FC3983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₱1,</w:t>
            </w:r>
            <w:r w:rsidR="00835F4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219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835F4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777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.00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FC3983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 tranche as of </w:t>
            </w:r>
            <w:r w:rsidR="00835F46" w:rsidRPr="00FC398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 August 2020.</w:t>
            </w:r>
          </w:p>
          <w:p w14:paraId="296F2CC8" w14:textId="6C6AC42A" w:rsidR="00062A1F" w:rsidRPr="00FC3983" w:rsidRDefault="00062A1F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282,701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FC3983">
              <w:t xml:space="preserve"> </w:t>
            </w:r>
            <w:r w:rsidR="009C1FF3" w:rsidRPr="00FC3983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1,455,910,150.00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C3983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52268D02" w14:textId="77777777" w:rsidR="002650BA" w:rsidRDefault="002650BA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A771F88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085"/>
      </w:tblGrid>
      <w:tr w:rsidR="00A8767E" w:rsidRPr="00A8767E" w14:paraId="17041C6C" w14:textId="77777777" w:rsidTr="00402E20">
        <w:trPr>
          <w:trHeight w:val="20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402E20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7482856F" w:rsidR="009702AE" w:rsidRPr="00A9605F" w:rsidRDefault="002A6971" w:rsidP="00402E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DB4D57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66CB2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DC0E1" w14:textId="048E890A" w:rsidR="00152691" w:rsidRPr="00A9605F" w:rsidRDefault="00152691" w:rsidP="00A960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continues to provide assistanc</w:t>
            </w:r>
            <w:r w:rsidR="005005EA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e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through AICS. As of 1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 2020, a total of </w:t>
            </w:r>
            <w:r w:rsidR="00A9605F"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49,194</w:t>
            </w:r>
            <w:r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clients were served and provided with assistance amounting to </w:t>
            </w:r>
            <w:r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9605F"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142,080,453.58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16FD6C06" w14:textId="3B94ED06" w:rsidR="00AD7E3A" w:rsidRPr="00A9605F" w:rsidRDefault="002A6971" w:rsidP="00A960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coordinated with the Municipal Social Welfare and Development Office of Rodriguez, Rizal for the logistical and administrative preparation for the distribution of Family Food Packs to the members of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Hakbang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sa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Karapatan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Katarungan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Pagpapatupad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(HKKP).</w:t>
            </w:r>
          </w:p>
          <w:p w14:paraId="0E67934A" w14:textId="737D211B" w:rsidR="00F724BB" w:rsidRPr="00A9605F" w:rsidRDefault="00F233A6" w:rsidP="00A960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SWD-FO CALABARZON DRMD 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coordinated with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Batangas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Provincial Social Welfare and Development Office (PSWDO) for the hauling Non-Food Items (NFIs) for families that were affected by </w:t>
            </w:r>
            <w:proofErr w:type="spellStart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Taal</w:t>
            </w:r>
            <w:proofErr w:type="spellEnd"/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Volcano Eruption that are also affected by the quarantine protocols due to COVID-19.</w:t>
            </w:r>
          </w:p>
          <w:p w14:paraId="2699D661" w14:textId="6D3022D1" w:rsidR="00F724BB" w:rsidRPr="00A9605F" w:rsidRDefault="00F724BB" w:rsidP="00A960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finalized the allocation and distribution plan of 20,000 FFPs to be provided by the National Resource and Logistics Management Bureau (NRLMB).</w:t>
            </w:r>
          </w:p>
          <w:p w14:paraId="6EDFA00B" w14:textId="50F9499B" w:rsidR="00170471" w:rsidRPr="00A9605F" w:rsidRDefault="00170471" w:rsidP="00F724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 xml:space="preserve">DSWD-FO CALABARZON DRMD has received 191 request for augmentation of </w:t>
            </w:r>
            <w:r w:rsidR="008F31CD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food and non-food items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(NFIs) from LGUs and CSOs, 179 (96%) were either provided with NFIs or referred to other DSWDs programs, 7 (3%) are currently being reviewed and assessed, and 5 (3%) of the requesting party could no longer be contacted.</w:t>
            </w:r>
          </w:p>
          <w:p w14:paraId="037FDFA6" w14:textId="77777777" w:rsidR="00533653" w:rsidRPr="00A9605F" w:rsidRDefault="00533653" w:rsidP="00533653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18771651" w:rsidR="009702AE" w:rsidRPr="00A9605F" w:rsidRDefault="003E4C18" w:rsidP="00F724B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5729BC1" w14:textId="0D3A0878" w:rsidR="002A6971" w:rsidRPr="00A9605F" w:rsidRDefault="002A6971" w:rsidP="002A69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total amount of subsidy worth ₱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2,924,746,500.00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was provided to non-4Ps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 both via digital and direct payments. A total of ₱95,868,500.00 were p</w:t>
            </w:r>
            <w:r w:rsidR="008F31CD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rovided via the FO’s direct pay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out in geographically isolated and disadvantaged areas (GID</w:t>
            </w:r>
            <w:r w:rsidR="008F31CD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) and ₱2,828,878,000.00 were provided via digital payments.</w:t>
            </w:r>
          </w:p>
          <w:p w14:paraId="5EBAC423" w14:textId="7183B4E3" w:rsidR="00F54750" w:rsidRPr="00A9605F" w:rsidRDefault="00F54750" w:rsidP="00A960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second tranche, </w:t>
            </w:r>
            <w:proofErr w:type="spellStart"/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</w:t>
            </w:r>
            <w:proofErr w:type="spellEnd"/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has provided ₱1,593,919,850.00 and covered 99.99% of their target for both cash card and non-cash card holders for the second tra</w:t>
            </w:r>
            <w:r w:rsidR="0015269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nche. For non-4Ps, a total of ₱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4,003,311,000.00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worth of assistance was provided to the 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32.06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% of the FO’s target.</w:t>
            </w:r>
          </w:p>
          <w:p w14:paraId="3C971E87" w14:textId="2841624F" w:rsidR="002A6971" w:rsidRPr="00A9605F" w:rsidRDefault="002A6971" w:rsidP="00A960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For additional beneficiaries, the total amount of subsidy worth ₱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162,675,500.00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was provided to the beneficiaries both via digital and direct payments. A total of ₱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97,051,500.00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were p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rovided via the FO’s direct pay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out in geographically isolated and disadvantaged areas (GID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) and ₱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65,675,500.00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were provided via digital payments.</w:t>
            </w:r>
          </w:p>
          <w:p w14:paraId="3EF9EE3E" w14:textId="4A208E99" w:rsidR="002A6971" w:rsidRPr="00A9605F" w:rsidRDefault="002A6971" w:rsidP="00A9605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For successful transactions of Financial Service Providers for 2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tranche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payment, a total of </w:t>
            </w:r>
            <w:r w:rsidR="00A9605F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615,894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successful transactions were recorded in 126 LGUs or 88.73% of the total number of LGUs in the region.</w:t>
            </w:r>
          </w:p>
          <w:p w14:paraId="4590C595" w14:textId="7C4295E5" w:rsidR="00334904" w:rsidRPr="00A9605F" w:rsidRDefault="005116F3" w:rsidP="002A69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received 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64,766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complaints, referrals, and queries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various reporting sources;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which, 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64,</w:t>
            </w:r>
            <w:r w:rsidR="00730840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2A6971"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69 or 99.85% </w:t>
            </w:r>
            <w:r w:rsidRPr="00A9605F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 and responded.</w:t>
            </w:r>
          </w:p>
        </w:tc>
      </w:tr>
    </w:tbl>
    <w:p w14:paraId="4A350D49" w14:textId="77777777" w:rsidR="00711A77" w:rsidRDefault="00711A77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07FDF397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48FA9787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498A5AAF" w:rsidR="009702AE" w:rsidRPr="00537C93" w:rsidRDefault="000A5B6B" w:rsidP="00893C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93C4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426721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6A1F4CFA" w:rsidR="009702AE" w:rsidRPr="00537C93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D169FF" w:rsidRPr="00537C9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74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69FF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843</w:t>
            </w:r>
            <w:r w:rsidR="00F901DA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,300.00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537C9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D169FF" w:rsidRPr="00537C9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>48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Locally Stranded Individuals (LSIs)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169FF"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, 11AM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D8C19D5" w14:textId="1287FD7B" w:rsidR="00F901DA" w:rsidRPr="00537C93" w:rsidRDefault="00F901DA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DSWD-FO MIMAROPA prepared </w:t>
            </w:r>
            <w:r w:rsidR="00974ECC" w:rsidRPr="00537C93">
              <w:rPr>
                <w:rFonts w:ascii="Arial" w:eastAsia="Arial" w:hAnsi="Arial" w:cs="Arial"/>
                <w:sz w:val="20"/>
                <w:szCs w:val="19"/>
              </w:rPr>
              <w:t>MIMAROPA-COVID-19 Action Plan Phase II and Scoreboard re: Food and Non-food Cluster.</w:t>
            </w:r>
          </w:p>
          <w:p w14:paraId="7A565FAC" w14:textId="1D48DE1B" w:rsidR="00F901DA" w:rsidRPr="00537C93" w:rsidRDefault="00F901DA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710EE058" w14:textId="1F933605" w:rsidR="009702AE" w:rsidRPr="00537C93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537C93" w:rsidRDefault="00FC2074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06140CF6" w:rsidR="009702AE" w:rsidRPr="00537C93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4A41F276" w14:textId="1567A4CD" w:rsidR="00974ECC" w:rsidRPr="00537C93" w:rsidRDefault="00974ECC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 MIMAROPA DRMD is in coordination with DSWD-FO NCR re: distribution of FFPs to affected individuals from MIMAROPA stranded in Metro Manila.</w:t>
            </w:r>
          </w:p>
          <w:p w14:paraId="278E13EB" w14:textId="1E59FDF7" w:rsidR="009702AE" w:rsidRPr="00537C93" w:rsidRDefault="00FC2074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1F42C5CA" w14:textId="77777777" w:rsidR="00F64D71" w:rsidRDefault="00F64D71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03062EE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5D2F2A40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150CBD9C" w:rsidR="009702AE" w:rsidRPr="00ED15F0" w:rsidRDefault="00675D36" w:rsidP="005614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E11A0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2821" w:rsidRPr="00ED15F0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D15F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77777777" w:rsidR="001732AE" w:rsidRPr="00ED15F0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845AECE" w:rsidR="00B704B0" w:rsidRPr="00ED15F0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70C5D56C" w:rsidR="00D92821" w:rsidRPr="00ED15F0" w:rsidRDefault="003E4C18" w:rsidP="00E73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ED15F0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ED15F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ED15F0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ED15F0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ED15F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ED15F0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ED15F0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D15F0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ED15F0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04E3DD1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ED2F241" w14:textId="77777777" w:rsidTr="00B92EA4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D00188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2508CB90" w:rsidR="009702AE" w:rsidRPr="00B92EA4" w:rsidRDefault="00CA0543" w:rsidP="00D0018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B92EA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B92EA4" w:rsidRPr="00B92EA4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AF587A" w:rsidRPr="00B92EA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679C8" w:rsidRPr="00B92EA4">
              <w:rPr>
                <w:rFonts w:ascii="Arial" w:eastAsia="Arial" w:hAnsi="Arial" w:cs="Arial"/>
                <w:color w:val="0070C0"/>
                <w:sz w:val="20"/>
                <w:szCs w:val="19"/>
              </w:rPr>
              <w:t>August 2020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29545" w14:textId="113DBC48" w:rsidR="00F318FF" w:rsidRPr="00B92EA4" w:rsidRDefault="00F318FF" w:rsidP="009C00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a total of 3,155 FNFIs amounting to 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01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523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.07 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 provision of AICS amounting to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4E453B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3,5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70</w:t>
            </w:r>
            <w:r w:rsidR="004E453B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4E453B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23.26 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6,937 LSIs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in the Region.</w:t>
            </w:r>
          </w:p>
          <w:p w14:paraId="28A6DA10" w14:textId="12CAB51E" w:rsidR="00316CF9" w:rsidRPr="00B92EA4" w:rsidRDefault="00316CF9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 Response Section and Crises Intervention Section provided meals to </w:t>
            </w:r>
            <w:r w:rsidR="00FD1750" w:rsidRPr="00B92EA4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79 LSIs</w:t>
            </w:r>
            <w:r w:rsidRPr="00B92EA4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(with 46 LSIs with connecting trip to Bacolod City) from Cebu City disembarked from </w:t>
            </w:r>
            <w:r w:rsidR="00B92EA4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Port of Iloilo City on 6 August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2020 as part of the </w:t>
            </w:r>
            <w:proofErr w:type="spellStart"/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Hatid</w:t>
            </w:r>
            <w:proofErr w:type="spellEnd"/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Probinsya</w:t>
            </w:r>
            <w:proofErr w:type="spellEnd"/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Program.</w:t>
            </w:r>
          </w:p>
          <w:p w14:paraId="2B5A0BCC" w14:textId="372100A4" w:rsidR="007A0A84" w:rsidRPr="00B92EA4" w:rsidRDefault="00B45301" w:rsidP="00B453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₱8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,9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,299.45 </w:t>
            </w:r>
            <w:r w:rsidR="00324414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 of assistance was provided to 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692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32441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clients</w:t>
            </w:r>
            <w:r w:rsidR="00324414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under the AICS</w:t>
            </w:r>
            <w:r w:rsidR="00F843A5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24414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 09 March to 1</w:t>
            </w:r>
            <w:r w:rsidR="00B92EA4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  <w:r w:rsidR="00324414"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Aug 2020.</w:t>
            </w:r>
          </w:p>
          <w:p w14:paraId="50C38E3E" w14:textId="77777777" w:rsidR="00333C3C" w:rsidRPr="00B92EA4" w:rsidRDefault="00333C3C" w:rsidP="00333C3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5D3893A4" w:rsidR="00324414" w:rsidRPr="00B92EA4" w:rsidRDefault="00324414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 Amelioration Program (SAP)</w:t>
            </w:r>
          </w:p>
          <w:p w14:paraId="5BC80235" w14:textId="5BF7E7D8" w:rsidR="00F843A5" w:rsidRPr="00B92EA4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 date, a total of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 321,830 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Pantawid</w:t>
            </w:r>
            <w:proofErr w:type="spellEnd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</w:t>
            </w:r>
            <w:proofErr w:type="spellEnd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 to</w:t>
            </w:r>
            <w:r w:rsidRPr="00B92EA4">
              <w:rPr>
                <w:rFonts w:eastAsia="Times New Roman"/>
                <w:color w:val="0070C0"/>
              </w:rPr>
              <w:t>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316CF9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1,132,108 Non-</w:t>
            </w:r>
            <w:proofErr w:type="spellStart"/>
            <w:r w:rsidR="00316CF9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Pantawid</w:t>
            </w:r>
            <w:proofErr w:type="spellEnd"/>
            <w:r w:rsidR="00316CF9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</w:t>
            </w:r>
            <w:proofErr w:type="spellEnd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B92EA4">
              <w:rPr>
                <w:rFonts w:eastAsia="Times New Roman"/>
                <w:color w:val="0070C0"/>
              </w:rPr>
              <w:t>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₱6,792,648,000.00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were served for the 1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tranche.</w:t>
            </w:r>
          </w:p>
          <w:p w14:paraId="1E22F01B" w14:textId="6D4F448A" w:rsidR="00F843A5" w:rsidRPr="00B92EA4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has served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103,608 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Pantawid</w:t>
            </w:r>
            <w:proofErr w:type="spellEnd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</w:t>
            </w:r>
            <w:proofErr w:type="spellEnd"/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065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Non-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Pantawid</w:t>
            </w:r>
            <w:proofErr w:type="spellEnd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</w:t>
            </w:r>
            <w:proofErr w:type="spellEnd"/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B92EA4">
              <w:rPr>
                <w:rFonts w:eastAsia="Times New Roman"/>
                <w:color w:val="0070C0"/>
              </w:rPr>
              <w:t>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₱1,8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36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390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 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2nd tranche and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18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050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left-out/waitlisted</w:t>
            </w: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₱1,11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92EA4"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</w:t>
            </w:r>
            <w:r w:rsidRPr="00B92EA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0,000.00.</w:t>
            </w:r>
          </w:p>
          <w:p w14:paraId="7C31C1C1" w14:textId="59013389" w:rsidR="00C71305" w:rsidRPr="00B92EA4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B92EA4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 Operation Center Hotline has catered a total of 43 calls; of which, 38 calls were resolved and 6 for validation.</w:t>
            </w:r>
          </w:p>
        </w:tc>
      </w:tr>
    </w:tbl>
    <w:p w14:paraId="399F8129" w14:textId="77777777" w:rsidR="009931BB" w:rsidRDefault="009931B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5367366B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6F618B95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C2B384D" w:rsidR="009702AE" w:rsidRPr="007D317E" w:rsidRDefault="002230EE" w:rsidP="007D31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38F3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12CD3C8F" w:rsidR="009702AE" w:rsidRPr="007D317E" w:rsidRDefault="003E4C18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0380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7D317E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3F0380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123</w:t>
            </w:r>
            <w:r w:rsidR="003F0380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F1B00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7D317E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4E2DB6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3F0380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</w:t>
            </w:r>
            <w:r w:rsidR="004E2DB6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490A76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90A76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17</w:t>
            </w:r>
            <w:r w:rsidR="00CA0543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</w:t>
            </w:r>
            <w:r w:rsidR="00490A76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2020.</w:t>
            </w:r>
            <w:r w:rsidR="00490A76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F0380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 additional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397 individuals were paid with a total of ₱890,000.00 on 14 August 2020</w:t>
            </w:r>
            <w:r w:rsidR="003F0380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9371687" w14:textId="32FEA71F" w:rsidR="00FF1B00" w:rsidRPr="007D317E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</w:t>
            </w:r>
            <w:r w:rsidR="00ED2D1D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="00ED2D1D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524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at various seaports in Bohol, Cebu and Negros Oriental and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7,08</w:t>
            </w:r>
            <w:r w:rsidR="00ED2D1D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the Cebu airport were assisted. A total amount of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D2D1D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D2D1D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cash aid was provided to the LSIs.</w:t>
            </w:r>
          </w:p>
          <w:p w14:paraId="6E5E24A1" w14:textId="16E35FB1" w:rsidR="005A133C" w:rsidRPr="007D317E" w:rsidRDefault="005A133C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10 August 2020, a total of </w:t>
            </w:r>
            <w:r w:rsidRPr="007D31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₱2,805,000.00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grant was distributed to </w:t>
            </w:r>
            <w:r w:rsidRPr="007D317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299 families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3 initial LGUs in Cebu Province under the Livelihood Assistance Grant (LAG) of the Sustainable Livelihood Program (SLP).</w:t>
            </w:r>
          </w:p>
          <w:p w14:paraId="7227C480" w14:textId="77777777" w:rsidR="007C7B9C" w:rsidRPr="007D317E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6150D797" w:rsidR="009702AE" w:rsidRPr="007D317E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87FD317" w14:textId="36587D3D" w:rsidR="002230EE" w:rsidRPr="007D317E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On SAP distribution, the current distribution rate for the FO on the waitlisted and regular 2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is at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33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% (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49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100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14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901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) and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68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% (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45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933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598,218) respectively.</w:t>
            </w:r>
          </w:p>
          <w:p w14:paraId="1B29EC6D" w14:textId="5756DD8A" w:rsidR="00FF1B00" w:rsidRPr="007D317E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 continues to conduct the 2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payout for both 4Ps and Non-4Ps SAP-AICS beneficiaries.</w:t>
            </w:r>
          </w:p>
          <w:p w14:paraId="70E80D19" w14:textId="269B53EC" w:rsidR="00FF1B00" w:rsidRPr="007D317E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the 149,542 target </w:t>
            </w:r>
            <w:proofErr w:type="spellStart"/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</w:t>
            </w:r>
            <w:proofErr w:type="spellEnd"/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beneficiaries, 147,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06 are cash card holders while 2,136 do not have cash cards. Of this number, a total of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="007D317E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,7</w:t>
            </w:r>
            <w:r w:rsidR="007D317E"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95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and,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2,018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were paid, respectively. The total number of paid beneficiaries is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145,795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or </w:t>
            </w:r>
            <w:r w:rsidRPr="007D317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97.5%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in accomplishment.</w:t>
            </w:r>
          </w:p>
          <w:p w14:paraId="69DFEC8C" w14:textId="67F0EBED" w:rsidR="002230EE" w:rsidRPr="007D317E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There are 598,218 2nd tranche beneficiaries who will receive their cash aid through a combination of SDO and Financial Service Provider (FSP). The current allocation for FSPs is 71.5% or 427,635 of the target 2nd tranche beneficiaries in Cebu are identified to receive their SAP grants through FSPs. Distribution of cash assistance through SDOs is still at 3,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786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beneficiaries while the FSPs distribution increased by an additional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711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beneficiaries bringing the total to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42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147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household recipients.</w:t>
            </w:r>
          </w:p>
          <w:p w14:paraId="6790420F" w14:textId="6F42179F" w:rsidR="00FF1B00" w:rsidRPr="007D317E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There are 14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901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waitlisted beneficiaries for the 1st tranche with 1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057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them set to receive a 2nd tranche being part of the ECQ areas of Cebu. The 1st tranche 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 xml:space="preserve">assistance for waitlisted beneficiaries are distributed mostly by SDOs in the provinces of Bohol, Negros, and </w:t>
            </w:r>
            <w:proofErr w:type="spellStart"/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Siquijor</w:t>
            </w:r>
            <w:proofErr w:type="spellEnd"/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. The total distribution to waitlisted families is at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33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% or 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49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100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with payouts by both SDOs and FSPs.</w:t>
            </w:r>
          </w:p>
          <w:p w14:paraId="1E6C40F9" w14:textId="678F970C" w:rsidR="002230EE" w:rsidRPr="007D317E" w:rsidRDefault="002230EE" w:rsidP="007D317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Of the 1,649 TNVS drivers endorsed to CO for payout, 99.5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% or 1,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592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already received their assistance totaling to 1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7D317E"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7D317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million.</w:t>
            </w:r>
          </w:p>
        </w:tc>
      </w:tr>
    </w:tbl>
    <w:p w14:paraId="7336973B" w14:textId="77777777" w:rsidR="002650BA" w:rsidRPr="00FA1B26" w:rsidRDefault="002650B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8A415AB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5"/>
      </w:tblGrid>
      <w:tr w:rsidR="00FA1B26" w:rsidRPr="00FA1B26" w14:paraId="6AB993B2" w14:textId="77777777" w:rsidTr="005005EA">
        <w:trPr>
          <w:trHeight w:val="20"/>
        </w:trPr>
        <w:tc>
          <w:tcPr>
            <w:tcW w:w="1526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5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005EA">
        <w:trPr>
          <w:trHeight w:val="20"/>
        </w:trPr>
        <w:tc>
          <w:tcPr>
            <w:tcW w:w="1526" w:type="dxa"/>
            <w:vAlign w:val="center"/>
          </w:tcPr>
          <w:p w14:paraId="6C640F12" w14:textId="043B442C" w:rsidR="00E96404" w:rsidRPr="00AD7482" w:rsidRDefault="00467847" w:rsidP="00AD74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AD7482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C679C8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 2020</w:t>
            </w:r>
          </w:p>
        </w:tc>
        <w:tc>
          <w:tcPr>
            <w:tcW w:w="8255" w:type="dxa"/>
          </w:tcPr>
          <w:p w14:paraId="4C1B5C1B" w14:textId="64835F79" w:rsidR="00875610" w:rsidRPr="00AD7482" w:rsidRDefault="00730840" w:rsidP="00564E8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VIII through its</w:t>
            </w:r>
            <w:r w:rsidR="00875610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Crisis Intervention Unit (CIU) was able to extend assistance to </w:t>
            </w:r>
            <w:r w:rsidR="00564E83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14,373 </w:t>
            </w:r>
            <w:r w:rsidR="00875610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walk-in clients amounting to a total of </w:t>
            </w:r>
            <w:r w:rsidR="00875610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64E83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60,581,685.83</w:t>
            </w:r>
            <w:r w:rsidR="0041626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13A188E" w14:textId="2E4880E3" w:rsidR="001E6345" w:rsidRPr="00AD7482" w:rsidRDefault="00E96404" w:rsidP="001E634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DSWD-FO VIII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36A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16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3D36A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07</w:t>
            </w:r>
            <w:r w:rsidR="00057C79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3D36A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36A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57C79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3D36A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639</w:t>
            </w:r>
            <w:r w:rsidR="003D36AF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7A605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180B3DA1" w14:textId="4BEBD43D" w:rsidR="00E96404" w:rsidRPr="00AD7482" w:rsidRDefault="00E96404" w:rsidP="001E634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10,260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679C8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1E6345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5,037,283.83.</w:t>
            </w:r>
          </w:p>
          <w:p w14:paraId="02480429" w14:textId="582247D7" w:rsidR="00E96404" w:rsidRPr="00AD7482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730840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(SLP) of DSWD-FO VIII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AD7482" w:rsidRDefault="00E96404" w:rsidP="0055762C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AD7482" w:rsidRDefault="00E96404" w:rsidP="0055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2772688" w14:textId="24DC2E7C" w:rsidR="001E6345" w:rsidRPr="00AD7482" w:rsidRDefault="00E96404" w:rsidP="00467847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AD748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AD748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AD748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AD748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AD748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</w:t>
            </w:r>
            <w:r w:rsidR="0046784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,3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</w:t>
            </w:r>
            <w:r w:rsidR="0046784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81,772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884731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111</w:t>
            </w:r>
            <w:r w:rsidR="0046784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AD7482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74</w:t>
            </w:r>
            <w:r w:rsidR="00467847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0,000.00</w:t>
            </w:r>
            <w:r w:rsidR="00C10E18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71B14D09" w14:textId="5B1EAA46" w:rsidR="00E96404" w:rsidRPr="00AD7482" w:rsidRDefault="00E96404" w:rsidP="001E634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proofErr w:type="spellEnd"/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E6345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82,592,200.00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2DCABCB" w14:textId="7F861FBE" w:rsidR="00E96404" w:rsidRPr="00AD7482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AD247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40</w:t>
            </w:r>
            <w:r w:rsidR="009266CC" w:rsidRPr="00AD748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AD748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16E1C96E" w14:textId="77777777" w:rsidR="00FD1750" w:rsidRDefault="00FD1750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CF45EB0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55D1421" w14:textId="77777777" w:rsidTr="00AF587A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AF587A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6730E8A6" w:rsidR="009702AE" w:rsidRPr="00566153" w:rsidRDefault="00566153" w:rsidP="005661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17</w:t>
            </w:r>
            <w:r w:rsidR="0061631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F5C3B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313ED" w14:textId="7E9B24EC" w:rsidR="00262D71" w:rsidRPr="00616317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provided FFPs to </w:t>
            </w:r>
            <w:r w:rsidR="00262D71"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1,000 LSIs</w:t>
            </w:r>
            <w:r w:rsidR="00262D71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</w:t>
            </w:r>
            <w:r w:rsidR="00566153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from Naga and </w:t>
            </w:r>
            <w:proofErr w:type="spellStart"/>
            <w:r w:rsidR="00566153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Malangas</w:t>
            </w:r>
            <w:proofErr w:type="spellEnd"/>
            <w:r w:rsidR="00566153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, Zamboanga Sibugay</w:t>
            </w:r>
            <w:r w:rsidR="00262D71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</w:t>
            </w:r>
            <w:r w:rsidR="00262D71" w:rsidRPr="0056615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566153" w:rsidRPr="0056615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1,04</w:t>
            </w:r>
            <w:r w:rsidR="00262D71" w:rsidRPr="0056615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0,000.00.</w:t>
            </w:r>
          </w:p>
          <w:p w14:paraId="20E46606" w14:textId="5D394A2A" w:rsidR="00616317" w:rsidRPr="00566153" w:rsidRDefault="00616317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IX provided FFPs and hygiene kits to </w:t>
            </w:r>
            <w:r w:rsidRPr="0061631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400 Returning Filipinos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Sabah amounting to </w:t>
            </w:r>
            <w:r w:rsidRPr="0061631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₱923,100.00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2AD6D9C5" w14:textId="63A14ED3" w:rsidR="00262D71" w:rsidRPr="00566153" w:rsidRDefault="00262D71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IX </w:t>
            </w:r>
            <w:r w:rsidR="00566153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thru the DRMD has provided relief assistance in the form of FFPs to the LSIs and families affected due to COVID-19 lockdown.</w:t>
            </w:r>
          </w:p>
          <w:p w14:paraId="379B17B7" w14:textId="645825E1" w:rsidR="00565A8A" w:rsidRPr="00566153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62D71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24B2238C" w14:textId="77777777" w:rsidR="00262D71" w:rsidRPr="00566153" w:rsidRDefault="00262D71" w:rsidP="00262D71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A17D5CD" w14:textId="685A74FF" w:rsidR="009702AE" w:rsidRPr="00566153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F7200F2" w14:textId="15FFED4B" w:rsidR="009702AE" w:rsidRPr="00566153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400,158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₱2,000,790,000.00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05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June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4PM.</w:t>
            </w:r>
          </w:p>
          <w:p w14:paraId="539B3E45" w14:textId="4B71D9B6" w:rsidR="009702AE" w:rsidRPr="00566153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IX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assists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gathering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data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566153">
              <w:rPr>
                <w:rFonts w:ascii="Arial" w:eastAsia="Arial" w:hAnsi="Arial" w:cs="Arial"/>
                <w:color w:val="0070C0"/>
                <w:sz w:val="20"/>
                <w:szCs w:val="19"/>
              </w:rPr>
              <w:t>SAP/ESP.</w:t>
            </w:r>
          </w:p>
        </w:tc>
      </w:tr>
    </w:tbl>
    <w:p w14:paraId="1013775F" w14:textId="77777777" w:rsidR="00561BC0" w:rsidRDefault="00561BC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6D6FDA8A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7F452FEC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74C177B6" w:rsidR="009702AE" w:rsidRPr="00FC3983" w:rsidRDefault="00455A6E" w:rsidP="00085F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B447A6" w:rsidRPr="00FC398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5814" w:rsidRPr="00FC398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398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FC3983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3983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FC3983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FC3983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FC3983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3983">
              <w:rPr>
                <w:rFonts w:ascii="Arial" w:eastAsia="Arial" w:hAnsi="Arial" w:cs="Arial"/>
                <w:sz w:val="20"/>
                <w:szCs w:val="19"/>
              </w:rPr>
              <w:t>Dalipuga</w:t>
            </w:r>
            <w:proofErr w:type="spellEnd"/>
            <w:r w:rsidRPr="00FC398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FC3983">
              <w:rPr>
                <w:rFonts w:ascii="Arial" w:eastAsia="Arial" w:hAnsi="Arial" w:cs="Arial"/>
                <w:sz w:val="20"/>
                <w:szCs w:val="19"/>
              </w:rPr>
              <w:t>Iligan</w:t>
            </w:r>
            <w:proofErr w:type="spellEnd"/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040D7CA" w14:textId="7FE84D0B" w:rsidR="00210923" w:rsidRPr="00FC3983" w:rsidRDefault="00466AA7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C398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3983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79D476AF" w14:textId="77777777" w:rsidR="002B757D" w:rsidRPr="00FC3983" w:rsidRDefault="002B757D" w:rsidP="002B757D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3CF4056D" w:rsidR="009702AE" w:rsidRPr="00FC3983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476285A" w:rsidR="004E029E" w:rsidRPr="00FC3983" w:rsidRDefault="004E029E" w:rsidP="00B447A6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lastRenderedPageBreak/>
              <w:t xml:space="preserve">DSWD-FO X has served </w:t>
            </w:r>
            <w:r w:rsidR="00B447A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109,639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447A6" w:rsidRPr="00FC398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657,834,000.00 </w:t>
            </w:r>
            <w:r w:rsidR="001E239B" w:rsidRPr="00FC3983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455A6E" w:rsidRPr="00FC398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B447A6" w:rsidRPr="00FC398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1E239B" w:rsidRPr="00FC3983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F901DA" w:rsidRPr="00FC3983">
              <w:rPr>
                <w:rFonts w:ascii="Arial" w:eastAsia="Arial" w:hAnsi="Arial" w:cs="Arial"/>
                <w:sz w:val="20"/>
                <w:szCs w:val="19"/>
              </w:rPr>
              <w:t xml:space="preserve"> 2020, </w:t>
            </w:r>
            <w:r w:rsidR="00E654E5" w:rsidRPr="00FC3983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5C48E422" w:rsidR="00B704B0" w:rsidRPr="00FC3983" w:rsidRDefault="00B704B0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3983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3983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FC3983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114AF29D" w14:textId="77777777" w:rsidR="00B536A0" w:rsidRDefault="00B536A0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B73F719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3F77F2" w:rsidRPr="00A8767E" w14:paraId="57CA9C33" w14:textId="77777777" w:rsidTr="00AF587A">
        <w:trPr>
          <w:trHeight w:val="20"/>
          <w:tblHeader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AF587A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00DBF28E" w:rsidR="003F77F2" w:rsidRPr="00CF0C2B" w:rsidRDefault="00142577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20"/>
              </w:rPr>
              <w:t>07 August</w:t>
            </w:r>
            <w:r w:rsidR="009266CC" w:rsidRPr="00CF0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CF0C2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1B5ED20D" w:rsidR="001B6553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 xml:space="preserve">13,599,132.15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 xml:space="preserve">1,971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CF0C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CF0C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>–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>August 6</w:t>
            </w:r>
            <w:r w:rsidR="001B6553" w:rsidRPr="00CF0C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CF0C2B">
              <w:t xml:space="preserve"> </w:t>
            </w:r>
          </w:p>
          <w:p w14:paraId="37980A0E" w14:textId="4141E97D" w:rsidR="001B6553" w:rsidRPr="00CF0C2B" w:rsidRDefault="001B6553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4CCE78D1" w14:textId="576544C9" w:rsidR="003F77F2" w:rsidRPr="00CF0C2B" w:rsidRDefault="003F77F2" w:rsidP="007F40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7A1EAC42" w:rsidR="003F77F2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CF0C2B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789A2BFA" w14:textId="23AF6A3A" w:rsidR="00142577" w:rsidRPr="00CF0C2B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Under the ESP/SAP 2</w:t>
            </w:r>
            <w:r w:rsidRPr="00CF0C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 Tranche, 31,702 or 94.16% out of 32,904 Davao City </w:t>
            </w:r>
            <w:proofErr w:type="spellStart"/>
            <w:r w:rsidRPr="00CF0C2B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 households (with ATM cash card) received their subsidy on 11 June with an actual paid-out amount of ₱147,414,300.00.</w:t>
            </w:r>
          </w:p>
          <w:p w14:paraId="05C360DB" w14:textId="18F2F7C9" w:rsidR="00142577" w:rsidRPr="00CF0C2B" w:rsidRDefault="00142577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Under </w:t>
            </w:r>
            <w:proofErr w:type="spellStart"/>
            <w:r w:rsidRPr="00CF0C2B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 with no cash card, 8,728 or 91.08% households out of 9,583 have received the SAP subsidy of ₱4,650.00 each for the ESP/SAP 1st tranche. Hence, a total of ₱40,585,200.00 or 91.10% of the allocated ₱44,560,950.00 was paid out.</w:t>
            </w:r>
          </w:p>
          <w:p w14:paraId="67E8AA7C" w14:textId="265D48EC" w:rsidR="00142577" w:rsidRPr="00CF0C2B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Under left-out or waitlisted, a total of 7,093 families have received the SAP subsidy of ₱6,000.00 each or a total of ₱42,558,000.00. Payroll for 87,768 families has already been forwarded to STARPAY for payout. </w:t>
            </w:r>
          </w:p>
          <w:p w14:paraId="63C349C4" w14:textId="456703E2" w:rsidR="00142577" w:rsidRPr="00CF0C2B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For ESP/SAP Data Management, the following were completed: Certified by LGU Left-Out (97,162); Uploading of Paid Beneficiaries in the Regional Website (647,409 or 94.44%); Encoding of SAC Forms of Paid Beneficiaries (593,214 or 86.58%, and Uploading of Encoded SAC Forms in the Database (459,255 or 66.99%)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902B583" w14:textId="08C5C4A1" w:rsidR="003F77F2" w:rsidRPr="00CF0C2B" w:rsidRDefault="003F77F2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 xml:space="preserve"> monitoring the implementation of the ESP/SAP 2nd tranche through team coordination, consultation meetings, workshops, and coordination with LGUs, PNP and AFP to ensure orderly and on-time distribution.</w:t>
            </w:r>
          </w:p>
          <w:p w14:paraId="43D856F2" w14:textId="77777777" w:rsidR="00121937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CF0C2B" w:rsidRDefault="00121937" w:rsidP="00E736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1096B034" w14:textId="77777777" w:rsidR="002D6AC8" w:rsidRDefault="002D6AC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235373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85F15" w:rsidRPr="00085F15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4CE0574E" w:rsidR="009702AE" w:rsidRPr="00085F15" w:rsidRDefault="006611F2" w:rsidP="006611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85F15">
              <w:rPr>
                <w:rFonts w:ascii="Arial" w:eastAsia="Arial" w:hAnsi="Arial" w:cs="Arial"/>
                <w:sz w:val="20"/>
                <w:szCs w:val="19"/>
              </w:rPr>
              <w:t>11 A</w:t>
            </w:r>
            <w:r w:rsidR="00FB731D" w:rsidRPr="00085F15">
              <w:rPr>
                <w:rFonts w:ascii="Arial" w:eastAsia="Arial" w:hAnsi="Arial" w:cs="Arial"/>
                <w:sz w:val="20"/>
                <w:szCs w:val="19"/>
              </w:rPr>
              <w:t>ugust 2</w:t>
            </w:r>
            <w:r w:rsidR="003E4C18" w:rsidRPr="00085F15">
              <w:rPr>
                <w:rFonts w:ascii="Arial" w:eastAsia="Arial" w:hAnsi="Arial" w:cs="Arial"/>
                <w:sz w:val="20"/>
                <w:szCs w:val="19"/>
              </w:rPr>
              <w:t>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66EF9970" w:rsidR="009702AE" w:rsidRPr="00085F15" w:rsidRDefault="003E4C18" w:rsidP="006611F2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F1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085F1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F15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085F1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F15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085F15">
              <w:t xml:space="preserve"> </w:t>
            </w:r>
            <w:r w:rsidR="006611F2" w:rsidRPr="00085F15">
              <w:rPr>
                <w:rFonts w:ascii="Arial" w:eastAsia="Arial" w:hAnsi="Arial" w:cs="Arial"/>
                <w:sz w:val="20"/>
                <w:szCs w:val="19"/>
              </w:rPr>
              <w:t xml:space="preserve">2,000 FFPs to </w:t>
            </w:r>
            <w:proofErr w:type="spellStart"/>
            <w:r w:rsidR="006611F2" w:rsidRPr="00085F15">
              <w:rPr>
                <w:rFonts w:ascii="Arial" w:eastAsia="Arial" w:hAnsi="Arial" w:cs="Arial"/>
                <w:sz w:val="20"/>
                <w:szCs w:val="19"/>
              </w:rPr>
              <w:t>Sarangani</w:t>
            </w:r>
            <w:proofErr w:type="spellEnd"/>
            <w:r w:rsidR="006611F2" w:rsidRPr="00085F15">
              <w:rPr>
                <w:rFonts w:ascii="Arial" w:eastAsia="Arial" w:hAnsi="Arial" w:cs="Arial"/>
                <w:sz w:val="20"/>
                <w:szCs w:val="19"/>
              </w:rPr>
              <w:t xml:space="preserve"> province intended for the LSIs.</w:t>
            </w:r>
          </w:p>
        </w:tc>
      </w:tr>
    </w:tbl>
    <w:p w14:paraId="04596F8F" w14:textId="21BCC1AD" w:rsidR="00402525" w:rsidRPr="00085F15" w:rsidRDefault="0040252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64FACB63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6198951D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49A8A6C6" w:rsidR="009702AE" w:rsidRPr="002B56FF" w:rsidRDefault="00066031" w:rsidP="002B56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="00F901DA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48E17" w14:textId="46BBDA39" w:rsidR="00042E92" w:rsidRPr="002B56FF" w:rsidRDefault="00F901DA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157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amounting to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909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065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7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are released as augmentation assistance to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LSIs/ROFs </w:t>
            </w:r>
            <w:r w:rsidR="00042E92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on 31 July – 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42E92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August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2FF09CED" w14:textId="7601C5E3" w:rsidR="00B80096" w:rsidRPr="002B56FF" w:rsidRDefault="00B80096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</w:t>
            </w:r>
            <w:r w:rsidR="002E4178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₱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129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,4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1.</w:t>
            </w:r>
            <w:r w:rsidR="002B56FF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9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already provided to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LSIs, ROFs, RIATFs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 LSI Clients.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778FB703" w14:textId="77777777" w:rsidR="00066031" w:rsidRPr="002B56FF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06888445" w14:textId="124140BE" w:rsidR="00B50800" w:rsidRPr="002B56FF" w:rsidRDefault="00042E92" w:rsidP="0085409B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</w:t>
            </w:r>
            <w:proofErr w:type="spellStart"/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Caraga</w:t>
            </w:r>
            <w:proofErr w:type="spellEnd"/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provided meals and FFPs to 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213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LSIs amounting to ₱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84</w:t>
            </w:r>
            <w:r w:rsidR="00671FAD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949</w:t>
            </w:r>
            <w:r w:rsidR="00671FAD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30</w:t>
            </w:r>
            <w:r w:rsidR="00671FAD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on 1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4-16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 2020.</w:t>
            </w:r>
          </w:p>
          <w:p w14:paraId="5CCB9347" w14:textId="77777777" w:rsidR="00066031" w:rsidRPr="002B56FF" w:rsidRDefault="00066031" w:rsidP="00066031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4A7C7C35" w:rsidR="009702AE" w:rsidRPr="002B56FF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0F3B56D0" w:rsidR="009702AE" w:rsidRPr="002B56FF" w:rsidRDefault="003E4C18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042E92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305,096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</w:t>
            </w:r>
            <w:r w:rsidR="00AE0E89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39BA321" w14:textId="0B1DFF67" w:rsidR="00AE0E89" w:rsidRPr="002B56FF" w:rsidRDefault="00AE0E89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9266CC"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₱687,911,850.00;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thru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cash-cards;</w:t>
            </w:r>
            <w:r w:rsidR="009266CC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6CBE027A" w:rsidR="00B80096" w:rsidRPr="002B56FF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SAP-ESP for left-out families, a total of 96,703 families were endorsed by the LGUs to the Field Office. DSWD FO </w:t>
            </w:r>
            <w:proofErr w:type="spellStart"/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Caraga</w:t>
            </w:r>
            <w:proofErr w:type="spellEnd"/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IT Staff conducted de-duplication on the list of families submitted by LGUs. After the FO de-duplication process, 83,769 families were endorsed by the FO to Central Office for final de-duplication and payroll preparation.</w:t>
            </w:r>
          </w:p>
          <w:p w14:paraId="5071EAEB" w14:textId="3361A361" w:rsidR="00B80096" w:rsidRPr="002B56FF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The Central Office approved 69,401 families for final payroll amounting to ₱345,152,200.00.</w:t>
            </w:r>
          </w:p>
          <w:p w14:paraId="43C5864C" w14:textId="10BDBF29" w:rsidR="00B80096" w:rsidRPr="002B56FF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SARO for the final payroll of left-out families amounting to ₱207,296,000</w:t>
            </w:r>
            <w:r w:rsidR="00042E92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.00 was downloaded last 24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42E92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July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1C82A123" w14:textId="3F256F51" w:rsidR="00B80096" w:rsidRPr="002B56FF" w:rsidRDefault="00066031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80096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LGUs </w:t>
            </w:r>
            <w:r w:rsidR="00671FAD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h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ave already conducted payout; 38</w:t>
            </w:r>
            <w:r w:rsidR="00B80096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of which are conducted under SDO mode of payment and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B80096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under Final Service Providers thru STARPAY.</w:t>
            </w:r>
          </w:p>
          <w:p w14:paraId="51707C21" w14:textId="557AA9FA" w:rsidR="009702AE" w:rsidRPr="002B56FF" w:rsidRDefault="00B80096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353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 families were already served amounting to ₱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99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662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2B56FF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66031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00.00</w:t>
            </w:r>
            <w:r w:rsidR="00671FAD"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CAD2536" w14:textId="5379E5A7" w:rsidR="00066031" w:rsidRPr="002B56FF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B56FF">
              <w:rPr>
                <w:rFonts w:ascii="Arial" w:eastAsia="Arial" w:hAnsi="Arial" w:cs="Arial"/>
                <w:color w:val="0070C0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13AAFF26" w14:textId="77777777" w:rsidR="00173E41" w:rsidRDefault="00173E41" w:rsidP="000A5B6B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69B4C761" w:rsidR="009702AE" w:rsidRDefault="00681484" w:rsidP="000A5B6B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44F384EB" w14:textId="70392B29" w:rsidR="00B316F9" w:rsidRDefault="00B316F9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39297B63" w14:textId="77777777" w:rsidR="00173E41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A9F3720" w14:textId="391817A0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</w:p>
    <w:p w14:paraId="6A437697" w14:textId="77777777" w:rsidR="00173E41" w:rsidRPr="00173E41" w:rsidRDefault="00173E41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912C061" w14:textId="03303EB5" w:rsidR="00537C93" w:rsidRPr="00173E41" w:rsidRDefault="00FC3983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C4F2D2A" w14:textId="1C600DF6" w:rsidR="00173E41" w:rsidRPr="00173E41" w:rsidRDefault="00FC3983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8B7AA47" w14:textId="77777777" w:rsidR="00173E41" w:rsidRPr="00173E41" w:rsidRDefault="00173E41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5CAAAED" w14:textId="77777777" w:rsidR="00173E41" w:rsidRPr="00173E41" w:rsidRDefault="00173E41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359F966" w14:textId="50E0CF27" w:rsidR="00173E41" w:rsidRPr="00173E41" w:rsidRDefault="00FC3983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C74D8B0" w14:textId="2B0214F6" w:rsidR="009C5BC5" w:rsidRPr="00173E41" w:rsidRDefault="00173E41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  <w:r w:rsidR="00B316F9" w:rsidRPr="00697F6B">
        <w:rPr>
          <w:rFonts w:ascii="Arial" w:eastAsia="Arial" w:hAnsi="Arial" w:cs="Arial"/>
          <w:sz w:val="28"/>
          <w:szCs w:val="28"/>
        </w:rPr>
        <w:br w:type="page"/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443B9A58" w:rsidR="00210923" w:rsidRDefault="00CC213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D67E7F0" wp14:editId="7869D61C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5433060" cy="40747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WD COVID 19 Intervention [as of today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EAC4A" w14:textId="0F016991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46795F23" w14:textId="75D4FC6E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70129B02" w14:textId="6DC60B41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45D6C7F9" w14:textId="0C3FD6AC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4DC75A08" w14:textId="0A9CF089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6A9BD034" w14:textId="1474A2A6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709BA7F2" w14:textId="6ED6FC44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37A1B9E4" w14:textId="655413C5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0E59DE34" w14:textId="3E86E585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3E313F3D" w14:textId="394B0B3B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2015936B" w14:textId="0EFA9D2B" w:rsidR="00210923" w:rsidRDefault="00925407" w:rsidP="0021092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FF89BE8" wp14:editId="17BFF235">
            <wp:simplePos x="0" y="0"/>
            <wp:positionH relativeFrom="column">
              <wp:posOffset>382905</wp:posOffset>
            </wp:positionH>
            <wp:positionV relativeFrom="paragraph">
              <wp:posOffset>315595</wp:posOffset>
            </wp:positionV>
            <wp:extent cx="5443220" cy="40824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476C4" w14:textId="0BCFCE0F" w:rsidR="00A476A9" w:rsidRDefault="00A476A9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7947953F" w14:textId="752A4DCB" w:rsid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0BA8D589" w14:textId="185E8885" w:rsidR="009210FC" w:rsidRDefault="009210FC" w:rsidP="002C78EE">
      <w:pPr>
        <w:tabs>
          <w:tab w:val="left" w:pos="1333"/>
        </w:tabs>
        <w:rPr>
          <w:rFonts w:ascii="Arial" w:eastAsia="Arial" w:hAnsi="Arial" w:cs="Arial"/>
          <w:sz w:val="28"/>
          <w:szCs w:val="28"/>
        </w:rPr>
      </w:pPr>
    </w:p>
    <w:p w14:paraId="7329EB30" w14:textId="4943C52B" w:rsidR="00EA57D3" w:rsidRDefault="00EA57D3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52820BAD" w14:textId="77777777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3ABACD03" w14:textId="0BEDF535" w:rsidR="00D00188" w:rsidRDefault="00D00188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42E4B17E" w14:textId="2B56E114" w:rsidR="00EA57D3" w:rsidRPr="00EA57D3" w:rsidRDefault="00D00188" w:rsidP="00EA57D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0122E58E" wp14:editId="0FFA87E8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5443220" cy="408241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8E9E6" w14:textId="68CB4B43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5F23DE51" w14:textId="101E98C8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7AB98300" w14:textId="2A9E9195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67C29EF3" w14:textId="749C4D85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5942FBDD" w14:textId="4406AAC6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1EA283F5" w14:textId="6C8A980B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0E18D686" w14:textId="6CC14BF0" w:rsidR="00E52645" w:rsidRPr="00EA57D3" w:rsidRDefault="00E52645" w:rsidP="00EA57D3">
      <w:pPr>
        <w:tabs>
          <w:tab w:val="left" w:pos="3405"/>
        </w:tabs>
        <w:rPr>
          <w:rFonts w:ascii="Arial" w:eastAsia="Arial" w:hAnsi="Arial" w:cs="Arial"/>
          <w:sz w:val="28"/>
          <w:szCs w:val="28"/>
        </w:rPr>
      </w:pPr>
    </w:p>
    <w:sectPr w:rsidR="00E52645" w:rsidRPr="00EA57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07220" w14:textId="77777777" w:rsidR="007B114F" w:rsidRDefault="007B114F">
      <w:pPr>
        <w:spacing w:after="0" w:line="240" w:lineRule="auto"/>
      </w:pPr>
      <w:r>
        <w:separator/>
      </w:r>
    </w:p>
  </w:endnote>
  <w:endnote w:type="continuationSeparator" w:id="0">
    <w:p w14:paraId="4338D370" w14:textId="77777777" w:rsidR="007B114F" w:rsidRDefault="007B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AA47E5" w:rsidRDefault="00AA47E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AA47E5" w:rsidRDefault="00AA47E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6CA4C436" w:rsidR="00AA47E5" w:rsidRDefault="00AA47E5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752F7">
      <w:rPr>
        <w:b/>
        <w:noProof/>
        <w:sz w:val="16"/>
        <w:szCs w:val="16"/>
      </w:rPr>
      <w:t>31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752F7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#285 on the Coronavirus Disease (COVID19) as of 18 August 2020, 6AM</w:t>
    </w:r>
  </w:p>
  <w:p w14:paraId="2B859230" w14:textId="77777777" w:rsidR="00AA47E5" w:rsidRDefault="00AA47E5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AA47E5" w:rsidRDefault="00AA47E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4AA1" w14:textId="77777777" w:rsidR="007B114F" w:rsidRDefault="007B114F">
      <w:pPr>
        <w:spacing w:after="0" w:line="240" w:lineRule="auto"/>
      </w:pPr>
      <w:r>
        <w:separator/>
      </w:r>
    </w:p>
  </w:footnote>
  <w:footnote w:type="continuationSeparator" w:id="0">
    <w:p w14:paraId="1D6EA2EF" w14:textId="77777777" w:rsidR="007B114F" w:rsidRDefault="007B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AA47E5" w:rsidRDefault="00AA47E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AA47E5" w:rsidRDefault="00AA47E5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AA47E5" w:rsidRDefault="00AA47E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AA47E5" w:rsidRDefault="00AA47E5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AA47E5" w:rsidRDefault="00AA47E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23068"/>
    <w:multiLevelType w:val="hybridMultilevel"/>
    <w:tmpl w:val="C8DA0EA6"/>
    <w:lvl w:ilvl="0" w:tplc="F8C8D82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FA8"/>
    <w:multiLevelType w:val="hybridMultilevel"/>
    <w:tmpl w:val="72A81A0A"/>
    <w:lvl w:ilvl="0" w:tplc="136C523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602"/>
    <w:multiLevelType w:val="hybridMultilevel"/>
    <w:tmpl w:val="B920A510"/>
    <w:lvl w:ilvl="0" w:tplc="A2D2E38A">
      <w:start w:val="7"/>
      <w:numFmt w:val="decimalZero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625668"/>
    <w:multiLevelType w:val="hybridMultilevel"/>
    <w:tmpl w:val="5630C2B2"/>
    <w:lvl w:ilvl="0" w:tplc="8A682630"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  <w:b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EAB5339"/>
    <w:multiLevelType w:val="multilevel"/>
    <w:tmpl w:val="E6389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56162"/>
    <w:multiLevelType w:val="hybridMultilevel"/>
    <w:tmpl w:val="435A3752"/>
    <w:lvl w:ilvl="0" w:tplc="BDA619AC">
      <w:start w:val="11"/>
      <w:numFmt w:val="decimal"/>
      <w:lvlText w:val="%1"/>
      <w:lvlJc w:val="left"/>
      <w:pPr>
        <w:ind w:left="2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20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6"/>
  </w:num>
  <w:num w:numId="19">
    <w:abstractNumId w:val="21"/>
  </w:num>
  <w:num w:numId="20">
    <w:abstractNumId w:val="4"/>
  </w:num>
  <w:num w:numId="21">
    <w:abstractNumId w:val="5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696D"/>
    <w:rsid w:val="000072F0"/>
    <w:rsid w:val="00010AF7"/>
    <w:rsid w:val="00010B62"/>
    <w:rsid w:val="00010CFE"/>
    <w:rsid w:val="00010F0E"/>
    <w:rsid w:val="000111D8"/>
    <w:rsid w:val="000111F9"/>
    <w:rsid w:val="00011473"/>
    <w:rsid w:val="00011ABD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D1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6EB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0F4A"/>
    <w:rsid w:val="0004101D"/>
    <w:rsid w:val="0004241A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F2D"/>
    <w:rsid w:val="00061F9E"/>
    <w:rsid w:val="000626FE"/>
    <w:rsid w:val="00062A1F"/>
    <w:rsid w:val="00064CCA"/>
    <w:rsid w:val="0006529F"/>
    <w:rsid w:val="00065522"/>
    <w:rsid w:val="00066031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6542"/>
    <w:rsid w:val="00076D59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5"/>
    <w:rsid w:val="00085F1B"/>
    <w:rsid w:val="00086175"/>
    <w:rsid w:val="000866A1"/>
    <w:rsid w:val="00086D9C"/>
    <w:rsid w:val="00087286"/>
    <w:rsid w:val="0009021C"/>
    <w:rsid w:val="000902E3"/>
    <w:rsid w:val="00090804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5A1"/>
    <w:rsid w:val="000A361A"/>
    <w:rsid w:val="000A3C8F"/>
    <w:rsid w:val="000A3F70"/>
    <w:rsid w:val="000A4184"/>
    <w:rsid w:val="000A47F3"/>
    <w:rsid w:val="000A4CCD"/>
    <w:rsid w:val="000A5200"/>
    <w:rsid w:val="000A555E"/>
    <w:rsid w:val="000A5B6B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709"/>
    <w:rsid w:val="000B4AE9"/>
    <w:rsid w:val="000B5452"/>
    <w:rsid w:val="000B570B"/>
    <w:rsid w:val="000B63F7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5421"/>
    <w:rsid w:val="000C67B6"/>
    <w:rsid w:val="000C6923"/>
    <w:rsid w:val="000C6BB1"/>
    <w:rsid w:val="000C6DC7"/>
    <w:rsid w:val="000C7539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D1B"/>
    <w:rsid w:val="000D50D2"/>
    <w:rsid w:val="000D5106"/>
    <w:rsid w:val="000D5E9A"/>
    <w:rsid w:val="000D6399"/>
    <w:rsid w:val="000D6885"/>
    <w:rsid w:val="000E01B1"/>
    <w:rsid w:val="000E083D"/>
    <w:rsid w:val="000E0CE6"/>
    <w:rsid w:val="000E0E27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407B"/>
    <w:rsid w:val="000F52E2"/>
    <w:rsid w:val="000F534C"/>
    <w:rsid w:val="000F54C6"/>
    <w:rsid w:val="000F5C9C"/>
    <w:rsid w:val="000F6250"/>
    <w:rsid w:val="000F62D4"/>
    <w:rsid w:val="000F6A25"/>
    <w:rsid w:val="000F6B9A"/>
    <w:rsid w:val="000F719A"/>
    <w:rsid w:val="000F7490"/>
    <w:rsid w:val="000F767C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4E81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4F97"/>
    <w:rsid w:val="00135297"/>
    <w:rsid w:val="00136271"/>
    <w:rsid w:val="00137061"/>
    <w:rsid w:val="00137336"/>
    <w:rsid w:val="0013749E"/>
    <w:rsid w:val="00140249"/>
    <w:rsid w:val="001403E0"/>
    <w:rsid w:val="0014119C"/>
    <w:rsid w:val="00141373"/>
    <w:rsid w:val="00141D02"/>
    <w:rsid w:val="00142577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EA5"/>
    <w:rsid w:val="00175287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1D8F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6D3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37B"/>
    <w:rsid w:val="001E09A7"/>
    <w:rsid w:val="001E0DED"/>
    <w:rsid w:val="001E11FA"/>
    <w:rsid w:val="001E16B2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21C0"/>
    <w:rsid w:val="001F3097"/>
    <w:rsid w:val="001F40FE"/>
    <w:rsid w:val="001F53D0"/>
    <w:rsid w:val="001F5CBA"/>
    <w:rsid w:val="001F6282"/>
    <w:rsid w:val="001F62DF"/>
    <w:rsid w:val="001F6E4F"/>
    <w:rsid w:val="001F712B"/>
    <w:rsid w:val="001F7207"/>
    <w:rsid w:val="001F7428"/>
    <w:rsid w:val="001F76B0"/>
    <w:rsid w:val="00200015"/>
    <w:rsid w:val="00200A89"/>
    <w:rsid w:val="00200B43"/>
    <w:rsid w:val="00200C3A"/>
    <w:rsid w:val="00200F79"/>
    <w:rsid w:val="0020116B"/>
    <w:rsid w:val="00201182"/>
    <w:rsid w:val="00201506"/>
    <w:rsid w:val="00201A94"/>
    <w:rsid w:val="00201F02"/>
    <w:rsid w:val="00202071"/>
    <w:rsid w:val="00203010"/>
    <w:rsid w:val="00203906"/>
    <w:rsid w:val="00203B5F"/>
    <w:rsid w:val="00203D34"/>
    <w:rsid w:val="00203E9D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FC8"/>
    <w:rsid w:val="002121BB"/>
    <w:rsid w:val="00213A19"/>
    <w:rsid w:val="00213A9A"/>
    <w:rsid w:val="00213D5E"/>
    <w:rsid w:val="00215A0E"/>
    <w:rsid w:val="00215C87"/>
    <w:rsid w:val="00216DAA"/>
    <w:rsid w:val="002178CA"/>
    <w:rsid w:val="00217A19"/>
    <w:rsid w:val="00222006"/>
    <w:rsid w:val="002227EE"/>
    <w:rsid w:val="002229DA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727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37BAE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37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B1"/>
    <w:rsid w:val="0026612D"/>
    <w:rsid w:val="00266FC9"/>
    <w:rsid w:val="00270239"/>
    <w:rsid w:val="00270842"/>
    <w:rsid w:val="00270DCF"/>
    <w:rsid w:val="00270DFE"/>
    <w:rsid w:val="00271569"/>
    <w:rsid w:val="00271D19"/>
    <w:rsid w:val="00272551"/>
    <w:rsid w:val="00272BC6"/>
    <w:rsid w:val="002734EB"/>
    <w:rsid w:val="00273B60"/>
    <w:rsid w:val="00273E0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932"/>
    <w:rsid w:val="00287B89"/>
    <w:rsid w:val="00290086"/>
    <w:rsid w:val="00290716"/>
    <w:rsid w:val="00290C86"/>
    <w:rsid w:val="00291909"/>
    <w:rsid w:val="00292CD0"/>
    <w:rsid w:val="00292D37"/>
    <w:rsid w:val="00292EC4"/>
    <w:rsid w:val="00293213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70"/>
    <w:rsid w:val="002A0895"/>
    <w:rsid w:val="002A08CF"/>
    <w:rsid w:val="002A0DC0"/>
    <w:rsid w:val="002A1065"/>
    <w:rsid w:val="002A337E"/>
    <w:rsid w:val="002A3866"/>
    <w:rsid w:val="002A4195"/>
    <w:rsid w:val="002A5177"/>
    <w:rsid w:val="002A523B"/>
    <w:rsid w:val="002A5D27"/>
    <w:rsid w:val="002A5D84"/>
    <w:rsid w:val="002A600A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3EE7"/>
    <w:rsid w:val="002B4172"/>
    <w:rsid w:val="002B44BF"/>
    <w:rsid w:val="002B56FF"/>
    <w:rsid w:val="002B5BB6"/>
    <w:rsid w:val="002B5DB7"/>
    <w:rsid w:val="002B6D45"/>
    <w:rsid w:val="002B6FEB"/>
    <w:rsid w:val="002B757D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C6DBF"/>
    <w:rsid w:val="002C78EE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4AD5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2E9C"/>
    <w:rsid w:val="002E4178"/>
    <w:rsid w:val="002E5382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95E"/>
    <w:rsid w:val="00363D6C"/>
    <w:rsid w:val="0036401A"/>
    <w:rsid w:val="0036437A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930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708A"/>
    <w:rsid w:val="003872C4"/>
    <w:rsid w:val="00387465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512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1FD9"/>
    <w:rsid w:val="003D258D"/>
    <w:rsid w:val="003D282B"/>
    <w:rsid w:val="003D2C23"/>
    <w:rsid w:val="003D2F96"/>
    <w:rsid w:val="003D304D"/>
    <w:rsid w:val="003D36AF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5E1"/>
    <w:rsid w:val="003E4C18"/>
    <w:rsid w:val="003E51C1"/>
    <w:rsid w:val="003E5590"/>
    <w:rsid w:val="003E61C6"/>
    <w:rsid w:val="003E626C"/>
    <w:rsid w:val="003F0380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0C9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26F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C14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A6E"/>
    <w:rsid w:val="00455AB2"/>
    <w:rsid w:val="00455D23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450"/>
    <w:rsid w:val="00463A51"/>
    <w:rsid w:val="00463EA0"/>
    <w:rsid w:val="00464016"/>
    <w:rsid w:val="00464959"/>
    <w:rsid w:val="00465918"/>
    <w:rsid w:val="00465B52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B6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1CD0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69"/>
    <w:rsid w:val="004963C8"/>
    <w:rsid w:val="00496493"/>
    <w:rsid w:val="00496B6E"/>
    <w:rsid w:val="00496EB6"/>
    <w:rsid w:val="00497C36"/>
    <w:rsid w:val="004A1183"/>
    <w:rsid w:val="004A11DC"/>
    <w:rsid w:val="004A16A9"/>
    <w:rsid w:val="004A22A9"/>
    <w:rsid w:val="004A446F"/>
    <w:rsid w:val="004A4626"/>
    <w:rsid w:val="004A6503"/>
    <w:rsid w:val="004A6524"/>
    <w:rsid w:val="004A6583"/>
    <w:rsid w:val="004A7F16"/>
    <w:rsid w:val="004B02D6"/>
    <w:rsid w:val="004B0980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141A"/>
    <w:rsid w:val="004E1730"/>
    <w:rsid w:val="004E19D3"/>
    <w:rsid w:val="004E1E1D"/>
    <w:rsid w:val="004E285D"/>
    <w:rsid w:val="004E2BD8"/>
    <w:rsid w:val="004E2DB6"/>
    <w:rsid w:val="004E2E50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6F4B"/>
    <w:rsid w:val="00507FD9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367C"/>
    <w:rsid w:val="00523853"/>
    <w:rsid w:val="005247C6"/>
    <w:rsid w:val="0052538D"/>
    <w:rsid w:val="005253CD"/>
    <w:rsid w:val="00525F1E"/>
    <w:rsid w:val="005262D4"/>
    <w:rsid w:val="005264DB"/>
    <w:rsid w:val="00526D65"/>
    <w:rsid w:val="00526EE9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37C93"/>
    <w:rsid w:val="005406FC"/>
    <w:rsid w:val="00540AB1"/>
    <w:rsid w:val="00540D56"/>
    <w:rsid w:val="0054145A"/>
    <w:rsid w:val="0054239C"/>
    <w:rsid w:val="00543334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69B"/>
    <w:rsid w:val="00546769"/>
    <w:rsid w:val="00546F67"/>
    <w:rsid w:val="00547020"/>
    <w:rsid w:val="00547EC7"/>
    <w:rsid w:val="0055055E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82D"/>
    <w:rsid w:val="005538F4"/>
    <w:rsid w:val="00553D04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62C"/>
    <w:rsid w:val="0055791A"/>
    <w:rsid w:val="00560614"/>
    <w:rsid w:val="00560D67"/>
    <w:rsid w:val="00560E5A"/>
    <w:rsid w:val="005614A8"/>
    <w:rsid w:val="00561BC0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4E83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779B"/>
    <w:rsid w:val="00577B7F"/>
    <w:rsid w:val="00577C1A"/>
    <w:rsid w:val="005809C2"/>
    <w:rsid w:val="005828BB"/>
    <w:rsid w:val="00582F52"/>
    <w:rsid w:val="0058347E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A5A"/>
    <w:rsid w:val="00594C96"/>
    <w:rsid w:val="00595122"/>
    <w:rsid w:val="00595694"/>
    <w:rsid w:val="00595D9F"/>
    <w:rsid w:val="00596B17"/>
    <w:rsid w:val="00597396"/>
    <w:rsid w:val="005A0592"/>
    <w:rsid w:val="005A133C"/>
    <w:rsid w:val="005A189B"/>
    <w:rsid w:val="005A1B38"/>
    <w:rsid w:val="005A1BFE"/>
    <w:rsid w:val="005A1EDD"/>
    <w:rsid w:val="005A2BC6"/>
    <w:rsid w:val="005A396A"/>
    <w:rsid w:val="005A4712"/>
    <w:rsid w:val="005A6E62"/>
    <w:rsid w:val="005B07B2"/>
    <w:rsid w:val="005B1896"/>
    <w:rsid w:val="005B3E71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11AF"/>
    <w:rsid w:val="005C1BB1"/>
    <w:rsid w:val="005C2F36"/>
    <w:rsid w:val="005C3B50"/>
    <w:rsid w:val="005C3BDF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60C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15B"/>
    <w:rsid w:val="005F1356"/>
    <w:rsid w:val="005F2CAB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6317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0D1"/>
    <w:rsid w:val="006201A5"/>
    <w:rsid w:val="0062037C"/>
    <w:rsid w:val="00620802"/>
    <w:rsid w:val="006208F1"/>
    <w:rsid w:val="00621091"/>
    <w:rsid w:val="00621151"/>
    <w:rsid w:val="0062180E"/>
    <w:rsid w:val="00621A83"/>
    <w:rsid w:val="00622CBC"/>
    <w:rsid w:val="0062317A"/>
    <w:rsid w:val="006234C9"/>
    <w:rsid w:val="00623D03"/>
    <w:rsid w:val="00624AED"/>
    <w:rsid w:val="00624F5C"/>
    <w:rsid w:val="00625170"/>
    <w:rsid w:val="0062541D"/>
    <w:rsid w:val="00625762"/>
    <w:rsid w:val="0062586F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3E6C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3DF"/>
    <w:rsid w:val="00653B40"/>
    <w:rsid w:val="00654482"/>
    <w:rsid w:val="006544B3"/>
    <w:rsid w:val="006545EF"/>
    <w:rsid w:val="006545F3"/>
    <w:rsid w:val="00654868"/>
    <w:rsid w:val="00654E0B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1F2"/>
    <w:rsid w:val="0066146F"/>
    <w:rsid w:val="00662365"/>
    <w:rsid w:val="00662680"/>
    <w:rsid w:val="006628DB"/>
    <w:rsid w:val="00662D8C"/>
    <w:rsid w:val="00664564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1FAD"/>
    <w:rsid w:val="0067206C"/>
    <w:rsid w:val="00672491"/>
    <w:rsid w:val="006732F9"/>
    <w:rsid w:val="0067427D"/>
    <w:rsid w:val="00675853"/>
    <w:rsid w:val="006758D9"/>
    <w:rsid w:val="00675D36"/>
    <w:rsid w:val="00676585"/>
    <w:rsid w:val="00676FCC"/>
    <w:rsid w:val="00677511"/>
    <w:rsid w:val="00677B95"/>
    <w:rsid w:val="00677EA6"/>
    <w:rsid w:val="00677EB0"/>
    <w:rsid w:val="0068011C"/>
    <w:rsid w:val="0068033D"/>
    <w:rsid w:val="00680598"/>
    <w:rsid w:val="00680782"/>
    <w:rsid w:val="0068097D"/>
    <w:rsid w:val="00681484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46D"/>
    <w:rsid w:val="006959F1"/>
    <w:rsid w:val="00695B56"/>
    <w:rsid w:val="00695E79"/>
    <w:rsid w:val="0069613F"/>
    <w:rsid w:val="00697060"/>
    <w:rsid w:val="00697301"/>
    <w:rsid w:val="00697A3E"/>
    <w:rsid w:val="00697C42"/>
    <w:rsid w:val="00697C61"/>
    <w:rsid w:val="00697F6B"/>
    <w:rsid w:val="006A0152"/>
    <w:rsid w:val="006A01E6"/>
    <w:rsid w:val="006A045E"/>
    <w:rsid w:val="006A0491"/>
    <w:rsid w:val="006A08F1"/>
    <w:rsid w:val="006A0FAC"/>
    <w:rsid w:val="006A209E"/>
    <w:rsid w:val="006A2BFF"/>
    <w:rsid w:val="006A340D"/>
    <w:rsid w:val="006A3EF4"/>
    <w:rsid w:val="006A3FCD"/>
    <w:rsid w:val="006A426D"/>
    <w:rsid w:val="006A4A47"/>
    <w:rsid w:val="006A4C14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6D30"/>
    <w:rsid w:val="006D6F7E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2EA1"/>
    <w:rsid w:val="006E4718"/>
    <w:rsid w:val="006E505D"/>
    <w:rsid w:val="006E508E"/>
    <w:rsid w:val="006E56C6"/>
    <w:rsid w:val="006E5CDF"/>
    <w:rsid w:val="006E61A6"/>
    <w:rsid w:val="006E6D16"/>
    <w:rsid w:val="006E7048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445"/>
    <w:rsid w:val="0070465B"/>
    <w:rsid w:val="00705489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23F7"/>
    <w:rsid w:val="00712EBA"/>
    <w:rsid w:val="00713007"/>
    <w:rsid w:val="007132D1"/>
    <w:rsid w:val="007143A3"/>
    <w:rsid w:val="00714BD5"/>
    <w:rsid w:val="00716ADB"/>
    <w:rsid w:val="00716CB0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E6D"/>
    <w:rsid w:val="007247D3"/>
    <w:rsid w:val="007256EA"/>
    <w:rsid w:val="00726D7F"/>
    <w:rsid w:val="0072774E"/>
    <w:rsid w:val="00727A32"/>
    <w:rsid w:val="00727A70"/>
    <w:rsid w:val="00730630"/>
    <w:rsid w:val="007307C7"/>
    <w:rsid w:val="00730840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3AB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211"/>
    <w:rsid w:val="00754571"/>
    <w:rsid w:val="00754F61"/>
    <w:rsid w:val="00755CE5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D7E"/>
    <w:rsid w:val="00771547"/>
    <w:rsid w:val="00771813"/>
    <w:rsid w:val="00771F81"/>
    <w:rsid w:val="00772686"/>
    <w:rsid w:val="007726AB"/>
    <w:rsid w:val="00772A7E"/>
    <w:rsid w:val="007731D9"/>
    <w:rsid w:val="00773336"/>
    <w:rsid w:val="00773F3D"/>
    <w:rsid w:val="00774161"/>
    <w:rsid w:val="007744E0"/>
    <w:rsid w:val="0077534C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457"/>
    <w:rsid w:val="00782F10"/>
    <w:rsid w:val="00784312"/>
    <w:rsid w:val="00784642"/>
    <w:rsid w:val="007846A5"/>
    <w:rsid w:val="00785531"/>
    <w:rsid w:val="007862AD"/>
    <w:rsid w:val="00786453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14F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17E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5F46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2365"/>
    <w:rsid w:val="008525B1"/>
    <w:rsid w:val="0085272F"/>
    <w:rsid w:val="008527F6"/>
    <w:rsid w:val="00852841"/>
    <w:rsid w:val="00852EEC"/>
    <w:rsid w:val="008537F8"/>
    <w:rsid w:val="00854054"/>
    <w:rsid w:val="0085409B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432"/>
    <w:rsid w:val="00860B8F"/>
    <w:rsid w:val="00862151"/>
    <w:rsid w:val="0086216B"/>
    <w:rsid w:val="00862500"/>
    <w:rsid w:val="0086266B"/>
    <w:rsid w:val="00863243"/>
    <w:rsid w:val="0086429F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81"/>
    <w:rsid w:val="00875FD5"/>
    <w:rsid w:val="00876EFD"/>
    <w:rsid w:val="00877563"/>
    <w:rsid w:val="00877758"/>
    <w:rsid w:val="00877778"/>
    <w:rsid w:val="00881D0E"/>
    <w:rsid w:val="00882735"/>
    <w:rsid w:val="00882ACC"/>
    <w:rsid w:val="00882C09"/>
    <w:rsid w:val="008832DF"/>
    <w:rsid w:val="008838E7"/>
    <w:rsid w:val="00883A02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C43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45D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3DD1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634"/>
    <w:rsid w:val="008F0A49"/>
    <w:rsid w:val="008F0FB1"/>
    <w:rsid w:val="008F126C"/>
    <w:rsid w:val="008F151A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31EC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0FC"/>
    <w:rsid w:val="00921E0C"/>
    <w:rsid w:val="00921EA5"/>
    <w:rsid w:val="00921F5C"/>
    <w:rsid w:val="00922043"/>
    <w:rsid w:val="0092353E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1837"/>
    <w:rsid w:val="00932B5A"/>
    <w:rsid w:val="0093381B"/>
    <w:rsid w:val="00934163"/>
    <w:rsid w:val="009341A5"/>
    <w:rsid w:val="0093464B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FE3"/>
    <w:rsid w:val="00966212"/>
    <w:rsid w:val="00966235"/>
    <w:rsid w:val="00966384"/>
    <w:rsid w:val="00967980"/>
    <w:rsid w:val="00967AE9"/>
    <w:rsid w:val="00967CA1"/>
    <w:rsid w:val="00967DE7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4ECC"/>
    <w:rsid w:val="00975100"/>
    <w:rsid w:val="009758D2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679C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0090"/>
    <w:rsid w:val="009C1127"/>
    <w:rsid w:val="009C1FF3"/>
    <w:rsid w:val="009C2BAA"/>
    <w:rsid w:val="009C2CDE"/>
    <w:rsid w:val="009C2ED3"/>
    <w:rsid w:val="009C34BE"/>
    <w:rsid w:val="009C4383"/>
    <w:rsid w:val="009C4397"/>
    <w:rsid w:val="009C4457"/>
    <w:rsid w:val="009C44CC"/>
    <w:rsid w:val="009C47F6"/>
    <w:rsid w:val="009C4F73"/>
    <w:rsid w:val="009C5BC5"/>
    <w:rsid w:val="009C6614"/>
    <w:rsid w:val="009C688A"/>
    <w:rsid w:val="009C6A8A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839"/>
    <w:rsid w:val="009D1858"/>
    <w:rsid w:val="009D1FD5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F19"/>
    <w:rsid w:val="009E2FED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4A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3E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A48"/>
    <w:rsid w:val="00A46A86"/>
    <w:rsid w:val="00A46ABB"/>
    <w:rsid w:val="00A46E52"/>
    <w:rsid w:val="00A476A9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10D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87AF3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52D9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BEC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A64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87A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31C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9E7"/>
    <w:rsid w:val="00B30DB2"/>
    <w:rsid w:val="00B31106"/>
    <w:rsid w:val="00B316F9"/>
    <w:rsid w:val="00B3264C"/>
    <w:rsid w:val="00B32BC3"/>
    <w:rsid w:val="00B32ED9"/>
    <w:rsid w:val="00B33096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7A6"/>
    <w:rsid w:val="00B4483C"/>
    <w:rsid w:val="00B44C99"/>
    <w:rsid w:val="00B45301"/>
    <w:rsid w:val="00B453FA"/>
    <w:rsid w:val="00B469A7"/>
    <w:rsid w:val="00B469A8"/>
    <w:rsid w:val="00B46A60"/>
    <w:rsid w:val="00B46D4E"/>
    <w:rsid w:val="00B471B0"/>
    <w:rsid w:val="00B47ED3"/>
    <w:rsid w:val="00B50800"/>
    <w:rsid w:val="00B50DA9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CB2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236A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FDE"/>
    <w:rsid w:val="00B80096"/>
    <w:rsid w:val="00B8046D"/>
    <w:rsid w:val="00B80716"/>
    <w:rsid w:val="00B80B53"/>
    <w:rsid w:val="00B81437"/>
    <w:rsid w:val="00B81DB8"/>
    <w:rsid w:val="00B82385"/>
    <w:rsid w:val="00B825DA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36E"/>
    <w:rsid w:val="00BA138F"/>
    <w:rsid w:val="00BA1820"/>
    <w:rsid w:val="00BA1E30"/>
    <w:rsid w:val="00BA21AB"/>
    <w:rsid w:val="00BA2E11"/>
    <w:rsid w:val="00BA3D83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C76"/>
    <w:rsid w:val="00BC2514"/>
    <w:rsid w:val="00BC29AE"/>
    <w:rsid w:val="00BC2FA1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39AE"/>
    <w:rsid w:val="00BD4454"/>
    <w:rsid w:val="00BD582A"/>
    <w:rsid w:val="00BD5B8E"/>
    <w:rsid w:val="00BD5EDC"/>
    <w:rsid w:val="00BD664D"/>
    <w:rsid w:val="00BD6836"/>
    <w:rsid w:val="00BD735E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2946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7F4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0C6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C7D"/>
    <w:rsid w:val="00C07F7D"/>
    <w:rsid w:val="00C10211"/>
    <w:rsid w:val="00C1080C"/>
    <w:rsid w:val="00C10BF3"/>
    <w:rsid w:val="00C10E18"/>
    <w:rsid w:val="00C114D5"/>
    <w:rsid w:val="00C11B64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B85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5F6"/>
    <w:rsid w:val="00C27833"/>
    <w:rsid w:val="00C27857"/>
    <w:rsid w:val="00C307BB"/>
    <w:rsid w:val="00C30B10"/>
    <w:rsid w:val="00C30BFB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2F7"/>
    <w:rsid w:val="00C75DF9"/>
    <w:rsid w:val="00C76105"/>
    <w:rsid w:val="00C767D2"/>
    <w:rsid w:val="00C76D16"/>
    <w:rsid w:val="00C773C9"/>
    <w:rsid w:val="00C77E03"/>
    <w:rsid w:val="00C80A1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543"/>
    <w:rsid w:val="00CA0620"/>
    <w:rsid w:val="00CA091C"/>
    <w:rsid w:val="00CA10FF"/>
    <w:rsid w:val="00CA1CFE"/>
    <w:rsid w:val="00CA1F19"/>
    <w:rsid w:val="00CA2191"/>
    <w:rsid w:val="00CA2E8F"/>
    <w:rsid w:val="00CA3B4A"/>
    <w:rsid w:val="00CA3CA7"/>
    <w:rsid w:val="00CA3FCD"/>
    <w:rsid w:val="00CA4563"/>
    <w:rsid w:val="00CA4867"/>
    <w:rsid w:val="00CA5E3F"/>
    <w:rsid w:val="00CA6556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47B"/>
    <w:rsid w:val="00CB666D"/>
    <w:rsid w:val="00CB71DE"/>
    <w:rsid w:val="00CB7487"/>
    <w:rsid w:val="00CC0094"/>
    <w:rsid w:val="00CC0911"/>
    <w:rsid w:val="00CC122A"/>
    <w:rsid w:val="00CC15C8"/>
    <w:rsid w:val="00CC18CA"/>
    <w:rsid w:val="00CC213D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188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10B1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6339"/>
    <w:rsid w:val="00D473C9"/>
    <w:rsid w:val="00D50544"/>
    <w:rsid w:val="00D5076B"/>
    <w:rsid w:val="00D519DC"/>
    <w:rsid w:val="00D51B39"/>
    <w:rsid w:val="00D530A0"/>
    <w:rsid w:val="00D533B2"/>
    <w:rsid w:val="00D533F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60DB"/>
    <w:rsid w:val="00D6650B"/>
    <w:rsid w:val="00D6665B"/>
    <w:rsid w:val="00D66FA4"/>
    <w:rsid w:val="00D700A3"/>
    <w:rsid w:val="00D70C6D"/>
    <w:rsid w:val="00D71239"/>
    <w:rsid w:val="00D71854"/>
    <w:rsid w:val="00D71DA5"/>
    <w:rsid w:val="00D72186"/>
    <w:rsid w:val="00D7275D"/>
    <w:rsid w:val="00D729A6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67E"/>
    <w:rsid w:val="00D8526A"/>
    <w:rsid w:val="00D857FF"/>
    <w:rsid w:val="00D85CF8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304E"/>
    <w:rsid w:val="00D93A42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977A3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B025B"/>
    <w:rsid w:val="00DB0CD2"/>
    <w:rsid w:val="00DB0D90"/>
    <w:rsid w:val="00DB103E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814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6B0"/>
    <w:rsid w:val="00DE0F3B"/>
    <w:rsid w:val="00DE10BC"/>
    <w:rsid w:val="00DE1DF7"/>
    <w:rsid w:val="00DE2E14"/>
    <w:rsid w:val="00DE3593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6D40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93D"/>
    <w:rsid w:val="00E30DD3"/>
    <w:rsid w:val="00E316D0"/>
    <w:rsid w:val="00E31E92"/>
    <w:rsid w:val="00E32324"/>
    <w:rsid w:val="00E327F4"/>
    <w:rsid w:val="00E3379D"/>
    <w:rsid w:val="00E349F7"/>
    <w:rsid w:val="00E3528F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17"/>
    <w:rsid w:val="00E47AEB"/>
    <w:rsid w:val="00E47E21"/>
    <w:rsid w:val="00E47FBF"/>
    <w:rsid w:val="00E50D49"/>
    <w:rsid w:val="00E513F4"/>
    <w:rsid w:val="00E52444"/>
    <w:rsid w:val="00E52645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54E5"/>
    <w:rsid w:val="00E65633"/>
    <w:rsid w:val="00E668CF"/>
    <w:rsid w:val="00E66B2D"/>
    <w:rsid w:val="00E674B2"/>
    <w:rsid w:val="00E67B1D"/>
    <w:rsid w:val="00E67DB9"/>
    <w:rsid w:val="00E67F32"/>
    <w:rsid w:val="00E70872"/>
    <w:rsid w:val="00E70BD2"/>
    <w:rsid w:val="00E70EBF"/>
    <w:rsid w:val="00E7197C"/>
    <w:rsid w:val="00E71DBD"/>
    <w:rsid w:val="00E72617"/>
    <w:rsid w:val="00E732C2"/>
    <w:rsid w:val="00E7365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5815"/>
    <w:rsid w:val="00E96404"/>
    <w:rsid w:val="00E9667C"/>
    <w:rsid w:val="00E96740"/>
    <w:rsid w:val="00E96DE6"/>
    <w:rsid w:val="00E97761"/>
    <w:rsid w:val="00E977E7"/>
    <w:rsid w:val="00E97E79"/>
    <w:rsid w:val="00E97EAD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7D3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15F0"/>
    <w:rsid w:val="00ED2136"/>
    <w:rsid w:val="00ED2458"/>
    <w:rsid w:val="00ED2C84"/>
    <w:rsid w:val="00ED2D1D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41AC"/>
    <w:rsid w:val="00EE43EC"/>
    <w:rsid w:val="00EE4571"/>
    <w:rsid w:val="00EE4BBF"/>
    <w:rsid w:val="00EE631C"/>
    <w:rsid w:val="00EE766D"/>
    <w:rsid w:val="00EE7BE0"/>
    <w:rsid w:val="00EF0202"/>
    <w:rsid w:val="00EF0264"/>
    <w:rsid w:val="00EF0390"/>
    <w:rsid w:val="00EF05C3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E3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1A88"/>
    <w:rsid w:val="00F02C6E"/>
    <w:rsid w:val="00F02CD7"/>
    <w:rsid w:val="00F02F18"/>
    <w:rsid w:val="00F03710"/>
    <w:rsid w:val="00F03B9E"/>
    <w:rsid w:val="00F04292"/>
    <w:rsid w:val="00F043A6"/>
    <w:rsid w:val="00F0447A"/>
    <w:rsid w:val="00F04CE7"/>
    <w:rsid w:val="00F05301"/>
    <w:rsid w:val="00F05DF7"/>
    <w:rsid w:val="00F068B7"/>
    <w:rsid w:val="00F06F65"/>
    <w:rsid w:val="00F07106"/>
    <w:rsid w:val="00F07258"/>
    <w:rsid w:val="00F075B6"/>
    <w:rsid w:val="00F07646"/>
    <w:rsid w:val="00F07B6A"/>
    <w:rsid w:val="00F1255B"/>
    <w:rsid w:val="00F12567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0C9E"/>
    <w:rsid w:val="00F214C2"/>
    <w:rsid w:val="00F21D82"/>
    <w:rsid w:val="00F21E08"/>
    <w:rsid w:val="00F22341"/>
    <w:rsid w:val="00F227C7"/>
    <w:rsid w:val="00F22D89"/>
    <w:rsid w:val="00F233A6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1852"/>
    <w:rsid w:val="00F318FF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8F3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230"/>
    <w:rsid w:val="00F627BB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E5"/>
    <w:rsid w:val="00F67D8B"/>
    <w:rsid w:val="00F70E7D"/>
    <w:rsid w:val="00F712FC"/>
    <w:rsid w:val="00F71851"/>
    <w:rsid w:val="00F724BB"/>
    <w:rsid w:val="00F726F7"/>
    <w:rsid w:val="00F72922"/>
    <w:rsid w:val="00F7423F"/>
    <w:rsid w:val="00F743C6"/>
    <w:rsid w:val="00F7483B"/>
    <w:rsid w:val="00F748B5"/>
    <w:rsid w:val="00F7516F"/>
    <w:rsid w:val="00F753ED"/>
    <w:rsid w:val="00F7542B"/>
    <w:rsid w:val="00F75B9A"/>
    <w:rsid w:val="00F75F0E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BF2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F81"/>
    <w:rsid w:val="00F9105D"/>
    <w:rsid w:val="00F915C8"/>
    <w:rsid w:val="00F915FF"/>
    <w:rsid w:val="00F918A9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399"/>
    <w:rsid w:val="00F978EA"/>
    <w:rsid w:val="00F97F5C"/>
    <w:rsid w:val="00FA054E"/>
    <w:rsid w:val="00FA0B0D"/>
    <w:rsid w:val="00FA0F5D"/>
    <w:rsid w:val="00FA19C9"/>
    <w:rsid w:val="00FA1ACE"/>
    <w:rsid w:val="00FA1AFB"/>
    <w:rsid w:val="00FA1B26"/>
    <w:rsid w:val="00FA31B0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165"/>
    <w:rsid w:val="00FB4456"/>
    <w:rsid w:val="00FB4C5F"/>
    <w:rsid w:val="00FB4DA8"/>
    <w:rsid w:val="00FB5F9A"/>
    <w:rsid w:val="00FB68A2"/>
    <w:rsid w:val="00FB6CF8"/>
    <w:rsid w:val="00FB6D59"/>
    <w:rsid w:val="00FB7021"/>
    <w:rsid w:val="00FB731D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750"/>
    <w:rsid w:val="00FD1A46"/>
    <w:rsid w:val="00FD1A72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94"/>
    <w:rsid w:val="00FF41E1"/>
    <w:rsid w:val="00FF4A4C"/>
    <w:rsid w:val="00FF4F39"/>
    <w:rsid w:val="00FF514E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E7FC6B9-16BE-42E3-A0B5-1107637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13087</Words>
  <Characters>74598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8</cp:revision>
  <dcterms:created xsi:type="dcterms:W3CDTF">2020-08-17T13:13:00Z</dcterms:created>
  <dcterms:modified xsi:type="dcterms:W3CDTF">2020-08-17T14:45:00Z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