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C9EA10E"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57B5B">
        <w:rPr>
          <w:rFonts w:ascii="Arial" w:eastAsia="Arial" w:hAnsi="Arial" w:cs="Arial"/>
          <w:b/>
          <w:sz w:val="28"/>
          <w:szCs w:val="28"/>
        </w:rPr>
        <w:t>7</w:t>
      </w:r>
      <w:r w:rsidR="00E10313">
        <w:rPr>
          <w:rFonts w:ascii="Arial" w:eastAsia="Arial" w:hAnsi="Arial" w:cs="Arial"/>
          <w:b/>
          <w:sz w:val="28"/>
          <w:szCs w:val="28"/>
        </w:rPr>
        <w:t>4</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1E9218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046E94">
        <w:rPr>
          <w:rFonts w:ascii="Arial" w:eastAsia="Arial" w:hAnsi="Arial" w:cs="Arial"/>
          <w:sz w:val="24"/>
          <w:szCs w:val="24"/>
        </w:rPr>
        <w:t>8</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1031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19BCB32" w:rsidR="0057779B" w:rsidRPr="00046E94" w:rsidRDefault="00EB19CC" w:rsidP="007F4368">
      <w:pPr>
        <w:widowControl/>
        <w:spacing w:after="0" w:line="240" w:lineRule="auto"/>
        <w:contextualSpacing/>
        <w:jc w:val="both"/>
        <w:rPr>
          <w:rFonts w:ascii="Arial" w:eastAsia="Arial" w:hAnsi="Arial" w:cs="Arial"/>
          <w:b/>
          <w:sz w:val="24"/>
          <w:szCs w:val="24"/>
        </w:rPr>
      </w:pPr>
      <w:r w:rsidRPr="00046E94">
        <w:rPr>
          <w:rFonts w:ascii="Arial" w:eastAsia="Arial" w:hAnsi="Arial" w:cs="Arial"/>
          <w:sz w:val="24"/>
          <w:szCs w:val="24"/>
        </w:rPr>
        <w:t xml:space="preserve">As of </w:t>
      </w:r>
      <w:r w:rsidR="00131D89" w:rsidRPr="00EB7D1D">
        <w:rPr>
          <w:rFonts w:ascii="Arial" w:eastAsia="Arial" w:hAnsi="Arial" w:cs="Arial"/>
          <w:b/>
          <w:color w:val="0070C0"/>
          <w:sz w:val="24"/>
          <w:szCs w:val="24"/>
        </w:rPr>
        <w:t>0</w:t>
      </w:r>
      <w:r w:rsidR="00EB7D1D" w:rsidRPr="00EB7D1D">
        <w:rPr>
          <w:rFonts w:ascii="Arial" w:eastAsia="Arial" w:hAnsi="Arial" w:cs="Arial"/>
          <w:b/>
          <w:color w:val="0070C0"/>
          <w:sz w:val="24"/>
          <w:szCs w:val="24"/>
        </w:rPr>
        <w:t>8</w:t>
      </w:r>
      <w:r w:rsidR="007F4368" w:rsidRPr="00EB7D1D">
        <w:rPr>
          <w:rFonts w:ascii="Arial" w:eastAsia="Arial" w:hAnsi="Arial" w:cs="Arial"/>
          <w:b/>
          <w:color w:val="0070C0"/>
          <w:sz w:val="24"/>
          <w:szCs w:val="24"/>
        </w:rPr>
        <w:t xml:space="preserve"> </w:t>
      </w:r>
      <w:r w:rsidR="00A615EA" w:rsidRPr="00EB7D1D">
        <w:rPr>
          <w:rFonts w:ascii="Arial" w:eastAsia="Arial" w:hAnsi="Arial" w:cs="Arial"/>
          <w:b/>
          <w:color w:val="0070C0"/>
          <w:sz w:val="24"/>
          <w:szCs w:val="24"/>
        </w:rPr>
        <w:t>Octo</w:t>
      </w:r>
      <w:r w:rsidR="007F4368" w:rsidRPr="00EB7D1D">
        <w:rPr>
          <w:rFonts w:ascii="Arial" w:eastAsia="Arial" w:hAnsi="Arial" w:cs="Arial"/>
          <w:b/>
          <w:color w:val="0070C0"/>
          <w:sz w:val="24"/>
          <w:szCs w:val="24"/>
        </w:rPr>
        <w:t>ber</w:t>
      </w:r>
      <w:r w:rsidRPr="00EB7D1D">
        <w:rPr>
          <w:rFonts w:ascii="Arial" w:eastAsia="Arial" w:hAnsi="Arial" w:cs="Arial"/>
          <w:b/>
          <w:color w:val="0070C0"/>
          <w:sz w:val="24"/>
          <w:szCs w:val="24"/>
        </w:rPr>
        <w:t xml:space="preserve"> 2020, 4PM</w:t>
      </w:r>
      <w:r w:rsidRPr="00046E94">
        <w:rPr>
          <w:rFonts w:ascii="Arial" w:eastAsia="Arial" w:hAnsi="Arial" w:cs="Arial"/>
          <w:sz w:val="24"/>
          <w:szCs w:val="24"/>
        </w:rPr>
        <w:t xml:space="preserve">, the Department of Health (DOH) has recorded a total of </w:t>
      </w:r>
      <w:r w:rsidR="004C0A5B" w:rsidRPr="00EB7D1D">
        <w:rPr>
          <w:rFonts w:ascii="Arial" w:eastAsia="Arial" w:hAnsi="Arial" w:cs="Arial"/>
          <w:b/>
          <w:color w:val="0070C0"/>
          <w:sz w:val="24"/>
          <w:szCs w:val="24"/>
        </w:rPr>
        <w:t>3</w:t>
      </w:r>
      <w:r w:rsidR="00EB7D1D" w:rsidRPr="00EB7D1D">
        <w:rPr>
          <w:rFonts w:ascii="Arial" w:eastAsia="Arial" w:hAnsi="Arial" w:cs="Arial"/>
          <w:b/>
          <w:color w:val="0070C0"/>
          <w:sz w:val="24"/>
          <w:szCs w:val="24"/>
        </w:rPr>
        <w:t>31</w:t>
      </w:r>
      <w:r w:rsidR="004C0A5B" w:rsidRPr="00EB7D1D">
        <w:rPr>
          <w:rFonts w:ascii="Arial" w:eastAsia="Arial" w:hAnsi="Arial" w:cs="Arial"/>
          <w:b/>
          <w:color w:val="0070C0"/>
          <w:sz w:val="24"/>
          <w:szCs w:val="24"/>
        </w:rPr>
        <w:t>,</w:t>
      </w:r>
      <w:r w:rsidR="00EB7D1D" w:rsidRPr="00EB7D1D">
        <w:rPr>
          <w:rFonts w:ascii="Arial" w:eastAsia="Arial" w:hAnsi="Arial" w:cs="Arial"/>
          <w:b/>
          <w:color w:val="0070C0"/>
          <w:sz w:val="24"/>
          <w:szCs w:val="24"/>
        </w:rPr>
        <w:t>869</w:t>
      </w:r>
      <w:r w:rsidR="00C815ED" w:rsidRPr="00EB7D1D">
        <w:rPr>
          <w:rFonts w:ascii="Arial" w:eastAsia="Arial" w:hAnsi="Arial" w:cs="Arial"/>
          <w:b/>
          <w:color w:val="0070C0"/>
          <w:sz w:val="24"/>
          <w:szCs w:val="24"/>
        </w:rPr>
        <w:t xml:space="preserve"> </w:t>
      </w:r>
      <w:r w:rsidRPr="00EB7D1D">
        <w:rPr>
          <w:rFonts w:ascii="Arial" w:eastAsia="Arial" w:hAnsi="Arial" w:cs="Arial"/>
          <w:b/>
          <w:color w:val="0070C0"/>
          <w:sz w:val="24"/>
          <w:szCs w:val="24"/>
        </w:rPr>
        <w:t>confirmed cases</w:t>
      </w:r>
      <w:r w:rsidRPr="00046E94">
        <w:rPr>
          <w:rFonts w:ascii="Arial" w:eastAsia="Arial" w:hAnsi="Arial" w:cs="Arial"/>
          <w:sz w:val="24"/>
          <w:szCs w:val="24"/>
        </w:rPr>
        <w:t xml:space="preserve">; of which, </w:t>
      </w:r>
      <w:r w:rsidR="00EB7D1D" w:rsidRPr="00EB7D1D">
        <w:rPr>
          <w:rFonts w:ascii="Arial" w:eastAsia="Arial" w:hAnsi="Arial" w:cs="Arial"/>
          <w:b/>
          <w:color w:val="0070C0"/>
          <w:sz w:val="24"/>
          <w:szCs w:val="24"/>
        </w:rPr>
        <w:t>51</w:t>
      </w:r>
      <w:r w:rsidR="004C0A5B" w:rsidRPr="00EB7D1D">
        <w:rPr>
          <w:rFonts w:ascii="Arial" w:eastAsia="Arial" w:hAnsi="Arial" w:cs="Arial"/>
          <w:b/>
          <w:color w:val="0070C0"/>
          <w:sz w:val="24"/>
          <w:szCs w:val="24"/>
        </w:rPr>
        <w:t>,</w:t>
      </w:r>
      <w:r w:rsidR="00EB7D1D" w:rsidRPr="00EB7D1D">
        <w:rPr>
          <w:rFonts w:ascii="Arial" w:eastAsia="Arial" w:hAnsi="Arial" w:cs="Arial"/>
          <w:b/>
          <w:color w:val="0070C0"/>
          <w:sz w:val="24"/>
          <w:szCs w:val="24"/>
        </w:rPr>
        <w:t>482</w:t>
      </w:r>
      <w:r w:rsidR="005D62AA" w:rsidRPr="00EB7D1D">
        <w:rPr>
          <w:rFonts w:ascii="Arial" w:eastAsia="Arial" w:hAnsi="Arial" w:cs="Arial"/>
          <w:b/>
          <w:color w:val="0070C0"/>
          <w:sz w:val="24"/>
          <w:szCs w:val="24"/>
        </w:rPr>
        <w:t xml:space="preserve"> </w:t>
      </w:r>
      <w:r w:rsidRPr="00046E94">
        <w:rPr>
          <w:rFonts w:ascii="Arial" w:eastAsia="Arial" w:hAnsi="Arial" w:cs="Arial"/>
          <w:sz w:val="24"/>
          <w:szCs w:val="24"/>
        </w:rPr>
        <w:t xml:space="preserve">are </w:t>
      </w:r>
      <w:r w:rsidRPr="00EB7D1D">
        <w:rPr>
          <w:rFonts w:ascii="Arial" w:eastAsia="Arial" w:hAnsi="Arial" w:cs="Arial"/>
          <w:b/>
          <w:color w:val="0070C0"/>
          <w:sz w:val="24"/>
          <w:szCs w:val="24"/>
        </w:rPr>
        <w:t>active</w:t>
      </w:r>
      <w:r w:rsidRPr="00046E94">
        <w:rPr>
          <w:rFonts w:ascii="Arial" w:eastAsia="Arial" w:hAnsi="Arial" w:cs="Arial"/>
          <w:sz w:val="24"/>
          <w:szCs w:val="24"/>
        </w:rPr>
        <w:t xml:space="preserve">, </w:t>
      </w:r>
      <w:r w:rsidR="004C0A5B" w:rsidRPr="00EB7D1D">
        <w:rPr>
          <w:rFonts w:ascii="Arial" w:eastAsia="Arial" w:hAnsi="Arial" w:cs="Arial"/>
          <w:b/>
          <w:color w:val="0070C0"/>
          <w:sz w:val="24"/>
          <w:szCs w:val="24"/>
        </w:rPr>
        <w:t>27</w:t>
      </w:r>
      <w:r w:rsidR="00EB7D1D" w:rsidRPr="00EB7D1D">
        <w:rPr>
          <w:rFonts w:ascii="Arial" w:eastAsia="Arial" w:hAnsi="Arial" w:cs="Arial"/>
          <w:b/>
          <w:color w:val="0070C0"/>
          <w:sz w:val="24"/>
          <w:szCs w:val="24"/>
        </w:rPr>
        <w:t>4</w:t>
      </w:r>
      <w:r w:rsidR="004C0A5B" w:rsidRPr="00EB7D1D">
        <w:rPr>
          <w:rFonts w:ascii="Arial" w:eastAsia="Arial" w:hAnsi="Arial" w:cs="Arial"/>
          <w:b/>
          <w:color w:val="0070C0"/>
          <w:sz w:val="24"/>
          <w:szCs w:val="24"/>
        </w:rPr>
        <w:t>,</w:t>
      </w:r>
      <w:r w:rsidR="00EB7D1D" w:rsidRPr="00EB7D1D">
        <w:rPr>
          <w:rFonts w:ascii="Arial" w:eastAsia="Arial" w:hAnsi="Arial" w:cs="Arial"/>
          <w:b/>
          <w:color w:val="0070C0"/>
          <w:sz w:val="24"/>
          <w:szCs w:val="24"/>
        </w:rPr>
        <w:t>318</w:t>
      </w:r>
      <w:r w:rsidR="005D62AA" w:rsidRPr="00046E94">
        <w:rPr>
          <w:rFonts w:ascii="Arial" w:eastAsia="Arial" w:hAnsi="Arial" w:cs="Arial"/>
          <w:b/>
          <w:sz w:val="24"/>
          <w:szCs w:val="24"/>
        </w:rPr>
        <w:t xml:space="preserve"> </w:t>
      </w:r>
      <w:r w:rsidRPr="00046E94">
        <w:rPr>
          <w:rFonts w:ascii="Arial" w:eastAsia="Arial" w:hAnsi="Arial" w:cs="Arial"/>
          <w:sz w:val="24"/>
          <w:szCs w:val="24"/>
        </w:rPr>
        <w:t xml:space="preserve">have </w:t>
      </w:r>
      <w:r w:rsidRPr="00EB7D1D">
        <w:rPr>
          <w:rFonts w:ascii="Arial" w:eastAsia="Arial" w:hAnsi="Arial" w:cs="Arial"/>
          <w:b/>
          <w:color w:val="0070C0"/>
          <w:sz w:val="24"/>
          <w:szCs w:val="24"/>
        </w:rPr>
        <w:t>recovered</w:t>
      </w:r>
      <w:r w:rsidRPr="00046E94">
        <w:rPr>
          <w:rFonts w:ascii="Arial" w:eastAsia="Arial" w:hAnsi="Arial" w:cs="Arial"/>
          <w:sz w:val="24"/>
          <w:szCs w:val="24"/>
        </w:rPr>
        <w:t xml:space="preserve"> and </w:t>
      </w:r>
      <w:r w:rsidR="00EB7D1D" w:rsidRPr="00EB7D1D">
        <w:rPr>
          <w:rFonts w:ascii="Arial" w:eastAsia="Arial" w:hAnsi="Arial" w:cs="Arial"/>
          <w:b/>
          <w:color w:val="0070C0"/>
          <w:sz w:val="24"/>
          <w:szCs w:val="24"/>
        </w:rPr>
        <w:t>6</w:t>
      </w:r>
      <w:r w:rsidR="00C815ED" w:rsidRPr="00EB7D1D">
        <w:rPr>
          <w:rFonts w:ascii="Arial" w:eastAsia="Arial" w:hAnsi="Arial" w:cs="Arial"/>
          <w:b/>
          <w:color w:val="0070C0"/>
          <w:sz w:val="24"/>
          <w:szCs w:val="24"/>
        </w:rPr>
        <w:t>,</w:t>
      </w:r>
      <w:r w:rsidR="00EB7D1D" w:rsidRPr="00EB7D1D">
        <w:rPr>
          <w:rFonts w:ascii="Arial" w:eastAsia="Arial" w:hAnsi="Arial" w:cs="Arial"/>
          <w:b/>
          <w:color w:val="0070C0"/>
          <w:sz w:val="24"/>
          <w:szCs w:val="24"/>
        </w:rPr>
        <w:t>069</w:t>
      </w:r>
      <w:r w:rsidR="003E790D" w:rsidRPr="00EB7D1D">
        <w:rPr>
          <w:rFonts w:ascii="Arial" w:eastAsia="Arial" w:hAnsi="Arial" w:cs="Arial"/>
          <w:b/>
          <w:color w:val="0070C0"/>
          <w:sz w:val="24"/>
          <w:szCs w:val="24"/>
        </w:rPr>
        <w:t xml:space="preserve"> </w:t>
      </w:r>
      <w:r w:rsidR="00D74F68" w:rsidRPr="00EB7D1D">
        <w:rPr>
          <w:rFonts w:ascii="Arial" w:eastAsia="Arial" w:hAnsi="Arial" w:cs="Arial"/>
          <w:b/>
          <w:color w:val="0070C0"/>
          <w:sz w:val="24"/>
          <w:szCs w:val="24"/>
        </w:rPr>
        <w:t>death</w:t>
      </w:r>
      <w:r w:rsidR="0057779B" w:rsidRPr="00EB7D1D">
        <w:rPr>
          <w:rFonts w:ascii="Arial" w:eastAsia="Arial" w:hAnsi="Arial" w:cs="Arial"/>
          <w:b/>
          <w:color w:val="0070C0"/>
          <w:sz w:val="24"/>
          <w:szCs w:val="24"/>
        </w:rPr>
        <w:t>s.</w:t>
      </w:r>
    </w:p>
    <w:p w14:paraId="52C629E8" w14:textId="1CA3933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EB7D1D">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B0127D2" w:rsidR="009702AE" w:rsidRPr="005D5177"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5D5177">
        <w:rPr>
          <w:rFonts w:ascii="Arial" w:eastAsia="Arial" w:hAnsi="Arial" w:cs="Arial"/>
          <w:sz w:val="24"/>
          <w:szCs w:val="24"/>
        </w:rPr>
        <w:t>A</w:t>
      </w:r>
      <w:r w:rsidR="009266CC" w:rsidRPr="005D5177">
        <w:rPr>
          <w:rFonts w:ascii="Arial" w:eastAsia="Arial" w:hAnsi="Arial" w:cs="Arial"/>
          <w:sz w:val="24"/>
          <w:szCs w:val="24"/>
        </w:rPr>
        <w:t xml:space="preserve"> </w:t>
      </w:r>
      <w:r w:rsidRPr="005D5177">
        <w:rPr>
          <w:rFonts w:ascii="Arial" w:eastAsia="Arial" w:hAnsi="Arial" w:cs="Arial"/>
          <w:sz w:val="24"/>
          <w:szCs w:val="24"/>
        </w:rPr>
        <w:t>total</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5242F5" w:rsidRPr="005242F5">
        <w:rPr>
          <w:rFonts w:ascii="Arial" w:eastAsia="Arial" w:hAnsi="Arial" w:cs="Arial"/>
          <w:b/>
          <w:bCs/>
          <w:color w:val="0070C0"/>
          <w:sz w:val="24"/>
          <w:szCs w:val="24"/>
        </w:rPr>
        <w:t xml:space="preserve">1,583,326,475.09 </w:t>
      </w:r>
      <w:r w:rsidRPr="005D5177">
        <w:rPr>
          <w:rFonts w:ascii="Arial" w:eastAsia="Arial" w:hAnsi="Arial" w:cs="Arial"/>
          <w:sz w:val="24"/>
          <w:szCs w:val="24"/>
        </w:rPr>
        <w:t>worth</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assistance</w:t>
      </w:r>
      <w:r w:rsidR="009266CC" w:rsidRPr="005D5177">
        <w:rPr>
          <w:rFonts w:ascii="Arial" w:eastAsia="Arial" w:hAnsi="Arial" w:cs="Arial"/>
          <w:sz w:val="24"/>
          <w:szCs w:val="24"/>
        </w:rPr>
        <w:t xml:space="preserve"> </w:t>
      </w:r>
      <w:r w:rsidRPr="005D5177">
        <w:rPr>
          <w:rFonts w:ascii="Arial" w:eastAsia="Arial" w:hAnsi="Arial" w:cs="Arial"/>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the</w:t>
      </w:r>
      <w:r w:rsidR="009266CC" w:rsidRPr="005D5177">
        <w:rPr>
          <w:rFonts w:ascii="Arial" w:eastAsia="Arial" w:hAnsi="Arial" w:cs="Arial"/>
          <w:sz w:val="24"/>
          <w:szCs w:val="24"/>
        </w:rPr>
        <w:t xml:space="preserve"> </w:t>
      </w:r>
      <w:r w:rsidRPr="005D5177">
        <w:rPr>
          <w:rFonts w:ascii="Arial" w:eastAsia="Arial" w:hAnsi="Arial" w:cs="Arial"/>
          <w:sz w:val="24"/>
          <w:szCs w:val="24"/>
        </w:rPr>
        <w:t>families</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sz w:val="24"/>
          <w:szCs w:val="24"/>
        </w:rPr>
        <w:t>individuals</w:t>
      </w:r>
      <w:r w:rsidR="009266CC" w:rsidRPr="005D5177">
        <w:rPr>
          <w:rFonts w:ascii="Arial" w:eastAsia="Arial" w:hAnsi="Arial" w:cs="Arial"/>
          <w:sz w:val="24"/>
          <w:szCs w:val="24"/>
        </w:rPr>
        <w:t xml:space="preserve"> </w:t>
      </w:r>
      <w:r w:rsidRPr="005D5177">
        <w:rPr>
          <w:rFonts w:ascii="Arial" w:eastAsia="Arial" w:hAnsi="Arial" w:cs="Arial"/>
          <w:sz w:val="24"/>
          <w:szCs w:val="24"/>
        </w:rPr>
        <w:t>including</w:t>
      </w:r>
      <w:r w:rsidR="009266CC" w:rsidRPr="005D5177">
        <w:rPr>
          <w:rFonts w:ascii="Arial" w:eastAsia="Arial" w:hAnsi="Arial" w:cs="Arial"/>
          <w:sz w:val="24"/>
          <w:szCs w:val="24"/>
        </w:rPr>
        <w:t xml:space="preserve"> </w:t>
      </w:r>
      <w:r w:rsidRPr="005D5177">
        <w:rPr>
          <w:rFonts w:ascii="Arial" w:eastAsia="Arial" w:hAnsi="Arial" w:cs="Arial"/>
          <w:sz w:val="24"/>
          <w:szCs w:val="24"/>
        </w:rPr>
        <w:t>strandees</w:t>
      </w:r>
      <w:r w:rsidR="009266CC" w:rsidRPr="005D5177">
        <w:rPr>
          <w:rFonts w:ascii="Arial" w:eastAsia="Arial" w:hAnsi="Arial" w:cs="Arial"/>
          <w:sz w:val="24"/>
          <w:szCs w:val="24"/>
        </w:rPr>
        <w:t xml:space="preserve"> </w:t>
      </w:r>
      <w:r w:rsidRPr="005D5177">
        <w:rPr>
          <w:rFonts w:ascii="Arial" w:eastAsia="Arial" w:hAnsi="Arial" w:cs="Arial"/>
          <w:sz w:val="24"/>
          <w:szCs w:val="24"/>
        </w:rPr>
        <w:t>affected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sz w:val="24"/>
          <w:szCs w:val="24"/>
        </w:rPr>
        <w:t>community</w:t>
      </w:r>
      <w:r w:rsidR="009266CC" w:rsidRPr="005D5177">
        <w:rPr>
          <w:rFonts w:ascii="Arial" w:eastAsia="Arial" w:hAnsi="Arial" w:cs="Arial"/>
          <w:sz w:val="24"/>
          <w:szCs w:val="24"/>
        </w:rPr>
        <w:t xml:space="preserve"> </w:t>
      </w:r>
      <w:r w:rsidRPr="005D5177">
        <w:rPr>
          <w:rFonts w:ascii="Arial" w:eastAsia="Arial" w:hAnsi="Arial" w:cs="Arial"/>
          <w:sz w:val="24"/>
          <w:szCs w:val="24"/>
        </w:rPr>
        <w:t>quarantine</w:t>
      </w:r>
      <w:r w:rsidR="009266CC" w:rsidRPr="005D5177">
        <w:rPr>
          <w:rFonts w:ascii="Arial" w:eastAsia="Arial" w:hAnsi="Arial" w:cs="Arial"/>
          <w:sz w:val="24"/>
          <w:szCs w:val="24"/>
        </w:rPr>
        <w:t xml:space="preserve"> </w:t>
      </w:r>
      <w:r w:rsidRPr="005D5177">
        <w:rPr>
          <w:rFonts w:ascii="Arial" w:eastAsia="Arial" w:hAnsi="Arial" w:cs="Arial"/>
          <w:sz w:val="24"/>
          <w:szCs w:val="24"/>
        </w:rPr>
        <w:t>being</w:t>
      </w:r>
      <w:r w:rsidR="009266CC" w:rsidRPr="005D5177">
        <w:rPr>
          <w:rFonts w:ascii="Arial" w:eastAsia="Arial" w:hAnsi="Arial" w:cs="Arial"/>
          <w:sz w:val="24"/>
          <w:szCs w:val="24"/>
        </w:rPr>
        <w:t xml:space="preserve"> </w:t>
      </w:r>
      <w:r w:rsidRPr="005D5177">
        <w:rPr>
          <w:rFonts w:ascii="Arial" w:eastAsia="Arial" w:hAnsi="Arial" w:cs="Arial"/>
          <w:sz w:val="24"/>
          <w:szCs w:val="24"/>
        </w:rPr>
        <w:t>implemented</w:t>
      </w:r>
      <w:r w:rsidR="009266CC" w:rsidRPr="005D5177">
        <w:rPr>
          <w:rFonts w:ascii="Arial" w:eastAsia="Arial" w:hAnsi="Arial" w:cs="Arial"/>
          <w:sz w:val="24"/>
          <w:szCs w:val="24"/>
        </w:rPr>
        <w:t xml:space="preserve"> </w:t>
      </w:r>
      <w:r w:rsidRPr="005D5177">
        <w:rPr>
          <w:rFonts w:ascii="Arial" w:eastAsia="Arial" w:hAnsi="Arial" w:cs="Arial"/>
          <w:sz w:val="24"/>
          <w:szCs w:val="24"/>
        </w:rPr>
        <w:t>due</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COVID-19</w:t>
      </w:r>
      <w:r w:rsidR="009266CC" w:rsidRPr="005D5177">
        <w:rPr>
          <w:rFonts w:ascii="Arial" w:eastAsia="Arial" w:hAnsi="Arial" w:cs="Arial"/>
          <w:sz w:val="24"/>
          <w:szCs w:val="24"/>
        </w:rPr>
        <w:t xml:space="preserve"> </w:t>
      </w:r>
      <w:r w:rsidRPr="005D5177">
        <w:rPr>
          <w:rFonts w:ascii="Arial" w:eastAsia="Arial" w:hAnsi="Arial" w:cs="Arial"/>
          <w:sz w:val="24"/>
          <w:szCs w:val="24"/>
        </w:rPr>
        <w:t>pandemic;</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which,</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bookmarkStart w:id="1" w:name="_GoBack"/>
      <w:bookmarkEnd w:id="1"/>
      <w:r w:rsidR="005242F5">
        <w:rPr>
          <w:rFonts w:ascii="Arial" w:eastAsia="Arial" w:hAnsi="Arial" w:cs="Arial"/>
          <w:b/>
          <w:bCs/>
          <w:color w:val="0070C0"/>
          <w:sz w:val="24"/>
          <w:szCs w:val="24"/>
        </w:rPr>
        <w:t>1,075,056,457.72</w:t>
      </w:r>
      <w:r w:rsidR="00D24083" w:rsidRPr="00D24083">
        <w:rPr>
          <w:rFonts w:ascii="Arial" w:eastAsia="Arial" w:hAnsi="Arial" w:cs="Arial"/>
          <w:b/>
          <w:bCs/>
          <w:color w:val="0070C0"/>
          <w:sz w:val="24"/>
          <w:szCs w:val="24"/>
        </w:rPr>
        <w:t xml:space="preserve"> </w:t>
      </w:r>
      <w:r w:rsidRPr="005D5177">
        <w:rPr>
          <w:rFonts w:ascii="Arial" w:eastAsia="Arial" w:hAnsi="Arial" w:cs="Arial"/>
          <w:bCs/>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DSWD</w:t>
      </w:r>
      <w:r w:rsidRPr="005D5177">
        <w:rPr>
          <w:rFonts w:ascii="Arial" w:eastAsia="Arial" w:hAnsi="Arial" w:cs="Arial"/>
          <w:sz w:val="24"/>
          <w:szCs w:val="24"/>
        </w:rPr>
        <w:t>,</w:t>
      </w:r>
      <w:r w:rsidR="009266CC" w:rsidRPr="005D5177">
        <w:rPr>
          <w:rFonts w:ascii="Arial" w:eastAsia="Arial" w:hAnsi="Arial" w:cs="Arial"/>
          <w:b/>
          <w:sz w:val="24"/>
          <w:szCs w:val="24"/>
        </w:rPr>
        <w:t xml:space="preserve"> </w:t>
      </w:r>
      <w:r w:rsidRPr="005242F5">
        <w:rPr>
          <w:rFonts w:ascii="Arial" w:eastAsia="Arial" w:hAnsi="Arial" w:cs="Arial"/>
          <w:b/>
          <w:sz w:val="24"/>
          <w:szCs w:val="24"/>
        </w:rPr>
        <w:t>₱</w:t>
      </w:r>
      <w:r w:rsidR="00D24083" w:rsidRPr="005242F5">
        <w:rPr>
          <w:rFonts w:ascii="Arial" w:eastAsia="Arial" w:hAnsi="Arial" w:cs="Arial"/>
          <w:b/>
          <w:bCs/>
          <w:sz w:val="24"/>
          <w:szCs w:val="24"/>
        </w:rPr>
        <w:t xml:space="preserve">476,426,607.81 </w:t>
      </w:r>
      <w:r w:rsidRPr="005242F5">
        <w:rPr>
          <w:rFonts w:ascii="Arial" w:eastAsia="Arial" w:hAnsi="Arial" w:cs="Arial"/>
          <w:sz w:val="24"/>
          <w:szCs w:val="24"/>
        </w:rPr>
        <w:t>from</w:t>
      </w:r>
      <w:r w:rsidR="009266CC" w:rsidRPr="005242F5">
        <w:rPr>
          <w:rFonts w:ascii="Arial" w:eastAsia="Arial" w:hAnsi="Arial" w:cs="Arial"/>
          <w:sz w:val="24"/>
          <w:szCs w:val="24"/>
        </w:rPr>
        <w:t xml:space="preserve"> </w:t>
      </w:r>
      <w:r w:rsidRPr="005242F5">
        <w:rPr>
          <w:rFonts w:ascii="Arial" w:eastAsia="Arial" w:hAnsi="Arial" w:cs="Arial"/>
          <w:b/>
          <w:sz w:val="24"/>
          <w:szCs w:val="24"/>
        </w:rPr>
        <w:t>NGOs</w:t>
      </w:r>
      <w:r w:rsidRPr="005242F5">
        <w:rPr>
          <w:rFonts w:ascii="Arial" w:eastAsia="Arial" w:hAnsi="Arial" w:cs="Arial"/>
          <w:sz w:val="24"/>
          <w:szCs w:val="24"/>
        </w:rPr>
        <w:t>,</w:t>
      </w:r>
      <w:r w:rsidR="009266CC" w:rsidRPr="005242F5">
        <w:rPr>
          <w:rFonts w:ascii="Arial" w:eastAsia="Arial" w:hAnsi="Arial" w:cs="Arial"/>
          <w:sz w:val="24"/>
          <w:szCs w:val="24"/>
        </w:rPr>
        <w:t xml:space="preserve"> </w:t>
      </w:r>
      <w:r w:rsidRPr="005242F5">
        <w:rPr>
          <w:rFonts w:ascii="Arial" w:eastAsia="Arial" w:hAnsi="Arial" w:cs="Arial"/>
          <w:sz w:val="24"/>
          <w:szCs w:val="24"/>
        </w:rPr>
        <w:t>and</w:t>
      </w:r>
      <w:r w:rsidR="009266CC" w:rsidRPr="005242F5">
        <w:rPr>
          <w:rFonts w:ascii="Arial" w:eastAsia="Arial" w:hAnsi="Arial" w:cs="Arial"/>
          <w:sz w:val="24"/>
          <w:szCs w:val="24"/>
        </w:rPr>
        <w:t xml:space="preserve"> </w:t>
      </w:r>
      <w:r w:rsidRPr="005242F5">
        <w:rPr>
          <w:rFonts w:ascii="Arial" w:eastAsia="Arial" w:hAnsi="Arial" w:cs="Arial"/>
          <w:b/>
          <w:sz w:val="24"/>
          <w:szCs w:val="24"/>
        </w:rPr>
        <w:t>₱</w:t>
      </w:r>
      <w:r w:rsidRPr="005242F5">
        <w:rPr>
          <w:rFonts w:ascii="Arial" w:eastAsia="Arial" w:hAnsi="Arial" w:cs="Arial"/>
          <w:b/>
          <w:bCs/>
          <w:sz w:val="24"/>
          <w:szCs w:val="24"/>
        </w:rPr>
        <w:t>31</w:t>
      </w:r>
      <w:r w:rsidRPr="001E0266">
        <w:rPr>
          <w:rFonts w:ascii="Arial" w:eastAsia="Arial" w:hAnsi="Arial" w:cs="Arial"/>
          <w:b/>
          <w:bCs/>
          <w:sz w:val="24"/>
          <w:szCs w:val="24"/>
        </w:rPr>
        <w:t>,843,409.56</w:t>
      </w:r>
      <w:r w:rsidR="009266CC" w:rsidRPr="001E0266">
        <w:rPr>
          <w:rFonts w:ascii="Arial" w:eastAsia="Arial" w:hAnsi="Arial" w:cs="Arial"/>
          <w:b/>
          <w:bCs/>
          <w:sz w:val="24"/>
          <w:szCs w:val="24"/>
        </w:rPr>
        <w:t xml:space="preserve"> </w:t>
      </w:r>
      <w:r w:rsidRPr="001E0266">
        <w:rPr>
          <w:rFonts w:ascii="Arial" w:eastAsia="Arial" w:hAnsi="Arial" w:cs="Arial"/>
          <w:sz w:val="24"/>
          <w:szCs w:val="24"/>
        </w:rPr>
        <w:t>from</w:t>
      </w:r>
      <w:r w:rsidR="009266CC" w:rsidRPr="001E0266">
        <w:rPr>
          <w:rFonts w:ascii="Arial" w:eastAsia="Arial" w:hAnsi="Arial" w:cs="Arial"/>
          <w:sz w:val="24"/>
          <w:szCs w:val="24"/>
        </w:rPr>
        <w:t xml:space="preserve"> </w:t>
      </w:r>
      <w:r w:rsidRPr="001E0266">
        <w:rPr>
          <w:rFonts w:ascii="Arial" w:eastAsia="Arial" w:hAnsi="Arial" w:cs="Arial"/>
          <w:b/>
          <w:sz w:val="24"/>
          <w:szCs w:val="24"/>
        </w:rPr>
        <w:t>Private</w:t>
      </w:r>
      <w:r w:rsidR="009266CC" w:rsidRPr="001E0266">
        <w:rPr>
          <w:rFonts w:ascii="Arial" w:eastAsia="Arial" w:hAnsi="Arial" w:cs="Arial"/>
          <w:b/>
          <w:sz w:val="24"/>
          <w:szCs w:val="24"/>
        </w:rPr>
        <w:t xml:space="preserve"> </w:t>
      </w:r>
      <w:r w:rsidRPr="001E0266">
        <w:rPr>
          <w:rFonts w:ascii="Arial" w:eastAsia="Arial" w:hAnsi="Arial" w:cs="Arial"/>
          <w:b/>
          <w:sz w:val="24"/>
          <w:szCs w:val="24"/>
        </w:rPr>
        <w:t>Partners</w:t>
      </w:r>
      <w:r w:rsidR="009266CC" w:rsidRPr="001E0266">
        <w:rPr>
          <w:rFonts w:ascii="Arial" w:eastAsia="Arial" w:hAnsi="Arial" w:cs="Arial"/>
          <w:b/>
          <w:sz w:val="20"/>
          <w:szCs w:val="20"/>
        </w:rPr>
        <w:t xml:space="preserve"> </w:t>
      </w:r>
      <w:r w:rsidRPr="001E0266">
        <w:rPr>
          <w:rFonts w:ascii="Arial" w:eastAsia="Arial" w:hAnsi="Arial" w:cs="Arial"/>
          <w:sz w:val="24"/>
          <w:szCs w:val="24"/>
        </w:rPr>
        <w:t>(see</w:t>
      </w:r>
      <w:r w:rsidR="009266CC" w:rsidRPr="001E0266">
        <w:rPr>
          <w:rFonts w:ascii="Arial" w:eastAsia="Arial" w:hAnsi="Arial" w:cs="Arial"/>
          <w:sz w:val="24"/>
          <w:szCs w:val="24"/>
        </w:rPr>
        <w:t xml:space="preserve"> </w:t>
      </w:r>
      <w:r w:rsidRPr="001E0266">
        <w:rPr>
          <w:rFonts w:ascii="Arial" w:eastAsia="Arial" w:hAnsi="Arial" w:cs="Arial"/>
          <w:sz w:val="24"/>
          <w:szCs w:val="24"/>
        </w:rPr>
        <w:t>Table</w:t>
      </w:r>
      <w:r w:rsidR="009266CC" w:rsidRPr="001E0266">
        <w:rPr>
          <w:rFonts w:ascii="Arial" w:eastAsia="Arial" w:hAnsi="Arial" w:cs="Arial"/>
          <w:sz w:val="24"/>
          <w:szCs w:val="24"/>
        </w:rPr>
        <w:t xml:space="preserve"> </w:t>
      </w:r>
      <w:r w:rsidRPr="001E0266">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20"/>
        <w:gridCol w:w="1511"/>
        <w:gridCol w:w="1311"/>
        <w:gridCol w:w="1214"/>
        <w:gridCol w:w="1512"/>
      </w:tblGrid>
      <w:tr w:rsidR="005242F5" w14:paraId="3178F459" w14:textId="77777777" w:rsidTr="005242F5">
        <w:trPr>
          <w:trHeight w:val="20"/>
          <w:tblHeader/>
        </w:trPr>
        <w:tc>
          <w:tcPr>
            <w:tcW w:w="201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48DA572" w14:textId="77777777" w:rsidR="005242F5" w:rsidRDefault="005242F5" w:rsidP="005242F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10B83E" w14:textId="77777777" w:rsidR="005242F5" w:rsidRDefault="005242F5" w:rsidP="005242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242F5" w14:paraId="1CAECBA5" w14:textId="77777777" w:rsidTr="005242F5">
        <w:trPr>
          <w:trHeight w:val="20"/>
          <w:tblHeader/>
        </w:trPr>
        <w:tc>
          <w:tcPr>
            <w:tcW w:w="2019" w:type="pct"/>
            <w:gridSpan w:val="2"/>
            <w:vMerge/>
            <w:tcBorders>
              <w:top w:val="single" w:sz="4" w:space="0" w:color="000000"/>
              <w:left w:val="single" w:sz="4" w:space="0" w:color="000000"/>
              <w:bottom w:val="nil"/>
              <w:right w:val="single" w:sz="4" w:space="0" w:color="000000"/>
            </w:tcBorders>
            <w:vAlign w:val="center"/>
            <w:hideMark/>
          </w:tcPr>
          <w:p w14:paraId="312149B3" w14:textId="77777777" w:rsidR="005242F5" w:rsidRDefault="005242F5" w:rsidP="005242F5">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000000"/>
              <w:bottom w:val="nil"/>
              <w:right w:val="single" w:sz="4" w:space="0" w:color="000000"/>
            </w:tcBorders>
            <w:shd w:val="clear" w:color="808080" w:fill="808080"/>
            <w:vAlign w:val="center"/>
            <w:hideMark/>
          </w:tcPr>
          <w:p w14:paraId="651514CB" w14:textId="77777777" w:rsidR="005242F5" w:rsidRDefault="005242F5" w:rsidP="005242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nil"/>
              <w:bottom w:val="single" w:sz="4" w:space="0" w:color="000000"/>
              <w:right w:val="single" w:sz="4" w:space="0" w:color="000000"/>
            </w:tcBorders>
            <w:shd w:val="clear" w:color="808080" w:fill="808080"/>
            <w:vAlign w:val="center"/>
            <w:hideMark/>
          </w:tcPr>
          <w:p w14:paraId="74CB957F" w14:textId="77777777" w:rsidR="005242F5" w:rsidRDefault="005242F5" w:rsidP="005242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nil"/>
              <w:bottom w:val="single" w:sz="4" w:space="0" w:color="000000"/>
              <w:right w:val="single" w:sz="4" w:space="0" w:color="000000"/>
            </w:tcBorders>
            <w:shd w:val="clear" w:color="808080" w:fill="808080"/>
            <w:vAlign w:val="center"/>
            <w:hideMark/>
          </w:tcPr>
          <w:p w14:paraId="41331C9A" w14:textId="77777777" w:rsidR="005242F5" w:rsidRDefault="005242F5" w:rsidP="005242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nil"/>
              <w:bottom w:val="single" w:sz="4" w:space="0" w:color="000000"/>
              <w:right w:val="single" w:sz="4" w:space="0" w:color="000000"/>
            </w:tcBorders>
            <w:shd w:val="clear" w:color="FF0000" w:fill="808080"/>
            <w:vAlign w:val="center"/>
            <w:hideMark/>
          </w:tcPr>
          <w:p w14:paraId="60DD1656" w14:textId="77777777" w:rsidR="005242F5" w:rsidRDefault="005242F5" w:rsidP="005242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242F5" w14:paraId="17F5A338"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DAAB86" w14:textId="77777777" w:rsidR="005242F5" w:rsidRDefault="005242F5" w:rsidP="005242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nil"/>
              <w:left w:val="nil"/>
              <w:bottom w:val="single" w:sz="4" w:space="0" w:color="000000"/>
              <w:right w:val="single" w:sz="4" w:space="0" w:color="000000"/>
            </w:tcBorders>
            <w:shd w:val="clear" w:color="A5A5A5" w:fill="A5A5A5"/>
            <w:noWrap/>
            <w:vAlign w:val="bottom"/>
            <w:hideMark/>
          </w:tcPr>
          <w:p w14:paraId="08F31610" w14:textId="623932D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1,075,056,457.72 </w:t>
            </w:r>
          </w:p>
        </w:tc>
        <w:tc>
          <w:tcPr>
            <w:tcW w:w="705" w:type="pct"/>
            <w:tcBorders>
              <w:top w:val="nil"/>
              <w:left w:val="nil"/>
              <w:bottom w:val="single" w:sz="4" w:space="0" w:color="000000"/>
              <w:right w:val="single" w:sz="4" w:space="0" w:color="000000"/>
            </w:tcBorders>
            <w:shd w:val="clear" w:color="A5A5A5" w:fill="A5A5A5"/>
            <w:noWrap/>
            <w:vAlign w:val="bottom"/>
            <w:hideMark/>
          </w:tcPr>
          <w:p w14:paraId="70A22A3E" w14:textId="3208D46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476,426,607.81 </w:t>
            </w:r>
          </w:p>
        </w:tc>
        <w:tc>
          <w:tcPr>
            <w:tcW w:w="652" w:type="pct"/>
            <w:tcBorders>
              <w:top w:val="nil"/>
              <w:left w:val="nil"/>
              <w:bottom w:val="single" w:sz="4" w:space="0" w:color="000000"/>
              <w:right w:val="single" w:sz="4" w:space="0" w:color="000000"/>
            </w:tcBorders>
            <w:shd w:val="clear" w:color="A5A5A5" w:fill="A5A5A5"/>
            <w:noWrap/>
            <w:vAlign w:val="bottom"/>
            <w:hideMark/>
          </w:tcPr>
          <w:p w14:paraId="183B82D7" w14:textId="0FB7584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nil"/>
              <w:left w:val="nil"/>
              <w:bottom w:val="single" w:sz="4" w:space="0" w:color="000000"/>
              <w:right w:val="single" w:sz="4" w:space="0" w:color="000000"/>
            </w:tcBorders>
            <w:shd w:val="clear" w:color="A5A5A5" w:fill="A5A5A5"/>
            <w:noWrap/>
            <w:vAlign w:val="bottom"/>
            <w:hideMark/>
          </w:tcPr>
          <w:p w14:paraId="3E171E63" w14:textId="2A044FE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1,583,326,475.09 </w:t>
            </w:r>
          </w:p>
        </w:tc>
      </w:tr>
      <w:tr w:rsidR="005242F5" w14:paraId="180E650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35A5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5B2E4C0B" w14:textId="432923F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188,985,995.30 </w:t>
            </w:r>
          </w:p>
        </w:tc>
        <w:tc>
          <w:tcPr>
            <w:tcW w:w="705" w:type="pct"/>
            <w:tcBorders>
              <w:top w:val="nil"/>
              <w:left w:val="nil"/>
              <w:bottom w:val="single" w:sz="4" w:space="0" w:color="000000"/>
              <w:right w:val="single" w:sz="4" w:space="0" w:color="000000"/>
            </w:tcBorders>
            <w:shd w:val="clear" w:color="A5A5A5" w:fill="A5A5A5"/>
            <w:noWrap/>
            <w:vAlign w:val="bottom"/>
            <w:hideMark/>
          </w:tcPr>
          <w:p w14:paraId="1A282CEC" w14:textId="2384F7A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25014EE" w14:textId="0D243BE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53FB4F8" w14:textId="371810B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554,395,995.30 </w:t>
            </w:r>
          </w:p>
        </w:tc>
      </w:tr>
      <w:tr w:rsidR="005242F5" w14:paraId="734D78C8"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5F289"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457678CA" w14:textId="617B27A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41,872,218.14 </w:t>
            </w:r>
          </w:p>
        </w:tc>
        <w:tc>
          <w:tcPr>
            <w:tcW w:w="705" w:type="pct"/>
            <w:tcBorders>
              <w:top w:val="nil"/>
              <w:left w:val="nil"/>
              <w:bottom w:val="single" w:sz="4" w:space="0" w:color="000000"/>
              <w:right w:val="single" w:sz="4" w:space="0" w:color="000000"/>
            </w:tcBorders>
            <w:shd w:val="clear" w:color="auto" w:fill="auto"/>
            <w:noWrap/>
            <w:vAlign w:val="bottom"/>
            <w:hideMark/>
          </w:tcPr>
          <w:p w14:paraId="6D04C382" w14:textId="784CC3C1"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CD422B" w14:textId="7C98608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7053D8" w14:textId="36CA9A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41,872,218.14 </w:t>
            </w:r>
          </w:p>
        </w:tc>
      </w:tr>
      <w:tr w:rsidR="005242F5" w14:paraId="4BF9BA6B"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F7F66"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96757E1" w14:textId="7E7A6EB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14,119,729.36 </w:t>
            </w:r>
          </w:p>
        </w:tc>
        <w:tc>
          <w:tcPr>
            <w:tcW w:w="705" w:type="pct"/>
            <w:tcBorders>
              <w:top w:val="nil"/>
              <w:left w:val="nil"/>
              <w:bottom w:val="single" w:sz="4" w:space="0" w:color="000000"/>
              <w:right w:val="single" w:sz="4" w:space="0" w:color="000000"/>
            </w:tcBorders>
            <w:shd w:val="clear" w:color="auto" w:fill="auto"/>
            <w:noWrap/>
            <w:vAlign w:val="bottom"/>
            <w:hideMark/>
          </w:tcPr>
          <w:p w14:paraId="2CA314E7" w14:textId="2D5BB99F"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765A44F" w14:textId="6647090D"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15D1BA0" w14:textId="37D2EC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56,219,729.36 </w:t>
            </w:r>
          </w:p>
        </w:tc>
      </w:tr>
      <w:tr w:rsidR="005242F5" w14:paraId="664E92B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166EC"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07865397" w14:textId="153FA0DA"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474171E4" w14:textId="13F346AA"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4BB0DD9" w14:textId="7BCFE3BC"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0F0564" w14:textId="76C472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5242F5" w14:paraId="6D8A614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F3199"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31FEA07C" w14:textId="03BB56D3"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105F9017" w14:textId="7ECDC0A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D276A11" w14:textId="0205EF31"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C1CF25B" w14:textId="1541B0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5242F5" w14:paraId="788F3A9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2C0EC"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A701FBB" w14:textId="1B75852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7,548,479.10 </w:t>
            </w:r>
          </w:p>
        </w:tc>
        <w:tc>
          <w:tcPr>
            <w:tcW w:w="705" w:type="pct"/>
            <w:tcBorders>
              <w:top w:val="nil"/>
              <w:left w:val="nil"/>
              <w:bottom w:val="single" w:sz="4" w:space="0" w:color="000000"/>
              <w:right w:val="single" w:sz="4" w:space="0" w:color="000000"/>
            </w:tcBorders>
            <w:shd w:val="clear" w:color="auto" w:fill="auto"/>
            <w:noWrap/>
            <w:vAlign w:val="bottom"/>
            <w:hideMark/>
          </w:tcPr>
          <w:p w14:paraId="3A7E4ED5" w14:textId="1141F69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1AA30BA3" w14:textId="4ACBE03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C021FE9" w14:textId="5A610F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44,055,979.10 </w:t>
            </w:r>
          </w:p>
        </w:tc>
      </w:tr>
      <w:tr w:rsidR="005242F5" w14:paraId="0F9A86F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75998"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5FC4F29C" w14:textId="4BF93011"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9C3512" w14:textId="3C90CF54"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0ACCAAF" w14:textId="6370B26A"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E85890" w14:textId="256BC8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5242F5" w14:paraId="3694F83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8CACF"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3BC9448F" w14:textId="6B10595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3358083A" w14:textId="63DC63D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3407096" w14:textId="3AE02DFD"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A2C0A53" w14:textId="5ED370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5242F5" w14:paraId="6148CD3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2CBDE"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6253C97B" w14:textId="051220A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4365589D" w14:textId="474F4F55"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054C37" w14:textId="69068535"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4990E7" w14:textId="78EDAC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5242F5" w14:paraId="46F0F57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605B5"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3945D037" w14:textId="41FCB984"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519131" w14:textId="20E22F70"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3BDC04" w14:textId="36E21B2F"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D746FC8" w14:textId="059ADB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242F5" w14:paraId="07DCBEA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BDB5"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684B9CAC" w14:textId="2755E3FA"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37C65D1C" w14:textId="08F0AC4B"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EEC0DB" w14:textId="086408B6"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69688E" w14:textId="043188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5242F5" w14:paraId="76AD359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A761D"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6CE21CE3" w14:textId="7A85CF66"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5" w:type="pct"/>
            <w:tcBorders>
              <w:top w:val="nil"/>
              <w:left w:val="nil"/>
              <w:bottom w:val="single" w:sz="4" w:space="0" w:color="000000"/>
              <w:right w:val="single" w:sz="4" w:space="0" w:color="000000"/>
            </w:tcBorders>
            <w:shd w:val="clear" w:color="auto" w:fill="auto"/>
            <w:noWrap/>
            <w:vAlign w:val="bottom"/>
            <w:hideMark/>
          </w:tcPr>
          <w:p w14:paraId="397B0EF3" w14:textId="2D5C919D"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F95C11" w14:textId="5EF3D349"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94DBF35" w14:textId="4BF2B2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5242F5" w14:paraId="2F5116F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D9375"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4E3ED2EF" w14:textId="379610C4"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5B2EF629" w14:textId="7CF958E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33A66CD8" w14:textId="273B44C8"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AA6E2B" w14:textId="66541A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5242F5" w14:paraId="3F4AB531"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B46DE"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10A8884" w14:textId="7A260E69"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6C240FEF" w14:textId="23CF1F51"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8437D0" w14:textId="4C1A887E"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5E074B" w14:textId="605108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242F5" w14:paraId="65B4A99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5F6D6"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55AB4802" w14:textId="10FF0E54"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26F64D85" w14:textId="306EAFB8"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208A428" w14:textId="42A229B0"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8E7F41" w14:textId="76CE2F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5242F5" w14:paraId="12FE9AE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B02E9"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130B848E" w14:textId="7820139D"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3BE9023E" w14:textId="7C3AC7AE"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507E960" w14:textId="5B859310"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90F472" w14:textId="6706C8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5242F5" w14:paraId="355DC95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92918"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44FA58C2" w14:textId="4BC4AA2C"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21,450,039.30 </w:t>
            </w:r>
          </w:p>
        </w:tc>
        <w:tc>
          <w:tcPr>
            <w:tcW w:w="705" w:type="pct"/>
            <w:tcBorders>
              <w:top w:val="nil"/>
              <w:left w:val="nil"/>
              <w:bottom w:val="single" w:sz="4" w:space="0" w:color="000000"/>
              <w:right w:val="single" w:sz="4" w:space="0" w:color="000000"/>
            </w:tcBorders>
            <w:shd w:val="clear" w:color="auto" w:fill="auto"/>
            <w:noWrap/>
            <w:vAlign w:val="bottom"/>
            <w:hideMark/>
          </w:tcPr>
          <w:p w14:paraId="532BD88D" w14:textId="6F52AED2"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41F7D67" w14:textId="63475FD4"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1AACA3" w14:textId="596590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80,300,039.30 </w:t>
            </w:r>
          </w:p>
        </w:tc>
      </w:tr>
      <w:tr w:rsidR="005242F5" w14:paraId="718B819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236E4"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200C7AE" w14:textId="5E22DAB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22F94BE8" w14:textId="22FF9A0A"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0E1DA1F" w14:textId="3B12A5F9"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379C51C" w14:textId="512F64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5242F5" w14:paraId="30EEF4F4"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73D19" w14:textId="77777777" w:rsidR="005242F5" w:rsidRDefault="005242F5" w:rsidP="005242F5">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AEFA740" w14:textId="4154DE20"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76EFFA71" w14:textId="1C24B72E"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F67CA18" w14:textId="7A628FAF"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C0DD19" w14:textId="5BE18A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5242F5" w14:paraId="614FC26E"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380BA2"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33231B45" w14:textId="28EE588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35,241,004.07 </w:t>
            </w:r>
          </w:p>
        </w:tc>
        <w:tc>
          <w:tcPr>
            <w:tcW w:w="705" w:type="pct"/>
            <w:tcBorders>
              <w:top w:val="nil"/>
              <w:left w:val="nil"/>
              <w:bottom w:val="single" w:sz="4" w:space="0" w:color="000000"/>
              <w:right w:val="single" w:sz="4" w:space="0" w:color="000000"/>
            </w:tcBorders>
            <w:shd w:val="clear" w:color="A5A5A5" w:fill="A5A5A5"/>
            <w:noWrap/>
            <w:vAlign w:val="bottom"/>
            <w:hideMark/>
          </w:tcPr>
          <w:p w14:paraId="64DA029A" w14:textId="31AEAB4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1AA2B44D" w14:textId="58978EF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6EEBA617" w14:textId="1F8EFCC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59,897,114.66 </w:t>
            </w:r>
          </w:p>
        </w:tc>
      </w:tr>
      <w:tr w:rsidR="005242F5" w14:paraId="7C62CA12"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2DC63"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92DA76B" w14:textId="2C74995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477C8B76" w14:textId="76C3B88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FFF14AC" w14:textId="7E3C3EA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7C8C60D" w14:textId="3159575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5242F5" w14:paraId="5E4FD89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EFD3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74F76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15431A55" w14:textId="66B272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A55FD67" w14:textId="404063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FE7400B" w14:textId="300C80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0C7DA" w14:textId="431368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242F5" w14:paraId="1A2A066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46C3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27B0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63AA0AE4" w14:textId="0568B3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D70AD1D" w14:textId="6944CA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6ADF4AC" w14:textId="45F878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03ABB" w14:textId="408FF2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42F5" w14:paraId="2BD3DE8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3870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A04F4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370DCC3B" w14:textId="307F97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2760B5D2" w14:textId="70C567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42C1095" w14:textId="2E9EE0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4EF0E" w14:textId="6301A2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5242F5" w14:paraId="6A99F2F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BBC5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45991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1C0F03D0" w14:textId="2AD071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07121117" w14:textId="56B4D0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B26609E" w14:textId="1D1AD8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556F41" w14:textId="702018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242F5" w14:paraId="5983964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BE71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AC6D7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4FF126FB" w14:textId="694E3D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1714B9D" w14:textId="28D855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26EBD79" w14:textId="06EBBB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67931E" w14:textId="0AB721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42F5" w14:paraId="5BDFC06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9EED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BCE3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48796229" w14:textId="444ECF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3B7A804" w14:textId="679E7A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7B59B96" w14:textId="23D2D2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1EA654" w14:textId="5D25BC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76BCF09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4173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5C5C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705080D9" w14:textId="136F35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B6C0AF4" w14:textId="238EB0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5AED11E0" w14:textId="5F0E34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D3930B" w14:textId="40BD76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242F5" w14:paraId="383997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66209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FD8EA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3357A824" w14:textId="069889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4DA3B87" w14:textId="71317E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032A8AB4" w14:textId="49D13E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7DB02" w14:textId="74DEAC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242F5" w14:paraId="376908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0F87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F8EF1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04F8CA28" w14:textId="6DA44F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770059F" w14:textId="1018E8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947B3A" w14:textId="25AD25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48516F" w14:textId="5D4BCA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42F5" w14:paraId="4B6B118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2CB6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C30E9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651338E0" w14:textId="00C055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2D79E5E8" w14:textId="61D0D2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875CAC6" w14:textId="6E01FA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F0F170" w14:textId="39A764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242F5" w14:paraId="37678B3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D537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9C7149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656E5021" w14:textId="6B2ED0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5404E950" w14:textId="7E02CA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B778E68" w14:textId="6E47BD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F1EA6" w14:textId="24FCD2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242F5" w14:paraId="14B8BE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55813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4A336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02A3DBC1" w14:textId="5054FF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633237F4" w14:textId="5FE273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899785E" w14:textId="344AD7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B67C4" w14:textId="738625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5242F5" w14:paraId="2496A55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53E8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1CD4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360B5E95" w14:textId="3AD96F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D384475" w14:textId="2B54FF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22A71D8A" w14:textId="4E3E07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24F34E" w14:textId="39BF9B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242F5" w14:paraId="763C3F1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1E8A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58168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5D661A07" w14:textId="1EA540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31017395" w14:textId="299A20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1FBBEA55" w14:textId="62AF3C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197222" w14:textId="2D57CC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242F5" w14:paraId="651D730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E47A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1F9EE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162081A1" w14:textId="783766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7819C0B2" w14:textId="2175F1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026A3F" w14:textId="75CBBF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2B6D8" w14:textId="277216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242F5" w14:paraId="4FA624A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1D4D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DF100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0176A0CF" w14:textId="4DFDA9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F03C485" w14:textId="055B5E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96F950" w14:textId="2B3EA2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72C95" w14:textId="5EC98A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0F9EA98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8C9F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C83A5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02738F0D" w14:textId="16C01A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6439EF8" w14:textId="54C537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36613F" w14:textId="14F7CF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3D6D80" w14:textId="16DCDF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42F5" w14:paraId="25E9E32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9AA2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628B4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08858068" w14:textId="5FC413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49BBAF3" w14:textId="2D7564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55FB359" w14:textId="7C13CF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704A94" w14:textId="78FDA5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42F5" w14:paraId="0E73231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C7C1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F1D3F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055DF232" w14:textId="639CA5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0210983" w14:textId="135128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76938D" w14:textId="7ABC94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073B19" w14:textId="3E031F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42F5" w14:paraId="6E638E8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6739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5D24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2A5B6D47" w14:textId="76BAB6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07C0B79" w14:textId="456717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1D0C9CC" w14:textId="258192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A4A5C" w14:textId="09B291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42F5" w14:paraId="3F3DF4E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60B3F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E5684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0FDEE36F" w14:textId="2B0F7B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74C7D929" w14:textId="4167F7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1E2F0CF" w14:textId="2AC308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CF2DD" w14:textId="780439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242F5" w14:paraId="6B2D059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A36D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468A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073E4920" w14:textId="1A3828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7B87F470" w14:textId="2B7B15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9B96626" w14:textId="21D8D7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908437" w14:textId="25203E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242F5" w14:paraId="089925E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CB3B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C689E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23A565BF" w14:textId="5583849C"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1B3D0969" w14:textId="3C84AEA7"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9EBD64" w14:textId="24DFD4CB"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D45A4D" w14:textId="55CC65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242F5" w14:paraId="57FC8AD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0A26D"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E742BAF" w14:textId="4FB076E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19BC8443" w14:textId="273C572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2AADD7" w14:textId="51C20AD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05C1774" w14:textId="6E94ADC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5242F5" w14:paraId="38470F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741CF"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5464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02A685A9" w14:textId="07B0D1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496244D7" w14:textId="4FD7C0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7B889" w14:textId="5977B0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F34BE" w14:textId="5F3AD8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242F5" w14:paraId="2C1E50F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41178"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8EDE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6CF96C12" w14:textId="004398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37B3DDA9" w14:textId="0E2338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B5E43" w14:textId="41947E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BD6DB" w14:textId="6D9862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242F5" w14:paraId="4DFF17D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529E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F4C3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6900D87D" w14:textId="5DB151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07E22AD" w14:textId="6D4A24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53CEF" w14:textId="0AD419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F80DA" w14:textId="7E9ED6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42F5" w14:paraId="76744A0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427BA1"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8DB83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42E1D374" w14:textId="5326DB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6C79D411" w14:textId="72A816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98298" w14:textId="1D8B98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3C2C9" w14:textId="0538F8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242F5" w14:paraId="26FC5D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89A1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4BB94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160F7B43" w14:textId="504326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6AF88218" w14:textId="6DA2EE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3BADE" w14:textId="79CA45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44C312" w14:textId="516697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242F5" w14:paraId="3C9AE47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8FCE7"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5B085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235B5343" w14:textId="265E36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0195F587" w14:textId="77619A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F8FAC1" w14:textId="0E1C7F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B8BF98" w14:textId="743035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242F5" w14:paraId="5B9116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A7BB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A841C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3CF0D254" w14:textId="2D3B4A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DC1A239" w14:textId="5CC9D4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97061" w14:textId="554F42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8DC88" w14:textId="1D337F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242F5" w14:paraId="396F27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92B2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CA276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60557965" w14:textId="7B6D32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4A1F0AA2" w14:textId="040B61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7B4C2" w14:textId="17AFE9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0E2A08" w14:textId="0388FB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242F5" w14:paraId="162AC40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F0B57"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A2FD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78E69257" w14:textId="298E00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40891EAC" w14:textId="1713FC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A8B1E" w14:textId="3592FE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7E78B" w14:textId="08670A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242F5" w14:paraId="5240401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FC047"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7014F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CE067C0" w14:textId="4B517D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07F90772" w14:textId="09BF96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F59F5" w14:textId="0850E6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4AF907" w14:textId="4055C8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242F5" w14:paraId="0C67745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83F5A"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D3169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72178AB4" w14:textId="532061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0C311D65" w14:textId="3F7B80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164DC" w14:textId="54D61F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C73C78" w14:textId="2EDEDE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242F5" w14:paraId="5B85E02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67ED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9D3D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0B5A80C8" w14:textId="252506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2A0B2F0E" w14:textId="332D37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900FC" w14:textId="419190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476F4D" w14:textId="32D9F5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242F5" w14:paraId="2C33FA5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5D3E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CFD9B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0EDFA77C" w14:textId="6F137B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3528F266" w14:textId="11B2C3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E80F4A" w14:textId="548D08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F7ABA" w14:textId="0CE4E1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242F5" w14:paraId="354481A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72A4D"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BEB83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3FAF0E6C" w14:textId="59F849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39C90E4A" w14:textId="2402A0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360A8A" w14:textId="0F7B9F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3F5249" w14:textId="1FE87B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5242F5" w14:paraId="7F09DE2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DBF6D"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158C7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53B9AEB4" w14:textId="62A0A6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15701F90" w14:textId="0AE20F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78792" w14:textId="18D9A9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89E9E" w14:textId="63E1DE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242F5" w14:paraId="128DF3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D48D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FFB6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61156CE8" w14:textId="783921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0DFFD939" w14:textId="1A88F4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D2A7D" w14:textId="42A6BD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3BB86" w14:textId="1C44AA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242F5" w14:paraId="5C32C12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DC29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AE84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2C2A8392" w14:textId="07BD32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760647AF" w14:textId="75F7C2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907FF" w14:textId="2C1C2F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B4B28F" w14:textId="24A981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242F5" w14:paraId="16FDF5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917FD"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8A13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551870F3" w14:textId="19B6EF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25B1FC23" w14:textId="464D09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286BC" w14:textId="150D83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97A0BB" w14:textId="6DA5EE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242F5" w14:paraId="039F18E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EB1AD"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82F3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1DCE8FB4" w14:textId="59EDB7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186BBCA4" w14:textId="1D5214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0A7A8" w14:textId="6F7599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9CCE31" w14:textId="03BEEC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242F5" w14:paraId="3A81865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A1295"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F7A3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742FA56" w14:textId="7F6F5A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2F8A56A9" w14:textId="5BD32B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B6BAE" w14:textId="0B2434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CEEDB1" w14:textId="1962E5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5242F5" w14:paraId="79FE85B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B14F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310AE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6E7BDCFD" w14:textId="694757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20D9C209" w14:textId="210303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F58AF1" w14:textId="505874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017D1" w14:textId="7E48B8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5242F5" w14:paraId="128C42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CA0B0"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8D46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26CE9A97" w14:textId="33F5EA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F0D698C" w14:textId="4A66D5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6FFC5" w14:textId="0BD782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DEEF39" w14:textId="40E965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42F5" w14:paraId="6227F5A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2548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D153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B85BF23" w14:textId="4D4DF8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5502A750" w14:textId="286F65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D97CCE" w14:textId="79DF89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5D562" w14:textId="78D8BE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242F5" w14:paraId="00535A4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8EF6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D4F81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43D801D" w14:textId="15943E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668AD81" w14:textId="42C730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506F5" w14:textId="0B29E2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78975A" w14:textId="10C99E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42F5" w14:paraId="16BD20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BE02A"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937AD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06DC21D8" w14:textId="55B3DC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60B06B4" w14:textId="67903C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CF9D0" w14:textId="2E5B05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872E8" w14:textId="29AF44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42F5" w14:paraId="1F67127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255D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2383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146860D2" w14:textId="616935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035727DE" w14:textId="42CC9E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A11F61" w14:textId="7F1034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D9AC3" w14:textId="345EEB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5242F5" w14:paraId="60198B9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C411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99CB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511BE84F" w14:textId="02E1CE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36ABEEA6" w14:textId="0586E9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F28DF" w14:textId="0C8994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FF9A8" w14:textId="29F401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242F5" w14:paraId="4DB1C1B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D909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712ED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4F20136D" w14:textId="29D586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1C962473" w14:textId="465EFC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01202D" w14:textId="1AB6FF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C345E" w14:textId="0777CD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242F5" w14:paraId="128692A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1022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9BDA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390E9611" w14:textId="27C0A0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7F9FE536" w14:textId="0ACA80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93D0F" w14:textId="37CA10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18266B" w14:textId="10BF2F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242F5" w14:paraId="4E89B24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55BA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89CB9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70553DD8" w14:textId="390DEA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1327265" w14:textId="4699EE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B47F5" w14:textId="04A515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475D7" w14:textId="61DDAE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10C8A34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8A988"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DC7D2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31BB1F16" w14:textId="5FC9A8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72A44CA8" w14:textId="3A5D5D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DB5AE" w14:textId="430AE8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CF9660" w14:textId="7C3E6D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5242F5" w14:paraId="3FDBC38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C18A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42B9C9C8" w14:textId="2EAC11A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C7EC9B5" w14:textId="39AC200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70D0C9A" w14:textId="4FA8913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2AA966DC" w14:textId="12395D2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5242F5" w14:paraId="03710D6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85E4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7543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129FD5F8" w14:textId="7539A0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18E047CA" w14:textId="627027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EC8CD" w14:textId="431383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DA580E" w14:textId="3688CB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242F5" w14:paraId="44BE5EE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B9C5B"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4A1F8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37A88165" w14:textId="640B51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5678C333" w14:textId="438F98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56E9D" w14:textId="603580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17D3E" w14:textId="6DB2CE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242F5" w14:paraId="0303F67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BCAA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A9BFA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6F2B68B3" w14:textId="46DC90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6F5C89D8" w14:textId="37B0E4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21162F" w14:textId="1A0248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CE683" w14:textId="3FBEAA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242F5" w14:paraId="7192462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3535A"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7183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37DE2E74" w14:textId="38F70C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61A8E371" w14:textId="43E71B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A54F2" w14:textId="55289F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099B29" w14:textId="6EAD14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242F5" w14:paraId="646B058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AA40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939A9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6F9EDBA9" w14:textId="014EA2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C5DDACE" w14:textId="490BEA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FE6C7" w14:textId="107E73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5473E" w14:textId="1A9943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7AD44BA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06E2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4F95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4D284C83" w14:textId="791916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1E0C09B8" w14:textId="34CF31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DA04D" w14:textId="6DE803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5B7640" w14:textId="04F395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242F5" w14:paraId="2F71B0D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6BCFA"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6C99F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465B55B9" w14:textId="58D286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38F46E81" w14:textId="0CF2EE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00B9B" w14:textId="77C4BD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9EA62" w14:textId="62CDFB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242F5" w14:paraId="5F800D9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99F57"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829CC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CC565C4" w14:textId="438F69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3BDE0A7D" w14:textId="5098D6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521AB" w14:textId="695624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0729892C" w14:textId="592575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5242F5" w14:paraId="3132460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7157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1EDFA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5C77D633" w14:textId="183288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7C614102" w14:textId="140D91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7EBCE" w14:textId="6BD4CC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DFDE6" w14:textId="57A92D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242F5" w14:paraId="3514B5B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49251"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5E143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663AD700" w14:textId="6011EE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A570459" w14:textId="1227C4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EB301" w14:textId="71B8E9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62420" w14:textId="3D16B1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453C7E9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C225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0F57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5CA728DC" w14:textId="08BD4A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13D76959" w14:textId="38E69D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1449D" w14:textId="104255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2073D" w14:textId="0A14F5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5242F5" w14:paraId="74AB861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108A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3A459F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1BF45C6B" w14:textId="2F16CD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088A3769" w14:textId="2D0C38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C7603" w14:textId="46FF72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813C6" w14:textId="07F41F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242F5" w14:paraId="26E1EEE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44279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B0138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35EA71D2" w14:textId="594D7D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7E1D5336" w14:textId="6136D5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460E3B39" w14:textId="60297D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02D63F" w14:textId="6374E8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242F5" w14:paraId="4A0C403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5E5D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A004A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6DEA148" w14:textId="42171C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45DE063F" w14:textId="640E52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2767A" w14:textId="0BA759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A80D20" w14:textId="1F1AB0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5242F5" w14:paraId="58FBBD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7812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F282F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2F964639" w14:textId="076413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3310B70C" w14:textId="25C769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B25FF" w14:textId="77AB2B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FD6AED" w14:textId="6B9F58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242F5" w14:paraId="2AE7F11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1C69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1BC5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385DF3B" w14:textId="0B5375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51D1C01C" w14:textId="613D73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3DEAA" w14:textId="117653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2208F" w14:textId="2EBA7A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242F5" w14:paraId="785E933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87205"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DAF6E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63F6BAF" w14:textId="0366F6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7A13225D" w14:textId="3DB4FC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1A4B7C" w14:textId="0FFF3E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4ACEBE12" w14:textId="6E01FD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242F5" w14:paraId="62E1CBD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2037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8CA4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689F3198" w14:textId="5CEFD6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3E3E81D7" w14:textId="75D666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7FBFA" w14:textId="6D5902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5AB515" w14:textId="08E1D9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242F5" w14:paraId="213D6BD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679B0"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87025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4971C6A8" w14:textId="76AE42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2CDEE8F5" w14:textId="65FD35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9BD53E" w14:textId="77BD71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50AE59" w14:textId="6CC013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242F5" w14:paraId="712E38E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FEDD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33B11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351E69DF" w14:textId="6EA552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6AD05CA9" w14:textId="4070CE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567FB8A1" w14:textId="739210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ACE6D" w14:textId="34E1E6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242F5" w14:paraId="150C775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A32AA"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5A866C83" w14:textId="77F1687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12,847,167.04 </w:t>
            </w:r>
          </w:p>
        </w:tc>
        <w:tc>
          <w:tcPr>
            <w:tcW w:w="705" w:type="pct"/>
            <w:tcBorders>
              <w:top w:val="nil"/>
              <w:left w:val="nil"/>
              <w:bottom w:val="single" w:sz="4" w:space="0" w:color="000000"/>
              <w:right w:val="single" w:sz="4" w:space="0" w:color="000000"/>
            </w:tcBorders>
            <w:shd w:val="clear" w:color="D8D8D8" w:fill="D8D8D8"/>
            <w:noWrap/>
            <w:vAlign w:val="bottom"/>
            <w:hideMark/>
          </w:tcPr>
          <w:p w14:paraId="71FDC5BD" w14:textId="1C36D0F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2F97CFEF" w14:textId="50B2ED2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6E10C96E" w14:textId="0AF1FA5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32,889,287.99 </w:t>
            </w:r>
          </w:p>
        </w:tc>
      </w:tr>
      <w:tr w:rsidR="005242F5" w14:paraId="55CD3F1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B6AE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4FC92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41E586DC" w14:textId="0890C4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1D7372A7" w14:textId="74570B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22424" w14:textId="53ABE4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1711C" w14:textId="5C2045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242F5" w14:paraId="192B0CB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9982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4E67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79E7A18D" w14:textId="4D3650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62D9ECD" w14:textId="1FBC76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1EC9F" w14:textId="281163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4F7AE9" w14:textId="26071B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242F5" w14:paraId="3273799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4B58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04FA7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2908D1AA" w14:textId="593C2D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2602FF6" w14:textId="6DC50F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CDBF7" w14:textId="048084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2F6647" w14:textId="2690C5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42F5" w14:paraId="3EBFD53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0BD6B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38196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2B3404E6" w14:textId="10C799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5ACBC08" w14:textId="186ED7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63587" w14:textId="586F48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3F3065D8" w14:textId="0D6956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242F5" w14:paraId="72C4AA7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3F00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FC34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0A6B8BCE" w14:textId="3527B8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5ADF1A4D" w14:textId="4069FD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0EC37" w14:textId="4CA5DD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72D792" w14:textId="3F450B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5242F5" w14:paraId="062927A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D954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E518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39F9AB8A" w14:textId="5CBD09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A36A181" w14:textId="222F2B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E9991" w14:textId="455152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6495C" w14:textId="2D4DF8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1CACE81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3650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A851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5545DB5C" w14:textId="0FDF57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3FD4763" w14:textId="66DB79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8A18A" w14:textId="62B7D0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4A1FA6" w14:textId="3CBC49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318A8D0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508A7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DC64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4E0E0C58" w14:textId="51EEAC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0BFC7638" w14:textId="518863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00B8C" w14:textId="68A6DF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D7E574" w14:textId="7315EA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242F5" w14:paraId="786DE0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1F39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FA56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7BC2F52D" w14:textId="2AFA26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144A6C1" w14:textId="4EC094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DF7C8" w14:textId="69132B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2FD779F1" w14:textId="1B3458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242F5" w14:paraId="327C86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83F5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E2BB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774027F7" w14:textId="76BD11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734A2258" w14:textId="06412B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46E4B" w14:textId="4E8780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70D83BD6" w14:textId="40CDDE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242F5" w14:paraId="1D74ACC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F0CD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0D755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055A8829" w14:textId="1B3000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D26374D" w14:textId="14AC9E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47DD5" w14:textId="6560D8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18FC2DC5" w14:textId="597940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242F5" w14:paraId="24806CF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5B38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94017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78098633" w14:textId="51F84F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6E4D7D" w14:textId="399F5F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F6ABC" w14:textId="7D6E61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78CE7C38" w14:textId="10D0A6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5242F5" w14:paraId="229A9F7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082D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074B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7F82EA5" w14:textId="3E94E7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5722333A" w14:textId="76DF70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41641" w14:textId="740634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6A1D0" w14:textId="686D7A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5242F5" w14:paraId="551CBF0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4C8E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FC785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07A0CE4A" w14:textId="7135E9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3F16A0F5" w14:textId="0B55DE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9BA0F" w14:textId="064769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3B03B" w14:textId="6E493F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242F5" w14:paraId="0A971A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8F8C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CC116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2FC57278" w14:textId="5BFBC6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44C52057" w14:textId="2CF976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76782B" w14:textId="42FBB8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ECE197" w14:textId="4F3087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242F5" w14:paraId="7E2B5A9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AEB4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5007D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754973CE" w14:textId="7CE26B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1DECA897" w14:textId="45103B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C5AFC" w14:textId="572535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B3CE1" w14:textId="368344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242F5" w14:paraId="69B907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ECD9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62BE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3B36E71F" w14:textId="5F45F3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444D6D8C" w14:textId="0DBEFD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0732A" w14:textId="578131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FF1443" w14:textId="495473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242F5" w14:paraId="7CC47BC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F16E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FE4CC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32D40BE4" w14:textId="3B3AD5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0BD8FA01" w14:textId="1EF642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BB97A" w14:textId="43C84C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07513D" w14:textId="6872DC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242F5" w14:paraId="7195C8F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D93B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A837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4D673FC3" w14:textId="43A89D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0D05F023" w14:textId="361F5E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A2F74" w14:textId="0CBD57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5B4C95" w14:textId="4BEDAE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242F5" w14:paraId="12E0FDC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CA27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00D81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006EBAAF" w14:textId="1D3C7D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32FC7443" w14:textId="50F2A2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04FA05" w14:textId="4ECEE6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F86254" w14:textId="1925EE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242F5" w14:paraId="7ECC172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59C5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FC24B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3218D878" w14:textId="0F8CD9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E354D94" w14:textId="6FB52A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E2CBC" w14:textId="2CD87B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71FCF" w14:textId="7C84AE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295636A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1DE0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D0AEA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72C92856" w14:textId="523AC1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A1D6C1F" w14:textId="266299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C9A4EC" w14:textId="1C921A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C8CC65" w14:textId="771E50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441CE6B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B771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947F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2DF3E7D8" w14:textId="2406E3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01122004" w14:textId="0565C0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2E510" w14:textId="25D730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A65B6" w14:textId="1D7B4A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242F5" w14:paraId="371D06E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C232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6D176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1927F03D" w14:textId="65BFA5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C380683" w14:textId="172246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EABD3" w14:textId="3BE29C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F2AE7E" w14:textId="20DCCE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0D641FF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E40F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2FA31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F909554" w14:textId="331972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58BD878A" w14:textId="069488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592AB" w14:textId="728862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8ACA5" w14:textId="27AF23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242F5" w14:paraId="0384821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B216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ACF1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6FB1764D" w14:textId="469B71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061460B0" w14:textId="3B47C6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DE507" w14:textId="40BE69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D81403" w14:textId="536FA0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242F5" w14:paraId="1A0264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FA5B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0627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0821F81B" w14:textId="67931A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1A37D018" w14:textId="28458A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36E99B" w14:textId="5F77C92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ACC4AF" w14:textId="57003F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5242F5" w14:paraId="6DFE620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8ACD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6CC89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77574F8B" w14:textId="09A973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6B9384C6" w14:textId="2424BF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994BF" w14:textId="0B0222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C1DC2" w14:textId="065C80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242F5" w14:paraId="6376BF7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4B75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FA28A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75F629F0" w14:textId="4988A6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FB3E0E2" w14:textId="7249D9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73251" w14:textId="50BE02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E21CC7" w14:textId="2326EE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3B3D2A7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9CAC9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9543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F4CF18E" w14:textId="1340BA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65DBA80E" w14:textId="46B519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B0843" w14:textId="1DE3D5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2608D0C0" w14:textId="415CFF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242F5" w14:paraId="21FABF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40E5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F644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38BCD3C3" w14:textId="5A0333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3F14B4E2" w14:textId="097B50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C222A" w14:textId="29F589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67537E" w14:textId="2DD62A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5242F5" w14:paraId="3CDD5CD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F102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9AE91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05EC805B" w14:textId="2FF824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D04DF99" w14:textId="5A585C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2E7CC" w14:textId="36509D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33036" w14:textId="1E5D60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42F5" w14:paraId="6126CFA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E5F3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D6CD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7D971E4F" w14:textId="0EE37F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972C957" w14:textId="4F97EA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2E633" w14:textId="3FFFDE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0B65F2F8" w14:textId="3A95AA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5242F5" w14:paraId="1F518E1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96FB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40B4B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4161075A" w14:textId="27F96E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263D6BF" w14:textId="2B3BBA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22911" w14:textId="638A3B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5E3630" w14:textId="0108BC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42F5" w14:paraId="3225C62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4696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0CBA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B544861" w14:textId="772CDA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1B69AFB8" w14:textId="7E59C1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6F0B3" w14:textId="21B102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CC81D" w14:textId="235E4E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242F5" w14:paraId="11872D6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F497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2233C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6628E8CD" w14:textId="58CDDD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4A77F150" w14:textId="49017B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17907" w14:textId="529F61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D021E" w14:textId="0C6378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242F5" w14:paraId="7931228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6005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A8ED3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06A1335F" w14:textId="35B62E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713C7590" w14:textId="472265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3776FC0A" w14:textId="0AE809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AFE6AB" w14:textId="4F2A25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5242F5" w14:paraId="333184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7AC2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6342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2CF2AB56" w14:textId="0180DE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74A3BA49" w14:textId="4B135C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2E7DA0" w14:textId="50AB6A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3A964DC0" w14:textId="675367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242F5" w14:paraId="52AF4A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26D5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1891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769FE801" w14:textId="748D81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6F9454B6" w14:textId="3CB7A2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2CF1E" w14:textId="648641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507542" w14:textId="4447C3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5242F5" w14:paraId="5E71D2F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BBB61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44A1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60F30C4C" w14:textId="325382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672BB70B" w14:textId="74B9E6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A0F5E" w14:textId="4D0770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69CC51FA" w14:textId="27DE82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242F5" w14:paraId="4BF6237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6295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5CB4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7185F17C" w14:textId="41B7C0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A8E1177" w14:textId="6085F2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0DFF6" w14:textId="6BF913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DCE97D" w14:textId="17D4B1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40CE898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BBA23D"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054BCA5E" w14:textId="0F1E072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36,177,963.59 </w:t>
            </w:r>
          </w:p>
        </w:tc>
        <w:tc>
          <w:tcPr>
            <w:tcW w:w="705" w:type="pct"/>
            <w:tcBorders>
              <w:top w:val="nil"/>
              <w:left w:val="nil"/>
              <w:bottom w:val="single" w:sz="4" w:space="0" w:color="000000"/>
              <w:right w:val="single" w:sz="4" w:space="0" w:color="000000"/>
            </w:tcBorders>
            <w:shd w:val="clear" w:color="A5A5A5" w:fill="A5A5A5"/>
            <w:noWrap/>
            <w:vAlign w:val="bottom"/>
            <w:hideMark/>
          </w:tcPr>
          <w:p w14:paraId="479F2136" w14:textId="0CB7CBF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EC9DCC6" w14:textId="111C79F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1276EB2" w14:textId="4E7743A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36,177,963.59 </w:t>
            </w:r>
          </w:p>
        </w:tc>
      </w:tr>
      <w:tr w:rsidR="005242F5" w14:paraId="68459BB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F5C0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6FA8423" w14:textId="3BEDFFF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53ABF566" w14:textId="217CFF2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F23D39" w14:textId="16F00D5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6236E27" w14:textId="3165AD9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5242F5" w14:paraId="2374CC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3BB9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F11A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3F8DB263" w14:textId="7971F5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3A014DD1" w14:textId="0A92C9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31A33" w14:textId="5E2923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0F71B" w14:textId="346525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5242F5" w14:paraId="03A820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9E6D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A98FB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51FA14A6" w14:textId="48E831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01F7099D" w14:textId="2A5DF9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86F53" w14:textId="348640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13B232" w14:textId="4072F1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242F5" w14:paraId="2EC7A5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0BD9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A6AC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0626A9D6" w14:textId="189ACF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144E3888" w14:textId="4CD25C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B7F51" w14:textId="4839DB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B00BF5" w14:textId="64DE54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242F5" w14:paraId="3B552BF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1FDE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1615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0D560538" w14:textId="0CD5CD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3812F050" w14:textId="058D11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A0507" w14:textId="6BFD51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BFC0D3" w14:textId="6508B5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242F5" w14:paraId="2F6B0B0E"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5010B"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0285DA11" w14:textId="67D8E45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10,068,238.73 </w:t>
            </w:r>
          </w:p>
        </w:tc>
        <w:tc>
          <w:tcPr>
            <w:tcW w:w="705" w:type="pct"/>
            <w:tcBorders>
              <w:top w:val="nil"/>
              <w:left w:val="nil"/>
              <w:bottom w:val="single" w:sz="4" w:space="0" w:color="000000"/>
              <w:right w:val="single" w:sz="4" w:space="0" w:color="000000"/>
            </w:tcBorders>
            <w:shd w:val="clear" w:color="D8D8D8" w:fill="D8D8D8"/>
            <w:noWrap/>
            <w:vAlign w:val="bottom"/>
            <w:hideMark/>
          </w:tcPr>
          <w:p w14:paraId="640B7432" w14:textId="35FAA67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675A0F2" w14:textId="18CC1F4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9AC3B49" w14:textId="70D04E7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10,068,238.73 </w:t>
            </w:r>
          </w:p>
        </w:tc>
      </w:tr>
      <w:tr w:rsidR="005242F5" w14:paraId="0A97D37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3E00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05E1A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28AF9D17" w14:textId="2534BB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742A3CC4" w14:textId="73F93A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A1B00" w14:textId="120DE7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9A82C6" w14:textId="7C46CD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5242F5" w14:paraId="192E3A3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8B83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E058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47BB47C6" w14:textId="4151A3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6BD6393" w14:textId="65ACBA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1E6C7" w14:textId="65CB5C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F3B2F" w14:textId="3041A5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242F5" w14:paraId="13A194F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C160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66511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3C42399F" w14:textId="6D7696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53A9672C" w14:textId="496678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7D7BB" w14:textId="4731B1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BE51E" w14:textId="09C192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242F5" w14:paraId="6975DF8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DD160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A226B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2BB4FC99" w14:textId="1B316E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594B4E8D" w14:textId="067678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15050" w14:textId="50665B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2E5C7" w14:textId="6890B5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242F5" w14:paraId="44CE6C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D2EE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CC83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3ECD23C1" w14:textId="6B7D39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EE17143" w14:textId="61854D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3027E" w14:textId="654FAA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434583" w14:textId="0A5E5F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42F5" w14:paraId="0A50EA1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E405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670D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7F7D63FA" w14:textId="76EAB2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0871596C" w14:textId="1EAC4A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0316A" w14:textId="519409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49DA6" w14:textId="43DE4C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242F5" w14:paraId="11377A7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31F0F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F50CF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56FE46A7" w14:textId="667F3E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73E94AFC" w14:textId="235B59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E88FA" w14:textId="04DD34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09BA28" w14:textId="2366A1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5242F5" w14:paraId="4425D2D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2948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E8E2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394DB6D5" w14:textId="380151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756BDFFE" w14:textId="1BB586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D1294" w14:textId="49BB1A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3E829E" w14:textId="449418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242F5" w14:paraId="628E975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16947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4983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52364971" w14:textId="212FF0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07AC5037" w14:textId="7BA425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E117D" w14:textId="114044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1DB7F" w14:textId="056C6E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42F5" w14:paraId="05EB30B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0B65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707B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682D9230" w14:textId="2E09C5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374E2DEE" w14:textId="5880EC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4CBEB" w14:textId="1577EF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4FC2A5" w14:textId="77541A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242F5" w14:paraId="74A02D1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8071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F3C7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534ABEFF" w14:textId="3266AC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758E1114" w14:textId="0F0DF9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2214D" w14:textId="533314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347CB0" w14:textId="0D6476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242F5" w14:paraId="62A5CC5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FFF8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2A2B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6DC6DDA5" w14:textId="38A7C1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0131F8A8" w14:textId="1F2AD6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D064A" w14:textId="06FBC6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74D1A" w14:textId="465DCB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5242F5" w14:paraId="2F3404F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DF79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30DDC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6DB83D41" w14:textId="7FB790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5012E864" w14:textId="0D5A95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A1D46" w14:textId="4CB4B7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1AAD9" w14:textId="7AAFDF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242F5" w14:paraId="324369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EB38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29498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50F659E4" w14:textId="49746A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15E37338" w14:textId="36E4EA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7FAB1" w14:textId="52377E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E93FD9" w14:textId="525366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242F5" w14:paraId="5202B23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23313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238B4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42A31881" w14:textId="353989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05EFF46B" w14:textId="51FE2E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06165" w14:textId="0559FD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54632" w14:textId="1BD120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242F5" w14:paraId="1EE0D0D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C082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528D8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730C2C16" w14:textId="77A8C7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3504431A" w14:textId="01E395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F00B4" w14:textId="4E05BE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AE570" w14:textId="7437DD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242F5" w14:paraId="17F3DF5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8385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5768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4B5C8DF0" w14:textId="68D894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38BE07A1" w14:textId="04DDE0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37845A" w14:textId="002D17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D5ADF" w14:textId="29E588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242F5" w14:paraId="57B717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B437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E86E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8DEFE32" w14:textId="204FAB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6DCA79E3" w14:textId="3A7AE8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2DC60" w14:textId="63DB2A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CF95B" w14:textId="7398EE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242F5" w14:paraId="71A377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C34A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1CFF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A707BE6" w14:textId="56F739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84DDD8E" w14:textId="2E2877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95081" w14:textId="5CC57A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D21605" w14:textId="0B0A80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42F5" w14:paraId="4A812D3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4119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C2F7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2B90DA07" w14:textId="060132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F091B3A" w14:textId="2D558D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6745C" w14:textId="0AFCFA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8AC3AA" w14:textId="6C9CAE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42F5" w14:paraId="3FDF5B0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09CB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796E2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F848FAF" w14:textId="5F4A82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4B891686" w14:textId="00656E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1E686" w14:textId="576C1A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58656" w14:textId="0D3920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242F5" w14:paraId="3855BAF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4B1F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1C9CC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1DB6AFB2" w14:textId="7360F4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047F04C0" w14:textId="526274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5FF5C" w14:textId="7D978C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823C71" w14:textId="487864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242F5" w14:paraId="4617A53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F1FEE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CBC8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DCCD4F3" w14:textId="66449A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2612487E" w14:textId="5D5819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3D7ED" w14:textId="5BA65E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2F63E2" w14:textId="2D1589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242F5" w14:paraId="5C68163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9760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A20F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053233F4" w14:textId="7AF301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71FFBA7B" w14:textId="297FD1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1EC47" w14:textId="74C74B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F259B4" w14:textId="1FD402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242F5" w14:paraId="44B9517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A502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516C7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58B9EC16" w14:textId="7DB1C4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6FA2FB4E" w14:textId="513406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FCE14" w14:textId="19F46F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E1C116" w14:textId="68EF16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42F5" w14:paraId="39BFEFA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63DD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2EEF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7EB2094C" w14:textId="12BDA0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0F1B9E8D" w14:textId="597B74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E371A" w14:textId="485910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B4BCE9" w14:textId="37FCAA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242F5" w14:paraId="08F5EF4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A2F5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D7DE2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45713536" w14:textId="22018C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23132C50" w14:textId="02B71B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7CEC8" w14:textId="0C2261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4A0B4" w14:textId="1BA7EB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5242F5" w14:paraId="026D895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896F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F428F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37D57902" w14:textId="703E9E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13900850" w14:textId="19472F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B9C96" w14:textId="2F218D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D2F0D2" w14:textId="5685ED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42F5" w14:paraId="26E3FBC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9F13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E8CB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9CBB8B6" w14:textId="4D78E7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c>
          <w:tcPr>
            <w:tcW w:w="705" w:type="pct"/>
            <w:tcBorders>
              <w:top w:val="nil"/>
              <w:left w:val="nil"/>
              <w:bottom w:val="single" w:sz="4" w:space="0" w:color="000000"/>
              <w:right w:val="single" w:sz="4" w:space="0" w:color="000000"/>
            </w:tcBorders>
            <w:shd w:val="clear" w:color="auto" w:fill="auto"/>
            <w:noWrap/>
            <w:vAlign w:val="bottom"/>
            <w:hideMark/>
          </w:tcPr>
          <w:p w14:paraId="177A0E5D" w14:textId="4F2D1B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5BD28" w14:textId="2045DC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B68A49" w14:textId="0DDCF1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r>
      <w:tr w:rsidR="005242F5" w14:paraId="4EA15CEB"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F7C7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05964297" w14:textId="5D11E12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7085432A" w14:textId="44D848F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6E97D2" w14:textId="7542EB0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4C32CFB" w14:textId="2362EFE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5242F5" w14:paraId="199D32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6850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D944D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A32BEE7" w14:textId="14B675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17D272BF" w14:textId="3340EF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8C028" w14:textId="026BFE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40B644" w14:textId="1AA5C4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5242F5" w14:paraId="5C2B435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01C9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4542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D0739E4" w14:textId="1ABDD3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2944BF5D" w14:textId="0ECE66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E1CF7" w14:textId="4A0AA2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A02D4" w14:textId="11A66A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5242F5" w14:paraId="18611D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3A05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EB493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4E6425AF" w14:textId="123DF4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3069A97" w14:textId="65B7D2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581E6" w14:textId="614821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3535E3" w14:textId="7C82B0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42F5" w14:paraId="2308ED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2E83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845F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35DF30E" w14:textId="71C244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56423727" w14:textId="017AB3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AAF8E" w14:textId="2A96C8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DB300" w14:textId="6CD4DC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5242F5" w14:paraId="401AE68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4D38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83F5E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117C7AAE" w14:textId="002C74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6F7B12B1" w14:textId="63752B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8F3F4" w14:textId="7463B0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3C7F6" w14:textId="7FC3E5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5242F5" w14:paraId="57BD76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BCCA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B6C7D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D1D13D1" w14:textId="7C7B46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1F8DFFCF" w14:textId="02DA77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B7B99" w14:textId="590225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1566D" w14:textId="5DBB9A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242F5" w14:paraId="1AA07C9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9A45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D3252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7C44364E" w14:textId="759A99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5FE44DF0" w14:textId="794439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ED6EA" w14:textId="104036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D7A9F9" w14:textId="461DC7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242F5" w14:paraId="209E245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7889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A0C2E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E611565" w14:textId="4B647C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2D7E8DA6" w14:textId="0FEB76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CD77E" w14:textId="5FCE04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3F3D5" w14:textId="6C0BCE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242F5" w14:paraId="5104CE9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5285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4AADA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AF41A0F" w14:textId="59926F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1198951B" w14:textId="0BFC1B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CF69D" w14:textId="141A23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ADBBA8" w14:textId="1EA268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242F5" w14:paraId="09A235F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7017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7F7D4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25F516B5" w14:textId="7E1059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4674ED67" w14:textId="59CA7C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4657B" w14:textId="7E1A1A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75EA17" w14:textId="2F17FC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242F5" w14:paraId="209DB74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E2F9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75417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55CA115" w14:textId="5CE9FC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7D9C8754" w14:textId="2A4147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00A683" w14:textId="39C131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0D951" w14:textId="157DE6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242F5" w14:paraId="32BA3CA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D7AE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B1EF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2042ADEF" w14:textId="437741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39177760" w14:textId="653868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B77A3" w14:textId="0E9853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99947" w14:textId="0E5865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242F5" w14:paraId="2F4DA4B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639F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DAD4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601FEA84" w14:textId="35FCE5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4374A8F6" w14:textId="71A7C0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82CB7E" w14:textId="584AD3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C590B7" w14:textId="43F915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242F5" w14:paraId="4372817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480A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B7884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16F36223" w14:textId="7B51AF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12088C7E" w14:textId="450249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284F4" w14:textId="7B0A8C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B373EA" w14:textId="62EC48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242F5" w14:paraId="0B2C5E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DCB70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672FE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31A4D9DA" w14:textId="411D2B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C46577D" w14:textId="6E5C28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972156" w14:textId="374E61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E6D2A9" w14:textId="48066F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42F5" w14:paraId="6C7AF15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40D48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25088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31C49DE0" w14:textId="71F5A3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5EE95FC2" w14:textId="648D42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B76F5" w14:textId="410E84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DF7AE8" w14:textId="5CC579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242F5" w14:paraId="7EFF65E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8A4D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29969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1283E732" w14:textId="495EAF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69491AD7" w14:textId="32CFFC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7945B" w14:textId="40A7E6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233044" w14:textId="5B2E45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242F5" w14:paraId="4AC5A0D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67BB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F5A3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6280F06C" w14:textId="203E3E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07945699" w14:textId="2E4993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AEC9E" w14:textId="5C64F0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45CB6" w14:textId="269E9A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242F5" w14:paraId="77EAB90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9039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CBB8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107AC7F6" w14:textId="5ACBFF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5155DCAB" w14:textId="7785C0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F5DB7" w14:textId="218F80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B2E45" w14:textId="689ECB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242F5" w14:paraId="5F0741B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9F31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7FFC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00F701C9" w14:textId="0D8F62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1F0C3711" w14:textId="5BB006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93FC0" w14:textId="730373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F6D0D" w14:textId="1FDD4B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242F5" w14:paraId="14E3191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0A4D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71AE3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04355E75" w14:textId="6C22BD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0E756641" w14:textId="15CE4F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0847C" w14:textId="5A09CB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75DB7" w14:textId="031E09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242F5" w14:paraId="0B408D3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53DA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5AE40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47EB5290" w14:textId="6A7EAB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29CB2C9D" w14:textId="76E013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B55C1" w14:textId="5085D2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95BB56" w14:textId="46E576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242F5" w14:paraId="424003B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6289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FFCA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91828A9" w14:textId="004D92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EDC90F8" w14:textId="117A2A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24F0F" w14:textId="75ACFD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8FF1E8" w14:textId="0251DF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42F5" w14:paraId="57AC04B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B19F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7FB8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ADE808C" w14:textId="246880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44F67811" w14:textId="7EF134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8EBBC" w14:textId="1F6220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850AE" w14:textId="3F4D5E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242F5" w14:paraId="28858F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CE03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7205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685A499C" w14:textId="21552A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AC6D0D1" w14:textId="4C19D9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5D863" w14:textId="6609DF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8B2E8C" w14:textId="16986C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242F5" w14:paraId="25B7B6F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D1DC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9C24D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0E3F6717" w14:textId="09F8D4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1629C5F" w14:textId="66C9C4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5B923" w14:textId="09F098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6C3846" w14:textId="63A976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42F5" w14:paraId="7A0FEC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3CE9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0B4875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75D1A89C" w14:textId="72E2CE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073E7072" w14:textId="273E5F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C7DFD" w14:textId="473EDB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2A0BB5" w14:textId="772EA6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5242F5" w14:paraId="46D826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F114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77BE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09C93EDE" w14:textId="5B675C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087D79EF" w14:textId="06DFB2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BB6A8A" w14:textId="27B927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30A1F" w14:textId="548548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242F5" w14:paraId="33DA9C5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80A2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8A95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10A450E0" w14:textId="5DFA83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0ABF5215" w14:textId="6C3938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CA5A6" w14:textId="22A824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2BD016" w14:textId="2997FC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242F5" w14:paraId="6FAC29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D2A0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31EF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0B5ABD2" w14:textId="46CCF7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448D6B22" w14:textId="498211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3DB03" w14:textId="387FB3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05A588" w14:textId="092078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242F5" w14:paraId="578B947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EB28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02EB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A0922FE" w14:textId="1F023A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B902B16" w14:textId="1D5BCF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1C968" w14:textId="0B07DF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284929" w14:textId="6BE189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42F5" w14:paraId="72B3818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CA982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3B051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E3F8B7D" w14:textId="7C8109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76D71A77" w14:textId="0D01DD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F4230" w14:textId="6C832F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B0821" w14:textId="1C3643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5242F5" w14:paraId="02AA08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DD47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4CB5C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7AE606A0" w14:textId="29F063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659933F0" w14:textId="0DF64B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A7C4B" w14:textId="4DE2C5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2F179F" w14:textId="43B43B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242F5" w14:paraId="61BFCCC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30DE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082C0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028D2D36" w14:textId="36D2B0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7D0C13FB" w14:textId="5B19E4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77A32" w14:textId="3E22D1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C7C43A" w14:textId="5A0AFF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242F5" w14:paraId="0E68B44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F8A6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0CFC9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442F3AA" w14:textId="24B5D8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078A8D30" w14:textId="582F7A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2867" w14:textId="7C3309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B5D993" w14:textId="6E8D76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242F5" w14:paraId="4CC552E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97D8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B2A8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33F3158A" w14:textId="5977C7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0F8E29E0" w14:textId="28EF8A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92893" w14:textId="7B5A34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C68411" w14:textId="5AA961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5242F5" w14:paraId="5816A0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A096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17E26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C555A6B" w14:textId="6E8AAC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17A7BE8" w14:textId="072BFC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06699" w14:textId="461AD7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CC3F6" w14:textId="477A88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42F5" w14:paraId="4CECA19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67A2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88C7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7058FAF7" w14:textId="218B53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20A0D4A9" w14:textId="65A770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0B25D8" w14:textId="669A1D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B7B021" w14:textId="2ADAAE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242F5" w14:paraId="4652E9E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072F4"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0546C499" w14:textId="063F458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06F0DFC7" w14:textId="633E232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C57FA0" w14:textId="440D7CF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BE0F03" w14:textId="34AFD5C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r>
      <w:tr w:rsidR="005242F5" w14:paraId="779511C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396C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1C776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5A1CC6D6" w14:textId="1AA17A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1D04F096" w14:textId="0ABBF5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E7319" w14:textId="6F2632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E2604C" w14:textId="6BA58B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242F5" w14:paraId="25013AA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72AA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8B0C5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526686F5" w14:textId="745DB6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425434CD" w14:textId="47C80C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A8779" w14:textId="1ED1DB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ABEF1D" w14:textId="12F4B7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5242F5" w14:paraId="326102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3C9B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CF7D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4F04EA6C" w14:textId="41D679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0AA219D6" w14:textId="315C24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5F01A" w14:textId="77C465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98C240" w14:textId="719B9A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242F5" w14:paraId="4AAEC6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9B9E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1DA6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7A7C6B87" w14:textId="056D6C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123604D2" w14:textId="0AF254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3999F" w14:textId="36C43F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093E7B" w14:textId="447E90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5242F5" w14:paraId="11E2034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AC9CE"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6EEC9D74" w14:textId="48B9C64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06615F22" w14:textId="719390F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8B55B8" w14:textId="646C541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6460CA" w14:textId="02B531B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242F5" w14:paraId="105197D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4386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145B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90FAAA9" w14:textId="71B3E5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69130928" w14:textId="003A32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335CD" w14:textId="463C38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43AD07" w14:textId="688F3E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242F5" w14:paraId="7D6536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A288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32C4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0DAB1D75" w14:textId="6328E8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7895C8DF" w14:textId="7B7107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81C22" w14:textId="311E71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6C0769" w14:textId="0D840F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242F5" w14:paraId="4DA179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3AF9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A3DCF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0A61CB67" w14:textId="679B04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64C4DAB3" w14:textId="77D677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6EC47" w14:textId="0F16C9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A3452B" w14:textId="7F815F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242F5" w14:paraId="79AB5D3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5FA2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1B74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1C5AD2E0" w14:textId="68869E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6358AF25" w14:textId="4949ED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3FB20" w14:textId="219DFB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05EEEA" w14:textId="5E4801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242F5" w14:paraId="5184999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53CB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96F1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AC15DD8" w14:textId="584A6B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673A20ED" w14:textId="19C876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E0EDF" w14:textId="3AA810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D54A3" w14:textId="3FBF7A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242F5" w14:paraId="4E6F1D0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57F1D"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8EA6808" w14:textId="00BE0F3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33A5D559" w14:textId="765A23E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BF67405" w14:textId="1793D54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8CDE8F7" w14:textId="60F5A24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r>
      <w:tr w:rsidR="005242F5" w14:paraId="30D0C1E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9727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4068AEF9" w14:textId="373AA88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B0D5057" w14:textId="0E2E962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CFD0D5" w14:textId="4DC785C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8B29D5" w14:textId="5E5F7CB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5242F5" w14:paraId="794FF00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B4F3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0B202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3BDDB8A9" w14:textId="250628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4401F74C" w14:textId="0F9D9B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8F887" w14:textId="7952F9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E30552" w14:textId="37C3D0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242F5" w14:paraId="7926FC3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93E0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8E410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0F618E40" w14:textId="79EB01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2C9AE586" w14:textId="075B7A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408F7" w14:textId="351108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B8C9EB" w14:textId="5B88B9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242F5" w14:paraId="2BBF28D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6742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C353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1B5F042B" w14:textId="3B8968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272FA7C9" w14:textId="3A2906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48C67" w14:textId="15F84D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CB4912" w14:textId="158B70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42F5" w14:paraId="69F0467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E3F6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2446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5DBD69F6" w14:textId="187296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696D876" w14:textId="7194A5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FAF565" w14:textId="13849E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4E4F4" w14:textId="650ECE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42F5" w14:paraId="777059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D58A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CF6C7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1981E57C" w14:textId="0BED1F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4D7315" w14:textId="000308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4A679" w14:textId="130E59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3527D" w14:textId="657F58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242F5" w14:paraId="148070E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1155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0D642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06C918EC" w14:textId="42D66F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6BCDD1E6" w14:textId="4A1BE8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FA5F49" w14:textId="0F2B03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2661BE" w14:textId="249BF0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5242F5" w14:paraId="7017344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8B85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45D5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4A1E4F2C" w14:textId="6B453A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07D039BB" w14:textId="7C8E01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3803E" w14:textId="248551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BA509" w14:textId="24D23D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242F5" w14:paraId="14E03F3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DFBE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F5EB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6543BAF" w14:textId="11CE85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8829932" w14:textId="34A9E0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BC6F0" w14:textId="6AE445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4BD2BC" w14:textId="6275C9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242F5" w14:paraId="4647630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57D9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7410D410" w14:textId="185A0C1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44A45689" w14:textId="336AAEF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988ED2" w14:textId="5A61E20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AAC1250" w14:textId="5D8740E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5242F5" w14:paraId="4CE9533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DCBF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76C23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8045DCB" w14:textId="3D3291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2A8EEA9F" w14:textId="351C30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BA03E" w14:textId="0A45F7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CF3320" w14:textId="0F2564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242F5" w14:paraId="7EF1C58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9C00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B92AC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64AB0AC1" w14:textId="502E54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10C86EA0" w14:textId="14C834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8A1CD" w14:textId="09C7E9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741FB9" w14:textId="0601BB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242F5" w14:paraId="66285B1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4F87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2D78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66749CF7" w14:textId="28F9A4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22B6A119" w14:textId="1A48FF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F0F1A" w14:textId="4C14CC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33C2D" w14:textId="002FB8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242F5" w14:paraId="030EC9D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C86C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0A99C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27BAC801" w14:textId="0F3028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43979E50" w14:textId="164B60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135A3" w14:textId="1E80A4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36823" w14:textId="6F2DD6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242F5" w14:paraId="103CE1F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2807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E65D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5A9DB7F0" w14:textId="2807CF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6FA6541E" w14:textId="364AD7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F60340" w14:textId="64F111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E78DEF" w14:textId="0C5611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242F5" w14:paraId="49C7C71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4A56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3A4B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0A7D4943" w14:textId="05054A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03703901" w14:textId="5BAC89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78E8B" w14:textId="2484A2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4204B" w14:textId="2F6F6A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242F5" w14:paraId="761B49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ED3F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87880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3D7B06DB" w14:textId="58F997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C2D8F3" w14:textId="565125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09B080" w14:textId="14C5B1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5109D" w14:textId="27D0D3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242F5" w14:paraId="5DD5F4D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AC8E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5A4ED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3E8E55EF" w14:textId="6E5C8C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75837987" w14:textId="31B6BC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A29BA" w14:textId="5494AE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F9DCE" w14:textId="677EA0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242F5" w14:paraId="54FAFD1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F235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9B99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1166FA67" w14:textId="16123E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36A1011C" w14:textId="4B35BA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B451C8" w14:textId="46D0C7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251DA" w14:textId="35F9CC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242F5" w14:paraId="18DE67C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D81E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FC52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4BFAC5AD" w14:textId="17AB01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6E7E59DB" w14:textId="70D6E4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A28DD" w14:textId="6C4FAD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0E54F7" w14:textId="33AE23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5242F5" w14:paraId="583BBAD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0935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622E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8A29F4B" w14:textId="001D7B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31C5AF87" w14:textId="14738C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B9920" w14:textId="63C6AC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E143F" w14:textId="076D5F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242F5" w14:paraId="553B749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C5B1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BE908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08BADCAB" w14:textId="3EDF6C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03B02EF7" w14:textId="3F740D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67EF8" w14:textId="0757FC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19D47" w14:textId="33DE9A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242F5" w14:paraId="096294EE"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405B0"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008B2C6C" w14:textId="3363229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633EBE5" w14:textId="6D14783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EDA707" w14:textId="2AF464D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82DA011" w14:textId="64D05BD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5242F5" w14:paraId="7BB953BD" w14:textId="77777777" w:rsidTr="005242F5">
        <w:trPr>
          <w:trHeight w:val="20"/>
        </w:trPr>
        <w:tc>
          <w:tcPr>
            <w:tcW w:w="76" w:type="pct"/>
            <w:tcBorders>
              <w:top w:val="nil"/>
              <w:left w:val="nil"/>
              <w:bottom w:val="single" w:sz="4" w:space="0" w:color="000000"/>
              <w:right w:val="nil"/>
            </w:tcBorders>
            <w:shd w:val="clear" w:color="auto" w:fill="auto"/>
            <w:noWrap/>
            <w:vAlign w:val="bottom"/>
            <w:hideMark/>
          </w:tcPr>
          <w:p w14:paraId="25F81F8A" w14:textId="77777777" w:rsidR="005242F5" w:rsidRDefault="005242F5" w:rsidP="005242F5">
            <w:pPr>
              <w:spacing w:after="0" w:line="240" w:lineRule="auto"/>
              <w:ind w:right="57"/>
              <w:contextualSpacing/>
              <w:rPr>
                <w:color w:val="000000"/>
              </w:rPr>
            </w:pPr>
            <w:r>
              <w:rPr>
                <w:color w:val="000000"/>
              </w:rPr>
              <w:t> </w:t>
            </w:r>
          </w:p>
        </w:tc>
        <w:tc>
          <w:tcPr>
            <w:tcW w:w="1943" w:type="pct"/>
            <w:tcBorders>
              <w:top w:val="nil"/>
              <w:left w:val="nil"/>
              <w:bottom w:val="single" w:sz="4" w:space="0" w:color="000000"/>
              <w:right w:val="single" w:sz="4" w:space="0" w:color="000000"/>
            </w:tcBorders>
            <w:shd w:val="clear" w:color="auto" w:fill="auto"/>
            <w:vAlign w:val="bottom"/>
            <w:hideMark/>
          </w:tcPr>
          <w:p w14:paraId="3ADECA00" w14:textId="77777777" w:rsidR="005242F5" w:rsidRDefault="005242F5" w:rsidP="005242F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FF825D0" w14:textId="6476DC80"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CF5ECD" w14:textId="1B6529AE"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4A7D4" w14:textId="40D13914"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574330" w14:textId="302FFF52"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242F5" w14:paraId="5CB0BB8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E688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8DE2D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6A43D7A6" w14:textId="226E1D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47B4E63A" w14:textId="5DFF93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120A2" w14:textId="0EC35A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7D8700" w14:textId="64080B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242F5" w14:paraId="653AB91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181C0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F883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2ECF0883" w14:textId="4845DC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57865C29" w14:textId="5F1E87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A712D" w14:textId="63FDCE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24B4D9" w14:textId="0137D1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242F5" w14:paraId="23FEC35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B22B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CF6FE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16054F02" w14:textId="4121CA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64B4C1E3" w14:textId="55742A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F0A38" w14:textId="77EFB6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7B745" w14:textId="1CB17E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242F5" w14:paraId="544CFB1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96C7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E345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18F9E6C0" w14:textId="2934B2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46161157" w14:textId="4F8748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41C48" w14:textId="52056A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DDE2A7" w14:textId="43C4E2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242F5" w14:paraId="710C3F8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4A1DD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68861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4AEC31C3" w14:textId="78E42F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623DDBC8" w14:textId="2DFDDD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56E9B" w14:textId="36AE52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1202E" w14:textId="554D2C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242F5" w14:paraId="6FEB830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E0E6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ACA3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6A16887B" w14:textId="7DD7BE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7D7ECFEA" w14:textId="34CF4F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FB402B" w14:textId="2C7C32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96459" w14:textId="620F05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242F5" w14:paraId="3A86BA1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F3F9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079B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53D75D4A" w14:textId="7C7CC0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0822B5FB" w14:textId="7FE2C6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C0659" w14:textId="515EE1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7C4599" w14:textId="66B588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242F5" w14:paraId="4B206CD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9D4D4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AABB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0EE4BFCE" w14:textId="2EC419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89F03B2" w14:textId="3E5C5F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DB6E8" w14:textId="544954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3EA3D8" w14:textId="796D64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242F5" w14:paraId="276D656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C1FA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569E8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2A0BC974" w14:textId="6F9440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213C3405" w14:textId="278748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4653B" w14:textId="0A2467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C51DD" w14:textId="29A59A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5242F5" w14:paraId="22A3769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8CDC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5A5B3A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78E27608" w14:textId="2F66C1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22D71B4D" w14:textId="4D32C0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F1F55" w14:textId="7619AD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A1C8DC" w14:textId="50E531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242F5" w14:paraId="767DAFD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A44F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03BE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2FB2CBF8" w14:textId="29238D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7947B644" w14:textId="7DB10F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8525A" w14:textId="232CF6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C2614" w14:textId="67041D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242F5" w14:paraId="4FE082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0D95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2F155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52531EB9" w14:textId="77233A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59CE70CD" w14:textId="464DD2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A6141" w14:textId="508D9E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1F352" w14:textId="2D75F1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242F5" w14:paraId="4DB445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C6B0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A3D5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034DD5C" w14:textId="2636B7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271CE1FF" w14:textId="4910FD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6C9BB" w14:textId="22F24E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45D975" w14:textId="4FB4C9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242F5" w14:paraId="0925E9A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CE4E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76F4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30971F85" w14:textId="5DB917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30A101A4" w14:textId="63606A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8BFA1" w14:textId="306139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C4F2A" w14:textId="0436E7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242F5" w14:paraId="78274ED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0AA7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1977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611A4B89" w14:textId="470CAD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48D0A69A" w14:textId="1CE4C8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944800" w14:textId="1D39AE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9AEA9C" w14:textId="219074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242F5" w14:paraId="2F2DCA8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97F9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701E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023C63B6" w14:textId="50168E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61C9F1F1" w14:textId="1F9C4F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38691" w14:textId="5E1D1B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E3540" w14:textId="1A42CA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5242F5" w14:paraId="7ABF8B0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F03F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07142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739D3A0A" w14:textId="1B4DA1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71C886F8" w14:textId="167755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EC351" w14:textId="0BD5FC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7D191" w14:textId="6399D5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242F5" w14:paraId="2E3E71A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5863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3A39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BC48CCC" w14:textId="3D9154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6E5A6937" w14:textId="4D5E79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36489" w14:textId="2F74B3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B4917E" w14:textId="016EAD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242F5" w14:paraId="588C41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BF10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7BA5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2398D734" w14:textId="1FBE04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3984AD99" w14:textId="62E7DD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499E7" w14:textId="314713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910C28" w14:textId="370CBE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242F5" w14:paraId="65081CA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D7C3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8349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8A7DFE9" w14:textId="7E52FB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6B45C5D5" w14:textId="2CE241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37490" w14:textId="046AAE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5B9FA3" w14:textId="04F172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242F5" w14:paraId="0F6705B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F6CB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395CC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3AA8102A" w14:textId="4011CC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5C80E0A4" w14:textId="4A81C3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36D50F" w14:textId="20476B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88659" w14:textId="37408C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5242F5" w14:paraId="59E7618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3CB7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B0BF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AB1C78F" w14:textId="405A8C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4141A778" w14:textId="0BC46D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27D5D" w14:textId="6EE10D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0194C" w14:textId="46FA2F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5242F5" w14:paraId="302A336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49D7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69543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3FCFA89A" w14:textId="7087F4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1C83FCC1" w14:textId="2AC812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445AB" w14:textId="1389F3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716487" w14:textId="2E9DFE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242F5" w14:paraId="2D103AD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2141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CA6A6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060273D" w14:textId="4ACA4E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43CE2FBE" w14:textId="6A680F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A6B08" w14:textId="0C7332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B8F809" w14:textId="6432D3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242F5" w14:paraId="50663C8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E7EE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5B476F95" w14:textId="63BDF88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5E909725" w14:textId="5906938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C03557C" w14:textId="061AD95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6F3573A" w14:textId="1423AE0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5242F5" w14:paraId="186E0AD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2D464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4CED40CC" w14:textId="1CCABC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4DB9E76" w14:textId="59C9DC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AF23B" w14:textId="6DDC62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0B815A" w14:textId="5B13A3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42F5" w14:paraId="5C21E56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306A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438DD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4FA4272C" w14:textId="737BAE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677FAF2E" w14:textId="40D08F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05CA4" w14:textId="3EA4A9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9ECCC0" w14:textId="3E6652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242F5" w14:paraId="6357D50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A597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F600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4D761895" w14:textId="085B26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4699F614" w14:textId="149CE5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230F7" w14:textId="7C33B3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9D2315" w14:textId="2B082D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242F5" w14:paraId="24F3FE5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94B69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2D0C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23FC891" w14:textId="1BD3A5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63FE1D6B" w14:textId="118319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B7B4D" w14:textId="3E03E6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5F2E5" w14:textId="7DDDE1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242F5" w14:paraId="0EE665E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0ACC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A0AEC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0F5E336F" w14:textId="6326A8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2BE7D7B5" w14:textId="33D98F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4AFEEF" w14:textId="00663B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232243" w14:textId="5F4631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242F5" w14:paraId="768C3A9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FB7E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9F6E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2B6ED7DB" w14:textId="49085D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565BC606" w14:textId="6BFB14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8A960" w14:textId="37BCB7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168F82" w14:textId="698D68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242F5" w14:paraId="6F971CD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01D1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5A3B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1F984741" w14:textId="504955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2FF240D0" w14:textId="2F6DDF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AD27E0" w14:textId="6F8993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DFC50B" w14:textId="03EB1B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242F5" w14:paraId="4CD86E9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99EB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8AF18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01619FF8" w14:textId="1F2CE0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1942963B" w14:textId="203CE0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A2490" w14:textId="08D15A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9601A" w14:textId="604E4F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242F5" w14:paraId="4A4AAD4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8893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53DA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29E85444" w14:textId="1676FE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50F58314" w14:textId="3A25AE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B26FF4" w14:textId="2EB314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7DCDBD" w14:textId="1BC44B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242F5" w14:paraId="398640A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6E3B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BB030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5A6F0C30" w14:textId="6CE705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71336A92" w14:textId="5B98CC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C5AC6" w14:textId="058707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341F6" w14:textId="55EB01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242F5" w14:paraId="7305D77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B08A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38D6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6E7783B6" w14:textId="3F4482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7A04CDA8" w14:textId="766FAD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29FA4" w14:textId="4A2C29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328EC" w14:textId="69EC52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5242F5" w14:paraId="2B1F7F2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832F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3831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55C575CE" w14:textId="6D169E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134543B8" w14:textId="5D4398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3A230" w14:textId="4474CD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B1FC0E" w14:textId="6B0B67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242F5" w14:paraId="685FC09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DBB6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EA6BA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0C2FCED7" w14:textId="20982D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11ECF4C" w14:textId="7B8216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34B23" w14:textId="67EEB3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663DDB" w14:textId="0CC226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42F5" w14:paraId="1D2DC02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D40D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5E6B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F5B5C10" w14:textId="6C1B88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EE7A68E" w14:textId="48122E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D8022" w14:textId="5C79A6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597D6D" w14:textId="5FA5DB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242F5" w14:paraId="5A40FFF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14DE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8606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DBD2B25" w14:textId="7B3F1B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D2D03E8" w14:textId="5BD881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BB079" w14:textId="7CF24A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ADFFF4" w14:textId="60E97D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42F5" w14:paraId="6C30113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A990A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1E7D2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7AB33280" w14:textId="6E0432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7A55EB2" w14:textId="77D6A7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EB8CB" w14:textId="4449C9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40D53" w14:textId="5F78E0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242F5" w14:paraId="6D6F25A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1C36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8103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7714116" w14:textId="082614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5EDACA2C" w14:textId="298CB9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AEA61" w14:textId="348867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E5067" w14:textId="3D0D48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242F5" w14:paraId="26D3B8B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383C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E25D1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01A8E0E" w14:textId="2C61C9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8803B" w14:textId="31A016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C4CC6" w14:textId="4E093D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4A0CA4" w14:textId="521F15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242F5" w14:paraId="5D9C66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1DC6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50734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3562E579" w14:textId="27BC5F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2E0A30D8" w14:textId="12B0A2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098CC" w14:textId="3A0CD8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F2AB25" w14:textId="5110C2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242F5" w14:paraId="1C96650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6632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E75A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3B93B082" w14:textId="201F9A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2BE74810" w14:textId="66B125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469AC" w14:textId="491827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6DFDA" w14:textId="049395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242F5" w14:paraId="3177FA4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F2F5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B7D60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06999D16" w14:textId="7AE7C0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4E2C1BCD" w14:textId="6B311E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3353E7" w14:textId="1AC6FD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2682E3" w14:textId="3E9DCA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242F5" w14:paraId="09BF3F8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C88DD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F759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264303D1" w14:textId="1DB763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73F62D68" w14:textId="4797E1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8EFBC" w14:textId="26BD52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51CA01" w14:textId="51C779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242F5" w14:paraId="629788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4527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0B885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7579B8BB" w14:textId="197BBE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59B0E34E" w14:textId="0B7B45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D0D76" w14:textId="69D7A9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CA57CF" w14:textId="0A460B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242F5" w14:paraId="14DCB79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98A8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250B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103AFE9F" w14:textId="769764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246CDE9" w14:textId="0B5DFB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64DAB" w14:textId="46D5EF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EE73C9" w14:textId="0C5184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242F5" w14:paraId="1F25584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CFAD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AF1C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3BEA64AB" w14:textId="1CC8B9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2A24CA97" w14:textId="2CEE62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7CCDDB" w14:textId="07BC13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243F2" w14:textId="57E5AA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42F5" w14:paraId="5BE678D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892E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E986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16EB3E65" w14:textId="659AFE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C576EA" w14:textId="7D7D13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6FE121" w14:textId="0F64C7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C549A" w14:textId="603348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242F5" w14:paraId="395FD72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63189"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6F972A69" w14:textId="3400074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1542EF97" w14:textId="69E9139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EE27A2" w14:textId="39E6590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2733909" w14:textId="02B7B28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5242F5" w14:paraId="7101D012"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CEA9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0F38FB92" w14:textId="6272C8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1817D653" w14:textId="64FF93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5F02A" w14:textId="59533A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5B5612" w14:textId="517E15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242F5" w14:paraId="048F663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8331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EC7FE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45F286B9" w14:textId="4765C5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04273297" w14:textId="6ED047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C8AFE" w14:textId="1BB1D3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FD1EB2" w14:textId="0AF935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242F5" w14:paraId="448B257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0ED6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B03C5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5F07D116" w14:textId="64E08A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49ED2005" w14:textId="42720C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2304B" w14:textId="792E77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363DE" w14:textId="7AFB5C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242F5" w14:paraId="1C8564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8728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BECF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26340A3C" w14:textId="73D58B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35795658" w14:textId="3EC043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250CD" w14:textId="45927C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12925B" w14:textId="6FE98C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242F5" w14:paraId="3ED3C63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4F2F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CA2B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3A05D06A" w14:textId="144B64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0C194E26" w14:textId="77D75F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7C0E6" w14:textId="4B96C2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102122" w14:textId="3206BB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242F5" w14:paraId="7A70BEC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67A33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ED45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0882D0A6" w14:textId="7F49F2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1D8B1DF0" w14:textId="435CD8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84B69" w14:textId="12E934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2096F" w14:textId="14B9FB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242F5" w14:paraId="2EA2E43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33E1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80FC7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15638AAD" w14:textId="776FEE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26CBCFF6" w14:textId="39D10D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5E449" w14:textId="23921E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3AF25" w14:textId="7DB47A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242F5" w14:paraId="0F83BC0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19567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17CAB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20C85EAB" w14:textId="7644DC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1E48297" w14:textId="3AD0F6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2A4BB" w14:textId="3A3407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269DE2" w14:textId="1B3F4D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42F5" w14:paraId="7FBECB3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FF7C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60AA5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0B729AEE" w14:textId="62692E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46AE4419" w14:textId="434B7A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7504B" w14:textId="32500B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502596" w14:textId="54E086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242F5" w14:paraId="6D3DF7F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8355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72EB0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04B01E27" w14:textId="45AAAD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73817C21" w14:textId="095F4D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40682" w14:textId="07A8B1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FA8144" w14:textId="53D31B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242F5" w14:paraId="7BDA918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E14D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528E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0323D5AC" w14:textId="11A7BD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0C8CBC1" w14:textId="709E61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D5B4C" w14:textId="28C661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43539" w14:textId="14F7EE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42F5" w14:paraId="44C29F8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E570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2E8F6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55410C2F" w14:textId="78A818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3B7D3AC5" w14:textId="6F489F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46D49" w14:textId="23E62E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215B91" w14:textId="143FD0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242F5" w14:paraId="6A1E864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F777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47774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04B8F270" w14:textId="6A5111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463952E8" w14:textId="536233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E6C2B" w14:textId="3F027D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F877F4" w14:textId="6B3406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242F5" w14:paraId="7A8BB57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3672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6936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266D3AA7" w14:textId="537338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476FEB9D" w14:textId="610592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EC2CC" w14:textId="7D7718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73E100" w14:textId="698AA5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242F5" w14:paraId="7827D86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E32E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07B2E40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74E32899" w14:textId="1DBA6E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49997509" w14:textId="175CE6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BB310" w14:textId="406C37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8129A7" w14:textId="428D7C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242F5" w14:paraId="08F9DDE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53D4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2DD6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628C59FA" w14:textId="254A73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3D64B0C0" w14:textId="658925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D82ED" w14:textId="4A1AC6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49B61" w14:textId="3BDF5E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242F5" w14:paraId="79C01C1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30F4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2E1C9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60C9CC2" w14:textId="0E4AFB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3CE6A3B5" w14:textId="011245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31970" w14:textId="550FCB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93D0DB" w14:textId="441DC2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5242F5" w14:paraId="22712C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1FFC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BE97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FCD1FD6" w14:textId="5362B3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3B4B2EBB" w14:textId="0C166D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C9B8B" w14:textId="5510F9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F7F4A4" w14:textId="6C47A1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242F5" w14:paraId="08FAB6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4F83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43C6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4E22F909" w14:textId="2AEA6A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2EB8B49F" w14:textId="0A64BF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6163E" w14:textId="21A68C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C04A99" w14:textId="7EF0F2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242F5" w14:paraId="3511E25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5502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81CC4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5878CC6" w14:textId="070BB9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2C3069DD" w14:textId="036D29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A0645" w14:textId="03AB18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F6DBF" w14:textId="5046AD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242F5" w14:paraId="54F6D0B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253F6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FD5E4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0016B52B" w14:textId="4B9F43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0230F144" w14:textId="1C8E73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46B7D" w14:textId="662189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BC5ADF" w14:textId="2906A0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242F5" w14:paraId="6652DE1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1BCB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A0D12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084B2DE" w14:textId="431800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4DCE9F20" w14:textId="6FC718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B7C79" w14:textId="0D8B18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A2EC5F" w14:textId="532864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242F5" w14:paraId="6D45219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FE41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7D18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281CD732" w14:textId="269EE6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7578551B" w14:textId="63659E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5D2A3" w14:textId="47A43E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E8B5B" w14:textId="56F8DB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242F5" w14:paraId="77EB6C94"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65754"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29F0F148" w14:textId="20209DC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1B6520BD" w14:textId="7A9865F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A5B460" w14:textId="15D9AC1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D0585D1" w14:textId="0CEFA0E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5242F5" w14:paraId="5D5483E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158D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A8DE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646DDF5F" w14:textId="6FFD43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661F22CA" w14:textId="39153B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69312" w14:textId="3CD357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C504C2" w14:textId="23E11E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242F5" w14:paraId="6CA0BE0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537D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4B334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3DFB0947" w14:textId="4077F5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629FC494" w14:textId="1D4BC3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54F2A" w14:textId="14C3C8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FAB93A" w14:textId="3510E3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242F5" w14:paraId="1E5809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7428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B0E8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51D90E07" w14:textId="64B238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FBFC76" w14:textId="04703C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10ED24" w14:textId="4DF2AB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6679B6" w14:textId="54448C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242F5" w14:paraId="581187E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F5FD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8BAA6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1815AE61" w14:textId="27A7F9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12CF7B1C" w14:textId="5BE1D4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299AB" w14:textId="762C18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E0D50" w14:textId="557D0C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5242F5" w14:paraId="11BBFD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6D06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C6D1F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570FD6A" w14:textId="7FF63B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6AB6B6CE" w14:textId="5B0E8B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FDADE" w14:textId="3F44F8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C7546" w14:textId="00A727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242F5" w14:paraId="188A628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1E02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00FD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4C006C5F" w14:textId="26E7B9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474A5679" w14:textId="36B273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E43142" w14:textId="6ABCDD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426787" w14:textId="566F86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242F5" w14:paraId="3C0908F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2057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C8AA2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77357B87" w14:textId="6F72DF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59D0DB8F" w14:textId="2704EF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3DDFB" w14:textId="4E6384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7C8A4" w14:textId="546D47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242F5" w14:paraId="40A0D2F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AA510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F2B3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22CB3D08" w14:textId="03E62E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69F130CC" w14:textId="335552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9FA98" w14:textId="7D01BD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3F760D" w14:textId="69F33C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242F5" w14:paraId="247930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9826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9D7AB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417AC1A3" w14:textId="28982D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1D635260" w14:textId="7072FA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5BDD48" w14:textId="352581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44D3AC" w14:textId="15E6A7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242F5" w14:paraId="095A9C9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4150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18300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77F80928" w14:textId="32A7A7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01844AB5" w14:textId="7135DC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32A8F1" w14:textId="357CBC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87FF50" w14:textId="798264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242F5" w14:paraId="413F64C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648D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96115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5524F6EC" w14:textId="4A55D3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0621A949" w14:textId="3D2A07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7F810" w14:textId="371E08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44D8A" w14:textId="0A2F77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5242F5" w14:paraId="6B6C9DD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AD2C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441E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5A527C39" w14:textId="457A5A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2974763E" w14:textId="760261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E8F2B3" w14:textId="3F5B12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B3B67C" w14:textId="1E713E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242F5" w14:paraId="39A871A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F54E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993D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9D521DB" w14:textId="73E3AE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080CA6B" w14:textId="0C00F9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22803" w14:textId="2A2C3A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5DD53" w14:textId="24B9C2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42F5" w14:paraId="233CBAA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CC58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D16A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7D012054" w14:textId="033224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2F4222DD" w14:textId="30BFEA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05054" w14:textId="508D8A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66A67" w14:textId="394639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242F5" w14:paraId="22AF1A4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0515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CE09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486136F3" w14:textId="72825D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5485E989" w14:textId="149F39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CFDC5" w14:textId="40CE96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802F9A" w14:textId="019CBB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242F5" w14:paraId="74EFBA5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F44C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4F12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1D81365C" w14:textId="1B60BF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010F2B76" w14:textId="4F181C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2FEA5" w14:textId="6E0333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EFE34D" w14:textId="28456B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242F5" w14:paraId="010617A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D873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C9CF9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072E39BD" w14:textId="2237E9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1369C5A1" w14:textId="38D452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F6D48" w14:textId="1085F8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03B0C" w14:textId="409AFC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242F5" w14:paraId="346C3E5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6F2EE"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28627F50" w14:textId="7FA0375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5BADFC0" w14:textId="470C25C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D26B1B9" w14:textId="6B696B5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07CF267" w14:textId="01723F9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5242F5" w14:paraId="22B1B87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A0A98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93BD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23DA29E7" w14:textId="76D539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03863832" w14:textId="7DFBC9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68F42" w14:textId="5975E3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2C08E" w14:textId="685CCE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242F5" w14:paraId="601CB14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D8B0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CAC24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588B6BD1" w14:textId="308A85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77B404D8" w14:textId="67624A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ABD17" w14:textId="787B62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A5077B" w14:textId="33B54F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242F5" w14:paraId="3825035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9E87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E787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7834E08D" w14:textId="293832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1F977178" w14:textId="5BB5B0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8BFF8" w14:textId="3AC416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19497C" w14:textId="163BE3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242F5" w14:paraId="0A6D225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FD429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EFB67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0B374AB3" w14:textId="7AC86D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63395E3C" w14:textId="4172B9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12041" w14:textId="6C35E8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9F2C24" w14:textId="7156AF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242F5" w14:paraId="5684B8A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B457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34A2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3A4137AF" w14:textId="5B7D35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73020485" w14:textId="7712DF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45B41" w14:textId="782A95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DD86AF" w14:textId="686329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5242F5" w14:paraId="4B5C98F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C805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C345E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1E5D2AF3" w14:textId="2E211F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77456E10" w14:textId="7680A1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9C4816" w14:textId="754B4E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6399A" w14:textId="3EBEF0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242F5" w14:paraId="4B4011F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53BA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AD920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15C766F7" w14:textId="24B533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1DC5DE76" w14:textId="21D6C0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40858" w14:textId="20163A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0E9A5" w14:textId="3E7D63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242F5" w14:paraId="5A36391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E255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EA86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B384E8C" w14:textId="26ACAC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3A2A38C9" w14:textId="43CC57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14E77" w14:textId="755F31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BBDDBB" w14:textId="124B00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242F5" w14:paraId="1F4AA82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39B50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59E27674" w14:textId="0731536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165,284,193.34 </w:t>
            </w:r>
          </w:p>
        </w:tc>
        <w:tc>
          <w:tcPr>
            <w:tcW w:w="705" w:type="pct"/>
            <w:tcBorders>
              <w:top w:val="nil"/>
              <w:left w:val="nil"/>
              <w:bottom w:val="single" w:sz="4" w:space="0" w:color="000000"/>
              <w:right w:val="single" w:sz="4" w:space="0" w:color="000000"/>
            </w:tcBorders>
            <w:shd w:val="clear" w:color="A5A5A5" w:fill="A5A5A5"/>
            <w:noWrap/>
            <w:vAlign w:val="bottom"/>
            <w:hideMark/>
          </w:tcPr>
          <w:p w14:paraId="5FE720DF" w14:textId="2E74E96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100,280,072.78 </w:t>
            </w:r>
          </w:p>
        </w:tc>
        <w:tc>
          <w:tcPr>
            <w:tcW w:w="652" w:type="pct"/>
            <w:tcBorders>
              <w:top w:val="nil"/>
              <w:left w:val="nil"/>
              <w:bottom w:val="single" w:sz="4" w:space="0" w:color="000000"/>
              <w:right w:val="single" w:sz="4" w:space="0" w:color="000000"/>
            </w:tcBorders>
            <w:shd w:val="clear" w:color="A5A5A5" w:fill="A5A5A5"/>
            <w:noWrap/>
            <w:vAlign w:val="bottom"/>
            <w:hideMark/>
          </w:tcPr>
          <w:p w14:paraId="40E4F7F5" w14:textId="58500FD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B094FE4" w14:textId="288715A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265,564,266.12 </w:t>
            </w:r>
          </w:p>
        </w:tc>
      </w:tr>
      <w:tr w:rsidR="005242F5" w14:paraId="196987F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1E79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45BD61C5" w14:textId="3861AC5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100,747,310.85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0D5C8FF9" w14:textId="19EEE82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14,631,632.40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330BE8EC" w14:textId="1B095B7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AF378AD" w14:textId="28DFFB8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115,378,943.25 </w:t>
            </w:r>
          </w:p>
        </w:tc>
      </w:tr>
      <w:tr w:rsidR="005242F5" w14:paraId="48475FE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23081"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035B7E90" w14:textId="10FC51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6813088B" w14:textId="6C3503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3D3BA49B" w14:textId="35B200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4269C4F" w14:textId="4CCBEE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242F5" w14:paraId="6B5C6F0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745FB"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6484B44E"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5205F392" w14:textId="253B3D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95DFCB5" w14:textId="715CE0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48F56" w14:textId="6DB7E8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B9913" w14:textId="6D8ED9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242F5" w14:paraId="5736A8C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B5201"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3725C5B5"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3F1E8653" w14:textId="548F4A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1113E244" w14:textId="552C77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C0273" w14:textId="515BC2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56D504" w14:textId="436E42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5242F5" w14:paraId="3ADF483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4FE0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C348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61B8F342" w14:textId="02B383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0F59038C" w14:textId="18B2E1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9B9CB" w14:textId="5C08F2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999D4" w14:textId="50B90A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5242F5" w14:paraId="4EC8CED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3072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9554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4DE8F7EC" w14:textId="49A631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7D7BE622" w14:textId="7C6050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1538988C" w14:textId="476E7E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40DF71" w14:textId="5644DA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5242F5" w14:paraId="09446EE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2D67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DA18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7CEF8EF5" w14:textId="676840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0D4C4F3C" w14:textId="0D9303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43885895" w14:textId="70B2CC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BB3746" w14:textId="7BB42C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5242F5" w14:paraId="62D240B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F015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C318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5B876C67" w14:textId="5A2439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75569AFC" w14:textId="3A4A06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4A126" w14:textId="4065D5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6DBFC" w14:textId="710BC9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242F5" w14:paraId="4924CCD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08A0B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0B55B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0AE42C45" w14:textId="6D57C2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E82FDEC" w14:textId="15F6FC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3254430B" w14:textId="563271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9CBDA8" w14:textId="533830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5242F5" w14:paraId="4B6DB4C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43DA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4D59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5275216D" w14:textId="010D39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290308E" w14:textId="5395A4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3AF40" w14:textId="0CEB45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6E0DF" w14:textId="68546D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242F5" w14:paraId="6949D65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E555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DC08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4E487F0C" w14:textId="79BB6A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E3ECC46" w14:textId="71062D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2F6CE6" w14:textId="6A4004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19ABB" w14:textId="3DC4BE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4076B0F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0C2B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2AAAA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07E220D7" w14:textId="106DCA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09128CDC" w14:textId="167BDB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7B2829B" w14:textId="3B217B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92E02" w14:textId="5822FB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242F5" w14:paraId="2D9DE3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6F839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190B5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0CD57C6D" w14:textId="425D10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75131751" w14:textId="51A89E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287B1" w14:textId="5843AC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CC8883" w14:textId="596DD0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5242F5" w14:paraId="79D413C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F452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ACACA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22695BF1" w14:textId="34BD2A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3EF8E007" w14:textId="1A73AE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CB73E36" w14:textId="71E1A3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A9D5F" w14:textId="548960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5242F5" w14:paraId="410AD7C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8E54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50E9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0315E923" w14:textId="2CDE7C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A9D8E59" w14:textId="3BFA27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AD3BD" w14:textId="1B0F66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9B753" w14:textId="78A115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47FE23D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5957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4490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6762776" w14:textId="50F20D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7DD47DAE" w14:textId="33B2A1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BE675AB" w14:textId="1B1D44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3D0BE5" w14:textId="5B930E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5242F5" w14:paraId="33EEB6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B0B14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8F20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41D44D14" w14:textId="755E39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89DC359" w14:textId="0766E5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BE0F6" w14:textId="70F29F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1F69E" w14:textId="19CBEA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16529AB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FF80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6BCF6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3019E75" w14:textId="4DB74E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028ACC5" w14:textId="6913B0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1378D93C" w14:textId="5DB21C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329A35" w14:textId="252115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242F5" w14:paraId="6FC78F5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5AEB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0DE0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7A79E025" w14:textId="7356F7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098F0AA" w14:textId="555BC3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76558218" w14:textId="119C1A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6CD8D7" w14:textId="6127F9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5242F5" w14:paraId="0115549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2D14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B34E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60CA4BAA" w14:textId="1889F5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BC5B19E" w14:textId="1F5C2F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BD3B6" w14:textId="11926B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35DABC" w14:textId="36DF33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45599C2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BB73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1B91A5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3D92C4D6" w14:textId="74EC0D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29624A4" w14:textId="7ADED8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1508701D" w14:textId="44A3FF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C1B56A" w14:textId="0E6BC0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5242F5" w14:paraId="0DCA0C6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7FC0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1B6D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3F46CD75" w14:textId="10F234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A44D86C" w14:textId="43E379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F75AF" w14:textId="554081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29B3B" w14:textId="1E33F6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2DF5B2F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4AFA2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6B742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352ADD2" w14:textId="65EA4E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5E2FBA0" w14:textId="52325E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BF4A8" w14:textId="44E664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459F1B" w14:textId="3947B1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48AA349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0683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0A79F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5F6DCB7" w14:textId="799A0B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A7E3159" w14:textId="1C2174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2637E725" w14:textId="596539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AB38AE" w14:textId="4EE76F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5242F5" w14:paraId="6384A94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F71D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AF5D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7794D03E" w14:textId="155E19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305D422" w14:textId="14C6B9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7EEB3" w14:textId="12858B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D1469" w14:textId="3D26D7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5242F5" w14:paraId="4DEE9A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EFE4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4DE2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D02B9CD" w14:textId="063A7A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5C9EB374" w14:textId="4010A3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75C01" w14:textId="15EA8C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717DA9" w14:textId="230502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5242F5" w14:paraId="044CD80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7463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3DF7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1D5A9621" w14:textId="4BE34E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73E3659" w14:textId="2D94EC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7BD4F" w14:textId="3C618E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E67CC1" w14:textId="701888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242F5" w14:paraId="36FD69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0824D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7A0A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76F555C9" w14:textId="3F32DB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3CE907CA" w14:textId="06F92F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CAF51" w14:textId="4BE7D2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3E9595" w14:textId="6BDEDB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242F5" w14:paraId="33262EE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9649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544B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5D5974D" w14:textId="108AA4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E1A5285" w14:textId="1150CA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DC815E" w14:textId="32D36B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BF72D" w14:textId="3C23E8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3E1DE1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E2E8B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061A7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B32B966" w14:textId="167BFA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43FF5A4B" w14:textId="6B3996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3637B9BA" w14:textId="3B1C7D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DCDD2E" w14:textId="4324B9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242F5" w14:paraId="6A2FD71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31F7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BADD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4FBDB28D" w14:textId="63D25C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B77ABBB" w14:textId="4D83AC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03FCF9" w14:textId="58E476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CC6B5" w14:textId="435E2E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242F5" w14:paraId="7E4FF2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C205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519B4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2BE94F7" w14:textId="572A36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6465749C" w14:textId="66FE4B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77D50" w14:textId="7C2D0B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CF1B1D" w14:textId="590F79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5242F5" w14:paraId="373BA3C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72BE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2D1F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502618DA" w14:textId="00DC00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60944294" w14:textId="1C2F1B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232,950.00 </w:t>
            </w:r>
          </w:p>
        </w:tc>
        <w:tc>
          <w:tcPr>
            <w:tcW w:w="652" w:type="pct"/>
            <w:tcBorders>
              <w:top w:val="nil"/>
              <w:left w:val="nil"/>
              <w:bottom w:val="single" w:sz="4" w:space="0" w:color="000000"/>
              <w:right w:val="single" w:sz="4" w:space="0" w:color="000000"/>
            </w:tcBorders>
            <w:shd w:val="clear" w:color="auto" w:fill="auto"/>
            <w:noWrap/>
            <w:vAlign w:val="bottom"/>
            <w:hideMark/>
          </w:tcPr>
          <w:p w14:paraId="32CB0A5F" w14:textId="36D48E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59B9DA" w14:textId="6A5427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1,599,073.00 </w:t>
            </w:r>
          </w:p>
        </w:tc>
      </w:tr>
      <w:tr w:rsidR="005242F5" w14:paraId="3248D52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7035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1869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0190D98F" w14:textId="1497AE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2CF6F275" w14:textId="008C9F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02C21" w14:textId="34292D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9A0C1" w14:textId="58B045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242F5" w14:paraId="31FC09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5405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22610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18F003D9" w14:textId="313DB5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AD05886" w14:textId="51FB93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0EB77" w14:textId="661182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60575" w14:textId="4E0C85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242F5" w14:paraId="2CEF92F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5519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478AA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059E49F6" w14:textId="345401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488256E" w14:textId="62A22C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0B63E" w14:textId="1D7081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C34BA" w14:textId="6A6BF1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42F5" w14:paraId="6500026F"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708CA"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23492A84" w14:textId="2D28523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12,881,281.75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8F0CA9E" w14:textId="74AC527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35,879,325.48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5899DFDF" w14:textId="4276C01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22E4B00" w14:textId="7936E25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48,760,607.23 </w:t>
            </w:r>
          </w:p>
        </w:tc>
      </w:tr>
      <w:tr w:rsidR="005242F5" w14:paraId="177AB71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A487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246A1B60" w14:textId="769656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15A9032D" w14:textId="56C99E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0FEB8BE6" w14:textId="027BD4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A62B305" w14:textId="7E2851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242F5" w14:paraId="05E22B3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D9809"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3F4E66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3DAF4B82" w14:textId="326F4C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08F09B30" w14:textId="7381EB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E3591" w14:textId="521B02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D9A6D6" w14:textId="4460EB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5242F5" w14:paraId="0107F02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FF3A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5258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29279C95" w14:textId="6581D8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AEBD7E" w14:textId="790A52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881E9" w14:textId="37F956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8C9A4A" w14:textId="44950E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42F5" w14:paraId="131A121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42DB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AB2F8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5D4C5102" w14:textId="6A10C9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53CCA9F8" w14:textId="01B305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6DA16CAD" w14:textId="0A0862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D32407" w14:textId="635DD3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5242F5" w14:paraId="79AF692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33AA6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1D334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0A44AF98" w14:textId="003663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10FF50" w14:textId="379970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F502B" w14:textId="170A42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534CA0" w14:textId="094AEB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5242F5" w14:paraId="0B7BCA7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1942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7E2CD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68AC0D7" w14:textId="79BE99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4414F3AA" w14:textId="0BF479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72D48876" w14:textId="255F39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84108D" w14:textId="48C45D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242F5" w14:paraId="3E445E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2F78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AE7D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4A0A314A" w14:textId="2E0CFD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c>
          <w:tcPr>
            <w:tcW w:w="705" w:type="pct"/>
            <w:tcBorders>
              <w:top w:val="nil"/>
              <w:left w:val="nil"/>
              <w:bottom w:val="single" w:sz="4" w:space="0" w:color="000000"/>
              <w:right w:val="single" w:sz="4" w:space="0" w:color="000000"/>
            </w:tcBorders>
            <w:shd w:val="clear" w:color="auto" w:fill="auto"/>
            <w:noWrap/>
            <w:vAlign w:val="bottom"/>
            <w:hideMark/>
          </w:tcPr>
          <w:p w14:paraId="0411CBD0" w14:textId="6DCB97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39C49B91" w14:textId="5F21D6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90DB93" w14:textId="73373F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1,728,114.00 </w:t>
            </w:r>
          </w:p>
        </w:tc>
      </w:tr>
      <w:tr w:rsidR="005242F5" w14:paraId="0D8E13E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E3CB1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F397A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5C0EFC59" w14:textId="121E04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c>
          <w:tcPr>
            <w:tcW w:w="705" w:type="pct"/>
            <w:tcBorders>
              <w:top w:val="nil"/>
              <w:left w:val="nil"/>
              <w:bottom w:val="single" w:sz="4" w:space="0" w:color="000000"/>
              <w:right w:val="single" w:sz="4" w:space="0" w:color="000000"/>
            </w:tcBorders>
            <w:shd w:val="clear" w:color="auto" w:fill="auto"/>
            <w:noWrap/>
            <w:vAlign w:val="bottom"/>
            <w:hideMark/>
          </w:tcPr>
          <w:p w14:paraId="45F3D220" w14:textId="66D9B1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D0EFC4" w14:textId="48999D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8AF963" w14:textId="2A18C3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r>
      <w:tr w:rsidR="005242F5" w14:paraId="751E1BA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D21B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240D5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3B2015CD" w14:textId="326514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11B7C" w14:textId="47EC07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83EDC" w14:textId="65A42A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505D75" w14:textId="367A51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42F5" w14:paraId="0963F99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8DBA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B019E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59DE39CF" w14:textId="0BA6C8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3D5CAF50" w14:textId="1273F2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E663B" w14:textId="7E4918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4BAED" w14:textId="2C031E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5242F5" w14:paraId="31140F5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B6B2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FB7C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44D8D572" w14:textId="0213AB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4D81483C" w14:textId="23F1A8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73BD0D1F" w14:textId="7A3214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D4A9C" w14:textId="2EA687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5242F5" w14:paraId="371C0EC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9CB60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FFD9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6159FE78" w14:textId="3827B7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8439B4" w14:textId="772E27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6FA68EBF" w14:textId="7DAD0E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F25DA" w14:textId="6E76F5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242F5" w14:paraId="37DD0BC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F1E4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E8DE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37BA74B1" w14:textId="6B7F3E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071B6AD1" w14:textId="42D0AC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D9676" w14:textId="04CF3D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E21218" w14:textId="1AE2CB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242F5" w14:paraId="4B18A5D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19518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5923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6ABB4F55" w14:textId="11054D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DF70C2" w14:textId="549E79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58623" w14:textId="5DBB63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27C762" w14:textId="34AF29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42F5" w14:paraId="70976FA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ED52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6495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18CC43FC" w14:textId="78D3C9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58EADE" w14:textId="0D65D0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41373C10" w14:textId="3CFA66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07FD90" w14:textId="07C387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242F5" w14:paraId="44B3650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33AB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0FC7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01678D66" w14:textId="0CCB03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A82A5D" w14:textId="4F7A62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E2759" w14:textId="6B5700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8668F" w14:textId="3B2E9E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42F5" w14:paraId="188DAC5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367DC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8502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13B551B6" w14:textId="0D9B3F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2E0C6685" w14:textId="71B98F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5C705" w14:textId="32EE26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70E854" w14:textId="4AAF84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242F5" w14:paraId="70284E2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A616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184C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3047CCF0" w14:textId="646509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4D8DD2F3" w14:textId="340394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2A438" w14:textId="1584A1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C2E06C" w14:textId="345E4F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242F5" w14:paraId="0DDED6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BDE0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9095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7B5880C" w14:textId="0A2891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0A3120A2" w14:textId="365010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19BDAC76" w14:textId="4EB818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8DFAE5" w14:textId="6D3659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5242F5" w14:paraId="4DB7DAB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D2B05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C2B09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18FCC422" w14:textId="152632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33FCFFD4" w14:textId="68DC5E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0BEF39B1" w14:textId="01EDF3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84EE53" w14:textId="327B48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5242F5" w14:paraId="6756F30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F76C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8C7C4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88843F3" w14:textId="1F8A40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0EA395CD" w14:textId="5722A1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69441" w14:textId="45082F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625B57" w14:textId="345DA7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242F5" w14:paraId="050BBAF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5602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369C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041E964C" w14:textId="1865E0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24789324" w14:textId="0F9101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19905" w14:textId="61E6B3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8344F" w14:textId="3FAEDA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242F5" w14:paraId="2026582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0E17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A6412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7D1DAA50" w14:textId="112CD9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1BADA7" w14:textId="5F99BF2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1EE1E3C5" w14:textId="1040A9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BB908" w14:textId="09E32B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242F5" w14:paraId="6D2C869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10876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26DC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58D868F5" w14:textId="6D83DC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013F5FF7" w14:textId="7077BF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13BDA" w14:textId="15F217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21216" w14:textId="5A4469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5242F5" w14:paraId="2131608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5572E"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795E7352" w14:textId="1F86217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377B1B68" w14:textId="690914E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29,611,881.31 </w:t>
            </w:r>
          </w:p>
        </w:tc>
        <w:tc>
          <w:tcPr>
            <w:tcW w:w="652" w:type="pct"/>
            <w:tcBorders>
              <w:top w:val="nil"/>
              <w:left w:val="nil"/>
              <w:bottom w:val="single" w:sz="4" w:space="0" w:color="000000"/>
              <w:right w:val="single" w:sz="4" w:space="0" w:color="000000"/>
            </w:tcBorders>
            <w:shd w:val="clear" w:color="D8D8D8" w:fill="D8D8D8"/>
            <w:noWrap/>
            <w:vAlign w:val="bottom"/>
            <w:hideMark/>
          </w:tcPr>
          <w:p w14:paraId="08D7401F" w14:textId="7E606C0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4C3A8D9" w14:textId="06644C3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44,534,023.05 </w:t>
            </w:r>
          </w:p>
        </w:tc>
      </w:tr>
      <w:tr w:rsidR="005242F5" w14:paraId="0E870AE1"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0F0C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02313AE4" w14:textId="27E222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ACEC69" w14:textId="1EDB58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45F638BC" w14:textId="759435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EB64CF" w14:textId="13666A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242F5" w14:paraId="43E28C0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91D9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B24C5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60271E30" w14:textId="57FABC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BDF206" w14:textId="13A674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AC12C" w14:textId="20498A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D18B87" w14:textId="670B30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3407703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2445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A514C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4E1BC9B9" w14:textId="4FDF33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1B16A28A" w14:textId="35D953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643ED" w14:textId="200C18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48B2FD" w14:textId="49D934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242F5" w14:paraId="366FB89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90C2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041F0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0A26B70C" w14:textId="7DBBF8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0A48EBA1" w14:textId="6D7E36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A842FAB" w14:textId="0236A1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58518" w14:textId="7D3D28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242F5" w14:paraId="34A491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A698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7E471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387B07DD" w14:textId="53507F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62E98B70" w14:textId="3034C9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349745F1" w14:textId="11DA01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630ADD" w14:textId="46258A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242F5" w14:paraId="50250AA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779DC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ECDC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0CCA2785" w14:textId="03E090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425AC97F" w14:textId="11998D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2FF0DF1C" w14:textId="4B53CE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AC0412" w14:textId="294461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242F5" w14:paraId="3CFAAED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6293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3721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6EFBF145" w14:textId="057FD0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5263E671" w14:textId="34F811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C58FC" w14:textId="09977F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EB6E0" w14:textId="40ADF7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242F5" w14:paraId="41273F7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1D3C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F7690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5485915A" w14:textId="5052B5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26190A" w14:textId="31A575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9B6B54" w14:textId="3E02E1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712F0F" w14:textId="4AEAEA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529351F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BAC38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EBB8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6A1F86D8" w14:textId="1702CD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84EBC7" w14:textId="036148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44560CEE" w14:textId="536E17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AE5EC" w14:textId="436BEA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242F5" w14:paraId="6BEFF70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B882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6244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4DE3814F" w14:textId="5D7BC6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E4A225" w14:textId="00F151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D353D" w14:textId="735BC1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05028" w14:textId="3A4C02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3341504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5BCD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8A352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60272503" w14:textId="14DE82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C3D53B" w14:textId="06622A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6BD81CE9" w14:textId="677704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A06BC" w14:textId="59CCF1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242F5" w14:paraId="1F8713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2C3C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0CDA3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3C1D6499" w14:textId="4AD16F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4EA926E2" w14:textId="4C740A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4A459C1E" w14:textId="1BB982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8319F1" w14:textId="338F1F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242F5" w14:paraId="09EC003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CDD6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9684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0D67B752" w14:textId="583F8A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F06AB4" w14:textId="1F47A7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A51C8" w14:textId="330201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0500F" w14:textId="75BD92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4BF19B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D1946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37FC4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7AD5B615" w14:textId="5F9ACB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B74DB8" w14:textId="68460E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2D830E" w14:textId="4C0D44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989A1" w14:textId="34BFCD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445BE3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DF296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43D46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1F38E6B6" w14:textId="021403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F7A5C9" w14:textId="64C641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BA00FC7" w14:textId="21B4F5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9ED28" w14:textId="71DF59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242F5" w14:paraId="0A3AB78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B338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5863700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79CD4455" w14:textId="2EC4AC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52C36CE2" w14:textId="12144B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50B9F" w14:textId="6C32B7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B8D5B" w14:textId="1D3A90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242F5" w14:paraId="0B3BEF9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0476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DF460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648F5D8D" w14:textId="6D2547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6B04DB96" w14:textId="579C3A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902E1" w14:textId="4570E2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A02F1B" w14:textId="4AE752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5242F5" w14:paraId="362E115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2F9A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0F487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125ADE50" w14:textId="4B9B21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0F4C93" w14:textId="50524E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96F01" w14:textId="7B1B33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245DC4" w14:textId="69E2C4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175B495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B974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C7A83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2A8CC72E" w14:textId="63D80F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5C205F3" w14:textId="76CBF2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B3E1A" w14:textId="272CD5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3A4AFB" w14:textId="300185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242F5" w14:paraId="261B27F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A47E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446D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1F272E57" w14:textId="52A2E6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3D29927A" w14:textId="511650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E5281C" w14:textId="7AC3B2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40B98D" w14:textId="61DB07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5242F5" w14:paraId="5550429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9357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E46D3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4B3FD617" w14:textId="60B137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04FFDA" w14:textId="3F76B5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39D843AF" w14:textId="314EB7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A96339" w14:textId="0A705A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5242F5" w14:paraId="2C5A9B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17A69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5F0C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026411D2" w14:textId="519EAD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540C511F" w14:textId="488433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0F611" w14:textId="1A68A9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3CD8EC" w14:textId="0AB263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242F5" w14:paraId="0D67366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08F4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846C0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26314A52" w14:textId="23F8E4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4BFCF658" w14:textId="429988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2835D8B" w14:textId="41D04A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87397" w14:textId="6494CD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242F5" w14:paraId="65725F7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E0ED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AD16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0374575" w14:textId="048EAA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370864C" w14:textId="7C2FFC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D07EC" w14:textId="33D5BE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5BB61" w14:textId="0EC8E1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242F5" w14:paraId="2D9AFE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623C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57CD0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6608A4A" w14:textId="1285DA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0A5F414" w14:textId="55BCCC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399169C6" w14:textId="6FD093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93A7D9" w14:textId="1BE8CE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242F5" w14:paraId="2E9EA9F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9F0D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3841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6D372D23" w14:textId="72608C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78CB8807" w14:textId="2ECBD1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332E7F89" w14:textId="0E35D7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F8283" w14:textId="24E8DC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5242F5" w14:paraId="7C207BF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EB426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5FEC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612C7B9" w14:textId="50FD5B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4984F80C" w14:textId="7D5B6D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0D2CB74F" w14:textId="2A63E5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81081A" w14:textId="19D2E4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5242F5" w14:paraId="7858FFD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40F7F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74B56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05F72D4" w14:textId="12D527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C4FD05" w14:textId="493E39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82B5FAB" w14:textId="523A18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01D51A" w14:textId="390CF3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5242F5" w14:paraId="6CD51AF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BBA3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02C7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8ADB586" w14:textId="2DAFB2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4B19BEF4" w14:textId="3FC129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35BF7859" w14:textId="7D26B6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78C2C8" w14:textId="39303B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5242F5" w14:paraId="297769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86B4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B8F5F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16BFBBED" w14:textId="28F43D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54992E5D" w14:textId="56DCD1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9499A1" w14:textId="196DBA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D661EC" w14:textId="16D5BA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5242F5" w14:paraId="5835CE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9701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EDCD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0CEC4CAB" w14:textId="3647E2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6045F477" w14:textId="3AB426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069D8" w14:textId="5AAFA1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983E5" w14:textId="0AF082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242F5" w14:paraId="56D29598"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FE856"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4B90F259" w14:textId="0B3BA3E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2AE28A3" w14:textId="07430AF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E59A2B2" w14:textId="12265F5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C36A52" w14:textId="03425DA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5242F5" w14:paraId="424463E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1BED5"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0EC2F0AF" w14:textId="1B7806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98345A" w14:textId="141EEC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D452C" w14:textId="7AC930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EF39913" w14:textId="76071F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242F5" w14:paraId="67B3AD1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9E51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95ADF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5B3EDE8D" w14:textId="056EDF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ECA58F" w14:textId="411C10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82CBA" w14:textId="788FCD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8A3E1" w14:textId="6732E5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242F5" w14:paraId="49AA65B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03B6E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8C7F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58F8CC39" w14:textId="49903D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F9AEB" w14:textId="7A77FA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A71F02" w14:textId="2022DE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D7050" w14:textId="684B04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242F5" w14:paraId="12EE4A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CB6E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D0C5A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4F3C8C49" w14:textId="12CE49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DEB1D2" w14:textId="66DA69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8B54E" w14:textId="669BFB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306062" w14:textId="4DFA7A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682F0C8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9DB4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4D84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55EEDEDC" w14:textId="3E3CDB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E89030" w14:textId="60A6A2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05B5A" w14:textId="62730C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ED6457" w14:textId="05166D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242F5" w14:paraId="26A8A2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FCC3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4953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6F035503" w14:textId="05606A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E13EA3" w14:textId="7FDA6B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CD871" w14:textId="58FAAA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78502D" w14:textId="6B910D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42F5" w14:paraId="64C6BF7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3157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3AF34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3294F451" w14:textId="229E3F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6DA05E" w14:textId="120B51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63AE00ED" w14:textId="0C83EA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666894" w14:textId="54ADC9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242F5" w14:paraId="0EA5CFA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AD3AC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B50E1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3BEA0609" w14:textId="63BC3C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F648E9" w14:textId="187444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7CA9D" w14:textId="388234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4DD2D" w14:textId="0CA70C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42F5" w14:paraId="704E1DB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C1E6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C601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0E26D218" w14:textId="3E21AC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569AB2" w14:textId="2BBD16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94613" w14:textId="6FA27A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823592" w14:textId="33ED07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242F5" w14:paraId="6C5971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7FE0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39441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5BF4D47B" w14:textId="5EB5C9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5A885523" w14:textId="59D60A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7137B" w14:textId="21830A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F32183" w14:textId="601D2A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242F5" w14:paraId="459B615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5718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C1437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154572D7" w14:textId="012F12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535057" w14:textId="107089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DCFDB" w14:textId="4130FB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5BCB83" w14:textId="6B6BE5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42F5" w14:paraId="7BE6AC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13CA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B1103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54C8BCEA" w14:textId="7A54BF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044529" w14:textId="104449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DFBCE" w14:textId="78509E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11D35F" w14:textId="6B2CF0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242F5" w14:paraId="70D58F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7145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54032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6C0AD0AD" w14:textId="21F944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F47C4D" w14:textId="563825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185B1" w14:textId="100198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2AA8C" w14:textId="53142D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242F5" w14:paraId="34B3908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0CFC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8F3F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3485407D" w14:textId="68B594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07CD74" w14:textId="4E6E77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1D760" w14:textId="64D699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037A6" w14:textId="253E17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242F5" w14:paraId="09C3F11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BB88D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7E0F8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1F26F85A" w14:textId="725EB3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351258A8" w14:textId="2790EB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1BDFF535" w14:textId="50DA57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CEB35D" w14:textId="1C9E74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5242F5" w14:paraId="79E8061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0403C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12952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09F0F687" w14:textId="7F65AA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2E4818" w14:textId="062788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0C39F" w14:textId="12005B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AD6AD3" w14:textId="133C89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42F5" w14:paraId="182891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F116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8B5C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5078FF5C" w14:textId="1A2735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E951A6" w14:textId="1E6F35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E365B" w14:textId="522C70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A80DDD" w14:textId="4C8B05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42F5" w14:paraId="39478E4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6B807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2CEED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30D26C44" w14:textId="3B7579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904A37" w14:textId="08A77A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BEDD5" w14:textId="2D511F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5FD3A8" w14:textId="62CDB5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42F5" w14:paraId="1622343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90C4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C8261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476AA363" w14:textId="1B8685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610AF50A" w14:textId="63AD76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765EF" w14:textId="2B1EC3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BE71D8" w14:textId="602742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242F5" w14:paraId="20F3A55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A56D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22FBD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6F23DFE9" w14:textId="775EF1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51DD10" w14:textId="5EB07B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359A8C8C" w14:textId="725555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0EB99E" w14:textId="1431B7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242F5" w14:paraId="64A7C93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9A96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84CF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770EB2BE" w14:textId="08E9A4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EC18BD" w14:textId="418BE4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DCBEC" w14:textId="313642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04FE98" w14:textId="267A95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42F5" w14:paraId="166B552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DFEF9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F76A2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7EB0C630" w14:textId="374F23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B02615" w14:textId="4253FC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1DD34" w14:textId="3ED938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7FEB1C" w14:textId="77328F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42F5" w14:paraId="3564A4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ADC98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1901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464E2F73" w14:textId="335A42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7F3967" w14:textId="45B653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C9EA19" w14:textId="536455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26BE70" w14:textId="3E1A29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242F5" w14:paraId="37CCDFA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B5C3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0D8C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0C8D28E" w14:textId="318D49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424A75" w14:textId="0AB5C0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2F3F2D" w14:textId="17A388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76A10" w14:textId="6D241C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242F5" w14:paraId="207A40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D318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511D4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6DCC021" w14:textId="65AABC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C36038" w14:textId="423D62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F20F5" w14:textId="68AE49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B01DF7" w14:textId="4211FE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3F425AF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2220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AFFC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797F160D" w14:textId="38E7F8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7DF08E" w14:textId="0EF83B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22691" w14:textId="7B6C7C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0E5E3F" w14:textId="7F952E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42F5" w14:paraId="310BC6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A9C6B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3A6C9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5F65E481" w14:textId="7A2289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FC1369" w14:textId="0EE316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818838" w14:textId="4644DD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3CDD2" w14:textId="093D34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242F5" w14:paraId="192BCB0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48AF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12EDC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2738EE45" w14:textId="03B449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199406" w14:textId="4EE6F7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0848B" w14:textId="770CD6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F9A496" w14:textId="2122A2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19CB5A7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8E91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B3FD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120BADFB" w14:textId="402236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1E3DD0" w14:textId="0D085A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64747" w14:textId="54DEA4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594C27" w14:textId="65463D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3A72F3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99EE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32F0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3339534D" w14:textId="021C9C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3D73BC" w14:textId="5C9F20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DC712" w14:textId="284603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1AB3DD" w14:textId="2F6523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242F5" w14:paraId="3360743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E934D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9DB8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0CB766FD" w14:textId="047513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72F6B426" w14:textId="760ACC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A1781" w14:textId="6663B6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499E2" w14:textId="6DD1DB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242F5" w14:paraId="7E2ACFE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6C77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2EA1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0A022E8F" w14:textId="32EA15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10C0EBCF" w14:textId="2110A0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31F18" w14:textId="6B217E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6CACB7" w14:textId="3615DC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242F5" w14:paraId="0AE4F22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5DE0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D487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0B60ABC7" w14:textId="02755A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16AAA153" w14:textId="388892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BB130" w14:textId="343328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95595" w14:textId="62C574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242F5" w14:paraId="417DACA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29638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DD25B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00FBA862" w14:textId="33C820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776A1A" w14:textId="1934B0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E519E" w14:textId="4B9E56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FE0E77" w14:textId="145F6F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42F5" w14:paraId="4C621AD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4FF6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D5B9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724002D9" w14:textId="3A7F1F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BA2E1A" w14:textId="505CA4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76B3F" w14:textId="5DBAE7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2A1485" w14:textId="6D898D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242F5" w14:paraId="37F1D66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C92DA"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798AB2D9" w14:textId="0C80FC4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FC201F" w14:textId="50FF2F2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18,849,930.59 </w:t>
            </w:r>
          </w:p>
        </w:tc>
        <w:tc>
          <w:tcPr>
            <w:tcW w:w="652" w:type="pct"/>
            <w:tcBorders>
              <w:top w:val="nil"/>
              <w:left w:val="nil"/>
              <w:bottom w:val="single" w:sz="4" w:space="0" w:color="000000"/>
              <w:right w:val="single" w:sz="4" w:space="0" w:color="000000"/>
            </w:tcBorders>
            <w:shd w:val="clear" w:color="D8D8D8" w:fill="D8D8D8"/>
            <w:noWrap/>
            <w:vAlign w:val="bottom"/>
            <w:hideMark/>
          </w:tcPr>
          <w:p w14:paraId="5B6937AD" w14:textId="68A0D3B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89CFB2" w14:textId="42BB6BE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38,152,950.59 </w:t>
            </w:r>
          </w:p>
        </w:tc>
      </w:tr>
      <w:tr w:rsidR="005242F5" w14:paraId="01225E44"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BE9B0"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6B00F9D3" w14:textId="5C39AF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7CFB48" w14:textId="467F35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14,402,827.80 </w:t>
            </w:r>
          </w:p>
        </w:tc>
        <w:tc>
          <w:tcPr>
            <w:tcW w:w="652" w:type="pct"/>
            <w:tcBorders>
              <w:top w:val="nil"/>
              <w:left w:val="nil"/>
              <w:bottom w:val="single" w:sz="4" w:space="0" w:color="000000"/>
              <w:right w:val="single" w:sz="4" w:space="0" w:color="000000"/>
            </w:tcBorders>
            <w:shd w:val="clear" w:color="auto" w:fill="auto"/>
            <w:noWrap/>
            <w:vAlign w:val="bottom"/>
            <w:hideMark/>
          </w:tcPr>
          <w:p w14:paraId="18C0B4BA" w14:textId="712F4F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3E2068F" w14:textId="63CC00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14,513,827.80 </w:t>
            </w:r>
          </w:p>
        </w:tc>
      </w:tr>
      <w:tr w:rsidR="005242F5" w14:paraId="79AE0E2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700A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3148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49C30461" w14:textId="6395D9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598BD0DB" w14:textId="42F0AA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63D856AB" w14:textId="3B2C3E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81DAA6" w14:textId="74BF96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5242F5" w14:paraId="61DBA59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21E7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37F1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3D2E4624" w14:textId="477651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3345A786" w14:textId="5AC9BE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12388E5C" w14:textId="03ED8B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A0843" w14:textId="7E6E32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5242F5" w14:paraId="29713FC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C74F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D0CD4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4660D013" w14:textId="505EF3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0B1B3F39" w14:textId="53CAE6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552AC6" w14:textId="49C74D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56C931" w14:textId="443DD8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5242F5" w14:paraId="09EFBDD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A8B38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AFCDE2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51E40F6E" w14:textId="3D3DB8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3530D9E2" w14:textId="2716B0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394A9" w14:textId="0254EC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0ADDE7" w14:textId="2AA65A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5242F5" w14:paraId="2DFFD38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2893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65FD7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4DB9577B" w14:textId="3722D7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A5DEBC3" w14:textId="4CA0E2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602A8F20" w14:textId="7F2CD5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19F0E" w14:textId="53AD36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5242F5" w14:paraId="45BE0D7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283A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62BF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2763B153" w14:textId="50C2C6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6967EF1" w14:textId="77615C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4690A975" w14:textId="41E2ED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1D967" w14:textId="637400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5242F5" w14:paraId="4327B80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7B89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12612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60273578" w14:textId="7303BF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B1DED" w14:textId="4192F4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05F7E511" w14:textId="1BAEEA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B7A18" w14:textId="2A8833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242F5" w14:paraId="5C6DF04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C693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ED606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6987888" w14:textId="4E47F8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54D1E5" w14:textId="036DF0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52BE2" w14:textId="019889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717A4F" w14:textId="0B2B41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5242F5" w14:paraId="71C97AC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6D95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ED7FE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0150A6D3" w14:textId="2F6F0B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E1CACD5" w14:textId="5E75D2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F1DBD" w14:textId="64C862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4CBC1" w14:textId="4A1080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5242F5" w14:paraId="1DF809B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7767E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D9D37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43929888" w14:textId="11D554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69F26F7F" w14:textId="7F627A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14AC5007" w14:textId="3C1F32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6DDCF" w14:textId="2D8294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5242F5" w14:paraId="42D9FA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8ADA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4BD90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0BD0F1AE" w14:textId="7C9A90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D44C6B" w14:textId="4DDFE2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10848528" w14:textId="51C450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F512AB" w14:textId="44A575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5242F5" w14:paraId="7634F46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6D69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4355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D216574" w14:textId="0B2E23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253DD54E" w14:textId="2C26FC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CD3B9" w14:textId="7E2994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C3377F" w14:textId="1096B9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5242F5" w14:paraId="720823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1EC0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1817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5437CBD2" w14:textId="66A4B1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7B93092F" w14:textId="16608B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2D43E5E" w14:textId="0762CA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698460" w14:textId="1A25F9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5242F5" w14:paraId="6339768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0648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2D58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76AAD3F7" w14:textId="3886BD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12929428" w14:textId="67B07D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A8BE3" w14:textId="6F6033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556A2" w14:textId="3968C9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5242F5" w14:paraId="6384CB4B"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8494E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2F51FBF3" w14:textId="04571B1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26,667,721.23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773B676D" w14:textId="12BA706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CFBABBF" w14:textId="1D3241B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DF88EA3" w14:textId="3A20C89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26,667,721.23 </w:t>
            </w:r>
          </w:p>
        </w:tc>
      </w:tr>
      <w:tr w:rsidR="005242F5" w14:paraId="65781A01"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7F26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2C9B6AC8" w14:textId="09C0C64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2,928,887.50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15C3CD1" w14:textId="3A20C0C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9606AD" w14:textId="61F0260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8AF223" w14:textId="2FC4F44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2,928,887.50 </w:t>
            </w:r>
          </w:p>
        </w:tc>
      </w:tr>
      <w:tr w:rsidR="005242F5" w14:paraId="00BCA1F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A8AC7"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FADC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5EDC47D7" w14:textId="1A17E9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43BCD920" w14:textId="104A77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E2682F" w14:textId="1912A1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C39876" w14:textId="3A7598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5242F5" w14:paraId="42BBAC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F267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92E4D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960FF77" w14:textId="3A224E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355477" w14:textId="0D20CD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64A13" w14:textId="2E5C9D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483A9" w14:textId="33C4DA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5242F5" w14:paraId="603DF6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94CF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9B251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3FEA5FAF" w14:textId="16B68C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1D659A3D" w14:textId="7858E7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ACB95" w14:textId="776099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10087" w14:textId="73DCC6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242F5" w14:paraId="3D3F55A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13A90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4961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3729207A" w14:textId="7197AF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3FCFAD2E" w14:textId="5E40E4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394C8" w14:textId="4C824A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F72AE" w14:textId="358D39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5242F5" w14:paraId="75557EE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4C1D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4DA32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1792301" w14:textId="429C78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409F4D" w14:textId="3CDB25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C20D2" w14:textId="665C78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F3D595" w14:textId="13BF15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42F5" w14:paraId="5FE609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36D7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BA60F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2D27BB21" w14:textId="4EC62B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42A625" w14:textId="2FFA9A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ECCC61" w14:textId="4D746B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699782" w14:textId="3936D5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242F5" w14:paraId="66C4FB0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1EFF0"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62E7918" w14:textId="6363C7F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FE85C51" w14:textId="6A8AB72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2A7E04" w14:textId="4F93DD9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31638E" w14:textId="2FB89E6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r>
      <w:tr w:rsidR="005242F5" w14:paraId="5624077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011F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1E0E5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04180E40" w14:textId="2D0CFF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E7520B" w14:textId="238B24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32A97" w14:textId="560550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5BE57" w14:textId="64356D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242F5" w14:paraId="0E7A5FE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0383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B9DF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7EC17C22" w14:textId="357BDF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5FC41DBC" w14:textId="1281B6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59908" w14:textId="19120C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C7251" w14:textId="2BB387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5242F5" w14:paraId="33BADEF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ED10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66C44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0784A87F" w14:textId="3C9E6C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0740B54E" w14:textId="0E8F06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82868" w14:textId="082C08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B30B08" w14:textId="1357F0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242F5" w14:paraId="7762C58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77D6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626E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82B5513" w14:textId="56C90E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616BA81F" w14:textId="0C8294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1D8E84" w14:textId="3FA211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F15550" w14:textId="044BD9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242F5" w14:paraId="6B6E7C5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1130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84C45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0A6D5005" w14:textId="1974C6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A38072" w14:textId="4DB9EF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36AD6" w14:textId="559F89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649EB" w14:textId="62192B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242F5" w14:paraId="1CC7BB7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5BF6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ACE3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589712B9" w14:textId="384D21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6B62271" w14:textId="372868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41DB9" w14:textId="19FB45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04FF6D" w14:textId="4B0E44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242F5" w14:paraId="0478A13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6E6C1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347A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047A98A" w14:textId="6D6074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183FE5DB" w14:textId="0564AD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1CA6A" w14:textId="6718C9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9F25C4" w14:textId="158EBF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5242F5" w14:paraId="2395D06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D08E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DC5F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57452DE3" w14:textId="764B47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3FE4924" w14:textId="4C6E54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89E3B" w14:textId="3CB603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EB0119" w14:textId="058FF7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5242F5" w14:paraId="4500971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68113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68A3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D66739F" w14:textId="2A66ED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5E6E8C80" w14:textId="252D49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10083" w14:textId="1888B2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D7EA6" w14:textId="22CD0D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5242F5" w14:paraId="476A8E0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0759D"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69CED58" w14:textId="00FB9C7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D49EC42" w14:textId="2213994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7F98F06" w14:textId="68A5EC2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BF09400" w14:textId="0CCFE84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r>
      <w:tr w:rsidR="005242F5" w14:paraId="18F8F2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78E1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71EE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7AE12E03" w14:textId="31857F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AF295E" w14:textId="1AB357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2D3C9" w14:textId="5DA499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13C1A7" w14:textId="7E4D85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58D168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8C90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C55A2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7B1F6120" w14:textId="4318DE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DE1137" w14:textId="52B5A0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77047" w14:textId="5CAFD1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AB3308" w14:textId="17652E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6EF218F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7C33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283E5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0BED5087" w14:textId="669084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36FD52" w14:textId="572498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1080F" w14:textId="2D0CB9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EF60D" w14:textId="16A7C8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56390B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4266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3113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FCDD0A1" w14:textId="29B981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C9B471" w14:textId="773D1F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C0194" w14:textId="5869F9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758340" w14:textId="0C1EA9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7B0FF53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B26D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BE6D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567DE429" w14:textId="33F392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6A6D13C" w14:textId="11CE25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B5CA8E" w14:textId="06DCCA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2888AC" w14:textId="6FE9C6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5242F5" w14:paraId="5D1B7CB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3F2AC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59E2F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3B663963" w14:textId="6855E6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46241" w14:textId="5F7E22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A48E8" w14:textId="4F4FD9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BB856" w14:textId="3F4A67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115289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CE25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D3ACE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609CBB1D" w14:textId="14BD86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C323EB" w14:textId="551C00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5ED27" w14:textId="3DC3D2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A7B188" w14:textId="09D4AE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5A2ECD4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6CC89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593D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18A0CFE0" w14:textId="5AB164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5381AA" w14:textId="1D694A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246ED" w14:textId="336295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7C8CB" w14:textId="14C39D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2CB6D30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67CE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728E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0FDC0824" w14:textId="71E7E4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310820" w14:textId="382D6E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16C31" w14:textId="1C170A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709952" w14:textId="70520A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5242F5" w14:paraId="3D959DE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99CA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8AF9C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379DE632" w14:textId="4D0ED6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4D2E6" w14:textId="11B69F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B8703" w14:textId="04C36F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276689" w14:textId="6B05CD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5A1F5F7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7F57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F1DA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7B5E50D8" w14:textId="55FE36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506B4C" w14:textId="4B2441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13420" w14:textId="7F1585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990A8" w14:textId="0EE063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48105C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F0BD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94F6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DBD2D47" w14:textId="7BF8B5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7EBECD" w14:textId="5CD8C2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ABFA7" w14:textId="339B32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4722D6" w14:textId="31A2DF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4FF562A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1469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EEFD0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706DE961" w14:textId="1DF702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9F2766" w14:textId="7C2F40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742F4" w14:textId="0DE81F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906EBE" w14:textId="74D1D3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4B1BB82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D5EB7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B735C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5F9715AB" w14:textId="79BB9A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271D0F" w14:textId="7339CD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29D6A" w14:textId="722C4E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ADEAF7" w14:textId="2685FD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7833CDD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4B9B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064E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AEBDECC" w14:textId="529597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CF1A56" w14:textId="7A4387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25A8B" w14:textId="552340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83F5F" w14:textId="62A769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1B168FDF"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BAE8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1C127424" w14:textId="7D530AA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0AFE4480" w14:textId="4B4AEC0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796978C" w14:textId="1214762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740C6C7" w14:textId="006FE41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5242F5" w14:paraId="674415E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A0DB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0E00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6437E27C" w14:textId="4B3355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4EF890FA" w14:textId="30D81A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EB02C" w14:textId="306CD0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94A4B" w14:textId="66186A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242F5" w14:paraId="3FF7557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A40E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679D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4000E718" w14:textId="6E8333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7DAE68B8" w14:textId="6BD1A3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4555A" w14:textId="406F1C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7B36F0" w14:textId="60913B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5242F5" w14:paraId="1B1E1B3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6FD5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80D7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56DE0998" w14:textId="2D4142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1F22E396" w14:textId="3942C3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1C364" w14:textId="562118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19B42" w14:textId="22D2E9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242F5" w14:paraId="0D41220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666C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A154F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2D45EAB1" w14:textId="291356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49430B" w14:textId="40B910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DE66C" w14:textId="570088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9D8697" w14:textId="4CAD67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42F5" w14:paraId="4E6733B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331D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5C1A5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3D6C3508" w14:textId="22ED2F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7B3B462D" w14:textId="26DAD4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00171F" w14:textId="179D0D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83D3F6" w14:textId="73B7D2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5242F5" w14:paraId="0645438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8124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211D7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374D7AA" w14:textId="34A3F4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8288BF" w14:textId="0D2370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4E81E" w14:textId="44388F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09B3D8" w14:textId="7E62B5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42F5" w14:paraId="761593A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B842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48BEC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29CBBB80" w14:textId="7A6A98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4E3DD" w14:textId="6D59DC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0637E6" w14:textId="2FB593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9B6F9C" w14:textId="2E9598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5242F5" w14:paraId="7E7E3A4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E61A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854AC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09207C9" w14:textId="2B8085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41880F" w14:textId="276155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D595A" w14:textId="2C607F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29AA7C" w14:textId="2D81F7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242F5" w14:paraId="553459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D95F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BF3A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7034913F" w14:textId="3A7CEB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BB5200A" w14:textId="52953D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AE6BD" w14:textId="734C74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92C8F5" w14:textId="710B01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5242F5" w14:paraId="1331134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F5059"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01CA371C" w14:textId="459EB0F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5B0D94E" w14:textId="00A5992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8D5EA8" w14:textId="4D51CFE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750AED" w14:textId="30C15D5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5242F5" w14:paraId="19BC82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D0A7E"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5B48681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3CE8F9B" w14:textId="7B70C9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667DED7" w14:textId="73C8DD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C940D" w14:textId="13467F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28AE89" w14:textId="3CAF66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5242F5" w14:paraId="346EC2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0B21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noWrap/>
            <w:vAlign w:val="center"/>
            <w:hideMark/>
          </w:tcPr>
          <w:p w14:paraId="1A1C49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4A391823" w14:textId="2A3474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5FCC23" w14:textId="25BCF6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710E3" w14:textId="122A84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FBAD0" w14:textId="14E8A4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42F5" w14:paraId="589535B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2AD1AD"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3DBA98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3A7E874C" w14:textId="3E8B8D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23193F89" w14:textId="2FF325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724D7" w14:textId="07A365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3D1D2E" w14:textId="1F3D70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5242F5" w14:paraId="48D1A2A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A9CAC"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369961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3542392C" w14:textId="1B0205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489819DC" w14:textId="4A5C82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4F4B3" w14:textId="20F259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C4075" w14:textId="29D5F2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5242F5" w14:paraId="747A5A5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95B20"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5809A38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4D36822" w14:textId="2E2F85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3D4E9E05" w14:textId="1FAA81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0EC1A" w14:textId="68DA66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3E6376" w14:textId="550C28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242F5" w14:paraId="526FF99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E7B4F7"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18161A0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22F093FF" w14:textId="03FAA5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026A6C3E" w14:textId="758645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72864" w14:textId="5E3E71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56211" w14:textId="12B788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42F5" w14:paraId="1BDD525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63640"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4B1BF16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0A096A3E" w14:textId="48E082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63D943B" w14:textId="668B7C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C6EC2" w14:textId="60EF2F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E1BB5B" w14:textId="5B3AAB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5242F5" w14:paraId="4484AA7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CF454"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4A2605B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2FB731F3" w14:textId="0D3F5F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22040EA5" w14:textId="379692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2A1D7" w14:textId="78C39F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F77D0A" w14:textId="545D74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242F5" w14:paraId="3ABF50F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D9704"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42E735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3B0A4F14" w14:textId="627BE2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15888C68" w14:textId="0DFABE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F38F7" w14:textId="6375DB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924A2" w14:textId="794710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42F5" w14:paraId="6877C6E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0EB37"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noWrap/>
            <w:vAlign w:val="center"/>
            <w:hideMark/>
          </w:tcPr>
          <w:p w14:paraId="4A9C89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7258A77F" w14:textId="5FEC31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4E1EB450" w14:textId="2E166D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8409A" w14:textId="002667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D2F7C2" w14:textId="17C833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5242F5" w14:paraId="0D5B878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7A99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D226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6D1067A3" w14:textId="731746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2964D4BF" w14:textId="6D0BD9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27908" w14:textId="55CDBD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9F2FC" w14:textId="08BD2D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5242F5" w14:paraId="53D92F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B726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0FC4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5BEDD8F0" w14:textId="6039CB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A85A42" w14:textId="26975D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B8579" w14:textId="3C2830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5C313A" w14:textId="516956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42F5" w14:paraId="7244DB1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B3D4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6AD0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2EDF7D75" w14:textId="084B03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4EDCB04B" w14:textId="277E72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40F55" w14:textId="6CC01C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CDA70" w14:textId="36251B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5242F5" w14:paraId="2CBA46D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7055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B47C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9152BD2" w14:textId="5B4C8E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3EFE51" w14:textId="64C32C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F39F9" w14:textId="306BD5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FE969" w14:textId="4F5BEE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242F5" w14:paraId="2560D18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BD2D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1523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8F92C74" w14:textId="203355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A2B228D" w14:textId="337744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94ED7" w14:textId="0CB3AB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28338" w14:textId="4D8534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5242F5" w14:paraId="69BAC5A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2641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D65D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7FBFC394" w14:textId="485233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7ABF09FC" w14:textId="3A32A4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F0741" w14:textId="2D3770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F60216" w14:textId="050D75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5242F5" w14:paraId="647B669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E8D3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BB304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5F37ABFE" w14:textId="2669BF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75CE22CF" w14:textId="28E225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A62DA" w14:textId="0F1DE6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4EFE38" w14:textId="7F9075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5242F5" w14:paraId="4E4286EC"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1B7232"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50F8D52F" w14:textId="5436C05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46,439,782.29 </w:t>
            </w:r>
          </w:p>
        </w:tc>
        <w:tc>
          <w:tcPr>
            <w:tcW w:w="705" w:type="pct"/>
            <w:tcBorders>
              <w:top w:val="nil"/>
              <w:left w:val="nil"/>
              <w:bottom w:val="single" w:sz="4" w:space="0" w:color="000000"/>
              <w:right w:val="single" w:sz="4" w:space="0" w:color="000000"/>
            </w:tcBorders>
            <w:shd w:val="clear" w:color="A5A5A5" w:fill="A5A5A5"/>
            <w:noWrap/>
            <w:vAlign w:val="bottom"/>
            <w:hideMark/>
          </w:tcPr>
          <w:p w14:paraId="75175100" w14:textId="425DCDF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A8B608B" w14:textId="5C30DD8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0036B91" w14:textId="52F831B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49,516,732.29 </w:t>
            </w:r>
          </w:p>
        </w:tc>
      </w:tr>
      <w:tr w:rsidR="005242F5" w14:paraId="188A7DF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EDF47"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2C0894F0" w14:textId="304BFC0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7,675,777.20 </w:t>
            </w:r>
          </w:p>
        </w:tc>
        <w:tc>
          <w:tcPr>
            <w:tcW w:w="705" w:type="pct"/>
            <w:tcBorders>
              <w:top w:val="nil"/>
              <w:left w:val="nil"/>
              <w:bottom w:val="single" w:sz="4" w:space="0" w:color="000000"/>
              <w:right w:val="single" w:sz="4" w:space="0" w:color="000000"/>
            </w:tcBorders>
            <w:shd w:val="clear" w:color="D8D8D8" w:fill="D8D8D8"/>
            <w:noWrap/>
            <w:vAlign w:val="bottom"/>
            <w:hideMark/>
          </w:tcPr>
          <w:p w14:paraId="60469579" w14:textId="477D915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EE13E71" w14:textId="10B706F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22535B6" w14:textId="7B5C970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9,121,527.20 </w:t>
            </w:r>
          </w:p>
        </w:tc>
      </w:tr>
      <w:tr w:rsidR="005242F5" w14:paraId="379485E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ED6C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5261A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2B799AA4" w14:textId="0DC37A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c>
          <w:tcPr>
            <w:tcW w:w="705" w:type="pct"/>
            <w:tcBorders>
              <w:top w:val="nil"/>
              <w:left w:val="nil"/>
              <w:bottom w:val="single" w:sz="4" w:space="0" w:color="000000"/>
              <w:right w:val="single" w:sz="4" w:space="0" w:color="000000"/>
            </w:tcBorders>
            <w:shd w:val="clear" w:color="auto" w:fill="auto"/>
            <w:noWrap/>
            <w:vAlign w:val="bottom"/>
            <w:hideMark/>
          </w:tcPr>
          <w:p w14:paraId="732E3DEC" w14:textId="03C63C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A775A" w14:textId="5F9C0B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9191D6" w14:textId="093065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r>
      <w:tr w:rsidR="005242F5" w14:paraId="69777AC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29E0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D45C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0CDD9C06" w14:textId="2DA747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2CB75877" w14:textId="1651D6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98F3F" w14:textId="67EABE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891857" w14:textId="1091A2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242F5" w14:paraId="0E05994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ADEE7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A26B0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2FF1BC6C" w14:textId="6CD5DA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67D647E2" w14:textId="11F421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0A256" w14:textId="4BF30E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0930A" w14:textId="78666D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242F5" w14:paraId="0B4AE7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6574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DEAC1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2D7BABEB" w14:textId="6F087E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C7F227F" w14:textId="2B50C3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345B50F5" w14:textId="33083B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3D935B" w14:textId="034669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5242F5" w14:paraId="744998A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CDA2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69BB5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4A44189F" w14:textId="7E4808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317171D1" w14:textId="122A5F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8282189" w14:textId="39BA97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9B70F7" w14:textId="539B30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5242F5" w14:paraId="3AF7731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2589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BCB6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01B12D35" w14:textId="111CA8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051FF74A" w14:textId="7D6B6A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E8BBB" w14:textId="461A10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235818" w14:textId="1B5275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5242F5" w14:paraId="25990D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772E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CEF1B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481ABF82" w14:textId="178B83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4531BE82" w14:textId="45CFEA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66ABA" w14:textId="354D9A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1931D2" w14:textId="0B32AB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242F5" w14:paraId="0C17D35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2C54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7852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59095F30" w14:textId="72E615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57959D30" w14:textId="17E571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C11BB" w14:textId="6E570C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00FDDD" w14:textId="4E0BB0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5242F5" w14:paraId="731A3B2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3721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0CD3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690BFBEA" w14:textId="34C1B1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0BCC2DEE" w14:textId="4B7231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AC8D8" w14:textId="362874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C7E7F3" w14:textId="1AD483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242F5" w14:paraId="39E2506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D2EC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D749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B3AE7B3" w14:textId="799314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7DD7B47C" w14:textId="08BD31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33FFEB" w14:textId="545DC1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EDB26A" w14:textId="58EE45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242F5" w14:paraId="40C51BF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2FBE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F677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1A49C425" w14:textId="47B7EF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1AF67684" w14:textId="496043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D6CD5" w14:textId="1AE940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52122" w14:textId="0D0658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242F5" w14:paraId="331A9B9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CFEF3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18C1D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08D0F2B5" w14:textId="6A9FA1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52FBB390" w14:textId="4B8BB0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482CA" w14:textId="7024CE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BA534E" w14:textId="0966E1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242F5" w14:paraId="21AB0F3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0024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F3C1B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1E5A9F16" w14:textId="16F93B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1595C52B" w14:textId="39E4F0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9C29C" w14:textId="373530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BB928" w14:textId="54E6E4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242F5" w14:paraId="21207A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4A3F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C286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6CB78B86" w14:textId="5D4050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58707A7B" w14:textId="345D1B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7A29D" w14:textId="3ECB78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C64A63" w14:textId="6C1D9B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5242F5" w14:paraId="0F20CCA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585D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ED0F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3D814570" w14:textId="2F513F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3519EA0" w14:textId="10D0F3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3F17CD" w14:textId="6D1BC1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80C560" w14:textId="63D3CB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242F5" w14:paraId="50AE391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878F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25621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3630D569" w14:textId="3A68BC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0A77FAE2" w14:textId="0406FD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06C7F" w14:textId="5032CF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AF070C" w14:textId="1BF79D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242F5" w14:paraId="4756E08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0159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DA43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4B59EEE3" w14:textId="571D3C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542E5414" w14:textId="6C29A3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C6666" w14:textId="263372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D11672" w14:textId="62968D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5242F5" w14:paraId="3F00B52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FFE4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FA80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0C20637A" w14:textId="71F5C0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519502E8" w14:textId="13A985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D51FA" w14:textId="1CCB75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5EB98A" w14:textId="4944BF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5242F5" w14:paraId="055EBC81"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37B9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718BCBF" w14:textId="2AB4F5A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B0DDF60" w14:textId="6FB2928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3F469C" w14:textId="7A8354E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C849540" w14:textId="2E40860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5242F5" w14:paraId="240454E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244E8"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CA39E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091CCAB6" w14:textId="3BC878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30994F88" w14:textId="0E1EF0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CDCB7" w14:textId="679E2B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FC16D3" w14:textId="4CB0AF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5242F5" w14:paraId="40702A3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ACB6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994CC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5323A139" w14:textId="5BEB45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18ECD842" w14:textId="2359C1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11991" w14:textId="31B7BB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EB55A" w14:textId="11AA46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242F5" w14:paraId="7224947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F743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EB2B3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31E5BBC4" w14:textId="7DB03C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55611F6D" w14:textId="1470E4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F6E8B" w14:textId="2E5833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08B16" w14:textId="4E787A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5242F5" w14:paraId="1B3253A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1AD3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400C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3A3D8F8F" w14:textId="016EC1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66B93B89" w14:textId="6B3D0D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DE7C2" w14:textId="0970F7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0FA61" w14:textId="09C06E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5242F5" w14:paraId="7C58743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FDD2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94C0F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08BBB7CC" w14:textId="3FE46F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486CE86" w14:textId="2CEE92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DB41C" w14:textId="1C59EF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E37050" w14:textId="53AFBB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5242F5" w14:paraId="177B987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05DC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CB04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3C7A337F" w14:textId="33836A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716514D" w14:textId="313A68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9B95B" w14:textId="7CCC2A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88D5B7" w14:textId="5CB156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242F5" w14:paraId="33384DB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5A01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2A8FE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9DF8822" w14:textId="0C3425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2F763374" w14:textId="274253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0BE55" w14:textId="046675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2B0E1" w14:textId="0F33EE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5242F5" w14:paraId="15300BC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AB5E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F251B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4E36972D" w14:textId="377209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1F52792F" w14:textId="15AE3D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FBFC4" w14:textId="37997C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C84D1" w14:textId="17D324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5242F5" w14:paraId="7A9898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FF66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DCC0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6E35470" w14:textId="7A309B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1A2B39F0" w14:textId="247EB3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A5939" w14:textId="78BA2C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D998E" w14:textId="2633D8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242F5" w14:paraId="2F687E6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8F87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D174E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77EA32C" w14:textId="626378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046C680" w14:textId="3B6520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9C51D" w14:textId="3772B0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BAE3F" w14:textId="038904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242F5" w14:paraId="0D5911F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6154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2A1E4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52D958F2" w14:textId="7AF641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7736281C" w14:textId="036AEC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D9F19" w14:textId="44DEFC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D75B2" w14:textId="5734FC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5242F5" w14:paraId="61A12B3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41F6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0696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FD60582" w14:textId="2AA3CD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409E1DAD" w14:textId="4FCB8D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53A56" w14:textId="37AF66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FBA977" w14:textId="19BEF2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242F5" w14:paraId="00129CA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4003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8A69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73F37EC1" w14:textId="71F95B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5F52A427" w14:textId="16A1C2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057B2" w14:textId="68CDF0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0EDE0" w14:textId="403FCA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242F5" w14:paraId="2839DB6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0251B"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76C5B5F" w14:textId="16B945E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20,209,395.39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52FA1577" w14:textId="6E09F35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F165AC8" w14:textId="33F0DD7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A5A1B7" w14:textId="163D7E8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20,259,395.39 </w:t>
            </w:r>
          </w:p>
        </w:tc>
      </w:tr>
      <w:tr w:rsidR="005242F5" w14:paraId="639B557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A1A8F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DB392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372CAD4A" w14:textId="4C9658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4800D017" w14:textId="7A637A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BE4E2" w14:textId="3C0612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C8ACD6" w14:textId="79DDF0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242F5" w14:paraId="1B9B9A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9F01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ECC8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6ECDD870" w14:textId="604709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69F53B0B" w14:textId="5777C8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706A9" w14:textId="4C22E3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F77049" w14:textId="70B365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242F5" w14:paraId="42B06C3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74B64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80EC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7807555E" w14:textId="63231F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4C62EC43" w14:textId="145AC6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E9C96" w14:textId="689F81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9DC97" w14:textId="29A9D7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5242F5" w14:paraId="4AB6447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542D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5214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52E5E5F9" w14:textId="764359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58B45587" w14:textId="4BBA7A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1EE3E" w14:textId="033A7E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5D7DF8" w14:textId="037E59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5242F5" w14:paraId="6E6517F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DA45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462A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58DBE6C6" w14:textId="3580A6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07311B91" w14:textId="122DBE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B47CC" w14:textId="4E936A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E007A" w14:textId="4A0EAC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242F5" w14:paraId="453B822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5792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15DB4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128B2F22" w14:textId="00B7B2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009BDF22" w14:textId="16B166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BBC2B" w14:textId="643C11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FEACE5" w14:textId="26CD71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242F5" w14:paraId="411B8B8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D6F3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13A023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017B6736" w14:textId="0A47A8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763343F4" w14:textId="64AEBF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C2D078" w14:textId="79365A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44F1A" w14:textId="5A7EDD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5242F5" w14:paraId="520A2F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C4E09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E9925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02A0135D" w14:textId="0EF76D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52137EA5" w14:textId="5F976F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E720F" w14:textId="66C2FF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9A8C6D" w14:textId="6659DF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242F5" w14:paraId="183EF8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7BAA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1FD4C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632E748" w14:textId="3BB723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59DF7AD7" w14:textId="49E424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86118" w14:textId="3DB68C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1D180" w14:textId="69447F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242F5" w14:paraId="6D8477C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E579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344D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40844599" w14:textId="42E413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2D6EE503" w14:textId="65B237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54632F" w14:textId="146519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DB34D" w14:textId="2194FD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242F5" w14:paraId="5B0A88D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3C8D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6D895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713AE49C" w14:textId="20BAEC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7B61273C" w14:textId="1B04F9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B1EA8" w14:textId="4C1233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440897" w14:textId="32E279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242F5" w14:paraId="1F6A05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0368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A7FE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79EDB048" w14:textId="7A9116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2E90B6D7" w14:textId="29C164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3132D" w14:textId="2BCF0C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C35A3F" w14:textId="01978A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242F5" w14:paraId="21D09ED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FF8E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AD8FC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4071FD3E" w14:textId="73AA0C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700D0AAA" w14:textId="0656AE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EFF1D" w14:textId="649224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DCFFB" w14:textId="118BCB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5242F5" w14:paraId="4D66545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B2D1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AED7E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039C8F82" w14:textId="36C1AF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283A2D9E" w14:textId="565E85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F4D380" w14:textId="0A692B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2ABD0" w14:textId="5D00AF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242F5" w14:paraId="0D5201F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F026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CBC6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27905546" w14:textId="611393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67243425" w14:textId="55A9AC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167D9" w14:textId="3EB063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29EC10" w14:textId="0E8D8E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242F5" w14:paraId="603D828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17C7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B12CD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7910EEE4" w14:textId="247B4F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19A99E09" w14:textId="205AB8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086D4" w14:textId="4993CF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E13866" w14:textId="125A10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242F5" w14:paraId="3FA6D35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5A7A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BE4C8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168A7EC2" w14:textId="6285B3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5A2D964B" w14:textId="47E5BE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B8F78" w14:textId="3E9F4E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BA85D" w14:textId="36FEB2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242F5" w14:paraId="18451C8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6D5D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45C6F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7AEF8863" w14:textId="4A159D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52502BCF" w14:textId="18EA3F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8AD8920" w14:textId="347925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2842A" w14:textId="5F0444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242F5" w14:paraId="3B49662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4DFC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EABD7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3E73AA6B" w14:textId="08A54F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765D8E3B" w14:textId="6E3C69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65295" w14:textId="32AEAC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3B26BA" w14:textId="4B15BC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242F5" w14:paraId="3E11C62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0523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BFBB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3F96CE9F" w14:textId="0A3ED7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17819297" w14:textId="50BE7A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162C0" w14:textId="1972B7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964CEC" w14:textId="25F488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242F5" w14:paraId="4A3AFC6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BF73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7827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719E212C" w14:textId="37C4FB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5A6B97A8" w14:textId="6BA832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5FFD7" w14:textId="7637A6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4C5F4" w14:textId="4E058E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242F5" w14:paraId="19A39E6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F0EDC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DFC62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0FC0FF70" w14:textId="6100D0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7A14338A" w14:textId="4D44CF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A3CC0" w14:textId="184291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C98943" w14:textId="462BE5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5242F5" w14:paraId="2007652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02E0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F1C7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70885C4C" w14:textId="148D4B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3A49CA1E" w14:textId="53D2B3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BBA23" w14:textId="03B024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80B75D" w14:textId="1420A0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242F5" w14:paraId="645E174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007B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F5F2E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974F49E" w14:textId="30FCB8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56D923AB" w14:textId="553DC5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A41E4" w14:textId="66430F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FEC1D0" w14:textId="14C744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242F5" w14:paraId="6FB6D03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12E3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4762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1DAB019B" w14:textId="02F0CF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4469532D" w14:textId="64B09D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8C436" w14:textId="3BFD5C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7BFD72" w14:textId="2D4C5F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242F5" w14:paraId="6304F5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F751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1D12B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4662970B" w14:textId="70804C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4F49682C" w14:textId="5F8A20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E3E65" w14:textId="588AA1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1C7D6F" w14:textId="7F507F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5242F5" w14:paraId="2DB691B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9511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88BA7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516662A3" w14:textId="533344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5FE2E745" w14:textId="10AACF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F3D07" w14:textId="70E757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4EBCB" w14:textId="2259B9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5242F5" w14:paraId="6447BF2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0080C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5848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5BD6AF6E" w14:textId="7EA52E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5615062C" w14:textId="5377EA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A9F72" w14:textId="13DE0D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3D3F8" w14:textId="70E1B9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242F5" w14:paraId="2131F5A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D819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E0E40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5A97E104" w14:textId="121A9A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0FA02A9A" w14:textId="6428B4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F08C0" w14:textId="22F72B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4F6713" w14:textId="3C61C5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242F5" w14:paraId="797ABE0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9F8E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BDE1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2A82A3D5" w14:textId="18E6D0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70D3F266" w14:textId="49A5E9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0732F6" w14:textId="084F44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ABD3E" w14:textId="789883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5242F5" w14:paraId="7D5C5A1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7F4F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DDA8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21918CCC" w14:textId="70039E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67D335BD" w14:textId="5FBBFB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18660" w14:textId="72F206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4CEE3D" w14:textId="3B375F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242F5" w14:paraId="3721FA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8626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E482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A771972" w14:textId="7F256D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3617ED07" w14:textId="42C348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CEB60" w14:textId="2BFE2F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EA6CD" w14:textId="44ACAD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242F5" w14:paraId="541A74E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81228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165BE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4AD1667E" w14:textId="170978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5E55CFFB" w14:textId="302CFD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8B2B7" w14:textId="763047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8CEAD9" w14:textId="024875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5242F5" w14:paraId="707790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3953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811E6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4E7815B5" w14:textId="4D944E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6FE594BF" w14:textId="5822AE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8854FA" w14:textId="74F34E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0E2BE" w14:textId="540CC4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242F5" w14:paraId="7C8F1F9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90E0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9B51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1782F4EA" w14:textId="75D327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15FA7DC4" w14:textId="5ABF99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789FD" w14:textId="148BD1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59B2F" w14:textId="3A3D5D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242F5" w14:paraId="0B1B7AC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BC6CB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A3F94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69A00817" w14:textId="10F369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3B6343C8" w14:textId="106E6B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C18EF" w14:textId="3DA165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C57B64" w14:textId="2F6E1E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5242F5" w14:paraId="3CC8A40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1064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319A5BD6" w14:textId="185FCAC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9C1E142" w14:textId="1DA0DD4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EB6383" w14:textId="05A37FD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A557DD1" w14:textId="3214A0D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242F5" w14:paraId="5B2118B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A5A9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81505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16F396D6" w14:textId="748105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19EE4DEF" w14:textId="6B941A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09A85" w14:textId="091017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A4D234" w14:textId="099870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242F5" w14:paraId="7B2E7CD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D054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7F8F5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05AAD8B2" w14:textId="7E5449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0647E136" w14:textId="3AE863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77F1B" w14:textId="21BD3C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F3E1E8" w14:textId="5B4C69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242F5" w14:paraId="3AEA2F5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80BB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671E0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4FF73673" w14:textId="594253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59F0C00E" w14:textId="7E6ED0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04B09B" w14:textId="4844ED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7E3C7" w14:textId="516621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242F5" w14:paraId="601C6FBE"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2BF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0ACDA8C0" w14:textId="4C7F38C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0ECF8C52" w14:textId="35541B0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B46CC9A" w14:textId="653F5F9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240D3A" w14:textId="192DFB9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5242F5" w14:paraId="4188CE8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7A7A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E7DD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3A36DDC5" w14:textId="2B6E12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65E6A5C8" w14:textId="67859D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2D3FA" w14:textId="69F2D2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3B145C" w14:textId="0C8AF0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242F5" w14:paraId="13D3EA5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6831B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47179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125FB500" w14:textId="6AA693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7CAF71A0" w14:textId="285D5A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702E7" w14:textId="6D1987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275AD2" w14:textId="5FBDA2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242F5" w14:paraId="640A55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2642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58DD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6132527E" w14:textId="016AD7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62938DB4" w14:textId="01476B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01BBD" w14:textId="71F709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250A55" w14:textId="68BD13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5242F5" w14:paraId="7A1C5AA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16AB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E82D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C1CB569" w14:textId="2E5DFB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146849B9" w14:textId="704FD1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10A1B" w14:textId="0F5429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4DAE15" w14:textId="4AF0CF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242F5" w14:paraId="3F33459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DCE3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6C29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468CB547" w14:textId="561E4A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1F133EEF" w14:textId="6F2067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21E02" w14:textId="33070C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5FBA3" w14:textId="49D2AC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242F5" w14:paraId="7AF925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0FC6F"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E0F49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6614C6AF" w14:textId="407491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46170263" w14:textId="7DFB40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36F7F" w14:textId="740E0B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994BAF" w14:textId="5DE1C6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242F5" w14:paraId="33E1E20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1ECBC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7C55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2FF66DC1" w14:textId="62F156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1BDD4BA0" w14:textId="48C453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AE9AE" w14:textId="42ECF0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D386AA" w14:textId="32CE0F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242F5" w14:paraId="133DF91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9F2B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D09F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B71E638" w14:textId="0A73A5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5B99FD42" w14:textId="78C1DE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95C430" w14:textId="3CD3EE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943EE7" w14:textId="3A86EC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242F5" w14:paraId="5488FB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A952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895E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170D53D2" w14:textId="7948F0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75555F33" w14:textId="21F513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22568" w14:textId="70484E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1E69E" w14:textId="3E7163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5242F5" w14:paraId="27E4750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563F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1DA8E6EE" w14:textId="5774429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9,114,711.75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3AFF706" w14:textId="0874C7C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0A494B8" w14:textId="4962A42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4EA3449" w14:textId="5270E97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10,695,911.75 </w:t>
            </w:r>
          </w:p>
        </w:tc>
      </w:tr>
      <w:tr w:rsidR="005242F5" w14:paraId="3610757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26AD408"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5754F0C0" w14:textId="78DFEF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70A4D848" w14:textId="6F0036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A2D86" w14:textId="7C4C58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81791F" w14:textId="74A0BA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242F5" w14:paraId="5B37E22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698C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D0595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63FF73C2" w14:textId="19BDA3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5A08B291" w14:textId="6987B5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73D65" w14:textId="55CB88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BB0192" w14:textId="181EDC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5242F5" w14:paraId="2469E62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BE12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28ECE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721651E8" w14:textId="2CDA43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5D511D40" w14:textId="4C3743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C16B7" w14:textId="67CC91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6024A1" w14:textId="518573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242F5" w14:paraId="0642F7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FC38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EC1B6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3EE5368F" w14:textId="3B4859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7A6ADF7E" w14:textId="78689A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CD2EA" w14:textId="2E726F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045BD0" w14:textId="191826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242F5" w14:paraId="02ED04F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17374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B01F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02A88AF1" w14:textId="26DBF8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16E6FC9F" w14:textId="4DF01F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7614AA" w14:textId="7B6858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039160" w14:textId="343745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242F5" w14:paraId="063FB8D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5342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0E98A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50024EE0" w14:textId="520992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0398C0EB" w14:textId="7673762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62DAD2C" w14:textId="3527B0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59347E" w14:textId="065A9A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242F5" w14:paraId="428C5B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3D02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742D4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6BFA95FF" w14:textId="0B63AA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07594C3B" w14:textId="1B2918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07CE18D4" w14:textId="3B2E2D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9B22A2" w14:textId="54DF96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242F5" w14:paraId="3983CCD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A200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CBA8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6C0DF44C" w14:textId="06AF2E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6E6207F6" w14:textId="52B561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41D8480D" w14:textId="46B70E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50F2EA" w14:textId="164227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5242F5" w14:paraId="0E62539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5C85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F39D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2DFF6625" w14:textId="334634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39FE5E60" w14:textId="0B37B8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7766E8" w14:textId="4B60E6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3D0E8" w14:textId="09D47B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242F5" w14:paraId="3C1EAFD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D6C5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A2576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290069A2" w14:textId="1991F1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0FE12374" w14:textId="42DED6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4B19DB14" w14:textId="4B64D5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F6621C" w14:textId="5D66CC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242F5" w14:paraId="5CEF16C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C21D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BA4B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1CFEDC3A" w14:textId="22CFBF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8534FDB" w14:textId="1E3AE4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2F2B73B7" w14:textId="4A292F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030BF9" w14:textId="565E71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5242F5" w14:paraId="2D2D2CA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A1A3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4DCEA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A1F0800" w14:textId="021B89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4382CD9A" w14:textId="5D1AA4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6727A" w14:textId="51957A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326A84" w14:textId="5B1433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242F5" w14:paraId="7E6976F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6252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219C555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05837E7F" w14:textId="0F0983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209879F9" w14:textId="4BA8E7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8C02E7" w14:textId="0698FE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58094B" w14:textId="051E81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242F5" w14:paraId="5861479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67B3D"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B296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2C5690B2" w14:textId="6F59B9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0FF9C606" w14:textId="568D91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E80FC" w14:textId="242B65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173537" w14:textId="0C1975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5242F5" w14:paraId="4DF4B13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41FB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644130E7" w14:textId="6CF1BD4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86,027,446.58 </w:t>
            </w:r>
          </w:p>
        </w:tc>
        <w:tc>
          <w:tcPr>
            <w:tcW w:w="705" w:type="pct"/>
            <w:tcBorders>
              <w:top w:val="nil"/>
              <w:left w:val="nil"/>
              <w:bottom w:val="single" w:sz="4" w:space="0" w:color="000000"/>
              <w:right w:val="single" w:sz="4" w:space="0" w:color="000000"/>
            </w:tcBorders>
            <w:shd w:val="clear" w:color="A5A5A5" w:fill="A5A5A5"/>
            <w:noWrap/>
            <w:vAlign w:val="bottom"/>
            <w:hideMark/>
          </w:tcPr>
          <w:p w14:paraId="33FDF911" w14:textId="2712440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148D146" w14:textId="2065AB8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1914AF0" w14:textId="0B72687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86,630,596.58 </w:t>
            </w:r>
          </w:p>
        </w:tc>
      </w:tr>
      <w:tr w:rsidR="005242F5" w14:paraId="26DF303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FE852"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11C05AFF" w14:textId="2BF46EF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1B6FADDF" w14:textId="12599CE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66E178F" w14:textId="6C0215C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88A90BA" w14:textId="7C9C6BE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5242F5" w14:paraId="455B403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9CF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B6B8A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31D7BBAF" w14:textId="603A73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480590" w14:textId="3D6EF2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A28C0" w14:textId="43AFCE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A1382" w14:textId="102B41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42F5" w14:paraId="05663AA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A42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9F033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7B4AEB15" w14:textId="7701AA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2974F3" w14:textId="46BF60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84C8B" w14:textId="144723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1D482A" w14:textId="542D63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42F5" w14:paraId="498F0C5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569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0FC96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69AE3335" w14:textId="1EAD01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5AEF5A55" w14:textId="745AC8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9662B" w14:textId="53B688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8139B2" w14:textId="3CEDF5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5242F5" w14:paraId="1208FD5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A86E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7554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29481D95" w14:textId="4AE350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A39EEA" w14:textId="0E370E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76146347" w14:textId="69F5EB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3186B2" w14:textId="3465FA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5242F5" w14:paraId="52414B2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C69B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A093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384C74F6" w14:textId="03A497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682FC360" w14:textId="68A934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73B0E" w14:textId="3ED704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514142" w14:textId="195334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242F5" w14:paraId="4F99ACB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D10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A3B4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755CCF4D" w14:textId="5F4223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0489B649" w14:textId="5E82FD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2C4FE" w14:textId="1E1365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C2022" w14:textId="082525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242F5" w14:paraId="7DE8295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3C5C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46CF8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2693B03B" w14:textId="0ABD51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DC8088" w14:textId="15FA1E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BA49E" w14:textId="1964B6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27189E" w14:textId="5FFFB6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42F5" w14:paraId="1E32E29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77E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1074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755F6452" w14:textId="6C77C6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6798A688" w14:textId="3E5824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99C46" w14:textId="5C68BD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2D26B6" w14:textId="5B9A90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5242F5" w14:paraId="31BDA13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2AB5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7B63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5EB2AA90" w14:textId="6D762C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4646A2" w14:textId="155960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0730B" w14:textId="032922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1A3DB2" w14:textId="0B576C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5242F5" w14:paraId="60765DA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DB23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0B950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3D619A64" w14:textId="2F24EE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46CCE89" w14:textId="194951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C404D" w14:textId="103194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7B9E57" w14:textId="6CAA26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42F5" w14:paraId="581D2C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4892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3F0F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7D505192" w14:textId="3EC390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564866" w14:textId="354967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43C5C" w14:textId="7C62AA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2C5DF5" w14:textId="03A16B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5242F5" w14:paraId="7E8CC08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FD2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54781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728F3B74" w14:textId="1B7E7C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7BE8C726" w14:textId="358C0C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2D004E" w14:textId="7E812C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7181C8" w14:textId="2F4854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5242F5" w14:paraId="1A13138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1EF7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0BFF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E62DF0E" w14:textId="3BCD54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13F0E7" w14:textId="61ECA2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DBF70" w14:textId="247AFD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5E65B" w14:textId="2B9332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42F5" w14:paraId="78CA29D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0935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81F33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365B25D8" w14:textId="2FC4C7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61C7AC27" w14:textId="0BFB60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244875" w14:textId="3BAA3E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FC86BF" w14:textId="03E961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5242F5" w14:paraId="1DCC09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449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69A5A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210526C7" w14:textId="5E0E00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5DAD66B9" w14:textId="10C990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ABD84" w14:textId="1F9F06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5569E4" w14:textId="6F9418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5242F5" w14:paraId="1CF59C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ECDE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4D4DB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4AAB2D90" w14:textId="786CF6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23FFBD1D" w14:textId="534BDF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6C62C" w14:textId="0D8673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ED4826" w14:textId="18579E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5242F5" w14:paraId="7621B30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5DB1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6562F2A5" w14:textId="20CC8C8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2003965C" w14:textId="625C478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4AC08E9" w14:textId="23B3EAA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6DEA30C" w14:textId="0110B1C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5242F5" w14:paraId="776706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D680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EC00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0DDDE350" w14:textId="3006A9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14662F7C" w14:textId="6C63A8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85D19" w14:textId="6F0DCB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5852A3" w14:textId="415817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242F5" w14:paraId="55B05DB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C49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1B9BE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233974F8" w14:textId="66786E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6E490577" w14:textId="6DE9DB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388FD" w14:textId="099A58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8B14F9" w14:textId="1D7DEB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242F5" w14:paraId="796575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8FE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26510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6FE82B5" w14:textId="57440B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5CE93098" w14:textId="70EB22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A250F" w14:textId="7E4686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6CBB98" w14:textId="7A0126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5242F5" w14:paraId="37D2EA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ACE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C04E5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E8ADC1C" w14:textId="40DD8E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602B2351" w14:textId="4DA3ED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6D215" w14:textId="580BFC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672E8" w14:textId="0323DD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242F5" w14:paraId="24465ED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491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D3AB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6456CCB8" w14:textId="7BCAD9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F8A05C" w14:textId="023726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CCA62" w14:textId="04CD5E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CC6E1" w14:textId="21A175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42F5" w14:paraId="7155212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0FA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9839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14F070E3" w14:textId="59F877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67275E46" w14:textId="195E73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88AE7" w14:textId="62868A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5BA34" w14:textId="3055B9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5242F5" w14:paraId="617B5BB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59A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72745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49E5EA99" w14:textId="7FFAA5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1465C3E1" w14:textId="65EC2B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184F7B" w14:textId="42A3F5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DD2C4" w14:textId="29C236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242F5" w14:paraId="25F4462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9F29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5B7D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01FA60AA" w14:textId="4F6F96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7D5B0763" w14:textId="2BC0FF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37528F" w14:textId="165D26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671096" w14:textId="4E78F7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242F5" w14:paraId="4BC0D8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3308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D5210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6A61787D" w14:textId="64082A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5836FE" w14:textId="01FCC1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2B42711C" w14:textId="3CD3E7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A19E9" w14:textId="7BCA78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242F5" w14:paraId="31D4CC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35DE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A6D31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53FD0793" w14:textId="270004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2D1873A9" w14:textId="3A4849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9EB65" w14:textId="542A55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842BA" w14:textId="0C8011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242F5" w14:paraId="4A11F5F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4E8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2592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28644998" w14:textId="057D7C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2A680FE1" w14:textId="13D7CB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60566" w14:textId="543DAD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7A1204" w14:textId="239B71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242F5" w14:paraId="4F29305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544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F5427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C041231" w14:textId="22C6DF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233AD3C5" w14:textId="0A638E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AF613" w14:textId="7AA737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1EF1A5" w14:textId="5C041A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242F5" w14:paraId="78CDCD0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14F6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C0FB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167049C2" w14:textId="2F0F25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6CCA6699" w14:textId="574994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EF498" w14:textId="76E4FE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8A2C2F" w14:textId="37C251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242F5" w14:paraId="3DAE82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084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3949A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78CB4A4E" w14:textId="3092F3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29EE8CD8" w14:textId="575E69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E13B5" w14:textId="720587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66ED68" w14:textId="03DEDC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242F5" w14:paraId="10544E7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BD78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E7F1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731EAEF6" w14:textId="485261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7B2B1298" w14:textId="7423C0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53B8B" w14:textId="1DC6C7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A13BF" w14:textId="7E021C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242F5" w14:paraId="240AE16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321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34E4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0D282CAE" w14:textId="5C5E04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5946D199" w14:textId="2C6794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3B1E0" w14:textId="09107F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BA94E" w14:textId="40C113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242F5" w14:paraId="3AB2B71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57AD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45F57453" w14:textId="1A74557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47C6A2B" w14:textId="103597F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01E18A" w14:textId="7350C5C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73656F5" w14:textId="3759560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13,218,053.50 </w:t>
            </w:r>
          </w:p>
        </w:tc>
      </w:tr>
      <w:tr w:rsidR="005242F5" w14:paraId="6D52FCB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6CF2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E54D2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33CCB58B" w14:textId="775349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F5D6525" w14:textId="2A7CA0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E1980" w14:textId="693155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253444" w14:textId="0D7992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242F5" w14:paraId="0CE8DA7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563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BFA46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53139282" w14:textId="57FD1D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0E865D0" w14:textId="054F08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6A0AC" w14:textId="3C4BBB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9EC498" w14:textId="666420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42F5" w14:paraId="4DB1EB1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168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EEB0C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3A00AB7E" w14:textId="5B5D9F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BFDB83" w14:textId="6962D5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50928" w14:textId="15063D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4D11D4" w14:textId="281917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42F5" w14:paraId="5C7728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50C4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05C7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6AB8F36E" w14:textId="1C2A5F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45FAA5C" w14:textId="09CF53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77EBC" w14:textId="71B3EA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65E10B" w14:textId="428117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242F5" w14:paraId="1A1CE3C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7D29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36CC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75564A0" w14:textId="429091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22023F0B" w14:textId="5D67C4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3958A5" w14:textId="34D14B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A8F00" w14:textId="74605A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242F5" w14:paraId="732116D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ABE4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428F1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21787BBD" w14:textId="213955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262FCA6B" w14:textId="14AA4A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52CA9" w14:textId="48C382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F154E" w14:textId="29C9C1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242F5" w14:paraId="2649CF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732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C893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33DF3467" w14:textId="5C226E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EA1655" w14:textId="36F622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677638" w14:textId="460DC5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F3D26" w14:textId="536D24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5242F5" w14:paraId="3D25A17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A40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4AC3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7B3FB4B4" w14:textId="1E9C07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044697" w14:textId="3FE2F0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4E997" w14:textId="777B51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244C9" w14:textId="7E58E1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242F5" w14:paraId="171652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B059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5CD2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4AF9DD14" w14:textId="648548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6EA31238" w14:textId="4B2D47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ED2E7" w14:textId="51AD74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ED9267" w14:textId="0566AE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5242F5" w14:paraId="6D8ED6D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688C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69607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49A62426" w14:textId="6E5A5F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C58FC3" w14:textId="06640F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8EA09" w14:textId="1B7397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7059B" w14:textId="56CD8C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242F5" w14:paraId="6013F21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4AD2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0484A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D626E7C" w14:textId="0515CE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54356722" w14:textId="49D471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26642" w14:textId="0EC67D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D9C2D2" w14:textId="2336AF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5242F5" w14:paraId="5C84C22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C3E3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2CA61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5DECAAFA" w14:textId="04AC6C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5B6824DE" w14:textId="4730B8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B2FA4" w14:textId="2F6D2E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F7BFF" w14:textId="79A580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5242F5" w14:paraId="43BFB10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19F8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58D9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5AA5905B" w14:textId="7FE1C5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9FE075" w14:textId="21BE6D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2A379" w14:textId="4D85E4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F630ED" w14:textId="0D09D9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42F5" w14:paraId="539665C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F6B3C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5BC4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058ED306" w14:textId="325C86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424334" w14:textId="5CC35D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8FA4F" w14:textId="1C1668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476910" w14:textId="26BF9B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5242F5" w14:paraId="734DED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B4A6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F2135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71DD5DE7" w14:textId="6BEC96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4684A92" w14:textId="0793FB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01B35B" w14:textId="67D2FA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A8E9D" w14:textId="5B86AD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42F5" w14:paraId="6FA4C59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610D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E04C1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67D3D53C" w14:textId="4C62E4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A858B5" w14:textId="14F348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5FDF8A" w14:textId="358A26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0F650F" w14:textId="4A85D8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42F5" w14:paraId="2B6C503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C32B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71F3F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25A82225" w14:textId="3CC208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3E32A4C2" w14:textId="243435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76C9C" w14:textId="6E9EA3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3E771C" w14:textId="1C74EB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242F5" w14:paraId="4E9FBA9C"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E9FDA"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645765C7" w14:textId="59FEBB1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07E87F9A" w14:textId="24C0CA0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73F788" w14:textId="59FA0E5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4EC0C46" w14:textId="73F9983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5242F5" w14:paraId="00DC5F8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6E31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01C8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46F57D1" w14:textId="2A795B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1E88DF32" w14:textId="063316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734B8" w14:textId="7E1ABE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DE291F" w14:textId="7077BA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242F5" w14:paraId="73C36D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9B30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23651B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78EE6F3D" w14:textId="5AD9ED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6E2E6890" w14:textId="3385BC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E460A" w14:textId="42076F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81AC7F" w14:textId="3232F1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5242F5" w14:paraId="6DF4EB8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0976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FC9FC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618AAE4B" w14:textId="4B41CD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204D7001" w14:textId="647849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E9A66" w14:textId="739033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61232" w14:textId="317016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5242F5" w14:paraId="159B92F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C21C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A8049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1EC4EB06" w14:textId="0D0151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03791AAD" w14:textId="366237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11BFD" w14:textId="3D8CBD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9B9B24" w14:textId="371802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5242F5" w14:paraId="6164E8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60D96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80300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22C096C7" w14:textId="72C576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5165165A" w14:textId="2E9589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74E2B" w14:textId="3868B2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E886F" w14:textId="642462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5242F5" w14:paraId="046BDA2E"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1490A"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1E9BEF2F" w14:textId="5E4CF80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34,617,365.70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5F339CF0" w14:textId="33AD627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A188C3C" w14:textId="149FDA6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AC8CCF5" w14:textId="022AD16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34,667,365.70 </w:t>
            </w:r>
          </w:p>
        </w:tc>
      </w:tr>
      <w:tr w:rsidR="005242F5" w14:paraId="592A8D8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DBDE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8AFA5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6CB1E67D" w14:textId="1AAA88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7FE44D48" w14:textId="793597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75B75E" w14:textId="792E26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0886DC" w14:textId="4622DD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5242F5" w14:paraId="57A3DEF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515B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9EEF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1864B7B8" w14:textId="18B14F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8DDCA" w14:textId="48F288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918752" w14:textId="6B60EE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10EDC" w14:textId="293B86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242F5" w14:paraId="7BFECF1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EBBA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618F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7FBA6F1D" w14:textId="6136DA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45BA20" w14:textId="5068B3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22A94" w14:textId="6E3166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283826" w14:textId="263DA6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42F5" w14:paraId="1D72876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C660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C3C46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3951BE57" w14:textId="604C2D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FFE82D" w14:textId="07D59A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AAE48" w14:textId="6FD38F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CF93D" w14:textId="74E4A0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42F5" w14:paraId="5678577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0757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685A2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1D56B1C1" w14:textId="1161AF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21EE0611" w14:textId="53FFAD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B828E" w14:textId="044860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C6D43" w14:textId="3751A8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242F5" w14:paraId="1D19582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1406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D1BCF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024C0783" w14:textId="633E56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39C8D8A6" w14:textId="583B4A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C2AA7" w14:textId="458104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6D2B0C" w14:textId="461963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5242F5" w14:paraId="0CE97C1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7C6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662F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552FB10C" w14:textId="706934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A7EA82" w14:textId="7ABB8D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C4C34" w14:textId="38402D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42B9A" w14:textId="60F486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5242F5" w14:paraId="3BA4CDC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9C98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C53E1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2EB2676" w14:textId="18390B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322F4241" w14:textId="099A74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A0D72BB" w14:textId="218662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F755D6" w14:textId="7BB204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5242F5" w14:paraId="7211BF6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73F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D4CD1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0FCDA5C2" w14:textId="05A8A3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5CBD3F" w14:textId="3C0EB2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4F574" w14:textId="49A468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91545" w14:textId="065825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42F5" w14:paraId="2D73685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882E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F2791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301D12EC" w14:textId="4DAF88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6BA2DA" w14:textId="49EFC0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36B19" w14:textId="174E46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0791E" w14:textId="7373D8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42F5" w14:paraId="59C92C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68F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6EB63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2C50740E" w14:textId="480309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25811966" w14:textId="2C411B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82F80" w14:textId="540F2E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32C5A" w14:textId="400ABC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242F5" w14:paraId="6347C2A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D24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F8DA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5ADC9A7C" w14:textId="4D1235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1F7C75" w14:textId="2B8675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6868C" w14:textId="3C0C43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46DDF" w14:textId="5DBD80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42F5" w14:paraId="1411733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354D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D988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515F2741" w14:textId="06ECF2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4A71C0BB" w14:textId="32F93C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B90CA" w14:textId="605EC2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EE5A78" w14:textId="748944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242F5" w14:paraId="461050D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D61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22278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46540219" w14:textId="01B98A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c>
          <w:tcPr>
            <w:tcW w:w="705" w:type="pct"/>
            <w:tcBorders>
              <w:top w:val="nil"/>
              <w:left w:val="nil"/>
              <w:bottom w:val="single" w:sz="4" w:space="0" w:color="000000"/>
              <w:right w:val="single" w:sz="4" w:space="0" w:color="000000"/>
            </w:tcBorders>
            <w:shd w:val="clear" w:color="auto" w:fill="auto"/>
            <w:noWrap/>
            <w:vAlign w:val="bottom"/>
            <w:hideMark/>
          </w:tcPr>
          <w:p w14:paraId="1FE143A3" w14:textId="16C733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C93CA" w14:textId="41B9D6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EE827A" w14:textId="2581D9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14,206,300.00 </w:t>
            </w:r>
          </w:p>
        </w:tc>
      </w:tr>
      <w:tr w:rsidR="005242F5" w14:paraId="03D0AD2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A56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C5B89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6C46C1EE" w14:textId="512687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718AC244" w14:textId="7DCA85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B9FD0" w14:textId="0ACF20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EEB2B" w14:textId="5F0337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5242F5" w14:paraId="447DBBB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8FBDE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74659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6C6A0747" w14:textId="3FE16B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3AA61C30" w14:textId="4FD68E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43EC6" w14:textId="25F2B3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38E387" w14:textId="5298D6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242F5" w14:paraId="658D1A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61C5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CA016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4BA5D245" w14:textId="0F865D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807DD4" w14:textId="79B0A4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6802E8" w14:textId="0892E0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476C5" w14:textId="4692D5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242F5" w14:paraId="4233529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CCD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D44F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11ECCF01" w14:textId="105458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44CE124F" w14:textId="09229D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13C56" w14:textId="79AB0F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948EB4" w14:textId="6AEDD3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5242F5" w14:paraId="29A3057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4B52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D6D03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66FEC484" w14:textId="6A130E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56C5E36E" w14:textId="4099D9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B2C6E3" w14:textId="3B58E9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4905C" w14:textId="59FF64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242F5" w14:paraId="3FC8A23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5AF0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E953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2226BE88" w14:textId="5AD63C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43681AF5" w14:textId="719FBB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F01A6" w14:textId="38C2DE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EEC37" w14:textId="2C0F09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242F5" w14:paraId="7F3E309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4069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87D13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61540878" w14:textId="7E421B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D5CCDE" w14:textId="29E5FF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1425A" w14:textId="5FE81B2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B7181" w14:textId="190A62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5242F5" w14:paraId="5ECCCCC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BCD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5C19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2E4C67D9" w14:textId="447707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4438C9F9" w14:textId="23B14D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91CA3" w14:textId="6CCCCB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C887B" w14:textId="10E682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242F5" w14:paraId="1B8B592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D885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8A04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3BE97AD0" w14:textId="64D064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193FF4" w14:textId="763935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72491" w14:textId="57091F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02BFF9" w14:textId="2A507C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42F5" w14:paraId="1B91061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7C8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FBCCA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77E6C941" w14:textId="48DDB7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6BC3B15B" w14:textId="62D18A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77DBE1" w14:textId="22FC7D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3B2F44" w14:textId="257C26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5242F5" w14:paraId="274B11E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377A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31E63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45A57DA" w14:textId="2E5719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907AE" w14:textId="7F53CB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894F9" w14:textId="5CB4D1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D7EA79" w14:textId="5AA899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42F5" w14:paraId="5DD1FA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9AA2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0048B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63F386ED" w14:textId="23C665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08C0D24" w14:textId="47C7F8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0C5CA" w14:textId="0D039A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10BA90" w14:textId="594173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5242F5" w14:paraId="2F1E906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513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4B70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382F3528" w14:textId="4661F8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061706DE" w14:textId="64ACE3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F2321" w14:textId="6056D9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A37079" w14:textId="7EF772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242F5" w14:paraId="76AD5F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5721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47A80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2A074C60" w14:textId="54BDEF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509BB57" w14:textId="374A2E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4E8DA" w14:textId="019A20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45AA91" w14:textId="13F9E2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5242F5" w14:paraId="7C32351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2E83B"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0042794" w14:textId="5D3C170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A6F3441" w14:textId="03B408A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347323" w14:textId="7EC0E19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231D12A" w14:textId="248030E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5242F5" w14:paraId="3DE2372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B7E8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A122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58AC206E" w14:textId="72788A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650FE0"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661EDE2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493CD5C8" w14:textId="619A99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242F5" w14:paraId="332F014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B3A7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AF03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4B1BCF04" w14:textId="452C7B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04E1AB8B" w14:textId="67DD2C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7E93DD" w14:textId="22DB8B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FB711B" w14:textId="2DDDE2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5242F5" w14:paraId="1911D78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022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5807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2A29942A" w14:textId="41526A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1825DFA9" w14:textId="20D089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2060E" w14:textId="1C8DA0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AEE847" w14:textId="4896E3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242F5" w14:paraId="1B4A18E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86B8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5FF70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77940DFF" w14:textId="4A3BB5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05E9DCA9" w14:textId="1FE28D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2FDF5" w14:textId="5FDF37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95938C" w14:textId="5C4363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242F5" w14:paraId="65D04DC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B4FB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1DA62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7B7BE002" w14:textId="2DB629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5A4DB59F" w14:textId="2132B1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D6934" w14:textId="04567E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F9E4EE" w14:textId="5AD9D0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242F5" w14:paraId="62B8CB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45E5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8BD1A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2DF640B8" w14:textId="77044F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5B1DAFE7" w14:textId="1A63EA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221B0" w14:textId="6CF32D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031E94" w14:textId="4BDC67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242F5" w14:paraId="1D46EE9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CDF6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C493F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056E5BFB" w14:textId="355DB2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75CB6474" w14:textId="7E5194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99FCB" w14:textId="29CE81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3E6B8" w14:textId="4115BC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242F5" w14:paraId="51C30C8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D12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EAFAE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1BA76860" w14:textId="49FF72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005BEE2A" w14:textId="03D7DE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C7914" w14:textId="330D86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4DDA77" w14:textId="5EB725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242F5" w14:paraId="27F9B97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4764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FA56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6FD3D072" w14:textId="5A9B54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2BF08E9D" w14:textId="27D323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BF7C6" w14:textId="3D161C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D3F7E" w14:textId="24FFBF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242F5" w14:paraId="14C875C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BD0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87140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6172542" w14:textId="73B865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FD25F9" w14:textId="757932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6A8DC" w14:textId="031FE9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A8CCE1" w14:textId="61C1BE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42F5" w14:paraId="65E5AE9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A58C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0CF1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6D9AD86D" w14:textId="3FD9F7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686DCE9F" w14:textId="57C0CE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CA1DF" w14:textId="1CDAA6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AC85F" w14:textId="683991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5242F5" w14:paraId="1FAAB6F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8AF8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2296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37F478C7" w14:textId="3EF115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38CA40B0" w14:textId="5FB63F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063F9" w14:textId="290876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A81E99" w14:textId="3BDF6A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242F5" w14:paraId="60A9936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8E9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67BA8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4B6B9C64" w14:textId="1A6E48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7A5B8FE0" w14:textId="1484E0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B85A1" w14:textId="4E39E6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3231B4" w14:textId="5EA5E2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242F5" w14:paraId="4223708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93F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4B2EE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5F52E214" w14:textId="1BB0C6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B7FFC6" w14:textId="1990A3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DBFD02" w14:textId="707D33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862AC3" w14:textId="304118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42F5" w14:paraId="70D3D93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1B8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3D3EB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79AC851" w14:textId="734D01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3803B839" w14:textId="160FA9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F32A9" w14:textId="2621FB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7299B" w14:textId="58164E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242F5" w14:paraId="286948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1869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D47C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08BF2F46" w14:textId="482E48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8535AC" w14:textId="241219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8C586" w14:textId="6D2467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E8ECE" w14:textId="16FADD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42F5" w14:paraId="4074FA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61E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AAF47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270DCC2" w14:textId="449660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4ED1D76A" w14:textId="436FD4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1EEA6" w14:textId="3D2197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D3AC8" w14:textId="23C6BB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242F5" w14:paraId="61B9BB2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C4676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BF91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072EF64E" w14:textId="159710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ABCFF9" w14:textId="59C4FB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661CA" w14:textId="2FED5E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F27686" w14:textId="0DE39B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5242F5" w14:paraId="3D9C08F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CF9F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1F5B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370C7328" w14:textId="58CE57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73AA9CAC" w14:textId="49959A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955D6" w14:textId="14F31B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6EED8C" w14:textId="61E4AC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242F5" w14:paraId="44E489D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10E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6AE59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5AF7C1E7" w14:textId="71A541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6DD69D26" w14:textId="073C10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799AA" w14:textId="3F9354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AEE71A" w14:textId="56BE5C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242F5" w14:paraId="713E108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8DC3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740A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05C4EF3B" w14:textId="246754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6F1A6C85" w14:textId="24A74C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20C19" w14:textId="591492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56F692" w14:textId="5BD038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242F5" w14:paraId="0A70C6A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0E2FC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4B48B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F32996F" w14:textId="4477F1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43350D31" w14:textId="68BACD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7F0C8" w14:textId="6F7C53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ED1CA6" w14:textId="67D072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5242F5" w14:paraId="6600DCB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82A16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77D6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417A0D29" w14:textId="44F37A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0257BEEE" w14:textId="1D2434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46C8D" w14:textId="36947C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0550FE" w14:textId="245165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242F5" w14:paraId="48B2DAE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12E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61131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0CA4F6B0" w14:textId="2E147A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9862BB" w14:textId="17EB69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05A88" w14:textId="324074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6DC889" w14:textId="10C787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42F5" w14:paraId="0213846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5A7E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87A9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597D959F" w14:textId="7DECD0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E1C89B" w14:textId="5DF2C7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9C5F7" w14:textId="1F1B29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C5E88" w14:textId="62B99A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42F5" w14:paraId="2DA96B9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AA2E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D869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A435FEF" w14:textId="3A118B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75C4147C" w14:textId="4B0166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2CFE1" w14:textId="7AFA7A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FDEE3D" w14:textId="1818E4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242F5" w14:paraId="0CC70A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2042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B64D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47B968E4" w14:textId="174A13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2EF9C95F" w14:textId="10D9CD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F137C" w14:textId="17882B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8B4AF2" w14:textId="6652FE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5242F5" w14:paraId="441341B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82F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92836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9C8EE26" w14:textId="55FC92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1C6503D2" w14:textId="2131AA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044DC" w14:textId="3DC39B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6EA741" w14:textId="6590B0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242F5" w14:paraId="4069ABB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C6F1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CF3B0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4B1905D6" w14:textId="3548D6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1A01D1B7" w14:textId="0C44F2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70D54" w14:textId="633E81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274408" w14:textId="2D53EA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242F5" w14:paraId="5AAF6EE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C756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60AA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697C2E5A" w14:textId="4316DB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5C0B1D04" w14:textId="3E227B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518FE" w14:textId="1F04FB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C8964" w14:textId="359410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242F5" w14:paraId="2A89F76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DBE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CAAB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1818B39C" w14:textId="4EA6A8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06AF16BB" w14:textId="355D04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7BA1C" w14:textId="5AB852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7B8428" w14:textId="34F2E3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242F5" w14:paraId="6B9D491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E42007"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0FAD7394" w14:textId="35BF548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149,320,251.01 </w:t>
            </w:r>
          </w:p>
        </w:tc>
        <w:tc>
          <w:tcPr>
            <w:tcW w:w="705" w:type="pct"/>
            <w:tcBorders>
              <w:top w:val="nil"/>
              <w:left w:val="nil"/>
              <w:bottom w:val="single" w:sz="4" w:space="0" w:color="000000"/>
              <w:right w:val="single" w:sz="4" w:space="0" w:color="000000"/>
            </w:tcBorders>
            <w:shd w:val="clear" w:color="A5A5A5" w:fill="A5A5A5"/>
            <w:noWrap/>
            <w:vAlign w:val="bottom"/>
            <w:hideMark/>
          </w:tcPr>
          <w:p w14:paraId="0C37AFBD" w14:textId="47B46F0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F5D9743" w14:textId="7DE03C2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480C89E" w14:textId="7AED0F0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149,320,251.01 </w:t>
            </w:r>
          </w:p>
        </w:tc>
      </w:tr>
      <w:tr w:rsidR="005242F5" w14:paraId="4D66B58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9BC3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6C86611F" w14:textId="41FEB8E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28,516,315.09 </w:t>
            </w:r>
          </w:p>
        </w:tc>
        <w:tc>
          <w:tcPr>
            <w:tcW w:w="705" w:type="pct"/>
            <w:tcBorders>
              <w:top w:val="nil"/>
              <w:left w:val="nil"/>
              <w:bottom w:val="single" w:sz="4" w:space="0" w:color="000000"/>
              <w:right w:val="single" w:sz="4" w:space="0" w:color="000000"/>
            </w:tcBorders>
            <w:shd w:val="clear" w:color="D8D8D8" w:fill="D8D8D8"/>
            <w:noWrap/>
            <w:vAlign w:val="bottom"/>
            <w:hideMark/>
          </w:tcPr>
          <w:p w14:paraId="7A48C59D" w14:textId="4F84EAD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4D212D7" w14:textId="03AEC49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A29B739" w14:textId="13851A6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28,516,315.09 </w:t>
            </w:r>
          </w:p>
        </w:tc>
      </w:tr>
      <w:tr w:rsidR="005242F5" w14:paraId="3A09F02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84E3814"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6BCA6122" w14:textId="5456C5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4DFD3795" w14:textId="4443E1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A2E11" w14:textId="702298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6D5FAF8" w14:textId="1A7463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242F5" w14:paraId="03B1E61A" w14:textId="77777777" w:rsidTr="005242F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2A4F163C"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14BE4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31D3C83D" w14:textId="4B2373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24B592F8" w14:textId="46651C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40085" w14:textId="0B80FF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24D2A5" w14:textId="4C3EE1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5242F5" w14:paraId="5F53C4E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524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F840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7D99703" w14:textId="393771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718338EF" w14:textId="086BCE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C29ED" w14:textId="4E0D09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141BE" w14:textId="175DE9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242F5" w14:paraId="252AA6C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6AD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1A1E0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76FF8706" w14:textId="23EC42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EBFB1F" w14:textId="3A725C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DBD89" w14:textId="28AAD8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2D1279" w14:textId="6C4A76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242F5" w14:paraId="214928A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C7BE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3935F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4AD711E0" w14:textId="72A808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37D5A879" w14:textId="1D76AE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D0B97" w14:textId="5BEE68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A26D54" w14:textId="4BEA2F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5242F5" w14:paraId="69FE20E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AA43C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F5DA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56CBE106" w14:textId="31149D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6684876F" w14:textId="6B2447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C8884" w14:textId="7084DF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1DE59A" w14:textId="6E9713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5242F5" w14:paraId="427FA4D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0531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BFB2A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1834A335" w14:textId="656389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3665DE21" w14:textId="3FE38B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76277" w14:textId="5D6262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95E34" w14:textId="5F6ECF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5242F5" w14:paraId="317FB8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2BB0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2E7C0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5058C2A7" w14:textId="06AAE0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78305DA7" w14:textId="477012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5B977" w14:textId="009221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8F65B" w14:textId="1D0BAE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242F5" w14:paraId="730E175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EB63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009B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045355A3" w14:textId="0E42BF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0C08EE36" w14:textId="247572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75699" w14:textId="72B1D4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B20247" w14:textId="1B6200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5242F5" w14:paraId="5FE8CB1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22B4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628E4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15F8BA52" w14:textId="46F7CB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021099AF" w14:textId="7DD5D9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48366" w14:textId="151A13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91BC12" w14:textId="276ED2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5242F5" w14:paraId="69982F2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509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15D76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3AF4C99B" w14:textId="586B56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5BE72014" w14:textId="6671CE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67C7A" w14:textId="756058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A22CA8" w14:textId="536D97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5242F5" w14:paraId="5224F0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5CA6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42A6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73EA7D92" w14:textId="4B4BB1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05E0333E" w14:textId="2863A6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A85E7" w14:textId="562606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FA11E" w14:textId="1D65D7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5242F5" w14:paraId="16F7B2C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D970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07FC2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5B6038F5" w14:textId="78EF01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1575E6F9" w14:textId="07C86C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2A9B5F" w14:textId="6BF3EB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77F33" w14:textId="640079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5242F5" w14:paraId="6A41224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146D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569C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4B7817B" w14:textId="6E8C7B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EF0C0C" w14:textId="37C1D7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E0353" w14:textId="11AA3D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C24E42" w14:textId="2A41E1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242F5" w14:paraId="1EB5AAB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CCD1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933D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5EB95DD1" w14:textId="1B23DA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50F18C" w14:textId="2C6725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F3A70" w14:textId="2D8076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1A578" w14:textId="70D3CD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5242F5" w14:paraId="6DCCD24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2D1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1941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6FF1E8BE" w14:textId="28B992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2E7AB1F1" w14:textId="01B540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93A33" w14:textId="0087AC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A9396" w14:textId="2E966E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242F5" w14:paraId="1060194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B15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76F6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41CE2A4F" w14:textId="06A40B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1D39E128" w14:textId="2273FB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F87CF" w14:textId="0122E4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89E697" w14:textId="173188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242F5" w14:paraId="7C0AF9E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5A9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3E347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0A6FB3E4" w14:textId="7D230C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7A54F290" w14:textId="2D9C57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A7C1E" w14:textId="11DDFE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A863D6" w14:textId="2F9F1B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5242F5" w14:paraId="06248CE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1379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5E18E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01EF5F72" w14:textId="0416A1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D4AFD" w14:textId="6A107A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2BD0D" w14:textId="3E8589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B9735" w14:textId="6C2A63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242F5" w14:paraId="09A03F4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EE3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B7B27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4845F5F0" w14:textId="499CD3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EF8E44F" w14:textId="5917EA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B88A8" w14:textId="7DE5DC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968CB0" w14:textId="60C8F0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242F5" w14:paraId="14D82B1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A8BD6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76986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6FC21AB5" w14:textId="79A43F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48789CB" w14:textId="3044A2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DE3EC" w14:textId="6D6448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DDB0E6" w14:textId="7AA18D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242F5" w14:paraId="3962D47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8F7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4B32C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7CE70E25" w14:textId="302D6D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4716A132" w14:textId="05D39C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2C977" w14:textId="00D240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7ACF4" w14:textId="529EAB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242F5" w14:paraId="25FAECF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EED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660CB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5D01A356" w14:textId="7D9518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22E40D8F" w14:textId="1503FD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8EF55" w14:textId="530159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325531" w14:textId="1CE49E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5242F5" w14:paraId="5C7B0AD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61104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BB430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4F0709FB" w14:textId="4BE682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5C16C311" w14:textId="2A3113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637B1" w14:textId="01485F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D37D4E" w14:textId="5BECEC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242F5" w14:paraId="5A8E2E0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5C2E2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6369A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4ED923A1" w14:textId="6AF4B6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7B38A9E8" w14:textId="3A0D6C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DB21FE" w14:textId="205795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B3D8BA" w14:textId="0AB862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242F5" w14:paraId="7FE48CA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900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EA403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42AF2187" w14:textId="386040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53A608E4" w14:textId="6B22FA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FEC4B" w14:textId="2AF4FC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8CE71" w14:textId="1FC514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242F5" w14:paraId="466C5BD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5E1E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E91E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764534B9" w14:textId="5B27B8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58049DEF" w14:textId="71F271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2BB610" w14:textId="5661BC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44E4A" w14:textId="2AA992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5242F5" w14:paraId="3E022E4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0C94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A64E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6167E64" w14:textId="4497E0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7FBB8F1" w14:textId="4A2A81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2BDA1" w14:textId="541E88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61BFA7" w14:textId="28ABF3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242F5" w14:paraId="48E25A9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7287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9978E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67BF73E7" w14:textId="23C542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CE6426" w14:textId="1B57A7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4C99E" w14:textId="17B3D7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1774A3" w14:textId="71D2A2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5242F5" w14:paraId="7713AC7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966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92F0E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35315644" w14:textId="455EF5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40C741F3" w14:textId="3899F7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39D98D" w14:textId="37D5D2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5BBAA2" w14:textId="06198C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5242F5" w14:paraId="5683A73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C6C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7331F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F51E01A" w14:textId="2CABA0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530EFE77" w14:textId="05BEFD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4FDD7" w14:textId="2F659B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CAD614" w14:textId="71E62D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242F5" w14:paraId="086DF9C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2C8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B4DAC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5139EBFE" w14:textId="79D579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361F5819" w14:textId="7D4C04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39557" w14:textId="32AE84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0517C7" w14:textId="299A9A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242F5" w14:paraId="5B312C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4CC0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E4A0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3DC2B40" w14:textId="603B08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5073EFB8" w14:textId="1C071D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04BE6" w14:textId="46C2EC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2C792B" w14:textId="3787E5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5242F5" w14:paraId="5F85869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343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B0D6B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12A07C4" w14:textId="17C9E6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5478C983" w14:textId="3291E6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7823A" w14:textId="0E681B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BCA88" w14:textId="53CA88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242F5" w14:paraId="1C07263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A329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C49B5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4188E898" w14:textId="7DE69C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3C4FF6D8" w14:textId="478728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D9E53" w14:textId="678971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FB889" w14:textId="4F834F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242F5" w14:paraId="3A73181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5168D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2FD2A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7CB21721" w14:textId="16ED1F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572E367C" w14:textId="4C6C07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D29A9" w14:textId="55D115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40079" w14:textId="705038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242F5" w14:paraId="034CDE3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121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B31169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353C5D1F" w14:textId="443444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67CD45ED" w14:textId="23FDCB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082DE" w14:textId="61AFF4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95C76" w14:textId="12B1E3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242F5" w14:paraId="32CA9C7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63C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7138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59C854F" w14:textId="1C82DD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70B2FF10" w14:textId="02D809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00113" w14:textId="712B43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5FDE9" w14:textId="78401E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5242F5" w14:paraId="1E7FA75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1BD1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1F6A0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0C3460FF" w14:textId="13096B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9DC3F" w14:textId="53D26D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32CE8" w14:textId="08A968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EC030" w14:textId="138176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242F5" w14:paraId="7D88F20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2728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3107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5EA4AA8" w14:textId="0866B7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383F038C" w14:textId="1FE0F7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77D6B7" w14:textId="226958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527E9" w14:textId="2D7F6D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242F5" w14:paraId="7A280DF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9F5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0531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68496FEA" w14:textId="1A4AC9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6457517A" w14:textId="585858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D9DA0" w14:textId="3A5E56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4B09B" w14:textId="6E426B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5242F5" w14:paraId="198FB59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C86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B20C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5F94EAD9" w14:textId="6DEAF2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6F027AD2" w14:textId="26CAD6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EAB05" w14:textId="6DCC50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3CBD7" w14:textId="242016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5242F5" w14:paraId="0D29C2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674C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2B4AC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CE10652" w14:textId="010F26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2FBC30A9" w14:textId="1C3859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39810" w14:textId="78DC6D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0D8164" w14:textId="792A9B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242F5" w14:paraId="3F6D62B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88FC9"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4750C439" w14:textId="050D844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97,160,376.80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00848D03" w14:textId="302B376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225872" w14:textId="1E07297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A7FBA2" w14:textId="69B94E0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97,160,376.80 </w:t>
            </w:r>
          </w:p>
        </w:tc>
      </w:tr>
      <w:tr w:rsidR="005242F5" w14:paraId="748CE864" w14:textId="77777777" w:rsidTr="005242F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2712A1F"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FFFFFF" w:fill="FFFFFF"/>
            <w:vAlign w:val="center"/>
            <w:hideMark/>
          </w:tcPr>
          <w:p w14:paraId="2A69DC1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3A2CA58F" w14:textId="392D66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8,582,261.02 </w:t>
            </w:r>
          </w:p>
        </w:tc>
        <w:tc>
          <w:tcPr>
            <w:tcW w:w="705" w:type="pct"/>
            <w:tcBorders>
              <w:top w:val="nil"/>
              <w:left w:val="nil"/>
              <w:bottom w:val="single" w:sz="4" w:space="0" w:color="000000"/>
              <w:right w:val="single" w:sz="4" w:space="0" w:color="000000"/>
            </w:tcBorders>
            <w:shd w:val="clear" w:color="auto" w:fill="auto"/>
            <w:noWrap/>
            <w:vAlign w:val="bottom"/>
            <w:hideMark/>
          </w:tcPr>
          <w:p w14:paraId="5DD844ED" w14:textId="48A3FB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91A1A" w14:textId="6F9F4B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FCB47C3" w14:textId="4AC9A8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8,582,261.02 </w:t>
            </w:r>
          </w:p>
        </w:tc>
      </w:tr>
      <w:tr w:rsidR="005242F5" w14:paraId="4D14A955" w14:textId="77777777" w:rsidTr="005242F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CBC3B63"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FFFFFF" w:fill="FFFFFF"/>
            <w:vAlign w:val="center"/>
            <w:hideMark/>
          </w:tcPr>
          <w:p w14:paraId="3C3F36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602B2CDD" w14:textId="3A50C5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73650368" w14:textId="258B3E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0A6EB" w14:textId="014FF6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03BD9" w14:textId="497BE8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242F5" w14:paraId="21F7589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B0EFE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EF67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6D73AD9E" w14:textId="276EA7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09D86629" w14:textId="20319E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3EBC4" w14:textId="0B18FB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0892DF" w14:textId="5C126A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242F5" w14:paraId="6984BB4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E82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2CA02D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180AD038" w14:textId="367B1C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71E2C2A4" w14:textId="5C3C8A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206AA" w14:textId="64508D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D66F9E" w14:textId="3F424D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242F5" w14:paraId="4C64EE2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1FD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2D1AE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1A6EC30D" w14:textId="2AB79C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263D921B" w14:textId="165A3A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ADB1F" w14:textId="3A865C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54E869" w14:textId="412D44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242F5" w14:paraId="6DF10E7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1C2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573C1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30AA1D52" w14:textId="379509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0933A524" w14:textId="311948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2FB18" w14:textId="2FF332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779739" w14:textId="6AF72B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242F5" w14:paraId="2CE7D40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C4E43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74DF7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75AE8464" w14:textId="621C9F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4319E331" w14:textId="362A06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DBA2C" w14:textId="580129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C0EFD" w14:textId="6F06BD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242F5" w14:paraId="6C7FF41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EF6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F9D4E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576AACF0" w14:textId="53672E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32796468" w14:textId="01C36D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DAEDD" w14:textId="1A3FC0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FA4043" w14:textId="11544B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242F5" w14:paraId="09E64EF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C35D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E35D2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457ABE53" w14:textId="14F423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10E43F83" w14:textId="324027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53166" w14:textId="591804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4E15D" w14:textId="04F62A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242F5" w14:paraId="62E5B6A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FB9E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3B0B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043E1613" w14:textId="6AB272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5CE18428" w14:textId="6AA2D7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97E7A5" w14:textId="57C317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E7B1C" w14:textId="697E6E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5242F5" w14:paraId="5671441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D7B4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8E9B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46F30EE6" w14:textId="49EA7A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758F65BE" w14:textId="4A8EC6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F2236" w14:textId="2EF22B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03295" w14:textId="4D8A61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5242F5" w14:paraId="6C27EC2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ED9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E9199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4A86ADB6" w14:textId="363203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2BC2F762" w14:textId="736D48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94364" w14:textId="456E7A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B3689" w14:textId="6C154F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242F5" w14:paraId="2FFA2F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A76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D2DEF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56BF64AB" w14:textId="0D22BC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0785D8E7" w14:textId="446ED5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ED529" w14:textId="3111C3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4450F" w14:textId="3043AB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242F5" w14:paraId="7460E98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A42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02721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59DF9BD2" w14:textId="490AEE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72699B5B" w14:textId="13B21F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9EA9E" w14:textId="518D47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2A9347" w14:textId="626EB3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242F5" w14:paraId="6D6AB80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AC4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728D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2E997FD1" w14:textId="55E7D6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51C93DFB" w14:textId="4824DD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BA3D8" w14:textId="24FDEC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A97141" w14:textId="4844B3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5242F5" w14:paraId="59D106C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2060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4F457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229B6A9" w14:textId="658028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35513A9A" w14:textId="20DA4E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1EB2F" w14:textId="629023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81741" w14:textId="32F605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242F5" w14:paraId="34EEE78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D1AC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F8A6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18117ED1" w14:textId="7EEDA1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723AE866" w14:textId="17F38F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2850B" w14:textId="26C2D3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6D7BA" w14:textId="77E0D2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242F5" w14:paraId="255AC0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490F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AB122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18E52124" w14:textId="228031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c>
          <w:tcPr>
            <w:tcW w:w="705" w:type="pct"/>
            <w:tcBorders>
              <w:top w:val="nil"/>
              <w:left w:val="nil"/>
              <w:bottom w:val="single" w:sz="4" w:space="0" w:color="000000"/>
              <w:right w:val="single" w:sz="4" w:space="0" w:color="000000"/>
            </w:tcBorders>
            <w:shd w:val="clear" w:color="auto" w:fill="auto"/>
            <w:noWrap/>
            <w:vAlign w:val="bottom"/>
            <w:hideMark/>
          </w:tcPr>
          <w:p w14:paraId="29351EEC" w14:textId="35BE51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00A17" w14:textId="697EC4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003B4" w14:textId="2E4883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r>
      <w:tr w:rsidR="005242F5" w14:paraId="2F60BBB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5F27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54B0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4E05F6D3" w14:textId="77F592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55DAE22E" w14:textId="68CF39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23DD45" w14:textId="204431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EC82BE" w14:textId="4F8EB0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242F5" w14:paraId="20656BA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D5B2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6DD5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349372A6" w14:textId="652644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17A207D3" w14:textId="6ACB77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2E200" w14:textId="598132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4E440" w14:textId="1B2E35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5242F5" w14:paraId="0104FFB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0B2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2F8C5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1B28B968" w14:textId="03B17F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045D9AA9" w14:textId="7B26E3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02EAA3" w14:textId="419629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F02D42" w14:textId="40A14A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5242F5" w14:paraId="0A2A36D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3C96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E35DA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778C82B1" w14:textId="0DA643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647EB4E3" w14:textId="3A5467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EE5A94" w14:textId="783EB1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15D21B" w14:textId="5D4530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5242F5" w14:paraId="42FB28B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6B89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6339B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8A9ED4F" w14:textId="2A5D7D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3A01C2A5" w14:textId="68AEF8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9510B3" w14:textId="1B296A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E9E49" w14:textId="137D93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242F5" w14:paraId="5E38A2C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5D8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057404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3E4918B7" w14:textId="3B94B1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1545FE2C" w14:textId="364AAF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34A1B8" w14:textId="6B30B9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2CF17A" w14:textId="4D6F6A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5242F5" w14:paraId="5709BE7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A3EE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DC191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20BBFDF2" w14:textId="54BEC2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6709FE49" w14:textId="071D68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D1A67" w14:textId="16BA69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A99C4" w14:textId="056876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5242F5" w14:paraId="5016F94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C68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A469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5B66AFA3" w14:textId="641006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0D6CF5EE" w14:textId="142F93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36CA6" w14:textId="441D8F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BF731" w14:textId="319C21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5242F5" w14:paraId="22315AD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6EB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6155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380CED12" w14:textId="44683E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2EFA9F2" w14:textId="771C01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7A406" w14:textId="2F4B59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3C3E5E" w14:textId="65D732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5242F5" w14:paraId="176F960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7AB6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F74B7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1917AF50" w14:textId="5E05F3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3CAD4CAE" w14:textId="5ADC09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38706" w14:textId="04B4AB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3FECE4" w14:textId="494CD4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242F5" w14:paraId="253B470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B9B6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E4B65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16345392" w14:textId="4595A5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7076B658" w14:textId="6F4491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E318D" w14:textId="7C5912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FB123" w14:textId="393D0A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242F5" w14:paraId="787C17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1DEE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70C5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1563A500" w14:textId="1E6335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2ABDB230" w14:textId="26BFCF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9B653" w14:textId="6C31DE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474A7" w14:textId="1E8A1B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242F5" w14:paraId="5C7CB4D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EA0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9BCA5F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1538542B" w14:textId="73CA28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2D01C220" w14:textId="356E5D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10A8F" w14:textId="7496D1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7EEDFB" w14:textId="0D9EAD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5242F5" w14:paraId="4A2051A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168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82E7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21FD630F" w14:textId="4F6E8D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10CE0042" w14:textId="1BC176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C943B" w14:textId="511FDF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F7460" w14:textId="656FA2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5242F5" w14:paraId="27A1CFE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E958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E773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48481E6B" w14:textId="4C9143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11C3CBEF" w14:textId="7BFEBB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35A3B" w14:textId="396D8C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594B13" w14:textId="243637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242F5" w14:paraId="476BBCA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0922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E3AA7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760FC8A8" w14:textId="4D1C84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5691DA07" w14:textId="4C6CB8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62845" w14:textId="45905F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239DDB" w14:textId="3EDBFE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242F5" w14:paraId="3C2DC15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30B0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EFFE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4313E7E6" w14:textId="5A80E0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6DB42A8F" w14:textId="44AB0E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D19F25" w14:textId="6D2777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D31733" w14:textId="7615EF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242F5" w14:paraId="0E1F2FC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E06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25D6C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42AD5959" w14:textId="191E85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0F4988FF" w14:textId="0D9152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95410" w14:textId="3E0F92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BAB0D8" w14:textId="00ED56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242F5" w14:paraId="408E69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9A3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7FE2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B33116C" w14:textId="6098D9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61302117" w14:textId="4A0405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26CCA" w14:textId="7E270B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C43768" w14:textId="54780A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242F5" w14:paraId="4CDC27E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689E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C4CA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2A494DA" w14:textId="528A0C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2EEF577F" w14:textId="3CAE46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C76FC" w14:textId="0C42A6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6D5ED7" w14:textId="268B75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242F5" w14:paraId="1929E4B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3EC4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BB9F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14DA57F0" w14:textId="2BB3E0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176C504E" w14:textId="53631D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18A11" w14:textId="790F05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A7DD4" w14:textId="4159E1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242F5" w14:paraId="5F979A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80AE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06681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5CD48BC7" w14:textId="54E477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6103456E" w14:textId="0C6771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8B7BA1" w14:textId="2D690A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2B431" w14:textId="3E29DD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242F5" w14:paraId="40BEB4D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0C7D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4997A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7A4B54C7" w14:textId="2ACC29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37004D34" w14:textId="771D1C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9EA7EC" w14:textId="488A6A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9CCF04" w14:textId="361AB9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242F5" w14:paraId="0FE6D9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C03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9BBB8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F76DA7B" w14:textId="504A28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2DA85463" w14:textId="65B8AF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A1A2E" w14:textId="72DFC7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8B23BC" w14:textId="4C82D0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242F5" w14:paraId="1B82C5A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2009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10C3A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3C2FD0B7" w14:textId="3CC426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166C28B" w14:textId="470D59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1FB9B" w14:textId="1A4F6E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5E2A1F" w14:textId="702021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5242F5" w14:paraId="03816D2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E62C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3B979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30346D7B" w14:textId="648475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6658D36F" w14:textId="55391B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43BA9" w14:textId="0BCA71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61C9A4" w14:textId="5A5C34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242F5" w14:paraId="5CF356D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60D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846D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746B217E" w14:textId="0235B7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c>
          <w:tcPr>
            <w:tcW w:w="705" w:type="pct"/>
            <w:tcBorders>
              <w:top w:val="nil"/>
              <w:left w:val="nil"/>
              <w:bottom w:val="single" w:sz="4" w:space="0" w:color="000000"/>
              <w:right w:val="single" w:sz="4" w:space="0" w:color="000000"/>
            </w:tcBorders>
            <w:shd w:val="clear" w:color="auto" w:fill="auto"/>
            <w:noWrap/>
            <w:vAlign w:val="bottom"/>
            <w:hideMark/>
          </w:tcPr>
          <w:p w14:paraId="4CF0E15F" w14:textId="1104F8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2EA6E" w14:textId="5D53A6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84D8A" w14:textId="751146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r>
      <w:tr w:rsidR="005242F5" w14:paraId="3A6DD16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82A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6F2ED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F643696" w14:textId="12AEF6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628EDB7A" w14:textId="7A8738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6BFFF" w14:textId="7E0CCA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069F5" w14:textId="3AD7E8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5242F5" w14:paraId="58DCBDB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7C1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99033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6F1DD36F" w14:textId="292ACE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664543D4" w14:textId="73D377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81B9F" w14:textId="5434E2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58630E" w14:textId="627C38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242F5" w14:paraId="2BE5621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707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8725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79B51D98" w14:textId="5A2A71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343D487B" w14:textId="69DF00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25EB1" w14:textId="21C187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77522" w14:textId="7A7075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242F5" w14:paraId="59DE7CB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F18D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DFDC4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41125554" w14:textId="4D465C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77604091" w14:textId="64A3E7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9FEB3" w14:textId="432F48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CCF4F7" w14:textId="7655AC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5242F5" w14:paraId="7F31FFD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2B8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3E2F9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39B57646" w14:textId="68CED6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018725EA" w14:textId="54392F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62440" w14:textId="39C2EA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698578" w14:textId="5424BE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242F5" w14:paraId="0946F9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0E4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BEA7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3F293B37" w14:textId="53993D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2BD17F2E" w14:textId="41F05F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8C528" w14:textId="72F84C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8040E9" w14:textId="1EA28F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242F5" w14:paraId="394BA49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C0E8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5554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09A94301" w14:textId="0D9053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3D7C3B7B" w14:textId="7D3A9F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2A769" w14:textId="3910B5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D5D29" w14:textId="2E6497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242F5" w14:paraId="695F171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625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0E2CC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0DD8132E" w14:textId="183468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35647333" w14:textId="3A1A78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A43ACD" w14:textId="2C0DD1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70AB0E" w14:textId="4CA75D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242F5" w14:paraId="4C6AC3F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5D9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8323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70F25B38" w14:textId="24CEB5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1CA26683" w14:textId="1E4AB1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36A1C" w14:textId="578A1F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4A88B1" w14:textId="75EAD5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242F5" w14:paraId="2307CB4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BE5FE"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12E31B44" w14:textId="5417926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2D99B8F3" w14:textId="282EF75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59136C" w14:textId="1D8B6BD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D4B0B92" w14:textId="7DB676D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5242F5" w14:paraId="2244698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0DA06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CF922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4C27541C" w14:textId="5DDDA3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1BD2A3DF" w14:textId="555DC0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5527D" w14:textId="66018C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A7341" w14:textId="2512C5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242F5" w14:paraId="75C1B18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91C6A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7F91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1D0811E1" w14:textId="15CE68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59A29A03" w14:textId="130336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FB448C" w14:textId="6082AC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81986F" w14:textId="5AA6EE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242F5" w14:paraId="128D93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4E57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A389C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7AE87931" w14:textId="5D292D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37E431D" w14:textId="0E68C1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1822E" w14:textId="4B1599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4C05F7" w14:textId="541D73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242F5" w14:paraId="045508A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9D702"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36A52A6" w14:textId="15462A9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20,816,785.82 </w:t>
            </w:r>
          </w:p>
        </w:tc>
        <w:tc>
          <w:tcPr>
            <w:tcW w:w="705" w:type="pct"/>
            <w:tcBorders>
              <w:top w:val="nil"/>
              <w:left w:val="nil"/>
              <w:bottom w:val="single" w:sz="4" w:space="0" w:color="000000"/>
              <w:right w:val="single" w:sz="4" w:space="0" w:color="000000"/>
            </w:tcBorders>
            <w:shd w:val="clear" w:color="D8D8D8" w:fill="D8D8D8"/>
            <w:noWrap/>
            <w:vAlign w:val="bottom"/>
            <w:hideMark/>
          </w:tcPr>
          <w:p w14:paraId="00F18BDE" w14:textId="32C7FB4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D8F63CB" w14:textId="4DC44A9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0F439AB" w14:textId="505BC84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20,816,785.82 </w:t>
            </w:r>
          </w:p>
        </w:tc>
      </w:tr>
      <w:tr w:rsidR="005242F5" w14:paraId="0B20C5E2" w14:textId="77777777" w:rsidTr="005242F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4D3A8720"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5EABE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1FF53ECB" w14:textId="41BC64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1E76B9FB" w14:textId="2D891C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9898E" w14:textId="549CA7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DAEEF58" w14:textId="7F18FF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5242F5" w14:paraId="3210870A" w14:textId="77777777" w:rsidTr="005242F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03542A73"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4EED2B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7BB86598" w14:textId="62707D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6C1E84C8" w14:textId="1213B5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D8E391" w14:textId="7C0B72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F15B5" w14:textId="4381C0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242F5" w14:paraId="0E934A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194CA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9E30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77C13BA5" w14:textId="63BC51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4B1A197C" w14:textId="1993FC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07D4B" w14:textId="7E1E75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37885" w14:textId="460A3C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5242F5" w14:paraId="79D28BF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A6953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B65E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7563AB0" w14:textId="2C821C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02164842" w14:textId="0CFABD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EC90B" w14:textId="6277C7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D38643" w14:textId="11C7FD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242F5" w14:paraId="3AA38F7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02B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92F4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4BACE58A" w14:textId="32248A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42EEBE84" w14:textId="0DD9CF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FB08F" w14:textId="63E6F6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53949" w14:textId="4FC2F8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5242F5" w14:paraId="11D13E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3C24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0166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44C9F3FE" w14:textId="014E10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12A22D25" w14:textId="663E6A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A9E0F" w14:textId="5362B9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E9971" w14:textId="2AAE4A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5242F5" w14:paraId="3C5E896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547B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B1EDE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A569BE4" w14:textId="1729E7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17A75ADD" w14:textId="74FB33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58C62" w14:textId="3F54E1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732A4" w14:textId="6B7CD7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242F5" w14:paraId="02794DB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A2D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4915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52C432C6" w14:textId="5F1B5A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4BDCA80D" w14:textId="3C1CFF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7D78E" w14:textId="0191A6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8564CF" w14:textId="5A9B72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5242F5" w14:paraId="7A5C95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A72A5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1022A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200F13DF" w14:textId="0F96A9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7D7A19B7" w14:textId="5593A5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97B2A" w14:textId="1CA233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6D37F" w14:textId="476DA0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242F5" w14:paraId="64AB54A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B3A6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2B66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5709AB07" w14:textId="4B332A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F2FECA" w14:textId="2408C8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55DA8" w14:textId="38B261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86BA70" w14:textId="5D1FD8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 </w:t>
            </w:r>
          </w:p>
        </w:tc>
      </w:tr>
      <w:tr w:rsidR="005242F5" w14:paraId="1CF5ED7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C193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C0E8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34B6213A" w14:textId="520B7B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4A256B36" w14:textId="30429E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ED8DA" w14:textId="7CD9F2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21DBB1" w14:textId="0B435E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242F5" w14:paraId="01900B0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4CC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49CA8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0BEC22D9" w14:textId="056DB2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1,466,650.48 </w:t>
            </w:r>
          </w:p>
        </w:tc>
        <w:tc>
          <w:tcPr>
            <w:tcW w:w="705" w:type="pct"/>
            <w:tcBorders>
              <w:top w:val="nil"/>
              <w:left w:val="nil"/>
              <w:bottom w:val="single" w:sz="4" w:space="0" w:color="000000"/>
              <w:right w:val="single" w:sz="4" w:space="0" w:color="000000"/>
            </w:tcBorders>
            <w:shd w:val="clear" w:color="auto" w:fill="auto"/>
            <w:noWrap/>
            <w:vAlign w:val="bottom"/>
            <w:hideMark/>
          </w:tcPr>
          <w:p w14:paraId="7D0184F8" w14:textId="0475C7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70964" w14:textId="18FDFE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01F5D" w14:textId="4852A8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1,466,650.48 </w:t>
            </w:r>
          </w:p>
        </w:tc>
      </w:tr>
      <w:tr w:rsidR="005242F5" w14:paraId="7174B26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4CA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D9E6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0A77F1F9" w14:textId="49C5FA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368A8EC3" w14:textId="1E7018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3963E" w14:textId="072201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7CCB2" w14:textId="58A01E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242F5" w14:paraId="49EF0A8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C65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F0122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63F45AD8" w14:textId="05B470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304E0F06" w14:textId="191AF5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32B00" w14:textId="2576A3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B58654" w14:textId="45CA30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242F5" w14:paraId="0DA8C5F2"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29D00"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31FDF44C" w14:textId="3637F67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7,958,168.98 </w:t>
            </w:r>
          </w:p>
        </w:tc>
        <w:tc>
          <w:tcPr>
            <w:tcW w:w="705" w:type="pct"/>
            <w:tcBorders>
              <w:top w:val="nil"/>
              <w:left w:val="nil"/>
              <w:bottom w:val="single" w:sz="4" w:space="0" w:color="000000"/>
              <w:right w:val="single" w:sz="4" w:space="0" w:color="000000"/>
            </w:tcBorders>
            <w:shd w:val="clear" w:color="A5A5A5" w:fill="A5A5A5"/>
            <w:noWrap/>
            <w:vAlign w:val="bottom"/>
            <w:hideMark/>
          </w:tcPr>
          <w:p w14:paraId="7691E5A4" w14:textId="18C83E3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623C335" w14:textId="364D8D9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3504A132" w14:textId="4F41DCE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9,880,438.98 </w:t>
            </w:r>
          </w:p>
        </w:tc>
      </w:tr>
      <w:tr w:rsidR="005242F5" w14:paraId="009AC64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E930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101B63A4" w14:textId="0AE48AB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05CA33DE" w14:textId="346E454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348259" w14:textId="228E64F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E795ABD" w14:textId="32F99E9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5242F5" w14:paraId="32A7774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B62FF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5A24B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113E6E13" w14:textId="132A4C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2311853A" w14:textId="78D0A4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0CFFE" w14:textId="74629E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A83FE1" w14:textId="614890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242F5" w14:paraId="7CB4B041"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79EC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CB33D25" w14:textId="16E12F2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233D69CB" w14:textId="0A5AA23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1050D0" w14:textId="5B006BB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3AF8FAA7" w14:textId="521620B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5242F5" w14:paraId="259B4C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ABAC7"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3C46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75EE20E" w14:textId="34B456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E131BEA" w14:textId="293C4E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297E7" w14:textId="6757E0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2A6616" w14:textId="610CC3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242F5" w14:paraId="7F8E184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DD78F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773DB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5186FA48" w14:textId="55F2B4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23C7878" w14:textId="13163F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6650B" w14:textId="64B219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35BF1B7B" w14:textId="588831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242F5" w14:paraId="633DB5E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60010"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5D7D15FD" w14:textId="5252E34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2,084,362.42 </w:t>
            </w:r>
          </w:p>
        </w:tc>
        <w:tc>
          <w:tcPr>
            <w:tcW w:w="705" w:type="pct"/>
            <w:tcBorders>
              <w:top w:val="nil"/>
              <w:left w:val="nil"/>
              <w:bottom w:val="single" w:sz="4" w:space="0" w:color="000000"/>
              <w:right w:val="single" w:sz="4" w:space="0" w:color="000000"/>
            </w:tcBorders>
            <w:shd w:val="clear" w:color="D8D8D8" w:fill="D8D8D8"/>
            <w:noWrap/>
            <w:vAlign w:val="bottom"/>
            <w:hideMark/>
          </w:tcPr>
          <w:p w14:paraId="22C1833F" w14:textId="05AC42F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D4D6C9" w14:textId="13B0979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440C120" w14:textId="1FA9B70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2,232,732.42 </w:t>
            </w:r>
          </w:p>
        </w:tc>
      </w:tr>
      <w:tr w:rsidR="005242F5" w14:paraId="153A5F2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736A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7799A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384F5DDC" w14:textId="03253F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57D09CDC" w14:textId="75000E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E78E3" w14:textId="20881D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1109BEC" w14:textId="2CB925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242F5" w14:paraId="4BA296A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18B1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222AC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1D0E9E5" w14:textId="63DC33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46A9AD7D" w14:textId="65D77F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17032" w14:textId="3ADE81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EA328F" w14:textId="3CDD62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242F5" w14:paraId="2EE23F9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A648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6E688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3FADD233" w14:textId="32D855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c>
          <w:tcPr>
            <w:tcW w:w="705" w:type="pct"/>
            <w:tcBorders>
              <w:top w:val="nil"/>
              <w:left w:val="nil"/>
              <w:bottom w:val="single" w:sz="4" w:space="0" w:color="000000"/>
              <w:right w:val="single" w:sz="4" w:space="0" w:color="000000"/>
            </w:tcBorders>
            <w:shd w:val="clear" w:color="auto" w:fill="auto"/>
            <w:noWrap/>
            <w:vAlign w:val="bottom"/>
            <w:hideMark/>
          </w:tcPr>
          <w:p w14:paraId="0A65B470" w14:textId="47DD39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C7F238" w14:textId="54CA3B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43DC3" w14:textId="2B4A3C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r>
      <w:tr w:rsidR="005242F5" w14:paraId="7A8B5CF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DCD2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A460C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0322A08C" w14:textId="4FA3AE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6275C8F0" w14:textId="0690AE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A943A" w14:textId="246AF7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55B46" w14:textId="7CC2E7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242F5" w14:paraId="50A39F6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AC6C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287FC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10BA098D" w14:textId="614FA2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C0D120E" w14:textId="3794CE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A86E4" w14:textId="5456F8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5B091" w14:textId="419C34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42F5" w14:paraId="0FB0182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77F5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4D4B0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0E433EC2" w14:textId="50C5FD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4CB406A" w14:textId="0DA9A1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2F53B" w14:textId="2ABF62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6A04B" w14:textId="0D8B30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42F5" w14:paraId="59A756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AEE1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AC364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CAC1B49" w14:textId="65345F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19FAE44" w14:textId="35DD75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D2C2A" w14:textId="6173EB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40957" w14:textId="12FF84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42F5" w14:paraId="740DDF6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7DF3E"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FBF8A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40801D07" w14:textId="2B4F03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DE66C03" w14:textId="7D9BDC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A7A17" w14:textId="2B4251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01BABDBE" w14:textId="4C2E0A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242F5" w14:paraId="331899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FD01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1F5F0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188D1A09" w14:textId="75D8AE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82C8F3A" w14:textId="31CBB1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7F9A9B" w14:textId="3323F4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1A5B13F0" w14:textId="46CC5B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5242F5" w14:paraId="6B0490C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C8A9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EDAF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6F78699D" w14:textId="6E1240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978A4F7" w14:textId="3DF9FF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D9E87" w14:textId="5CF0AB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36977231" w14:textId="3C1FD5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242F5" w14:paraId="67DDDEE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2E70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D4DA9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20D1D846" w14:textId="2AD122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D62C8FA" w14:textId="227E77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4E69A" w14:textId="135D95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39CF7C3C" w14:textId="280908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242F5" w14:paraId="7706696E"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D9E09"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6648FBF" w14:textId="70E8F67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2AEB4903" w14:textId="37654BF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5CBB87" w14:textId="3817E79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392EFCD" w14:textId="2B56F38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5242F5" w14:paraId="777E96B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7989F"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76E8B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1ECBD130" w14:textId="08BB37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0C24E433" w14:textId="1A42F7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3301F" w14:textId="230997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6A0CEC" w14:textId="44A6C5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242F5" w14:paraId="5BEF044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8FAA4"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6451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1F9F1DFD" w14:textId="52CFC9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364E4435" w14:textId="595E59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B822A" w14:textId="7813E4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DD6817" w14:textId="790E70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242F5" w14:paraId="246DE7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52F4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72A1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2BA345AB" w14:textId="2B3F31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31B46F2A" w14:textId="788559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96104" w14:textId="320DCA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52ABD096" w14:textId="41E088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242F5" w14:paraId="425D284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505D61"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1B203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18B0A160" w14:textId="37DD08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4B2B91DA" w14:textId="060771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737F4" w14:textId="5AE851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A6ABA" w14:textId="6837EC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5242F5" w14:paraId="51CE34A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DFFDC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183D3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2F088F3" w14:textId="379138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0C28754" w14:textId="327EE5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CE6C12" w14:textId="5D6F92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4BE1D" w14:textId="44B739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42F5" w14:paraId="20D17E7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5D30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3D01B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5D77AB69" w14:textId="6BE433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52F7C47E" w14:textId="568910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9FE74" w14:textId="38A093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E35219" w14:textId="18D8B5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242F5" w14:paraId="2B7BED0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E99E4"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F928BCF" w14:textId="645983A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540A3EB8" w14:textId="6172F50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14ED5D" w14:textId="045DD45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5E2DE6E" w14:textId="6FB61D8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5242F5" w14:paraId="264011E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1729F"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D71D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288E96A9" w14:textId="432877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0136A060" w14:textId="386912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32139" w14:textId="799144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0E50D7" w14:textId="2E5273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242F5" w14:paraId="7F2EC74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A7E5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ECD245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7EF7C1D5" w14:textId="30E7D5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1D40597" w14:textId="608415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7130D" w14:textId="2560C4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64D29F1B" w14:textId="3DE01B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242F5" w14:paraId="4C40C57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06515"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52B29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539939A5" w14:textId="4C9C4A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38454808" w14:textId="4C4D77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9339F" w14:textId="269A50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E3700" w14:textId="44D4F0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242F5" w14:paraId="5BE282C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E4C84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E499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56D2223B" w14:textId="234A64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56781C94" w14:textId="076F3F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D503A" w14:textId="31D47A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2BA194" w14:textId="76D8EF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242F5" w14:paraId="6178AD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C1031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6A02C3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59CC65C3" w14:textId="59677C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1168BD63" w14:textId="38886B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646BE" w14:textId="342EC3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44E7AE" w14:textId="3A764A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242F5" w14:paraId="550DDAC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346A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095AD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6FEEC78A" w14:textId="4ED72B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3669E661" w14:textId="149946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7EAC9" w14:textId="218176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6E8CE" w14:textId="55D314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5242F5" w14:paraId="54CFD38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E3FF6"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3881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15BAE062" w14:textId="2742DA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3D3EC63A" w14:textId="088554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76282" w14:textId="1F9155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ADAFC" w14:textId="255FB6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5242F5" w14:paraId="60830168"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1F386"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34183898" w14:textId="5E25A2D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203FDBB0" w14:textId="4CE8F2F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DBB8D1" w14:textId="53E1955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44E0783" w14:textId="350F99B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5242F5" w14:paraId="66DDB4C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9E44D"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18189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2D734E2A" w14:textId="2F02D7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3B8A72DB" w14:textId="17B45D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50DFB" w14:textId="657F43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D62888" w14:textId="5785AD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242F5" w14:paraId="359D18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D528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03877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D6FCCB1" w14:textId="47E26D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50CAFEA" w14:textId="7A815A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5898A" w14:textId="3B6724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F3A2B54" w14:textId="2A7877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17E1DA3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6187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D5996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076B984F" w14:textId="077DCF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45BEBAAF" w14:textId="4B424C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C96F4" w14:textId="04D754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7DE24" w14:textId="0275EB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5242F5" w14:paraId="2FDAE1A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CCF8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32A20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227E7F32" w14:textId="646680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9E271C9" w14:textId="6AAEA2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416F2" w14:textId="1B74D0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7C60FD1B" w14:textId="370817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242F5" w14:paraId="2B53009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10A733"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48EB4B4F" w14:textId="5D6E4A5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5B4F23D" w14:textId="5514BA0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9BDCE27" w14:textId="2F1EA6A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19A664A" w14:textId="3584075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5242F5" w14:paraId="1D07FC2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AADA6"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DF47866" w14:textId="3E819C4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6BB9248" w14:textId="538E436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E7BAF6" w14:textId="262D0FB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FC2AF0" w14:textId="1F4592F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5242F5" w14:paraId="6E4BE0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20CA8"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8C7F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4B0C84E5" w14:textId="679C38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3A5310DF" w14:textId="34C9F9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B0006" w14:textId="26331D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FCA4D1" w14:textId="2DDF6C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242F5" w14:paraId="7A74442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DDB7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0A2A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080372A8" w14:textId="340800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07523A40" w14:textId="74DEC4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916AF6" w14:textId="79CC49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C144AB" w14:textId="3F5C49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242F5" w14:paraId="2E41D0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6E1D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F2909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6A25730" w14:textId="08274A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3CF78DDA" w14:textId="648C7E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9ADA1" w14:textId="0F1AEB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56AD44" w14:textId="78355A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5242F5" w14:paraId="4E3CC6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76B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D1B5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13326D6F" w14:textId="39177F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09D03C8" w14:textId="077094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6DBEE" w14:textId="0CCF47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03638" w14:textId="2E2C53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242F5" w14:paraId="2A3D3AB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62E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78792C7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5BAC65B7" w14:textId="165D35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7FC70135" w14:textId="1DD159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64565" w14:textId="0020A5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0DFFA" w14:textId="2F594C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242F5" w14:paraId="7FE541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217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3E43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28C29262" w14:textId="1F5043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4B7674CB" w14:textId="6FCE13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B7C9F" w14:textId="52CC0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89051" w14:textId="7AB90B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242F5" w14:paraId="201559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D0F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D68C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63C6FED9" w14:textId="42BA28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42BB2E8" w14:textId="30E430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B5395" w14:textId="26C868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26B26" w14:textId="6C57FC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242F5" w14:paraId="03C5ACD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9AB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C5CA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63F0CAAA" w14:textId="6A1364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279BD225" w14:textId="6BDDE1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9AEFC" w14:textId="187183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1AAF58" w14:textId="7DD62B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242F5" w14:paraId="49C60CD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4A74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11E2D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6E3978EC" w14:textId="4C966B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2DE0F5DD" w14:textId="16B948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4EA24" w14:textId="0BAF0D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D72C2A" w14:textId="628187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5242F5" w14:paraId="6E5F3A3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870A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37500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0A05D258" w14:textId="2A98A6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C633D7B" w14:textId="48C52F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A6469" w14:textId="5DC4AB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2AE9FC" w14:textId="63B5B7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242F5" w14:paraId="2C7C8EA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94F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84AD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5E04994D" w14:textId="7FFBF2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717A0D31" w14:textId="33771C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58F20E" w14:textId="322FFC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4AFA98" w14:textId="20E446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242F5" w14:paraId="3CAFD25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8A8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E62E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358F7D83" w14:textId="45BC9F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5CCEDEBC" w14:textId="714901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43AB77" w14:textId="33FEF1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15AD8D" w14:textId="6FF5B6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242F5" w14:paraId="73B149B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251E7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0E59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209DAB40" w14:textId="063EF8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5BBF8659" w14:textId="349682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91E4D7" w14:textId="4B91B7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04E425" w14:textId="549658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242F5" w14:paraId="2B29DAD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4D4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3944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7607165B" w14:textId="08AEF0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8F19221" w14:textId="26D3CF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7FB336" w14:textId="5BE85B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0AF36F" w14:textId="457078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5242F5" w14:paraId="449170E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D4B0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F5804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3447DB92" w14:textId="669D11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3BF4276" w14:textId="3B3E36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57B37" w14:textId="294E18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34B85C" w14:textId="466E34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242F5" w14:paraId="44F5BF9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5DC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16B69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4A66BFED" w14:textId="1A55CD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62DDCC79" w14:textId="16680C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A34F1" w14:textId="151CBA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CDEC7A" w14:textId="0CAE93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242F5" w14:paraId="663434E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3D15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427CA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0AB5C7AD" w14:textId="5C5112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7AB9EE9E" w14:textId="23B7F4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41B22" w14:textId="375D31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91CB62" w14:textId="1EC0AD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242F5" w14:paraId="678AAD4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DAA7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E1E5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22028E2" w14:textId="48096F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36CD56A6" w14:textId="176E73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1E209" w14:textId="0D1CAD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C97B43" w14:textId="4D7BA7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242F5" w14:paraId="1A0883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25706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5503F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11851210" w14:textId="7AFAE6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3912BDAA" w14:textId="1A2A43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2F209" w14:textId="47B0EA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0BFD7D" w14:textId="64E184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242F5" w14:paraId="36D4C43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685F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6F779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6D4B50D7" w14:textId="41F950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D692D68" w14:textId="23AD80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FDECD" w14:textId="75B045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13273A" w14:textId="189C1E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242F5" w14:paraId="470A14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8849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8466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676DA7E1" w14:textId="76ADB1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74CE4078" w14:textId="1E5BC8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C44B7" w14:textId="7D317E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34E38A" w14:textId="6F0763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242F5" w14:paraId="770ECFA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BE2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BCF1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1B8BE979" w14:textId="7F0C63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6188776F" w14:textId="716A07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5ACB2B" w14:textId="096456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311566" w14:textId="135B0F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242F5" w14:paraId="23B5DA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1459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165D9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6A1106C7" w14:textId="2DD009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2A3DDEA1" w14:textId="3161BD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29444" w14:textId="24DCE5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4EBD02" w14:textId="2B607B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5242F5" w14:paraId="6848FC2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98C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1E38C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519FFED5" w14:textId="42396A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2001796" w14:textId="6695B0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957FAD" w14:textId="4E8EDC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FF3CD" w14:textId="7720B7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242F5" w14:paraId="1884F24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E47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0D93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23EDA873" w14:textId="5460CD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641B98" w14:textId="2B1EA9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37932" w14:textId="076FFA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CD716B" w14:textId="683356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242F5" w14:paraId="5BE5F8C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EA66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5231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3730C10D" w14:textId="19A1DA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646AD6D4" w14:textId="63E01A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06B50" w14:textId="58132B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E1D644" w14:textId="15D4E8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242F5" w14:paraId="23B0489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67A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27E2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2F27EACA" w14:textId="78A179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670F04" w14:textId="646206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7D8CD" w14:textId="467674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053433" w14:textId="4CA60D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242F5" w14:paraId="16ECCE4B"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DAE4F"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F74E44B" w14:textId="33888FE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266D1AF" w14:textId="5EF0ACC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870882" w14:textId="47DA51A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05E2636" w14:textId="1714C41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5242F5" w14:paraId="5010BB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2E39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D1271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14D56909" w14:textId="47765E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2B4347" w14:textId="78A2AE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0DFCC" w14:textId="35E132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566941" w14:textId="1896E9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242F5" w14:paraId="3FEA5A9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0A0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2C6EF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1FA8B80B" w14:textId="70B36E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26A94315" w14:textId="77F2F8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F423D" w14:textId="635E6D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1CEE30" w14:textId="40E0EC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242F5" w14:paraId="2CF924E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3153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71090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0674915D" w14:textId="742C5E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40F95043" w14:textId="1791F2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8EC03" w14:textId="7B6703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3087B" w14:textId="18E8DB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242F5" w14:paraId="44215DE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9CA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A677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2C314EF1" w14:textId="77EDFC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7AAE2FA4" w14:textId="49EDE8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669A59" w14:textId="3185E4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3BEDE0" w14:textId="02139E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242F5" w14:paraId="5EB2D3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D25B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3D98E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220B10F" w14:textId="18A345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B357B0B" w14:textId="0A3644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E32BB" w14:textId="53DEC3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D12B0" w14:textId="132832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242F5" w14:paraId="7221CBE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DA05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DC64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310C1042" w14:textId="30A663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36D8832D" w14:textId="57EAB4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2D2EF7" w14:textId="7D10B0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F767E" w14:textId="50E5F8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242F5" w14:paraId="0BD7DD5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7B71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575E9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4AD4CF60" w14:textId="3E78E2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61246DEA" w14:textId="76FF8B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99441" w14:textId="622D88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D9712F" w14:textId="70EE82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242F5" w14:paraId="50B9287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1F33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ED7FA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17479D90" w14:textId="05E3A6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31745A01" w14:textId="75F151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DB725" w14:textId="690EED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57FE07" w14:textId="58635E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242F5" w14:paraId="41A3EF8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303F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CD3D8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15BD5EF9" w14:textId="7D0C6C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1CF13985" w14:textId="3D86B4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386C98" w14:textId="32E8B8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AF5C9" w14:textId="3F59FA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242F5" w14:paraId="0A0B591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8907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3A11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2C5C0EB" w14:textId="46365C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6786B662" w14:textId="58BACF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FC497" w14:textId="3F1760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5996B" w14:textId="1E32F6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242F5" w14:paraId="2853B7B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64A7A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81BB7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6C029F39" w14:textId="1E7ABC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BA32E5D" w14:textId="35E846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68BE9" w14:textId="3816E0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A25997" w14:textId="355F0C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242F5" w14:paraId="10C555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BDA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C2AC9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02651932" w14:textId="168E65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7B8446F0" w14:textId="26F283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252BD" w14:textId="24CFAE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4CD648" w14:textId="7C6E4E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242F5" w14:paraId="18B250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8BA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9354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7E2D4CAD" w14:textId="51B952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2AE3877A" w14:textId="27ED36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12C42" w14:textId="79BE91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9BD11E" w14:textId="21547B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242F5" w14:paraId="3B7B3DF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822C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EB476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381EC762" w14:textId="1A46CA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0FD3BE57" w14:textId="20B8F2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9CAE0" w14:textId="424D07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28C0DA" w14:textId="5F37A3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242F5" w14:paraId="1F9D4DA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6081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7184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69EA29B7" w14:textId="2507A2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574F4C5D" w14:textId="14B466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1616E" w14:textId="1CB3A7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3840A" w14:textId="23D01A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242F5" w14:paraId="3700108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B7AC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5C89A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6619E771" w14:textId="737DD0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0AD0CC18" w14:textId="4243C1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279BB" w14:textId="6CA1AB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74B993" w14:textId="5AF44A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242F5" w14:paraId="2827CC5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7A4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AC59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D004B67" w14:textId="12CFA4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597945" w14:textId="226C1D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E3784" w14:textId="016043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F48891" w14:textId="51799F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242F5" w14:paraId="59C54AA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6D8C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2474CD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45AD7CC" w14:textId="74AA60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0C15A034" w14:textId="650F0C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F9E5E" w14:textId="15C7B7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5B4DD2" w14:textId="1B9196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242F5" w14:paraId="6AB28FB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EC37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2C6B7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1E229A08" w14:textId="69BE93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307BEAEE" w14:textId="0B1126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06945" w14:textId="58E0E9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032BC2" w14:textId="14B5C0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242F5" w14:paraId="7EA3FDB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F9C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637F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2115B19" w14:textId="692AF2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7EE0B1CF" w14:textId="4950D5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24957" w14:textId="7969E2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43AE4" w14:textId="750F83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242F5" w14:paraId="4487F95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93A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63DA9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9C6D15D" w14:textId="7A158E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0B5AC131" w14:textId="5C3A8F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23790" w14:textId="4446F5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0A6315" w14:textId="36DE90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242F5" w14:paraId="067A18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466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8760F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79EB3A7" w14:textId="7A93FB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0E5EC6B1" w14:textId="267405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9308B" w14:textId="34CF1C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81FD5" w14:textId="5CB6A9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242F5" w14:paraId="0536101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4223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A1475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783A8049" w14:textId="6028F6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77586CBF" w14:textId="308BF35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0E1E3" w14:textId="6A9906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F676BD" w14:textId="7B1662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242F5" w14:paraId="3580835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538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24512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474AEF4F" w14:textId="6A970F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20CB79F3" w14:textId="49989E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2275C" w14:textId="1276EF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CC439" w14:textId="1C8ADD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242F5" w14:paraId="15CE75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B892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089F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7EE4ECF3" w14:textId="0EA134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2F6317A5" w14:textId="3B5753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EE80A" w14:textId="1BE839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688BF8" w14:textId="08AE30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242F5" w14:paraId="704833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7F34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8C00C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74065E94" w14:textId="062C9A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674BE0" w14:textId="2B51FE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6B0CF" w14:textId="5BDA3D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49C645" w14:textId="4A2289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242F5" w14:paraId="07A666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A18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BE4F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2EEA3774" w14:textId="557678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6A5E1F4D" w14:textId="11C506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3B5B9" w14:textId="47D46C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BF5180" w14:textId="56FD6A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42F5" w14:paraId="1A1E3AD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456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5498F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427C25F3" w14:textId="43480C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2FC8B14C" w14:textId="1922E1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6782B" w14:textId="1881BE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CCF01" w14:textId="4E32FA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5242F5" w14:paraId="56A8D814"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45660"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4B32558D" w14:textId="19BD27D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508D04C" w14:textId="1115A21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2BD7CA" w14:textId="4E0805C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302349B" w14:textId="73D94DF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5242F5" w14:paraId="4530E74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652D4"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54678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5513AD8F" w14:textId="6625FC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6EF61DCA" w14:textId="359C13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1BC3A" w14:textId="5D0F18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FEE1FF" w14:textId="3CB3F7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242F5" w14:paraId="2E64B95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4668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7D3E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52C254BC" w14:textId="38CADB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04399A9B" w14:textId="73B3D4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CDDFD" w14:textId="78F94E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0CF6CC" w14:textId="578A95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242F5" w14:paraId="044DD0B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261DA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4CAFF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77067854" w14:textId="256370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432F51" w14:textId="7C419F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B198F" w14:textId="505B6B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904257" w14:textId="20CFD9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242F5" w14:paraId="7B6F707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C9D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32BC4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2B6D58CB" w14:textId="4E9016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CF4205E" w14:textId="27BCF3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A679A" w14:textId="504F64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B5544A" w14:textId="4EDF3D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5242F5" w14:paraId="7526511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9D6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2EDD33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770B0F99" w14:textId="1450D0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7E625E75" w14:textId="5061BF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EB4B4" w14:textId="69EC53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F71D27" w14:textId="751804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242F5" w14:paraId="52E8AA1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287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E11210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622C121B" w14:textId="012200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4FBF817B" w14:textId="3EBA60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72633" w14:textId="15B88B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13630" w14:textId="2CD25F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5242F5" w14:paraId="3ED63F0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D2848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3239A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1ED9BD7E" w14:textId="08AEF3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224742BF" w14:textId="205AE9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8672A" w14:textId="49C0E4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A7E90" w14:textId="2BBA9D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5242F5" w14:paraId="7547BFA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C5B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7F44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177925C4" w14:textId="3EF162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DAA901F" w14:textId="5B5F90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7A66A" w14:textId="302147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681058" w14:textId="1ABE41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5242F5" w14:paraId="15D9DB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0790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7F07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7D54BDBF" w14:textId="0266D5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370037CE" w14:textId="2CC2F0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9B793" w14:textId="491DDE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B43ECB" w14:textId="490D08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242F5" w14:paraId="123E50D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4308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B659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6685EF4C" w14:textId="094B5D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3B3A2C2C" w14:textId="6DD410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D6D99" w14:textId="0450B2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269B7" w14:textId="4DCE71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242F5" w14:paraId="668FD74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B1481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2856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3598CCA0" w14:textId="555791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41EEF163" w14:textId="06C2A8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AF45F3" w14:textId="4C890A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1B2CBC" w14:textId="48821A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242F5" w14:paraId="29E2C74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2945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4277E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60FE6A4D" w14:textId="599A3D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B40EB36" w14:textId="17D227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C24ED" w14:textId="609596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715551" w14:textId="5A433C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242F5" w14:paraId="5B9B943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0330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5847D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52C884D4" w14:textId="2BB765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719C99AC" w14:textId="44FB86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04177" w14:textId="22A442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9C2DF3" w14:textId="62E6CD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242F5" w14:paraId="692B7FA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148F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A8D67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12377536" w14:textId="6B98BD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74984905" w14:textId="6A9B63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62BB2" w14:textId="5E5E81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70E46" w14:textId="587E52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5242F5" w14:paraId="458DA9D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C020E"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6177A043" w14:textId="44FAF9C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454C07A0" w14:textId="4C6C2B5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CD6470" w14:textId="4EA4D80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292D1F6" w14:textId="6EF0F9A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242F5" w14:paraId="595589D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8ED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71A1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54557D8" w14:textId="4337E6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7047C9A4" w14:textId="659E88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F800F" w14:textId="5295AD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06D15" w14:textId="0B7600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242F5" w14:paraId="069A0DE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967E7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457F326A" w14:textId="71E23AB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42,029,384.02 </w:t>
            </w:r>
          </w:p>
        </w:tc>
        <w:tc>
          <w:tcPr>
            <w:tcW w:w="705" w:type="pct"/>
            <w:tcBorders>
              <w:top w:val="nil"/>
              <w:left w:val="nil"/>
              <w:bottom w:val="single" w:sz="4" w:space="0" w:color="000000"/>
              <w:right w:val="single" w:sz="4" w:space="0" w:color="000000"/>
            </w:tcBorders>
            <w:shd w:val="clear" w:color="A5A5A5" w:fill="A5A5A5"/>
            <w:noWrap/>
            <w:vAlign w:val="bottom"/>
            <w:hideMark/>
          </w:tcPr>
          <w:p w14:paraId="3BBDDE68" w14:textId="1D81C72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E0A03B5" w14:textId="4CB0279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13D4557" w14:textId="7EEC714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42,029,384.02 </w:t>
            </w:r>
          </w:p>
        </w:tc>
      </w:tr>
      <w:tr w:rsidR="005242F5" w14:paraId="36449BC4"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4DF1D"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3EC04735" w14:textId="30371C8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3,901,596.67 </w:t>
            </w:r>
          </w:p>
        </w:tc>
        <w:tc>
          <w:tcPr>
            <w:tcW w:w="705" w:type="pct"/>
            <w:tcBorders>
              <w:top w:val="nil"/>
              <w:left w:val="nil"/>
              <w:bottom w:val="single" w:sz="4" w:space="0" w:color="000000"/>
              <w:right w:val="single" w:sz="4" w:space="0" w:color="000000"/>
            </w:tcBorders>
            <w:shd w:val="clear" w:color="D8D8D8" w:fill="D8D8D8"/>
            <w:noWrap/>
            <w:vAlign w:val="bottom"/>
            <w:hideMark/>
          </w:tcPr>
          <w:p w14:paraId="717896C4" w14:textId="75662E6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3CC73A" w14:textId="5D9CE1E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B3D6CF" w14:textId="00E024B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3,901,596.67 </w:t>
            </w:r>
          </w:p>
        </w:tc>
      </w:tr>
      <w:tr w:rsidR="005242F5" w14:paraId="573EC0B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87C8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6D339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2F60C95A" w14:textId="03160F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F194818" w14:textId="18075E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F7A00" w14:textId="67AF3C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839D0" w14:textId="454E73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3145BE2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348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AA6B1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17F6A8A6" w14:textId="01E0D4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CB098C8" w14:textId="7F2347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21E80" w14:textId="083B37F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8F96D" w14:textId="3D10BE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42F5" w14:paraId="128F6B8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C222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D6F9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451D3B1E" w14:textId="49BAFC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D71CE1C" w14:textId="792356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CC456" w14:textId="5F681C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511FA" w14:textId="18D1B2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182B2BE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CED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CAE20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2D4DE6D5" w14:textId="05DD78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09D4D60" w14:textId="701B86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E271A" w14:textId="538A5D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1EF85F" w14:textId="4318AB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12C3765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F28A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06BD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0A931CAC" w14:textId="76CC0B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8BF98FF" w14:textId="5374FB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D5669" w14:textId="657905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C8E9F1" w14:textId="2FCE76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0AC4900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F3BB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C20AE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112A42A0" w14:textId="77983F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1D4AB8C3" w14:textId="7590CD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ED300" w14:textId="579F7C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18FC0" w14:textId="698CAD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242F5" w14:paraId="67B7D56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6C0E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B410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4DC69A9" w14:textId="1228B8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6CE226D" w14:textId="74D7A9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BABFB" w14:textId="3AA52A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D183BE" w14:textId="1EAE93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64FA278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2D84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AF683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243EED90" w14:textId="670D9A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D2C7B64" w14:textId="2A5F570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66925" w14:textId="5DAE04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7C84AA" w14:textId="772F3C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3B3AC8B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B419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A0AFC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028512E2" w14:textId="585DDA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26,921.67 </w:t>
            </w:r>
          </w:p>
        </w:tc>
        <w:tc>
          <w:tcPr>
            <w:tcW w:w="705" w:type="pct"/>
            <w:tcBorders>
              <w:top w:val="nil"/>
              <w:left w:val="nil"/>
              <w:bottom w:val="single" w:sz="4" w:space="0" w:color="000000"/>
              <w:right w:val="single" w:sz="4" w:space="0" w:color="000000"/>
            </w:tcBorders>
            <w:shd w:val="clear" w:color="auto" w:fill="auto"/>
            <w:noWrap/>
            <w:vAlign w:val="bottom"/>
            <w:hideMark/>
          </w:tcPr>
          <w:p w14:paraId="46321FA0" w14:textId="4B2E6A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40776" w14:textId="50C654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CEE52D" w14:textId="70FFEB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26,921.67 </w:t>
            </w:r>
          </w:p>
        </w:tc>
      </w:tr>
      <w:tr w:rsidR="005242F5" w14:paraId="5F7A70C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3C8E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2AE78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6A46C852" w14:textId="25CB5B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87FD2AC" w14:textId="053A5C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1E502" w14:textId="1045CC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B2D02" w14:textId="0936E5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3ACA517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668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330464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4E04497D" w14:textId="10EFEB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5840F63" w14:textId="63921F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F0DAE" w14:textId="40DB5C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CC6EFB" w14:textId="55D386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3D483CB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3807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835C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078CC22E" w14:textId="03A9A2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E0202AD" w14:textId="2A40E3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D87E1" w14:textId="33DBEC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C2A531" w14:textId="390D34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436CE00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E123F"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291EC598" w14:textId="4C8AE42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1C8F0F5E" w14:textId="305A561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4D5700" w14:textId="05FABCA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0F6A47" w14:textId="39A3B5E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5242F5" w14:paraId="0BED162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DAB219"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EF4F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29BE9433" w14:textId="43849C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F482A3E" w14:textId="2C95F9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94B76" w14:textId="5F19AF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0DDE2" w14:textId="10B3EC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7512838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776A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4246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728A31B0" w14:textId="499A53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3AA11FF4" w14:textId="3E6FF4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3A696" w14:textId="4B6E38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2AA540" w14:textId="553CC9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242F5" w14:paraId="640199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BE46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86E7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165D223F" w14:textId="65229D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0DF79525" w14:textId="11518A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16024" w14:textId="27F09B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22BA8" w14:textId="131FF3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242F5" w14:paraId="64F2654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C83A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341A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0DEB6E7D" w14:textId="69C6D0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BFA6E2E" w14:textId="77B6D3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19A19" w14:textId="007DBD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61A48C" w14:textId="2ACD95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77D0EEB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332A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5AE17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4887B5C5" w14:textId="708D7C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9551ADD" w14:textId="32B92B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F45105" w14:textId="1C06C5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D52A9E" w14:textId="794144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1D351B0B"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23A2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45E6840" w14:textId="75B2172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74D236EA" w14:textId="5A77300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919CC7" w14:textId="44B4D03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0385C2D" w14:textId="63236AB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5242F5" w14:paraId="51415AE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B2FAB"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406F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4F75E61" w14:textId="498D37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50ECA16E" w14:textId="5F08B5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9CBE9" w14:textId="36B85B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10600B" w14:textId="35C62D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5242F5" w14:paraId="07D57F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8AE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6C7D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2B089D66" w14:textId="3391F1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48B200F" w14:textId="477E67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9964B" w14:textId="29D1A4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E7B9F3" w14:textId="544B0C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42F5" w14:paraId="65AC9BA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75B5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F878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043EC935" w14:textId="64872F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7B9B856" w14:textId="314E44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1C363" w14:textId="5C5FA9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118874" w14:textId="0689B5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1C681B8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C94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2EB21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3072C0FF" w14:textId="14FAF4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D62C9A8" w14:textId="01361E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DF15C4" w14:textId="5D9B7C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52AA9D" w14:textId="5634BA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42F5" w14:paraId="653DF75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509B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82C5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3ADE361B" w14:textId="58310B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79CE7568" w14:textId="0C5F53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B218D" w14:textId="0233B6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C2E0FD" w14:textId="6E34AB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5242F5" w14:paraId="06E625E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5C69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E151A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4F061443" w14:textId="2642E1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4428B4" w14:textId="27DB0C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A5D7A" w14:textId="74C7F0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40F439" w14:textId="5928D1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048A7ED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981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09A3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45DDFFB6" w14:textId="496C71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A7B5D7" w14:textId="505E4A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7F94E" w14:textId="0DBA40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241D73" w14:textId="7F467C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6D50EA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11BE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0869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68CA4BF0" w14:textId="236F28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33D02455" w14:textId="23BCAA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EAB2B" w14:textId="5E3F0D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C965BD" w14:textId="6CD83C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42F5" w14:paraId="6AC75ED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8327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C5A3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690DFC8C" w14:textId="5C499E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89E6F62" w14:textId="7F3767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3EB5A" w14:textId="35E772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8B2FC" w14:textId="716376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3D021C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8E2A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F4287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1EC0E7F3" w14:textId="3BB6D9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98F07C7" w14:textId="49968B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A4778" w14:textId="721EC25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488D6" w14:textId="1281F4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42F5" w14:paraId="19998F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152B7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3165E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4A1EF116" w14:textId="046329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013AC3D" w14:textId="031DF3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3726F" w14:textId="2FCFC9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09D0BC" w14:textId="3CC91E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42F5" w14:paraId="2F493AA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2F9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8BF06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24938175" w14:textId="11BA51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9DA22A5" w14:textId="7809B5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6FF62C" w14:textId="097C27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3D4D7" w14:textId="74C9F9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2ACA64B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5C37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C2002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088DA694" w14:textId="3A610D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D3C2247" w14:textId="438A13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BE592" w14:textId="2E891F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2DB78" w14:textId="7D5FE6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7C475F3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7477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CE029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53462A94" w14:textId="681990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DC53CB" w14:textId="20900B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877F65" w14:textId="5FF158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2F07B4" w14:textId="5B904E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3A91282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C2D6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0778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1EB41D43" w14:textId="2165CB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ED3538D" w14:textId="661772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93B9E" w14:textId="632954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0C563" w14:textId="00869B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42F5" w14:paraId="68B4D49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E3B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EC6E9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4A5B5CEA" w14:textId="001139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E08507B" w14:textId="061F7E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43F80" w14:textId="74B484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04C98D" w14:textId="38FB42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5AEE0E8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D027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6580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1E0D0663" w14:textId="450538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4BAB99C" w14:textId="2D6ABB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6F97F9" w14:textId="2E4FEF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260080" w14:textId="30D389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42F5" w14:paraId="349EC62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158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9EA91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18CA5E22" w14:textId="2BC66B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689F25B" w14:textId="14CF7E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342C9" w14:textId="16D497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C5D591" w14:textId="124C7F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42F5" w14:paraId="3E519E1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4EC5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58C5A9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747D2707" w14:textId="04D197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04F2A43" w14:textId="44C26F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50369" w14:textId="434169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30C064" w14:textId="77EB57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4ABF12C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B739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9FE0C0D" w14:textId="328EBC2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220F7EE" w14:textId="4B4C50D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D461EA" w14:textId="2905739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FBD42F8" w14:textId="5C0D928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5242F5" w14:paraId="28924BC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FA79F"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0E3E0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056D6B88" w14:textId="32AF90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1C2F89A" w14:textId="38CCA8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C80EA0" w14:textId="169F25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E5F26E" w14:textId="521A89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7000801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7258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BB0C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12D02CF1" w14:textId="320EBC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58CB4D" w14:textId="752A075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C3A31" w14:textId="2BDA50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D12EE3" w14:textId="174061E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3238089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E28E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1B4E5A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63DA7A60" w14:textId="2812B6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F959EC0" w14:textId="21BFC9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7F87A" w14:textId="04E68C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43A28" w14:textId="5FAA76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4033506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D7C3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8326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E5B1CF4" w14:textId="639412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872895D" w14:textId="40F4BE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CB4FC" w14:textId="32E656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81FA8" w14:textId="6A2299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1AC4DD7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FD6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0DF22C7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1EA02699" w14:textId="4FCAFA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0F587DD" w14:textId="646408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9D950" w14:textId="700917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2BC77" w14:textId="1043E7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6F63834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1464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A2953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714272DB" w14:textId="6BFAB8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3D37A4" w14:textId="65FA9C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8C60A0" w14:textId="3E32FB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3AFFE" w14:textId="212CAD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75D367E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F489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811CA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63605CB" w14:textId="3D0A7B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21891AC9" w14:textId="670CFC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542EC" w14:textId="399F9A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53086" w14:textId="6D05F9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242F5" w14:paraId="3CFFAB9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535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2EA8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050B056B" w14:textId="1B4270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2DB8F4C" w14:textId="5D6F24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51DA5" w14:textId="482DA5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1EFDEA" w14:textId="75CD21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06EAC98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762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4BF7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174A9F4" w14:textId="4F4838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3A8CCB5" w14:textId="68E02D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21823" w14:textId="0D2E0E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24F57E" w14:textId="72824B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475B6FA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10E7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D4B2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4CA759E" w14:textId="4FB911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60F0949" w14:textId="732A2C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41C05" w14:textId="41A7B6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3D83D" w14:textId="16CC5C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01A670F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65AA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610A2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58CFE85D" w14:textId="3F901A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B122255" w14:textId="342844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BFBF5" w14:textId="5E061C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DC11D" w14:textId="258969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22355F6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7AD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DC0E4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7E1C2EC6" w14:textId="53AE5C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3B6DAC" w14:textId="173E03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B302E" w14:textId="61C4F7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A44699" w14:textId="0496C9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506D76F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8F98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AABD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02D824C" w14:textId="52DF6A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CEC8E73" w14:textId="37038E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21C0C0" w14:textId="795CA6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C39AE" w14:textId="5C333B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4B3B2BB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79C8C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5178A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533A6943" w14:textId="3BC63D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E51925" w14:textId="6C0E12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23FD7" w14:textId="679E3E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7D2B5" w14:textId="6D1475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242F5" w14:paraId="6B20266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7F9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EDE4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55545CE3" w14:textId="53C762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07C4716" w14:textId="4B1407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FC991" w14:textId="7F4368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A4B0D2" w14:textId="33CE08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74D5DB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E2D8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D4CA3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6A5F6338" w14:textId="69F67E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86E4C1C" w14:textId="594AEC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6AB62C" w14:textId="56C0A1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B9452" w14:textId="090918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1F015EE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511F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9FAEF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E07F8F9" w14:textId="791221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2E7279F" w14:textId="51EEB9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7DD52" w14:textId="406416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227579" w14:textId="26EEFE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6748E46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28363"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F971AAB" w14:textId="6FAF459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2E70AAE" w14:textId="6B7BC38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4919917" w14:textId="7F1A6D3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0AAE610" w14:textId="7C02114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r>
      <w:tr w:rsidR="005242F5" w14:paraId="07D35CA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02A19"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0BEE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68CE5F8B" w14:textId="358784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c>
          <w:tcPr>
            <w:tcW w:w="705" w:type="pct"/>
            <w:tcBorders>
              <w:top w:val="nil"/>
              <w:left w:val="nil"/>
              <w:bottom w:val="single" w:sz="4" w:space="0" w:color="000000"/>
              <w:right w:val="single" w:sz="4" w:space="0" w:color="000000"/>
            </w:tcBorders>
            <w:shd w:val="clear" w:color="auto" w:fill="auto"/>
            <w:noWrap/>
            <w:vAlign w:val="bottom"/>
            <w:hideMark/>
          </w:tcPr>
          <w:p w14:paraId="50343528" w14:textId="2DDC0F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81B51" w14:textId="08F54C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CDFD2" w14:textId="3653C9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r>
      <w:tr w:rsidR="005242F5" w14:paraId="6130A42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517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BC1D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17D20186" w14:textId="3412AC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E913689" w14:textId="330560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62333" w14:textId="2D97FA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E13810" w14:textId="433201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42F5" w14:paraId="5B72F54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6BDB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79FD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2C07FBBA" w14:textId="2F43DA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950CDA9" w14:textId="42BEF4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EA3FC" w14:textId="3211BB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15E159" w14:textId="7DEBA3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1E2B29B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7F4B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B2EC9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582C135B" w14:textId="6ABA1E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DEF7F79" w14:textId="00907F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A10A2" w14:textId="5E389D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5D023A" w14:textId="48202B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1148372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EBFF4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AC868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45B0E2B2" w14:textId="3080A4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DF5ACB8" w14:textId="6DB4D7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FD174" w14:textId="2BF6D5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33B56" w14:textId="1B86EC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57063EB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7960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6AE22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4873DE05" w14:textId="3066A8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0194175" w14:textId="242AC7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0DE9A" w14:textId="7A35FA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87D28" w14:textId="68719E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0EFB36E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20FB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41894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4E3CC35C" w14:textId="7EC663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C1F7458" w14:textId="266F15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F183B" w14:textId="5E0603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11551F" w14:textId="4C10A82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2122323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59E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44B36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5BA41C96" w14:textId="277DB4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1E98520" w14:textId="5274C2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50646" w14:textId="5E0523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EE899D" w14:textId="1D924B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42F5" w14:paraId="4E3FA94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E1E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1CE9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013EAA70" w14:textId="3C4C45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1D2A75" w14:textId="55911C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2A4F1" w14:textId="4F32EE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EA012" w14:textId="4EE468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1F588E8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EFC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2E8C8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34D1892F" w14:textId="4C95E8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58892C2" w14:textId="42E148C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30FA4" w14:textId="5BF0D2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BE763" w14:textId="54F719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12EFAA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037B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46588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4EBFD05F" w14:textId="1AAF4D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FA99A5D" w14:textId="43ACDF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3B110" w14:textId="094CD6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FC6D07" w14:textId="7D001E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0D7852C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7CB9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D73D4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62574E52" w14:textId="6CA9AF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A648518" w14:textId="6324082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2B360" w14:textId="360AA8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B8328E" w14:textId="4649E2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7B9532C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C19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3EC7B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1E81909A" w14:textId="15647F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6B952FD8" w14:textId="2283F5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5971BF" w14:textId="4FB932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D8506" w14:textId="261E4D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242F5" w14:paraId="51EF050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B24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37278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47F5A404" w14:textId="6887FD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5A20C17" w14:textId="3A29DF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691A5" w14:textId="76A7FD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FE1EC4" w14:textId="1C0C7B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6762B9F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1478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42837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61B9B874" w14:textId="5C5370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2CE626A3" w14:textId="154C205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515A8" w14:textId="69573B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C8ABA" w14:textId="371E64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5242F5" w14:paraId="16F2505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6167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19DC1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1B1CD238" w14:textId="26D01D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BB977D9" w14:textId="7DE9B5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7A0F0" w14:textId="04FF59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26009C" w14:textId="158389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0B2EF7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FFFA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FE92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2456E32A" w14:textId="7CEAB5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4559907" w14:textId="05858A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C620E" w14:textId="7E69E2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A9BFC" w14:textId="714823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589F8B2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4500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DFFC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3F43A3F" w14:textId="3A2749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B6B50D1" w14:textId="51F71C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811CD" w14:textId="33DE6F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FE84B" w14:textId="29AD06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r>
      <w:tr w:rsidR="005242F5" w14:paraId="2B3F35A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9D4B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D518A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7C43E84B" w14:textId="481C66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4338692" w14:textId="460D72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E7CA8" w14:textId="1B4CC3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C12F45" w14:textId="54527F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42F5" w14:paraId="542C3C3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AC58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788E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010B489C" w14:textId="5D75FE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8ED3EFF" w14:textId="56D629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68A91" w14:textId="393BBD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4E980F" w14:textId="510182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4B6B7A4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E29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6C91C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3221E0E7" w14:textId="008248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8BDD4C2" w14:textId="375189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980453" w14:textId="57F7CC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EAA292" w14:textId="0E674F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42F5" w14:paraId="2CBC95D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EDB5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70B7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0A36B42B" w14:textId="7504EE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FAA7922" w14:textId="754092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F6114C" w14:textId="27C555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28BDD" w14:textId="4B734A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42F5" w14:paraId="7646AC9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CD6359"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37692C0B" w14:textId="487A1D4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58CB6C40" w14:textId="3700044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F04AD51" w14:textId="6FE8BF1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179BCA4" w14:textId="3DED5D1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r>
      <w:tr w:rsidR="005242F5" w14:paraId="17BD90A8"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885A9"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F0C65A9" w14:textId="39A6286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09A4BFE4" w14:textId="00D1ECC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6249D9" w14:textId="2030905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B7D044" w14:textId="554198A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242F5" w14:paraId="239F55B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3293D"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31E97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1ED57D8D" w14:textId="74ACE8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7F3E5A78" w14:textId="77354F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19C0A" w14:textId="7E2CBC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6BFB95" w14:textId="09453A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242F5" w14:paraId="36C2D0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794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F1843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096968C7" w14:textId="1A2302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2BE56260" w14:textId="46AB89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BCCAD" w14:textId="21C9CC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E7CD7B" w14:textId="1DABA6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242F5" w14:paraId="1DB78C7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A6A1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845F8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4D5184DA" w14:textId="299BEB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B626B9F" w14:textId="4944DB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79718" w14:textId="3CCB1C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FC2F84" w14:textId="332063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42F5" w14:paraId="245B3E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526F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05D61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08F2CE7B" w14:textId="756547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65E7F8E8" w14:textId="5394CA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4CD47" w14:textId="05176A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83CCF8" w14:textId="0E319A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242F5" w14:paraId="0DB495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6D0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376C0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013815CC" w14:textId="7921F5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5FA8F113" w14:textId="07E4CE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5480F" w14:textId="6C22DD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A4ACD" w14:textId="5DC1B2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242F5" w14:paraId="2493B52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FB9D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18EF9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5EABDA61" w14:textId="418EC7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01E59E5F" w14:textId="08917F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961E6" w14:textId="729E2B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DA805" w14:textId="1A037A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242F5" w14:paraId="60DAE83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8DA1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F30D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5A541899" w14:textId="423267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67409CCA" w14:textId="6C23B2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BF136" w14:textId="0CE740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179D0" w14:textId="468E29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242F5" w14:paraId="51CB5CB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A92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A3AF5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63897656" w14:textId="1F8AD6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2B8DBF20" w14:textId="37C5CD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9E818" w14:textId="69774D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9C6C5" w14:textId="5896CE1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242F5" w14:paraId="6D82997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FC6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4E7D3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126E800" w14:textId="055B61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1C9F0EE2" w14:textId="122545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AC780" w14:textId="437AF7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943358" w14:textId="4E2E59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242F5" w14:paraId="42BCD05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797D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9A0D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0812DEE9" w14:textId="0086A0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56FE3B47" w14:textId="4E084C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4FA31" w14:textId="5248D2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6F1D1D" w14:textId="5CF28E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242F5" w14:paraId="357AEE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1FF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003C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101E0725" w14:textId="7468D7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6B04C798" w14:textId="3EE39E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9F20E" w14:textId="5D17EF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7C2DA" w14:textId="45CB82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242F5" w14:paraId="2B235E9C"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70A0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CB7ADAB" w14:textId="295E0F6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D8E42C6" w14:textId="35B87A4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A494F9" w14:textId="2F12412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5F3F5A3" w14:textId="1379FEA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5242F5" w14:paraId="50CC0A9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F14BD6"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1F6F6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2A6CE0E8" w14:textId="7F13E9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2DFCFE46" w14:textId="74C16B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37CAC" w14:textId="16544C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C2C9FF" w14:textId="080E7F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5242F5" w14:paraId="386DA4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FEDB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1081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68458994" w14:textId="271231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4EBBF0CB" w14:textId="0DC9B4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18985" w14:textId="433E3F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56AC4" w14:textId="559BD5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242F5" w14:paraId="1810C64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4F0D7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0C470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7B157DFB" w14:textId="0B05AE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028F0CFC" w14:textId="43025E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1CA55" w14:textId="79E0A7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EBEDDC" w14:textId="49420F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242F5" w14:paraId="5D7686B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32B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6F866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627696A9" w14:textId="1EF87A4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7A7EB831" w14:textId="697A6C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6D3818" w14:textId="04507A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0DDA24" w14:textId="1D8D61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242F5" w14:paraId="72FB069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B339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95D24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63B206F9" w14:textId="216C82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3FC27C56" w14:textId="507EB5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8CF14" w14:textId="4E49C4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CF1F4" w14:textId="5FC42B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242F5" w14:paraId="17854E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9A14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EE194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6D4DBBB8" w14:textId="683525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5A2781BF" w14:textId="690BA6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A958A0" w14:textId="2637ED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B9BC9A" w14:textId="143AC6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242F5" w14:paraId="3018459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1413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2C9FF5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0FA7BDC9" w14:textId="4289D6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312878B9" w14:textId="1535A91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C2D97" w14:textId="16D0DD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5DF8A3" w14:textId="7AA460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5242F5" w14:paraId="206C39A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3219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11F06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241691A" w14:textId="5D91E9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5269ECAD" w14:textId="6C7557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987C8" w14:textId="2F1C46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AE2D1" w14:textId="79BD02E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42F5" w14:paraId="3911AC2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B96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30605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90CF7A8" w14:textId="4E8CC4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7185B5CE" w14:textId="316019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C8E82" w14:textId="07D2FD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13CFA4" w14:textId="6AFE72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242F5" w14:paraId="43CEEAA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7463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1E70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7AD725AC" w14:textId="76B257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2ACD27BB" w14:textId="2D9070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9E84F" w14:textId="0876C5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D1DB18" w14:textId="3DD0AA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242F5" w14:paraId="245767F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C043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09C69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6E151D6B" w14:textId="4BCD27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3B168E67" w14:textId="45E5FB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1DB0F" w14:textId="5D9CDE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DBFE5" w14:textId="4A6463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5242F5" w14:paraId="48C1189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C5C47"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EACD8B3" w14:textId="0ADC6FC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58021AC0" w14:textId="69F7ACC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C91BC7" w14:textId="28C246F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53B8DF1" w14:textId="2E83AF3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r>
      <w:tr w:rsidR="005242F5" w14:paraId="683F342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D82720"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61D62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2961AD13" w14:textId="6804694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23398500" w14:textId="0C568A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01555" w14:textId="64AD49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2F50E5" w14:textId="0B9BCA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242F5" w14:paraId="3CBB17F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FFF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B8C0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1DB2D01B" w14:textId="065ABC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c>
          <w:tcPr>
            <w:tcW w:w="705" w:type="pct"/>
            <w:tcBorders>
              <w:top w:val="nil"/>
              <w:left w:val="nil"/>
              <w:bottom w:val="single" w:sz="4" w:space="0" w:color="000000"/>
              <w:right w:val="single" w:sz="4" w:space="0" w:color="000000"/>
            </w:tcBorders>
            <w:shd w:val="clear" w:color="auto" w:fill="auto"/>
            <w:noWrap/>
            <w:vAlign w:val="bottom"/>
            <w:hideMark/>
          </w:tcPr>
          <w:p w14:paraId="6FE65247" w14:textId="1BC1A0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F7004" w14:textId="20742A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A93DF8" w14:textId="768B6D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r>
      <w:tr w:rsidR="005242F5" w14:paraId="442452E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92C2B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94476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62751B91" w14:textId="278FCC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41AF775F" w14:textId="0545EB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34E5C" w14:textId="0CEB65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61C08A" w14:textId="349D3A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5242F5" w14:paraId="4F908A9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8D9A3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363486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62DDE911" w14:textId="31DF2A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764313DA" w14:textId="7AE84F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5D9ADE" w14:textId="62810C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AF61D" w14:textId="440E3C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242F5" w14:paraId="7CF4B22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22E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5EEE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55F6EDDC" w14:textId="76C425A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7D1005BB" w14:textId="2CEBF1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8DDF4" w14:textId="00F55D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27BFC4" w14:textId="77C2718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242F5" w14:paraId="261EE69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31D8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70365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EE12B80" w14:textId="16019F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2F4EB86D" w14:textId="5C6606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5E8CA" w14:textId="15681F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C07A41" w14:textId="698C4D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242F5" w14:paraId="2E3074D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19D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8CC51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1872832A" w14:textId="5F9F8F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7C1E9A60" w14:textId="668945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556F3" w14:textId="2D03C2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B58EB4" w14:textId="327E0D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242F5" w14:paraId="0D8937A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F5A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63497F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6AB7C4F6" w14:textId="66DFBC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270BFB78" w14:textId="1D4DAC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AE5DD" w14:textId="796CEF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111CC3" w14:textId="4CC47E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242F5" w14:paraId="6AAA6F1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8370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D457C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6E37F1F0" w14:textId="5F51C3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73496837" w14:textId="25C48E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FF2B3" w14:textId="43EE09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EAC72" w14:textId="2F8280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242F5" w14:paraId="17839979"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407B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957D856" w14:textId="08BC3B0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A131636" w14:textId="25C01C0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47ED95" w14:textId="1660252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725069" w14:textId="09226EB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5242F5" w14:paraId="2FEDA41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37BD1"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50D1D7FE" w14:textId="1CD7B451"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D5807AA" w14:textId="44D91D79"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AB6CF" w14:textId="42BCD1A0" w:rsidR="005242F5" w:rsidRDefault="005242F5" w:rsidP="005242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B409ED" w14:textId="1E4424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242F5" w14:paraId="6BA1BCF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BC0EB"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E4DFA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2A659D55" w14:textId="627251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1751832C" w14:textId="143206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1F8CA" w14:textId="571617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523401" w14:textId="21DA4F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242F5" w14:paraId="04F8E3E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DA345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165F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314CE61C" w14:textId="36AF6F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6E2487BA" w14:textId="1EE52F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7D652" w14:textId="691AE4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5C30F" w14:textId="77F378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242F5" w14:paraId="3268452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CCDE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83990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4F920B97" w14:textId="0BDAC7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30D3713B" w14:textId="6040EC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BA1F3" w14:textId="44B48D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70C5FC" w14:textId="3A2EC8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242F5" w14:paraId="63C33A55"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23652"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25ACE5D" w14:textId="263C8B6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00ABB92E" w14:textId="3862492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EBC2B2" w14:textId="6E5312F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990E38" w14:textId="63A22F4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242F5" w14:paraId="499CDBF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1AD5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84A4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07A78291" w14:textId="510CA6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4048B3D7" w14:textId="263AAA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81DAA" w14:textId="07AFF7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06E570" w14:textId="68566D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242F5" w14:paraId="4D7F84C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B0851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EF0A8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C733C26" w14:textId="70B0D7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1BD7619D" w14:textId="2B879D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8756A" w14:textId="55B4E1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4D31E3" w14:textId="16A43E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242F5" w14:paraId="0ACD1A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6237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5C07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51917BE7" w14:textId="6B66B0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554B1FB6" w14:textId="4BD7E1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C7E4E" w14:textId="4F2B80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56537A" w14:textId="1AFF39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242F5" w14:paraId="631DCAF8"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77EC65"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08B4CBC8" w14:textId="125739C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AFA6DFB" w14:textId="37749AD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45A041D" w14:textId="141AE33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C5C7C6A" w14:textId="695C275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5242F5" w14:paraId="50DD9862"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06B7B"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702809EC" w14:textId="57382D2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B11A46F" w14:textId="4CEEB45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DE2058" w14:textId="44918AF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8BD0FF" w14:textId="7D6DCB2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5242F5" w14:paraId="7D0709C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BC7F5"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A2F2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283CD816" w14:textId="7D498C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13A8C73" w14:textId="628B41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AE40D" w14:textId="5BEDAA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7BC37A" w14:textId="4F37092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42F5" w14:paraId="0616DA1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F8E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E846C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5EF0AE6A" w14:textId="0EB14ED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FFC3D" w14:textId="1195FB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C80EF" w14:textId="0E9E88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B2352" w14:textId="430884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735A112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A05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C612D0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770A1753" w14:textId="69420D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2DAF8E" w14:textId="33001C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4C3B6" w14:textId="60E6CE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C4F0E3" w14:textId="327F96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6AA9B7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0D3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BF15F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61BA5AD4" w14:textId="3FBAF9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53B568D" w14:textId="7EBA1E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42968" w14:textId="38AA80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652783" w14:textId="4C3B9F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42F5" w14:paraId="41FDC22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E95E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DC80A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303FE95F" w14:textId="0064DAE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E8BA87" w14:textId="2CA90C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89ECA" w14:textId="79F989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08BBE" w14:textId="4A4013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5EC25E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0D38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92E9F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0CA43257" w14:textId="545614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2BE3CA" w14:textId="5DC2E8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E67FE" w14:textId="299A047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84A2C" w14:textId="632883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77A2B52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065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66CF9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035A280" w14:textId="70D8D9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A7E483" w14:textId="08713F8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F65188" w14:textId="0B8A6A6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A27D03" w14:textId="40E825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0D696B1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D7E6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B7F7D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44AB9739" w14:textId="49019D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D52E77" w14:textId="4D4E7C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644D04" w14:textId="2B8789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B7EB9" w14:textId="2ECB0E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242F5" w14:paraId="11D3D9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EB3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8702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7688D9B3" w14:textId="2B57A7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14956B" w14:textId="1DBDC5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53191" w14:textId="27494C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B5FB7" w14:textId="5A74E9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2CD8ED4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4A42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29BE5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3D76D69C" w14:textId="1896CF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13E675" w14:textId="513859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CCA6D" w14:textId="15E968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6EB315" w14:textId="7AD008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42F5" w14:paraId="7029C71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426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51E3DD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6436D7D0" w14:textId="08FF20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270232B0" w14:textId="573E90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F4189" w14:textId="08AFFA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61F611" w14:textId="76CA6A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42F5" w14:paraId="5309DC6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779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8995D9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6EA8E7DC" w14:textId="0FFEA0E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D3D9FB" w14:textId="55380D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5E6426" w14:textId="050C0E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34EA35" w14:textId="012A77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648634B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8490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1F5AE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6930E66E" w14:textId="0D3BD4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050692" w14:textId="5BF8C9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9C524" w14:textId="4F5C20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CAF1A" w14:textId="430180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55C7A0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A01F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DCB5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6638EB25" w14:textId="7AB327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A1D5D1" w14:textId="2A60FB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47191" w14:textId="612B2A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D59BD3" w14:textId="1AD16E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5242F5" w14:paraId="33FC7FC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361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DACB3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579576C" w14:textId="6E66EE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1B8F52" w14:textId="688D87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560266" w14:textId="2CADF9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A6D313" w14:textId="7F61CD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491310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FDE1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B7496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5986FD5B" w14:textId="14EF04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B27449" w14:textId="5843C7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3E166" w14:textId="6488DD3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8AC777" w14:textId="68FFCA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14DFB7F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A905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C5F60F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5217F983" w14:textId="6D9EB4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CBF43F" w14:textId="40A6B32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6170A" w14:textId="579924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8EA1BD" w14:textId="757DBD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6FB5434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12C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29F74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2C00023C" w14:textId="3342A7E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628E7E" w14:textId="4CFBBD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13152" w14:textId="13D88A4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DDD73" w14:textId="206D69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42F5" w14:paraId="0B8A84AC"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27447"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659382E9" w14:textId="0F69A41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120A8C" w14:textId="6F8E3F5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2B77E6" w14:textId="38879D6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0A380A2" w14:textId="11068CD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5242F5" w14:paraId="2317FA1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0685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7FB1B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49D27B39" w14:textId="257720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CE1259" w14:textId="5AFC8E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2B59A" w14:textId="3C5439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1DA38D" w14:textId="3ABD42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242F5" w14:paraId="1643DF7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222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342C61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53B726BE" w14:textId="5D694C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456298E" w14:textId="428CDF1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500F4" w14:textId="015BAF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827EB6" w14:textId="72D7BE0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42F5" w14:paraId="56A4E13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FA4E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C6FEC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3727DFBF" w14:textId="65D170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FBF6D9E" w14:textId="07BA9C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DD07F6" w14:textId="617EE3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873FBB" w14:textId="59D99D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42F5" w14:paraId="716B806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003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6397F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4BC8EBCA" w14:textId="435570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60A8C28" w14:textId="230D5E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AFCA54" w14:textId="0BFF11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F1AC4B" w14:textId="095B60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42F5" w14:paraId="3153D90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AC4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CF487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261B286A" w14:textId="1E52E05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A2CAB" w14:textId="3DD24B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C084E0" w14:textId="78C8EE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63673" w14:textId="11F02E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42F5" w14:paraId="26C9BBF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8E5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84AA15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121D82DF" w14:textId="5064BA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13251D2" w14:textId="29C0596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79B097" w14:textId="004302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787FC0" w14:textId="444303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5242F5" w14:paraId="78AC0B4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DF7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5C6A0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0C5D6EB6" w14:textId="15BA00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76CE480" w14:textId="019165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6FF08" w14:textId="1DDF29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F2AB8E" w14:textId="047623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42F5" w14:paraId="0D9488B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A62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F362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591A11FF" w14:textId="6A54D8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83146FE" w14:textId="38EA2B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D5291" w14:textId="4B39D52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D56BC6" w14:textId="3734B3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42F5" w14:paraId="2E7250A1"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E6D2A"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59BEA811" w14:textId="56CCF70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427CC8" w14:textId="77C8B24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BB9A7A6" w14:textId="27AAF9F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615E7B" w14:textId="59E50FA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5242F5" w14:paraId="458E130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BEFF3"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D8137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61431376" w14:textId="202D5D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4E87AE" w14:textId="544E11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81B0B" w14:textId="062FA7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1F24001" w14:textId="29F263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242F5" w14:paraId="6DC240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C8A8C"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DC04A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6DAAAAB8" w14:textId="47A2C5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76435F3" w14:textId="548792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694B3" w14:textId="198EDC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3386AB" w14:textId="7BEEB3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42F5" w14:paraId="686747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86F5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0150AF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62519651" w14:textId="2BC07F3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6F00884D" w14:textId="1F1059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9DAE0" w14:textId="5A4DBF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E823E" w14:textId="0965A4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242F5" w14:paraId="640054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3C66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407FF4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07E5E933" w14:textId="5B1C72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A2FFCDB" w14:textId="083708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4214B" w14:textId="480A5D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E1BE1" w14:textId="51882B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42F5" w14:paraId="1F07046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B94C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7765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7F6F0D08" w14:textId="5DA522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253E3A4" w14:textId="544B09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0F9FF" w14:textId="5813F8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93894D" w14:textId="07A861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42F5" w14:paraId="59FD453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0841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1821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29C34532" w14:textId="289466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4342530D" w14:textId="79FA5D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8E2ED" w14:textId="163CC7C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689B2" w14:textId="3367AD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42F5" w14:paraId="2E5F707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4F06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97535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2D652C17" w14:textId="1A146B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1D592F05" w14:textId="348E74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DA34B" w14:textId="686988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1E2ADE" w14:textId="3BD7F6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242F5" w14:paraId="5D7B62E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9BD0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9847EF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4B06CA80" w14:textId="4DC9E8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E93805E" w14:textId="27FAFB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07741" w14:textId="68B65EB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BE20A" w14:textId="740EEC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242F5" w14:paraId="6EAAB55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8E77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180220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1BA6C828" w14:textId="6C87B3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85956EF" w14:textId="585DC03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8F5B3" w14:textId="48E501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6BCED" w14:textId="005561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42F5" w14:paraId="227C603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B1A3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2909D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1A6B6BDA" w14:textId="6DC511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26154F82" w14:textId="4F2B2B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7E261" w14:textId="3443D6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D466E6" w14:textId="033754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242F5" w14:paraId="28C099D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415F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4A90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2DA872CE" w14:textId="3E33E3F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32491437" w14:textId="7DBF7F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9517B" w14:textId="320ECC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D7AACE" w14:textId="1C2249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42F5" w14:paraId="24E50F8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ADA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088A1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04A68760" w14:textId="21B5B5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3A41A63" w14:textId="3DFCD4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4F765" w14:textId="462A93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3B6B4" w14:textId="1FE0B2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42F5" w14:paraId="656C04BF"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081F0"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7CD57EE5" w14:textId="46F65A5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5720591" w14:textId="2E79AD3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24C4526" w14:textId="2FB0662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05827E" w14:textId="46FC720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5242F5" w14:paraId="504FFE4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EFF94"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9FDC1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0FC9F8B4" w14:textId="084618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6CF48" w14:textId="4E4505F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AE3D8" w14:textId="767896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E3C02B" w14:textId="442382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2A43A5B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A964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7C4DD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267C8138" w14:textId="70AB38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761318" w14:textId="6FA8DB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C739B6" w14:textId="50FAF8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DEB95" w14:textId="3AFCDE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7D8605C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86D2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C0B36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EAE893F" w14:textId="178572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42B82" w14:textId="78FA0C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5DC63" w14:textId="381A5E7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34AAB8" w14:textId="2235531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13DC2F2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847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2098EF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43BECE4F" w14:textId="786323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D7D1A" w14:textId="0DEB8A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5151A" w14:textId="3B4A86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F76B4D" w14:textId="2B48E1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4AFA2A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AD91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3832D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3F02F48A" w14:textId="7D018A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F6C2B55" w14:textId="245C097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C75245" w14:textId="31ECF4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BD43E" w14:textId="01C3B7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5D5020A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4657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CF4B98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437D63B4" w14:textId="3DF939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3C66C210" w14:textId="545B82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FB934" w14:textId="649819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E0CE1E" w14:textId="370733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242F5" w14:paraId="43ED585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0172A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09804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42FDE72C" w14:textId="710E23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219A58A1" w14:textId="5558970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6E391" w14:textId="7A1F49E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50BA9" w14:textId="511C29B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242F5" w14:paraId="0A1C2E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3DF4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97A359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50668033" w14:textId="772C74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7511406" w14:textId="22C8CE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9E872" w14:textId="1A1C08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73514" w14:textId="4B0CE0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342DF43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EED2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7CE1D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20F195F5" w14:textId="7EDBA7B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F129418" w14:textId="28BDC7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8507C" w14:textId="7F0491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C470F3" w14:textId="15A1A5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5242F5" w14:paraId="781A22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DD4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CBC85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61D0C063" w14:textId="78C182A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0718490" w14:textId="3AB6876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73FAF" w14:textId="7AC549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52FF54" w14:textId="17BDF4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557068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5811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2623C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6D383E25" w14:textId="26E1CE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1B50702" w14:textId="468693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A8B0E" w14:textId="6CA28E4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155BD2" w14:textId="0CE4A5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61FF941D" w14:textId="77777777" w:rsidTr="005242F5">
        <w:trPr>
          <w:trHeight w:val="20"/>
        </w:trPr>
        <w:tc>
          <w:tcPr>
            <w:tcW w:w="76" w:type="pct"/>
            <w:tcBorders>
              <w:top w:val="nil"/>
              <w:left w:val="single" w:sz="4" w:space="0" w:color="000000"/>
              <w:bottom w:val="nil"/>
              <w:right w:val="nil"/>
            </w:tcBorders>
            <w:shd w:val="clear" w:color="auto" w:fill="auto"/>
            <w:vAlign w:val="center"/>
            <w:hideMark/>
          </w:tcPr>
          <w:p w14:paraId="5475F33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nil"/>
              <w:right w:val="single" w:sz="4" w:space="0" w:color="000000"/>
            </w:tcBorders>
            <w:shd w:val="clear" w:color="auto" w:fill="auto"/>
            <w:vAlign w:val="center"/>
            <w:hideMark/>
          </w:tcPr>
          <w:p w14:paraId="4C00316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3E747E55" w14:textId="4B2C68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F6005" w14:textId="192FD6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B34AD3" w14:textId="2BDE5E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4A6489" w14:textId="744E06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42F5" w14:paraId="06964695" w14:textId="77777777" w:rsidTr="005242F5">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24E20D2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single" w:sz="4" w:space="0" w:color="000000"/>
              <w:left w:val="nil"/>
              <w:bottom w:val="single" w:sz="4" w:space="0" w:color="000000"/>
              <w:right w:val="single" w:sz="4" w:space="0" w:color="000000"/>
            </w:tcBorders>
            <w:shd w:val="clear" w:color="595959" w:fill="595959"/>
            <w:vAlign w:val="center"/>
            <w:hideMark/>
          </w:tcPr>
          <w:p w14:paraId="0F1F6B3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43619D03" w14:textId="49C3433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12D1491F" w14:textId="633400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01EED340" w14:textId="352FC3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422AFF70" w14:textId="4DE1C6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242F5" w14:paraId="2B9FECF4"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1E72E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012B11A4" w14:textId="3CAA4B0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44,930,522.25 </w:t>
            </w:r>
          </w:p>
        </w:tc>
        <w:tc>
          <w:tcPr>
            <w:tcW w:w="705" w:type="pct"/>
            <w:tcBorders>
              <w:top w:val="nil"/>
              <w:left w:val="nil"/>
              <w:bottom w:val="single" w:sz="4" w:space="0" w:color="000000"/>
              <w:right w:val="single" w:sz="4" w:space="0" w:color="000000"/>
            </w:tcBorders>
            <w:shd w:val="clear" w:color="A5A5A5" w:fill="A5A5A5"/>
            <w:noWrap/>
            <w:vAlign w:val="bottom"/>
            <w:hideMark/>
          </w:tcPr>
          <w:p w14:paraId="6C506E82" w14:textId="3D94C6C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4AC5854" w14:textId="3339F54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2C5717F" w14:textId="13223C7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47,896,122.25 </w:t>
            </w:r>
          </w:p>
        </w:tc>
      </w:tr>
      <w:tr w:rsidR="005242F5" w14:paraId="454E3A7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221F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6EE961E" w14:textId="7E51641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5" w:type="pct"/>
            <w:tcBorders>
              <w:top w:val="nil"/>
              <w:left w:val="nil"/>
              <w:bottom w:val="single" w:sz="4" w:space="0" w:color="000000"/>
              <w:right w:val="single" w:sz="4" w:space="0" w:color="000000"/>
            </w:tcBorders>
            <w:shd w:val="clear" w:color="D8D8D8" w:fill="D8D8D8"/>
            <w:noWrap/>
            <w:vAlign w:val="bottom"/>
            <w:hideMark/>
          </w:tcPr>
          <w:p w14:paraId="7A01C101" w14:textId="3128DAC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5647D6" w14:textId="6368702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90EBBF9" w14:textId="1702088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5242F5" w14:paraId="4F7071E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6B123"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86682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2FB6B7B1" w14:textId="75DB03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0FB1DA9E" w14:textId="485169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CA6A8" w14:textId="3E9B22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324AE8" w14:textId="3E0CAF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5242F5" w14:paraId="6691E98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DCF8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D9E70F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2616DAE" w14:textId="7F6534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4EB988E6" w14:textId="49A209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5AD7B" w14:textId="219787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D1DED" w14:textId="5B2D6E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5242F5" w14:paraId="7550D36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9F2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92897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5EB13562" w14:textId="419333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4F59DA8D" w14:textId="31903D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2226EB" w14:textId="3C4C04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3BDB17" w14:textId="1825DD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5242F5" w14:paraId="08EB463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AEC4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BD78CA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773BBE3A" w14:textId="69494C1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9FDB5EC" w14:textId="2DEDC18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90C82" w14:textId="071925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A18EAD" w14:textId="318E57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42F5" w14:paraId="487A72E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1446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6DA2BD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2AD18E36" w14:textId="5FC446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44967B0" w14:textId="40C853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B9C02" w14:textId="7C589F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CE718" w14:textId="01025B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42F5" w14:paraId="5118CE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743C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0F77F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567B112E" w14:textId="0AA8A0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5" w:type="pct"/>
            <w:tcBorders>
              <w:top w:val="nil"/>
              <w:left w:val="nil"/>
              <w:bottom w:val="single" w:sz="4" w:space="0" w:color="000000"/>
              <w:right w:val="single" w:sz="4" w:space="0" w:color="000000"/>
            </w:tcBorders>
            <w:shd w:val="clear" w:color="auto" w:fill="auto"/>
            <w:noWrap/>
            <w:vAlign w:val="bottom"/>
            <w:hideMark/>
          </w:tcPr>
          <w:p w14:paraId="4A4EFDAF" w14:textId="48CB87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6F299" w14:textId="56FDA2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75B11F" w14:textId="6E4C1F3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5242F5" w14:paraId="7927325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3EF1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E8D1E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22C93E65" w14:textId="01936B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D6B7A71" w14:textId="213D51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4FB0C" w14:textId="6A3C66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FC576" w14:textId="265615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42F5" w14:paraId="1428B55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3BBE0"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30B7317" w14:textId="3C49865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1,833,135.25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94B16CB" w14:textId="574CAF0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B630A1" w14:textId="1CF4C33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87463E3" w14:textId="0F89AA8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1,833,135.25 </w:t>
            </w:r>
          </w:p>
        </w:tc>
      </w:tr>
      <w:tr w:rsidR="005242F5" w14:paraId="1A38FF6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07A3A"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B1DFD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189E8FB2" w14:textId="42C547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15FB5A90" w14:textId="193673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DF0F2" w14:textId="2D8458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15B52" w14:textId="7217BC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5242F5" w14:paraId="2125664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9F49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1A3D1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7FA5B60D" w14:textId="35B728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283,746.00 </w:t>
            </w:r>
          </w:p>
        </w:tc>
        <w:tc>
          <w:tcPr>
            <w:tcW w:w="705" w:type="pct"/>
            <w:tcBorders>
              <w:top w:val="nil"/>
              <w:left w:val="nil"/>
              <w:bottom w:val="single" w:sz="4" w:space="0" w:color="000000"/>
              <w:right w:val="single" w:sz="4" w:space="0" w:color="000000"/>
            </w:tcBorders>
            <w:shd w:val="clear" w:color="auto" w:fill="auto"/>
            <w:noWrap/>
            <w:vAlign w:val="bottom"/>
            <w:hideMark/>
          </w:tcPr>
          <w:p w14:paraId="1345FAC0" w14:textId="4C07FA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14C1F" w14:textId="6EB41F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C24030" w14:textId="329C80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283,746.00 </w:t>
            </w:r>
          </w:p>
        </w:tc>
      </w:tr>
      <w:tr w:rsidR="005242F5" w14:paraId="43188CB1"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085F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4B0DB22" w14:textId="65B03E2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FD35EE0" w14:textId="14175A2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AEB81B4" w14:textId="774824C9"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DBB76B" w14:textId="61CD920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5242F5" w14:paraId="2E690E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A2FDB"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6A97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4548312" w14:textId="142D1F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1935270D" w14:textId="03A10DD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7EB93" w14:textId="41B79EA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8535AD" w14:textId="09F612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5242F5" w14:paraId="7D6FE9E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B70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09C0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0B20144A" w14:textId="574F71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8B71C98" w14:textId="2502D2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0D885" w14:textId="4F6882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0F5656" w14:textId="66F9E41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5242F5" w14:paraId="3D81947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6DE3E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7CD787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093AC73" w14:textId="683C81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7C4B803B" w14:textId="0BA3E1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34A12" w14:textId="326DB4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BD9173" w14:textId="0F82CC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242F5" w14:paraId="428E0A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948B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DD84B4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4DCCF414" w14:textId="044C74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4ABC84D2" w14:textId="701331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05929" w14:textId="492A754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A950CF" w14:textId="60C41B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5242F5" w14:paraId="49640B8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2F5B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E3A865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26417FCB" w14:textId="080541C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9D058B3" w14:textId="4F8976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7AF96" w14:textId="184157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7B7D4" w14:textId="6AF970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42F5" w14:paraId="42EEDD3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BB0E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5F87B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16E5FE27" w14:textId="60E210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053D804" w14:textId="65E302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2CD9E" w14:textId="5CEDDB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E72121" w14:textId="2A3F49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42F5" w14:paraId="2627CDF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91B8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91419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98DFEE5" w14:textId="7AFD852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7786425" w14:textId="641577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6A7D2" w14:textId="653166D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10EF6" w14:textId="1860B3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42F5" w14:paraId="37EA88E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4FAA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DFEF6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6CEFC7A9" w14:textId="5638D1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5CB93A8" w14:textId="4DF379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C7836" w14:textId="74D61F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CC83D6" w14:textId="4FFD77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5242F5" w14:paraId="171D9C2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91D4F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4A2D3A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559F818B" w14:textId="312CC95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63398856" w14:textId="0A6A02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03917" w14:textId="087B5B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0AE5C6" w14:textId="328DF3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5242F5" w14:paraId="438D0AC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D032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6EA75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E177D77" w14:textId="294105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6352089" w14:textId="009DA4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E0D98" w14:textId="0A6E4D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CC7ABA" w14:textId="684AB1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242F5" w14:paraId="180A1CA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E48D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22B83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1200FB08" w14:textId="20AE44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4AAB2378" w14:textId="7A3FB6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C89F6" w14:textId="44BE9C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C57444" w14:textId="02C206B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242F5" w14:paraId="6C00735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95B1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727DB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F0EDBDB" w14:textId="12AF72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81529FD" w14:textId="7C4DF7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8A90C" w14:textId="61D69F1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7A1EE7" w14:textId="0A1D4A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42F5" w14:paraId="4855CBF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587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4B84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50349A87" w14:textId="49E814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0D190623" w14:textId="174986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D1F12" w14:textId="4AC6B3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6DAB69" w14:textId="77D04F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242F5" w14:paraId="199E297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F7185"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32AF2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576D2C6" w14:textId="1A5118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5A80BAB6" w14:textId="00941F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7CE95" w14:textId="5C23C6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CE446" w14:textId="5712C5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5242F5" w14:paraId="579238C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A9CAD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D789A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EC97714" w14:textId="7481B8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1EA342D" w14:textId="2C7B09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06A34" w14:textId="1E870F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72E26" w14:textId="43E025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42F5" w14:paraId="5810667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9F7E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0C719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212373E6" w14:textId="4E1B15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8220403" w14:textId="131702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7C00CF89" w14:textId="060779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26C2EA" w14:textId="4B52B9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242F5" w14:paraId="3186B06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8E7A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1C09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70B2A04C" w14:textId="72E9F2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0FBC74FB" w14:textId="183529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06DEA" w14:textId="1180AF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E594B4" w14:textId="229C03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5242F5" w14:paraId="462133E3"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A58BB"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E9AB455" w14:textId="74A7DA8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2004F5C6" w14:textId="16AB2F6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9557F0C" w14:textId="4594B1B3"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FF7F28F" w14:textId="73A694F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5242F5" w14:paraId="43FABF4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06070"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105B6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018FCA3B" w14:textId="0B5F693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44DDFF3" w14:textId="44F1DA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52EB1" w14:textId="03C229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D113B" w14:textId="3CF21E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5242F5" w14:paraId="4DC25CF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7EAA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A41811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4E028F06" w14:textId="058D55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335A515" w14:textId="2F3CBC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0AF08B" w14:textId="4808283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BADD23" w14:textId="15F792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42F5" w14:paraId="35CD9F8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5FE2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A3C00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7E0AF700" w14:textId="277835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05B2C41F" w14:textId="0F1756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A9C53" w14:textId="5F02E4C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EBE56F" w14:textId="5196D1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5242F5" w14:paraId="1C60D1B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DCD7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0B703CC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6BD76884" w14:textId="0A8C71B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41D176D4" w14:textId="734B960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88BFE" w14:textId="01F7A7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AF551B" w14:textId="62F18D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5242F5" w14:paraId="54526BC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B0CE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0B2AE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587994BE" w14:textId="207C38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4B4C1909" w14:textId="581CDC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94A35" w14:textId="1C6836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0A838" w14:textId="4B32F8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5242F5" w14:paraId="72AA47D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E49E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E65DFC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35460233" w14:textId="21B0A6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59CF2782" w14:textId="5AC5D4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B7CEA" w14:textId="234EEB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42347" w14:textId="654782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242F5" w14:paraId="2B9DEED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1DB6B"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B9B5E3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527AC66A" w14:textId="59CC71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4B1AA733" w14:textId="2AE6A3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D2F6F" w14:textId="39CB08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1A258" w14:textId="6C67AC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5242F5" w14:paraId="52FD5A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FDADC"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DC0B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6AB7473" w14:textId="44E545E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5A9F3F03" w14:textId="7BEE677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A412AC3" w14:textId="7BC3CDB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12380F" w14:textId="03941C7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5242F5" w14:paraId="59E3EF1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D7D42"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53B258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591C13CC" w14:textId="63DD27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5304BD5" w14:textId="7139F5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9F23C" w14:textId="708EF9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2EC90D" w14:textId="488AF81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42F5" w14:paraId="51C3E8F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7E01C"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7E3D3FBA" w14:textId="2729A9D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72,803,292.53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0EC2AD32" w14:textId="5FC46A5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D7B1CEC" w14:textId="086B653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571167B2" w14:textId="44A3066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82,159,156.53 </w:t>
            </w:r>
          </w:p>
        </w:tc>
      </w:tr>
      <w:tr w:rsidR="005242F5" w14:paraId="50F5DC3C"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D0247"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4ADD40A0" w14:textId="16A6E44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25050402" w14:textId="373F4FA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C7777F3" w14:textId="332A8AC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E417A19" w14:textId="32E72E6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5242F5" w14:paraId="201F101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ECAC2"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985299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3499CA78" w14:textId="552F515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0AF9400E" w14:textId="6183496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B0020" w14:textId="04B4AC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09775" w14:textId="1B08110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5242F5" w14:paraId="2160EC8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8F8C1"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D2BF00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49A36C25" w14:textId="55BAD0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1D78A52E" w14:textId="649584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5921B" w14:textId="30A237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2D8B9" w14:textId="7A7D00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5242F5" w14:paraId="2562DDD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FB1AB"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82FBBC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3A44504F" w14:textId="54486A6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69C9C050" w14:textId="08BBDC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3A030" w14:textId="281591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855D8D" w14:textId="363706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5242F5" w14:paraId="5E0E08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53EFF"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1AE97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020355AB" w14:textId="687A82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54FA36B2" w14:textId="188B6A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11FA3" w14:textId="106E3C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F779F3" w14:textId="6910E24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242F5" w14:paraId="4053D29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B595F"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050824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6BA2C5CB" w14:textId="6C465F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5E8ADB14" w14:textId="3CD5D59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3827C" w14:textId="614AB7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B177F4" w14:textId="6A6639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5242F5" w14:paraId="5F4F195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2A39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0A2B7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493392F5" w14:textId="7AC67A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5A99A974" w14:textId="7983EC0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6A8EC" w14:textId="10C04C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B4126" w14:textId="68DF4B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5242F5" w14:paraId="0E9C792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CADF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7FBE5B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25A90589" w14:textId="420482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60462100" w14:textId="38FA73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CDABB" w14:textId="6C9B78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0410D" w14:textId="176DA86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5242F5" w14:paraId="2614C63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0701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438C83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164F597" w14:textId="25D13E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592E6A03" w14:textId="1F7E0AA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5CBDB" w14:textId="6316C0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8A776F" w14:textId="54925C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5242F5" w14:paraId="1C77EF6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055DF0"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6F182E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4A36982D" w14:textId="18647D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2B78D728" w14:textId="210801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2E715" w14:textId="7144F2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7EA64" w14:textId="120407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242F5" w14:paraId="040A544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27D347"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2E11F9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21869531" w14:textId="616C2DA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43163365" w14:textId="7280D9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E852E" w14:textId="70DE0C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8073C" w14:textId="5FF897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5242F5" w14:paraId="723F4A6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4EF1B8"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E9BEAD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7E8D59D9" w14:textId="77AEC1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0FBCE3EE" w14:textId="6E96EC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0CBF2" w14:textId="010F465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541CDC61" w14:textId="1B55D7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5242F5" w14:paraId="4EA5341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74BF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5C9C2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5831FA6B" w14:textId="7A4742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1060CCB1" w14:textId="0BE2E4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95267" w14:textId="02F6E94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FB2AC9" w14:textId="5D42E3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5242F5" w14:paraId="11251A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D273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66F57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1FE30FA6" w14:textId="555A4F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64DC2918" w14:textId="58F89D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17D18" w14:textId="30579C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C8F9D4" w14:textId="5CE6089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5242F5" w14:paraId="00FED4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47ED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B33393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672648B8" w14:textId="2D764C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42C0A9F6" w14:textId="0FAD31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52A84" w14:textId="2A35E9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7CF63A" w14:textId="03DAB1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5242F5" w14:paraId="29D465A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1E73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80C25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6AAC44DE" w14:textId="604AAC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DDADA81" w14:textId="55DDF8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D693E" w14:textId="3001E8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BB5C65" w14:textId="14900C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242F5" w14:paraId="3C4B0D7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DBFF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5CB4F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23C19E8E" w14:textId="11DFF0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55EC65B5" w14:textId="3AEFCF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06AC77" w14:textId="4B17FC9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1337A8" w14:textId="54947E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5242F5" w14:paraId="0AA8D8C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125A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21DC50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1B1C0C63" w14:textId="0AE7EB2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1E13F4F4" w14:textId="79D7D7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8F6F3" w14:textId="1DAA60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16BEF7" w14:textId="71B8BF1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242F5" w14:paraId="696D8F9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13C56"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C474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0BACA042" w14:textId="310E920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788CB1C1" w14:textId="010DE0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8C4424" w14:textId="655F09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1F0773" w14:textId="1F18C0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5242F5" w14:paraId="6298C6D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B1C6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FEE69C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85BB0A8" w14:textId="20AFA8C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209508EE" w14:textId="214B33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45B85" w14:textId="009CA7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7B49D" w14:textId="49FD46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5242F5" w14:paraId="0B69A43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053B0"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6741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3758393F" w14:textId="1AAA5B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4E990951" w14:textId="6B07E48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743B0" w14:textId="4771EFD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BC99EC" w14:textId="03300E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5242F5" w14:paraId="477FEBA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C9AC7"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5AC03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68D3554" w14:textId="12D82AB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3243C390" w14:textId="55B0B3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2424D" w14:textId="3B846E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A67FC2" w14:textId="11BD1F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242F5" w14:paraId="4C85E6B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025A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C317C8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182AFAB" w14:textId="077B87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5D99F32F" w14:textId="12C0C78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76133786" w14:textId="6E1CD6D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60DA2" w14:textId="5AA0D83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5242F5" w14:paraId="2540308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15678"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08F1E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5D9E4756" w14:textId="6D0458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1C23A169" w14:textId="5AB25D9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DF3F397" w14:textId="553D23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D4B568" w14:textId="2D7C71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5242F5" w14:paraId="35F1DEBB"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33591"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7AB2D2"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3A2B1681" w14:textId="7577BD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220B2237" w14:textId="720F57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C592C" w14:textId="1B01C7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65A182" w14:textId="6ABAA0D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242F5" w14:paraId="3572CFC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A71F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4F3F0B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6D679032" w14:textId="4D6F24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3913D2F0" w14:textId="54A61F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015EE" w14:textId="5FC788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A63602" w14:textId="60A6B6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5242F5" w14:paraId="23B25ED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AECF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280FB5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493658D9" w14:textId="5E8A2B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44FB516D" w14:textId="5EE23FF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F9F35" w14:textId="274639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BA192" w14:textId="7FDC1E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242F5" w14:paraId="35473A7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D413D"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4EC808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000C6E54" w14:textId="24A81A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77F13C77" w14:textId="28EB3D0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9AB06" w14:textId="530F8FA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12EE28" w14:textId="4F614E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5242F5" w14:paraId="5742367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9C697"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0E64318D" w14:textId="390FE15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34CDA585" w14:textId="055E846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053BB1A" w14:textId="0816B22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73DC1D7" w14:textId="000CF430"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5242F5" w14:paraId="7BFA41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F3EA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836FF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126A8A9B" w14:textId="143F1FB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1C54212C" w14:textId="781B4F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945B0" w14:textId="01D061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34D53" w14:textId="4EF419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5242F5" w14:paraId="23607B9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23E6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310D07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2719E695" w14:textId="0B27DAC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7AF9FF2" w14:textId="3D5FBEB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7DB23" w14:textId="704819E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BE877C" w14:textId="24521C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242F5" w14:paraId="115FC34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72E829"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E415A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4C3D29B2" w14:textId="4B5557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61757F82" w14:textId="3DC0B2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98301" w14:textId="0641AD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3A2F7" w14:textId="0EC336A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242F5" w14:paraId="38FDAA6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2998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758FF7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1C4CC116" w14:textId="37DFCC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47982875" w14:textId="6A6E9B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4E493" w14:textId="1ABB98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1AD99" w14:textId="5407193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242F5" w14:paraId="5CF27FF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E6FB4"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B90412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181F68D4" w14:textId="1A7BA9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08055EC4" w14:textId="72CFC95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113F32" w14:textId="02E029C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B251A2" w14:textId="7AB3B1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5242F5" w14:paraId="5CDAE5F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488A3"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A9AC7DB"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5EF1F2F3" w14:textId="344F96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03023EAE" w14:textId="684083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B49FE" w14:textId="1FF7906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C25244" w14:textId="4CA22B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5242F5" w14:paraId="67DEA78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6102C"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974C1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324EDB9C" w14:textId="5B5587B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164BAD91" w14:textId="122950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E487F" w14:textId="02FB8E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03284" w14:textId="60195B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242F5" w14:paraId="4765947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DBB03"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668C3B2D" w14:textId="592CE30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19,915,188.07 </w:t>
            </w:r>
          </w:p>
        </w:tc>
        <w:tc>
          <w:tcPr>
            <w:tcW w:w="705" w:type="pct"/>
            <w:tcBorders>
              <w:top w:val="nil"/>
              <w:left w:val="nil"/>
              <w:bottom w:val="single" w:sz="4" w:space="0" w:color="000000"/>
              <w:right w:val="single" w:sz="4" w:space="0" w:color="000000"/>
            </w:tcBorders>
            <w:shd w:val="clear" w:color="D8D8D8" w:fill="D8D8D8"/>
            <w:noWrap/>
            <w:vAlign w:val="bottom"/>
            <w:hideMark/>
          </w:tcPr>
          <w:p w14:paraId="2CC72C6D" w14:textId="4A12251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0002DD5" w14:textId="6BC2F39A"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1EB3538" w14:textId="0A29E65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29,200,097.07 </w:t>
            </w:r>
          </w:p>
        </w:tc>
      </w:tr>
      <w:tr w:rsidR="005242F5" w14:paraId="6B6701C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D5B05"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9994B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36EB691B" w14:textId="1D13BB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002BF9DE" w14:textId="0ECC6F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D70F2" w14:textId="692153D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82CFB4" w14:textId="20AC277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242F5" w14:paraId="00994DC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D3EB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C1C98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101BD6AA" w14:textId="5C8276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8,599,949.26 </w:t>
            </w:r>
          </w:p>
        </w:tc>
        <w:tc>
          <w:tcPr>
            <w:tcW w:w="705" w:type="pct"/>
            <w:tcBorders>
              <w:top w:val="nil"/>
              <w:left w:val="nil"/>
              <w:bottom w:val="single" w:sz="4" w:space="0" w:color="000000"/>
              <w:right w:val="single" w:sz="4" w:space="0" w:color="000000"/>
            </w:tcBorders>
            <w:shd w:val="clear" w:color="auto" w:fill="auto"/>
            <w:noWrap/>
            <w:vAlign w:val="bottom"/>
            <w:hideMark/>
          </w:tcPr>
          <w:p w14:paraId="1706E8FD" w14:textId="5882A2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4F258" w14:textId="12E0BF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47722243" w14:textId="598EEC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17,339,749.26 </w:t>
            </w:r>
          </w:p>
        </w:tc>
      </w:tr>
      <w:tr w:rsidR="005242F5" w14:paraId="5A39F43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9217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965E4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27AA982D" w14:textId="229BC3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569CCD1D" w14:textId="4A4A6F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5B869" w14:textId="08AFF02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07D0C" w14:textId="047F55C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5242F5" w14:paraId="6879D4C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B17C1"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DAB3A4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3CE796AD" w14:textId="570A92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B8C3F5F" w14:textId="1098C3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7CECA" w14:textId="7B401F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750CD4" w14:textId="6DCFCE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5242F5" w14:paraId="1DC0317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536E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879115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279C12E0" w14:textId="0DABEA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298CD90B" w14:textId="6FCCF5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B6F4148" w14:textId="45279EE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1628292C" w14:textId="771127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5242F5" w14:paraId="17B8E7C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54EDB"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51F181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34EC70B1" w14:textId="0F7C729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6DAC0892" w14:textId="504CACD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7BD1B3CF" w14:textId="61EC82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36EC0642" w14:textId="7CF927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5242F5" w14:paraId="69128AB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04995"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F33AAE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3C2F33BC" w14:textId="41BC274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79E07D66" w14:textId="660644E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3437A48C" w14:textId="1C670C6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05750" w14:textId="5DCDA0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5242F5" w14:paraId="295E63E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FF1C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6CB700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4596A03A" w14:textId="0C92F8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3E8DB46D" w14:textId="29E68F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4F8DE4" w14:textId="02C7878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34AEE" w14:textId="387E88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242F5" w14:paraId="79CAB72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B6DC9"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1F7BD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68DE5C9D" w14:textId="2EB69D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3593E2C1" w14:textId="411FD0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ED94A" w14:textId="2644482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9290D4" w14:textId="63487F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242F5" w14:paraId="6C5392C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E25951"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689712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1C6172B" w14:textId="0B6FBAA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3773A317" w14:textId="00E504B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4745B" w14:textId="137325D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0C071" w14:textId="15FAC8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5242F5" w14:paraId="7D5B703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32D36D"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1E5F59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6E0C228F" w14:textId="0FDBF60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6296AD54" w14:textId="350B508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45724" w14:textId="763EABF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0FE1EE" w14:textId="3375F6E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5242F5" w14:paraId="189AF50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C67C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3557AD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015612CD" w14:textId="610620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5E1BF8A5" w14:textId="3BBD6F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EB84B" w14:textId="45FD19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90FF32" w14:textId="3D47D74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242F5" w14:paraId="66BBC961"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B63162"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91466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4B46DA66" w14:textId="02E299B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783553FE" w14:textId="4828821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30E4286B" w14:textId="75D7D90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EF4F23" w14:textId="15BA01E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5242F5" w14:paraId="3F621B4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97C02"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3" w:type="pct"/>
            <w:tcBorders>
              <w:top w:val="nil"/>
              <w:left w:val="nil"/>
              <w:bottom w:val="single" w:sz="4" w:space="0" w:color="000000"/>
              <w:right w:val="single" w:sz="4" w:space="0" w:color="000000"/>
            </w:tcBorders>
            <w:shd w:val="clear" w:color="auto" w:fill="auto"/>
            <w:vAlign w:val="center"/>
            <w:hideMark/>
          </w:tcPr>
          <w:p w14:paraId="4B87368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1D440F7F" w14:textId="684B5F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71339ED" w14:textId="649D54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21B2E" w14:textId="0D4100A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984A2" w14:textId="4D53E1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242F5" w14:paraId="284DEB2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D9098"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5060DF39" w14:textId="52DCC05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2F607CE7" w14:textId="5124551C"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A472AD" w14:textId="4A7215A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D018A2" w14:textId="1B33F7F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5242F5" w14:paraId="586351F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1F03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CA9FDD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07B3AD3" w14:textId="1D312E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428CB32D" w14:textId="47B2347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2AF5F" w14:textId="493382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CEAA2E" w14:textId="1A62BA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5242F5" w14:paraId="541C3D7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B8355"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CFA4C9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5959084F" w14:textId="06CDDB9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47A0953E" w14:textId="7241AC5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8A3D7E" w14:textId="2282BA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66000A" w14:textId="5395A94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242F5" w14:paraId="74793A1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E38FF"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18D6EC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9DF5721" w14:textId="68CF5B3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481E657A" w14:textId="361EB69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7E704" w14:textId="64A8ACE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D65B4D" w14:textId="500BE65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5242F5" w14:paraId="779CADF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66922"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5EC39F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22784878" w14:textId="53BF71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7B80DC9C" w14:textId="3497E3F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C55A5" w14:textId="14C1B8D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8E4FEB" w14:textId="556E88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5242F5" w14:paraId="7E8F949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A63B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5F9FD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1283144F" w14:textId="705030B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49AEC615" w14:textId="1A76E79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1F3FC" w14:textId="03E49B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29FB03" w14:textId="01E86B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242F5" w14:paraId="4C5E52D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3E095"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80BA6D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720C89D4" w14:textId="075239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66107071" w14:textId="11E2B12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68495" w14:textId="41FDC5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090053" w14:textId="03E0FE0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5242F5" w14:paraId="7CBB563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C97AF"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773FA66"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675A157C" w14:textId="1A8CE7A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05F72E9C" w14:textId="1FDF1C7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3D41C" w14:textId="447D214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AD3447" w14:textId="32D0271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242F5" w14:paraId="2AEE074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E8692F"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17EFD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4558D4AF" w14:textId="00A706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BE425A5" w14:textId="3DDCBCC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5369B" w14:textId="70AA16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8CC853" w14:textId="75A4ED9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5242F5" w14:paraId="3F863F6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9CA38"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EEF8C4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16E45F26" w14:textId="3BEF4D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5222FDDC" w14:textId="37977F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1BE96" w14:textId="6BF5BB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A935EA" w14:textId="312C4DC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242F5" w14:paraId="2BF7EA15"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B33C1"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63D24B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12B663C3" w14:textId="46F2F3D2"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7A1DFD2A" w14:textId="038F8106"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861F7A" w14:textId="2AF08801"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37288D4" w14:textId="5D3F159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242F5" w14:paraId="56A959C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C02E4"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367C7C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6F692803" w14:textId="1E81C9F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030F6CC" w14:textId="75AE7D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8C5C0" w14:textId="238B3C8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74830" w14:textId="7EF8A3A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242F5" w14:paraId="3BF5CC8D"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67A11"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59E5B64A" w14:textId="03C85D5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5C8F2619" w14:textId="33F2D3D5"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B57887" w14:textId="1415419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EDDBF04" w14:textId="73B5EFD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5242F5" w14:paraId="2CC6168E"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51DBB"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24266F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087548B6" w14:textId="3EC9930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167310F6" w14:textId="31C9D0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E729A" w14:textId="5ED2E0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F517D" w14:textId="08D5DD1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5242F5" w14:paraId="76782AD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C1FE0"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3FA97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40562DCD" w14:textId="695EFA7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4527E1F2" w14:textId="546E6D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3DDE7" w14:textId="2B6473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34AA5A" w14:textId="5CF4913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5242F5" w14:paraId="793AA60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F71E2"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A90E2E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435DEF91" w14:textId="72C632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05BC6F3C" w14:textId="629186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4174E" w14:textId="6C371A8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EE241" w14:textId="12C3336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5242F5" w14:paraId="3601616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19478"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9A9A5B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4C4773C9" w14:textId="63E1C3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6C31CE18" w14:textId="6189102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C5405" w14:textId="413749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F033D5" w14:textId="799C2F1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5242F5" w14:paraId="197492E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34D6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FBDCBE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7F442213" w14:textId="2B2A137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73DC25D7" w14:textId="020F1F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49B85" w14:textId="14F5372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F253E" w14:textId="44D8BEA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5242F5" w14:paraId="42A590A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406BA"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EF2D58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74F577B9" w14:textId="246C3B7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07FEE787" w14:textId="3130146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4C822" w14:textId="5D0567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EB2FE" w14:textId="48B89A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5242F5" w14:paraId="20E9345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BB42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A2B39A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57505ED7" w14:textId="00E33E9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41533266" w14:textId="641289A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15A28" w14:textId="547C62C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AC87F9" w14:textId="622C314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5242F5" w14:paraId="784DD2A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8917F7" w14:textId="77777777" w:rsidR="005242F5" w:rsidRDefault="005242F5" w:rsidP="005242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F6920F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7F229372" w14:textId="3551246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6C7F7605" w14:textId="099E51D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F9686" w14:textId="7AD43B69"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9E847F" w14:textId="26FE54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5242F5" w14:paraId="71DACC9A"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82F2E"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5556ED1F" w14:textId="62C68C1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02D3B04E" w14:textId="07F79FE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1F6559" w14:textId="7BC31E5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57FC5F9" w14:textId="2A42A59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5242F5" w14:paraId="1026725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82667"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216445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5B4982DE" w14:textId="0E5EEED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2E2E6BD2" w14:textId="164FBDC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B23B7" w14:textId="4C88F9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C607CF" w14:textId="305B69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5242F5" w14:paraId="676B5BB2"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DE4F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0451A9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7619E44D" w14:textId="4E26CBE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5A5848D2" w14:textId="7740C9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E8944" w14:textId="4AAA0C8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4BB89" w14:textId="56FD39F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5242F5" w14:paraId="22ADE6D3"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9AF35"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34B33B2D"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AF20CA8" w14:textId="7BAB37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12DC64AC" w14:textId="0213D94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0ED395" w14:textId="340186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D7BE57" w14:textId="2888856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242F5" w14:paraId="1519DD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CF09E"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82787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2F7AE3BB" w14:textId="61BE293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187F50DB" w14:textId="4A7CC3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DA5D1" w14:textId="6B5742E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F2EF9" w14:textId="65CB241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5242F5" w14:paraId="458BFCF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15A33"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FE0CB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683A1561" w14:textId="22C6CB5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175308E0" w14:textId="04C6F1A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83CA9" w14:textId="4D33578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8BFD94" w14:textId="51CE9E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242F5" w14:paraId="3F45336F"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486A5"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F5E258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39D2B816" w14:textId="11328F4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63ECEA20" w14:textId="56F3942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EA811" w14:textId="0AAD2BC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E250DF" w14:textId="5FFCFFD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242F5" w14:paraId="542261D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2FA8C"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4E2B9C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8FEF1B9" w14:textId="395164F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578C1089" w14:textId="60FAEF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338CE" w14:textId="317F6E0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86F2EF" w14:textId="5CEA6C8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5242F5" w14:paraId="7543B8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1271D"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B1661F3"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44B855A8" w14:textId="22152B3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6EBAF894" w14:textId="08FF867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F2AD9" w14:textId="01F6B0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7B7BA8" w14:textId="0145975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5242F5" w14:paraId="53E363C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859EF" w14:textId="7777777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6F9EFADE"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410AF6B5" w14:textId="5787179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5CA7527F" w14:textId="29B59F0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4BCB0" w14:textId="6D1DF0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76AA7" w14:textId="1BB6EA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5242F5" w14:paraId="7D427374"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77C4B3"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6EC1E715" w14:textId="2BD654D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1FCB0B97" w14:textId="13E8E63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B88562E" w14:textId="160061C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85EF0A3" w14:textId="389C708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5242F5" w14:paraId="66FC0036"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42BF6"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2D278244" w14:textId="774A518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5FBD34F5" w14:textId="32A994ED"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A57511" w14:textId="32C95D94"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E88F3C0" w14:textId="294BEE71"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242F5" w14:paraId="4894C4D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1145F"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A976AE8"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1DED43CA" w14:textId="47D84BF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324E5973" w14:textId="171FF44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A6C0B" w14:textId="6C77D06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9F9E9D" w14:textId="1842CD5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242F5" w14:paraId="36BED04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0CB8C"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9D5FF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4C78A4EF" w14:textId="7E7E28C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4B5C42DC" w14:textId="53506B74"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DCA30" w14:textId="3C8D48B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C26C3A" w14:textId="15E6B7F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242F5" w14:paraId="14B56EE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8FA26"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77B1732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6D9B4F7F" w14:textId="2188F79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7A459B1E" w14:textId="3536CC9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CC1F6" w14:textId="5153A7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89E225" w14:textId="4597F0B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242F5" w14:paraId="04B1E828"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B3B27"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FC90E5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7F385B99" w14:textId="0B6E1B5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301EF2AC" w14:textId="0A0DD96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06E27" w14:textId="53FC6D2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9E9473" w14:textId="3A0AFA1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242F5" w14:paraId="1D8FD474"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3FAFB"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7604EB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24B8B306" w14:textId="5FDEA6F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5CB8C046" w14:textId="6F83D6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52821" w14:textId="31750BD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146A3" w14:textId="0A1952C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242F5" w14:paraId="6B7CE117"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61592"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D065B0D" w14:textId="0F5C4C2B"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7DFF9D4" w14:textId="150920FF"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68040CF" w14:textId="5A8AA1D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1433CB5" w14:textId="4A356637"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42F5" w14:paraId="3405749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41A6E" w14:textId="77777777" w:rsidR="005242F5" w:rsidRDefault="005242F5" w:rsidP="005242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406B72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20ADB1DB" w14:textId="5B91D28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8CF21B" w14:textId="7C03ABC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30BD97" w14:textId="0D7900E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62425" w14:textId="0988EA7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242F5" w14:paraId="39798070" w14:textId="77777777" w:rsidTr="005242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578FA" w14:textId="77777777" w:rsidR="005242F5" w:rsidRDefault="005242F5" w:rsidP="005242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7A0EDF4A" w14:textId="34B3C4B2"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7991D3C" w14:textId="4884F48E"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034A4F" w14:textId="1ABC3656"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46856C" w14:textId="0A64A1D8" w:rsidR="005242F5" w:rsidRDefault="005242F5" w:rsidP="005242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242F5" w14:paraId="329F06C0"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411A70"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2D9FF4AF"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6C7AA7AD" w14:textId="2BCE9DA0"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387F8A57" w14:textId="2F7C823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AF410" w14:textId="5410908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1D617" w14:textId="4567412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42F5" w14:paraId="33505F0C"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D2B7C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3E1712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3ABF1540" w14:textId="7CD85032"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4F9F0C8B" w14:textId="1EA1129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11799" w14:textId="708A4CF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E32006" w14:textId="257CD38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242F5" w14:paraId="5CDDDC47"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B132C"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19FB413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5701F110" w14:textId="4A7F4F2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0089C5FD" w14:textId="2B08B6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D1FDA" w14:textId="1A7DE3F7"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BB6BB" w14:textId="503FCBF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42F5" w14:paraId="02172806"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8806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C43163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44B7D5D5" w14:textId="6A76E6FA"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B931967" w14:textId="7B7F99B5"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27A22" w14:textId="6487D91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542B8A" w14:textId="2B03934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42F5" w14:paraId="161AF20A"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72E51"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0A68C5DA"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707B004D" w14:textId="63BAAF28"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39C78E72" w14:textId="0C77349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08AA6" w14:textId="712EF17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C3D6FA" w14:textId="0D5A180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42F5" w14:paraId="5610E989"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42C79"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5AEAD255"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7D93DF71" w14:textId="57365B03"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2CEFE6B7" w14:textId="07AC4FD1"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72CD48" w14:textId="5B78D166"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9EB9D" w14:textId="252E5CAC"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242F5" w14:paraId="65A93C0D" w14:textId="77777777" w:rsidTr="005242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BFE37"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3" w:type="pct"/>
            <w:tcBorders>
              <w:top w:val="nil"/>
              <w:left w:val="nil"/>
              <w:bottom w:val="single" w:sz="4" w:space="0" w:color="000000"/>
              <w:right w:val="single" w:sz="4" w:space="0" w:color="000000"/>
            </w:tcBorders>
            <w:shd w:val="clear" w:color="auto" w:fill="auto"/>
            <w:vAlign w:val="center"/>
            <w:hideMark/>
          </w:tcPr>
          <w:p w14:paraId="4FB46ED4" w14:textId="77777777" w:rsidR="005242F5" w:rsidRDefault="005242F5" w:rsidP="005242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580C959A" w14:textId="1A52D43F"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75D425EF" w14:textId="35D24BDE"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03EBA" w14:textId="6416228B"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335DFA" w14:textId="6928FD5D" w:rsidR="005242F5" w:rsidRDefault="005242F5" w:rsidP="005242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764FADC" w14:textId="435910E5" w:rsidR="00835EDD" w:rsidRDefault="003E4C18" w:rsidP="00513E0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AEA0A9D" w14:textId="211EFF11" w:rsidR="00513E09" w:rsidRDefault="00513E09" w:rsidP="00513E09">
      <w:pPr>
        <w:spacing w:after="0" w:line="240" w:lineRule="auto"/>
        <w:ind w:left="426"/>
        <w:contextualSpacing/>
        <w:jc w:val="right"/>
        <w:rPr>
          <w:rFonts w:ascii="Arial" w:eastAsia="Arial" w:hAnsi="Arial" w:cs="Arial"/>
          <w:i/>
          <w:color w:val="0070C0"/>
          <w:sz w:val="16"/>
          <w:szCs w:val="16"/>
        </w:rPr>
      </w:pPr>
    </w:p>
    <w:p w14:paraId="3D2BE6F6" w14:textId="6CCAB3CF" w:rsidR="00513E09" w:rsidRDefault="00513E09" w:rsidP="00513E09">
      <w:pPr>
        <w:spacing w:after="0" w:line="240" w:lineRule="auto"/>
        <w:ind w:left="426"/>
        <w:contextualSpacing/>
        <w:jc w:val="right"/>
        <w:rPr>
          <w:rFonts w:ascii="Arial" w:eastAsia="Arial" w:hAnsi="Arial" w:cs="Arial"/>
          <w:i/>
          <w:color w:val="0070C0"/>
          <w:sz w:val="16"/>
          <w:szCs w:val="16"/>
        </w:rPr>
      </w:pPr>
    </w:p>
    <w:p w14:paraId="3760EB5C" w14:textId="2E9A5F6F" w:rsidR="00B57B5B" w:rsidRDefault="00B57B5B" w:rsidP="00513E09">
      <w:pPr>
        <w:spacing w:after="0" w:line="240" w:lineRule="auto"/>
        <w:ind w:left="426"/>
        <w:contextualSpacing/>
        <w:jc w:val="right"/>
        <w:rPr>
          <w:rFonts w:ascii="Arial" w:eastAsia="Arial" w:hAnsi="Arial" w:cs="Arial"/>
          <w:i/>
          <w:color w:val="0070C0"/>
          <w:sz w:val="16"/>
          <w:szCs w:val="16"/>
        </w:rPr>
      </w:pPr>
    </w:p>
    <w:p w14:paraId="408DBD52" w14:textId="77777777" w:rsidR="00D24083" w:rsidRDefault="00D24083" w:rsidP="000942C4">
      <w:pPr>
        <w:contextualSpacing/>
        <w:rPr>
          <w:rFonts w:ascii="Arial" w:eastAsia="Arial" w:hAnsi="Arial" w:cs="Arial"/>
          <w:b/>
          <w:sz w:val="28"/>
          <w:szCs w:val="28"/>
        </w:rPr>
      </w:pPr>
    </w:p>
    <w:p w14:paraId="2CF3864D" w14:textId="77777777" w:rsidR="00D24083" w:rsidRDefault="00D24083" w:rsidP="000942C4">
      <w:pPr>
        <w:contextualSpacing/>
        <w:rPr>
          <w:rFonts w:ascii="Arial" w:eastAsia="Arial" w:hAnsi="Arial" w:cs="Arial"/>
          <w:b/>
          <w:sz w:val="28"/>
          <w:szCs w:val="28"/>
        </w:rPr>
      </w:pPr>
    </w:p>
    <w:p w14:paraId="14792644" w14:textId="77777777" w:rsidR="00D24083" w:rsidRDefault="00D24083" w:rsidP="000942C4">
      <w:pPr>
        <w:contextualSpacing/>
        <w:rPr>
          <w:rFonts w:ascii="Arial" w:eastAsia="Arial" w:hAnsi="Arial" w:cs="Arial"/>
          <w:b/>
          <w:sz w:val="28"/>
          <w:szCs w:val="28"/>
        </w:rPr>
      </w:pPr>
    </w:p>
    <w:p w14:paraId="60A573F5" w14:textId="1851C82D"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29FE4F7F" w:rsidR="000942C4" w:rsidRPr="00FA6204" w:rsidRDefault="000942C4" w:rsidP="000942C4">
      <w:pPr>
        <w:contextualSpacing/>
        <w:jc w:val="both"/>
        <w:rPr>
          <w:rFonts w:ascii="Arial" w:eastAsia="Arial" w:hAnsi="Arial" w:cs="Arial"/>
          <w:sz w:val="24"/>
          <w:szCs w:val="24"/>
        </w:rPr>
      </w:pPr>
      <w:r w:rsidRPr="001E0266">
        <w:rPr>
          <w:rFonts w:ascii="Arial" w:eastAsia="Arial" w:hAnsi="Arial" w:cs="Arial"/>
          <w:sz w:val="24"/>
          <w:szCs w:val="24"/>
        </w:rPr>
        <w:t xml:space="preserve">The DSWD Central Office (CO), Field Offices (FOs), and National Resource Operations </w:t>
      </w:r>
      <w:r w:rsidRPr="00FA6204">
        <w:rPr>
          <w:rFonts w:ascii="Arial" w:eastAsia="Arial" w:hAnsi="Arial" w:cs="Arial"/>
          <w:sz w:val="24"/>
          <w:szCs w:val="24"/>
        </w:rPr>
        <w:t xml:space="preserve">Center (NROC) have stockpiles and standby funds amounting to </w:t>
      </w:r>
      <w:r w:rsidRPr="00FA6204">
        <w:rPr>
          <w:rFonts w:ascii="Arial" w:eastAsia="Arial" w:hAnsi="Arial" w:cs="Arial"/>
          <w:b/>
          <w:sz w:val="24"/>
          <w:szCs w:val="24"/>
        </w:rPr>
        <w:t>₱</w:t>
      </w:r>
      <w:r w:rsidR="00666866" w:rsidRPr="00FA6204">
        <w:rPr>
          <w:rFonts w:ascii="Arial" w:eastAsia="Arial" w:hAnsi="Arial" w:cs="Arial"/>
          <w:b/>
          <w:bCs/>
          <w:sz w:val="24"/>
          <w:szCs w:val="24"/>
        </w:rPr>
        <w:t xml:space="preserve">1,253,321,591.15 </w:t>
      </w:r>
      <w:r w:rsidRPr="00FA6204">
        <w:rPr>
          <w:rFonts w:ascii="Arial" w:eastAsia="Arial" w:hAnsi="Arial" w:cs="Arial"/>
          <w:sz w:val="24"/>
          <w:szCs w:val="24"/>
        </w:rPr>
        <w:t>with breakdown as follows (see Table 2):</w:t>
      </w:r>
    </w:p>
    <w:p w14:paraId="5879EEB6" w14:textId="77777777" w:rsidR="000942C4" w:rsidRPr="00FA6204" w:rsidRDefault="000942C4" w:rsidP="000942C4">
      <w:pPr>
        <w:contextualSpacing/>
        <w:jc w:val="both"/>
        <w:rPr>
          <w:rFonts w:ascii="Arial" w:eastAsia="Arial" w:hAnsi="Arial" w:cs="Arial"/>
          <w:sz w:val="12"/>
          <w:szCs w:val="18"/>
        </w:rPr>
      </w:pPr>
    </w:p>
    <w:p w14:paraId="58C7A8D6" w14:textId="77777777" w:rsidR="000942C4" w:rsidRPr="00FA6204" w:rsidRDefault="000942C4" w:rsidP="000942C4">
      <w:pPr>
        <w:numPr>
          <w:ilvl w:val="0"/>
          <w:numId w:val="2"/>
        </w:numPr>
        <w:spacing w:after="0" w:line="240" w:lineRule="auto"/>
        <w:ind w:left="360"/>
        <w:contextualSpacing/>
        <w:rPr>
          <w:rFonts w:ascii="Arial" w:eastAsia="Arial" w:hAnsi="Arial" w:cs="Arial"/>
          <w:b/>
          <w:sz w:val="24"/>
          <w:szCs w:val="24"/>
        </w:rPr>
      </w:pPr>
      <w:r w:rsidRPr="00FA6204">
        <w:rPr>
          <w:rFonts w:ascii="Arial" w:eastAsia="Arial" w:hAnsi="Arial" w:cs="Arial"/>
          <w:b/>
          <w:sz w:val="24"/>
          <w:szCs w:val="24"/>
        </w:rPr>
        <w:t>Standby Funds</w:t>
      </w:r>
    </w:p>
    <w:p w14:paraId="7AA30DA8" w14:textId="450B23E9" w:rsidR="00214A3F" w:rsidRPr="001E0266" w:rsidRDefault="000942C4" w:rsidP="000237D9">
      <w:pPr>
        <w:ind w:left="360"/>
        <w:contextualSpacing/>
        <w:jc w:val="both"/>
        <w:rPr>
          <w:rFonts w:ascii="Arial" w:eastAsia="Arial" w:hAnsi="Arial" w:cs="Arial"/>
          <w:sz w:val="24"/>
          <w:szCs w:val="24"/>
        </w:rPr>
      </w:pPr>
      <w:r w:rsidRPr="00FA6204">
        <w:rPr>
          <w:rFonts w:ascii="Arial" w:eastAsia="Arial" w:hAnsi="Arial" w:cs="Arial"/>
          <w:sz w:val="24"/>
          <w:szCs w:val="24"/>
        </w:rPr>
        <w:t xml:space="preserve">A total of </w:t>
      </w:r>
      <w:r w:rsidRPr="00FA6204">
        <w:rPr>
          <w:rFonts w:ascii="Arial" w:eastAsia="Arial" w:hAnsi="Arial" w:cs="Arial"/>
          <w:b/>
          <w:sz w:val="24"/>
          <w:szCs w:val="24"/>
        </w:rPr>
        <w:t>₱</w:t>
      </w:r>
      <w:r w:rsidR="00666866" w:rsidRPr="00FA6204">
        <w:rPr>
          <w:rFonts w:ascii="Arial" w:eastAsia="Arial" w:hAnsi="Arial" w:cs="Arial"/>
          <w:b/>
          <w:bCs/>
          <w:sz w:val="24"/>
          <w:szCs w:val="24"/>
        </w:rPr>
        <w:t xml:space="preserve">545,019,189.99 </w:t>
      </w:r>
      <w:r w:rsidRPr="00FA6204">
        <w:rPr>
          <w:rFonts w:ascii="Arial" w:eastAsia="Arial" w:hAnsi="Arial" w:cs="Arial"/>
          <w:b/>
          <w:sz w:val="24"/>
          <w:szCs w:val="24"/>
        </w:rPr>
        <w:t>standby funds</w:t>
      </w:r>
      <w:r w:rsidRPr="00FA6204">
        <w:rPr>
          <w:rFonts w:ascii="Arial" w:eastAsia="Arial" w:hAnsi="Arial" w:cs="Arial"/>
          <w:sz w:val="24"/>
          <w:szCs w:val="24"/>
        </w:rPr>
        <w:t xml:space="preserve"> </w:t>
      </w:r>
      <w:r w:rsidRPr="001E0266">
        <w:rPr>
          <w:rFonts w:ascii="Arial" w:eastAsia="Arial" w:hAnsi="Arial" w:cs="Arial"/>
          <w:sz w:val="24"/>
          <w:szCs w:val="24"/>
        </w:rPr>
        <w:t xml:space="preserve">in the CO and FOs. Of the said amount, </w:t>
      </w:r>
      <w:r w:rsidRPr="001E0266">
        <w:rPr>
          <w:rFonts w:ascii="Arial" w:eastAsia="Arial" w:hAnsi="Arial" w:cs="Arial"/>
          <w:b/>
          <w:sz w:val="24"/>
          <w:szCs w:val="24"/>
        </w:rPr>
        <w:t>₱</w:t>
      </w:r>
      <w:r w:rsidR="007C0ABF" w:rsidRPr="001E0266">
        <w:rPr>
          <w:rFonts w:ascii="Arial" w:eastAsia="Arial" w:hAnsi="Arial" w:cs="Arial"/>
          <w:b/>
          <w:sz w:val="24"/>
          <w:szCs w:val="24"/>
        </w:rPr>
        <w:t xml:space="preserve">509,417,539.94 </w:t>
      </w:r>
      <w:r w:rsidRPr="001E0266">
        <w:rPr>
          <w:rFonts w:ascii="Arial" w:eastAsia="Arial" w:hAnsi="Arial" w:cs="Arial"/>
          <w:sz w:val="24"/>
          <w:szCs w:val="24"/>
        </w:rPr>
        <w:t>is the available</w:t>
      </w:r>
      <w:r w:rsidRPr="001E0266">
        <w:rPr>
          <w:rFonts w:ascii="Arial" w:eastAsia="Arial" w:hAnsi="Arial" w:cs="Arial"/>
          <w:b/>
          <w:sz w:val="24"/>
          <w:szCs w:val="24"/>
        </w:rPr>
        <w:t xml:space="preserve"> Quick Response Fund (QRF)</w:t>
      </w:r>
      <w:r w:rsidRPr="001E0266">
        <w:rPr>
          <w:rFonts w:ascii="Arial" w:eastAsia="Arial" w:hAnsi="Arial" w:cs="Arial"/>
          <w:sz w:val="24"/>
          <w:szCs w:val="24"/>
        </w:rPr>
        <w:t xml:space="preserve"> in the CO.</w:t>
      </w:r>
    </w:p>
    <w:p w14:paraId="607B9E10" w14:textId="77777777" w:rsidR="000121B4" w:rsidRPr="001E0266" w:rsidRDefault="000121B4" w:rsidP="000237D9">
      <w:pPr>
        <w:ind w:left="360"/>
        <w:contextualSpacing/>
        <w:jc w:val="both"/>
        <w:rPr>
          <w:rFonts w:ascii="Arial" w:eastAsia="Arial" w:hAnsi="Arial" w:cs="Arial"/>
          <w:sz w:val="14"/>
          <w:szCs w:val="18"/>
        </w:rPr>
      </w:pPr>
    </w:p>
    <w:p w14:paraId="5348848E" w14:textId="77777777" w:rsidR="000942C4" w:rsidRPr="001E0266" w:rsidRDefault="000942C4" w:rsidP="000942C4">
      <w:pPr>
        <w:numPr>
          <w:ilvl w:val="0"/>
          <w:numId w:val="2"/>
        </w:numPr>
        <w:spacing w:after="0" w:line="240" w:lineRule="auto"/>
        <w:ind w:left="360"/>
        <w:contextualSpacing/>
        <w:rPr>
          <w:rFonts w:ascii="Arial" w:eastAsia="Arial" w:hAnsi="Arial" w:cs="Arial"/>
          <w:b/>
          <w:sz w:val="24"/>
          <w:szCs w:val="24"/>
        </w:rPr>
      </w:pPr>
      <w:r w:rsidRPr="001E0266">
        <w:rPr>
          <w:rFonts w:ascii="Arial" w:eastAsia="Arial" w:hAnsi="Arial" w:cs="Arial"/>
          <w:b/>
          <w:sz w:val="24"/>
          <w:szCs w:val="24"/>
        </w:rPr>
        <w:t>Stockpiles</w:t>
      </w:r>
    </w:p>
    <w:p w14:paraId="20122F94" w14:textId="17327874" w:rsidR="000942C4" w:rsidRPr="001E0266" w:rsidRDefault="000942C4" w:rsidP="000942C4">
      <w:pPr>
        <w:ind w:left="360"/>
        <w:contextualSpacing/>
        <w:jc w:val="both"/>
        <w:rPr>
          <w:rFonts w:ascii="Arial" w:eastAsia="Arial" w:hAnsi="Arial" w:cs="Arial"/>
          <w:sz w:val="24"/>
          <w:szCs w:val="24"/>
        </w:rPr>
      </w:pPr>
      <w:r w:rsidRPr="001E0266">
        <w:rPr>
          <w:rFonts w:ascii="Arial" w:eastAsia="Arial" w:hAnsi="Arial" w:cs="Arial"/>
          <w:sz w:val="24"/>
          <w:szCs w:val="24"/>
        </w:rPr>
        <w:t xml:space="preserve">A total of </w:t>
      </w:r>
      <w:r w:rsidR="00835EDD" w:rsidRPr="001E0266">
        <w:rPr>
          <w:rFonts w:ascii="Arial" w:eastAsia="Arial" w:hAnsi="Arial"/>
          <w:b/>
          <w:bCs/>
          <w:sz w:val="24"/>
          <w:szCs w:val="24"/>
        </w:rPr>
        <w:t xml:space="preserve">230,475 </w:t>
      </w:r>
      <w:r w:rsidRPr="001E0266">
        <w:rPr>
          <w:rFonts w:ascii="Arial" w:eastAsia="Arial" w:hAnsi="Arial" w:cs="Arial"/>
          <w:b/>
          <w:sz w:val="24"/>
          <w:szCs w:val="24"/>
        </w:rPr>
        <w:t>family food packs (FFPs)</w:t>
      </w:r>
      <w:r w:rsidRPr="001E0266">
        <w:rPr>
          <w:rFonts w:ascii="Arial" w:eastAsia="Arial" w:hAnsi="Arial" w:cs="Arial"/>
          <w:sz w:val="24"/>
          <w:szCs w:val="24"/>
        </w:rPr>
        <w:t xml:space="preserve"> amounting to </w:t>
      </w:r>
      <w:r w:rsidRPr="001E0266">
        <w:rPr>
          <w:rFonts w:ascii="Arial" w:eastAsia="Arial" w:hAnsi="Arial" w:cs="Arial"/>
          <w:b/>
          <w:sz w:val="24"/>
          <w:szCs w:val="24"/>
        </w:rPr>
        <w:t>₱</w:t>
      </w:r>
      <w:r w:rsidR="00835EDD" w:rsidRPr="001E0266">
        <w:rPr>
          <w:rFonts w:ascii="Arial" w:eastAsia="Arial" w:hAnsi="Arial" w:cs="Arial"/>
          <w:b/>
          <w:bCs/>
          <w:sz w:val="24"/>
          <w:szCs w:val="24"/>
        </w:rPr>
        <w:t>107,348,632.90</w:t>
      </w:r>
      <w:r w:rsidR="00D11E21" w:rsidRPr="001E0266">
        <w:rPr>
          <w:rFonts w:ascii="Arial" w:eastAsia="Arial" w:hAnsi="Arial" w:cs="Arial"/>
          <w:b/>
          <w:bCs/>
          <w:sz w:val="24"/>
          <w:szCs w:val="24"/>
        </w:rPr>
        <w:t>,</w:t>
      </w:r>
      <w:r w:rsidR="00484D5C" w:rsidRPr="001E0266">
        <w:rPr>
          <w:rFonts w:ascii="Arial" w:eastAsia="Arial" w:hAnsi="Arial" w:cs="Arial"/>
          <w:b/>
          <w:bCs/>
          <w:sz w:val="24"/>
          <w:szCs w:val="24"/>
        </w:rPr>
        <w:t xml:space="preserve"> </w:t>
      </w:r>
      <w:r w:rsidRPr="001E0266">
        <w:rPr>
          <w:rFonts w:ascii="Arial" w:eastAsia="Arial" w:hAnsi="Arial" w:cs="Arial"/>
          <w:b/>
          <w:sz w:val="24"/>
          <w:szCs w:val="24"/>
        </w:rPr>
        <w:t xml:space="preserve">other food items </w:t>
      </w:r>
      <w:r w:rsidRPr="001E0266">
        <w:rPr>
          <w:rFonts w:ascii="Arial" w:eastAsia="Arial" w:hAnsi="Arial" w:cs="Arial"/>
          <w:sz w:val="24"/>
          <w:szCs w:val="24"/>
        </w:rPr>
        <w:t xml:space="preserve">amounting to </w:t>
      </w:r>
      <w:r w:rsidRPr="001E0266">
        <w:rPr>
          <w:rFonts w:ascii="Arial" w:eastAsia="Arial" w:hAnsi="Arial" w:cs="Arial"/>
          <w:b/>
          <w:sz w:val="24"/>
          <w:szCs w:val="24"/>
        </w:rPr>
        <w:t>₱</w:t>
      </w:r>
      <w:r w:rsidR="00835EDD" w:rsidRPr="001E0266">
        <w:rPr>
          <w:rFonts w:ascii="Arial" w:eastAsia="Arial" w:hAnsi="Arial"/>
          <w:b/>
          <w:bCs/>
          <w:sz w:val="24"/>
          <w:szCs w:val="24"/>
        </w:rPr>
        <w:t xml:space="preserve">220,126,816.68 </w:t>
      </w:r>
      <w:r w:rsidRPr="001E0266">
        <w:rPr>
          <w:rFonts w:ascii="Arial" w:eastAsia="Arial" w:hAnsi="Arial" w:cs="Arial"/>
          <w:sz w:val="24"/>
          <w:szCs w:val="24"/>
        </w:rPr>
        <w:t>and</w:t>
      </w:r>
      <w:r w:rsidRPr="001E0266">
        <w:rPr>
          <w:rFonts w:ascii="Arial" w:eastAsia="Arial" w:hAnsi="Arial" w:cs="Arial"/>
          <w:b/>
          <w:sz w:val="24"/>
          <w:szCs w:val="24"/>
        </w:rPr>
        <w:t xml:space="preserve"> non-food items (FNIs)</w:t>
      </w:r>
      <w:r w:rsidRPr="001E0266">
        <w:rPr>
          <w:rFonts w:ascii="Arial" w:eastAsia="Arial" w:hAnsi="Arial" w:cs="Arial"/>
          <w:sz w:val="24"/>
          <w:szCs w:val="24"/>
        </w:rPr>
        <w:t xml:space="preserve"> amounting to </w:t>
      </w:r>
      <w:r w:rsidRPr="001E0266">
        <w:rPr>
          <w:rFonts w:ascii="Arial" w:eastAsia="Arial" w:hAnsi="Arial" w:cs="Arial"/>
          <w:b/>
          <w:sz w:val="24"/>
          <w:szCs w:val="24"/>
        </w:rPr>
        <w:t>₱</w:t>
      </w:r>
      <w:r w:rsidR="00835EDD" w:rsidRPr="001E0266">
        <w:rPr>
          <w:rFonts w:ascii="Arial" w:eastAsia="Arial" w:hAnsi="Arial"/>
          <w:b/>
          <w:bCs/>
          <w:sz w:val="24"/>
          <w:szCs w:val="24"/>
        </w:rPr>
        <w:t xml:space="preserve">380,826,951.58 </w:t>
      </w:r>
      <w:r w:rsidRPr="001E0266">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5" w:type="pct"/>
        <w:tblInd w:w="276" w:type="dxa"/>
        <w:tblCellMar>
          <w:left w:w="0" w:type="dxa"/>
          <w:right w:w="0" w:type="dxa"/>
        </w:tblCellMar>
        <w:tblLook w:val="04A0" w:firstRow="1" w:lastRow="0" w:firstColumn="1" w:lastColumn="0" w:noHBand="0" w:noVBand="1"/>
      </w:tblPr>
      <w:tblGrid>
        <w:gridCol w:w="1416"/>
        <w:gridCol w:w="1511"/>
        <w:gridCol w:w="813"/>
        <w:gridCol w:w="1363"/>
        <w:gridCol w:w="1288"/>
        <w:gridCol w:w="1407"/>
        <w:gridCol w:w="1657"/>
      </w:tblGrid>
      <w:tr w:rsidR="00666866" w:rsidRPr="00666866" w14:paraId="03686706" w14:textId="77777777" w:rsidTr="00666866">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F86EEC"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C40B41" w14:textId="534AFDD3"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4F0AD4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sidRPr="00666866">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356A5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Other Food Items</w:t>
            </w:r>
          </w:p>
        </w:tc>
        <w:tc>
          <w:tcPr>
            <w:tcW w:w="74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3E7A9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Non-Food Relief Items</w:t>
            </w:r>
          </w:p>
        </w:tc>
        <w:tc>
          <w:tcPr>
            <w:tcW w:w="87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F259B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Standby Funds &amp; Stockpile</w:t>
            </w:r>
          </w:p>
        </w:tc>
      </w:tr>
      <w:tr w:rsidR="00666866" w:rsidRPr="00666866" w14:paraId="59656463" w14:textId="77777777" w:rsidTr="00666866">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74504BB"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D35294" w14:textId="77777777" w:rsidR="00666866" w:rsidRPr="00666866" w:rsidRDefault="00666866" w:rsidP="00666866">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13A6A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DE316"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42D8B4C"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4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245C74F"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87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FC26B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r>
      <w:tr w:rsidR="00666866" w:rsidRPr="00666866" w14:paraId="1DE8BB9E" w14:textId="77777777" w:rsidTr="00666866">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1C90F3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58B3DA"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545,019,189.99</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AF87F00"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230,475</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2CDD72"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107,348,632.90</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382BF7"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220,126,816.68</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FB7C7F"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380,826,951.58</w:t>
            </w:r>
          </w:p>
        </w:tc>
        <w:tc>
          <w:tcPr>
            <w:tcW w:w="87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E3DED8"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1,253,321,591.15</w:t>
            </w:r>
          </w:p>
        </w:tc>
      </w:tr>
      <w:tr w:rsidR="00666866" w:rsidRPr="00666866" w14:paraId="1D670F22"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26A4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2FF87"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509,417,539.94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1B58F" w14:textId="30178501"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F0EC8" w14:textId="2B81A35E"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6F4B6" w14:textId="5AC65E25"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6ACBB" w14:textId="5D9C7172"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D47C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509,417,539.94</w:t>
            </w:r>
          </w:p>
        </w:tc>
      </w:tr>
      <w:tr w:rsidR="00666866" w:rsidRPr="00666866" w14:paraId="06524535"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BC5888"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D1053" w14:textId="7B4B44B0"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845D4"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23,441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8B4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13,735,480.00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B755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39,406,447.30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17454"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171,140,096.74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89FA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224,282,024.04</w:t>
            </w:r>
          </w:p>
        </w:tc>
      </w:tr>
      <w:tr w:rsidR="00666866" w:rsidRPr="00666866" w14:paraId="3EA368E6"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5ACD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87FF" w14:textId="2DA205BF"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512B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4,047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B981F"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1,773,759.63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7CC75"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9,880,518.71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B6D43"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103,159.75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B652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11,757,438.09</w:t>
            </w:r>
          </w:p>
        </w:tc>
      </w:tr>
      <w:tr w:rsidR="00666866" w:rsidRPr="00666866" w14:paraId="055C5F89"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C051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C0C6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F5CE"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8,125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6BBA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3,883,610.12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8B02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2,763,730.00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ACFD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31,221,997.46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5294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40,869,792.78</w:t>
            </w:r>
          </w:p>
        </w:tc>
      </w:tr>
      <w:tr w:rsidR="00666866" w:rsidRPr="00666866" w14:paraId="6A786B6A"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9B1B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43E2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15B99"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19,349</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3D8F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9,763,078.43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7A8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3B3F4"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5,510,398.95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29A"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21,415,682.18</w:t>
            </w:r>
          </w:p>
        </w:tc>
      </w:tr>
      <w:tr w:rsidR="00666866" w:rsidRPr="00666866" w14:paraId="7215D7AD"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DA9E2"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B1DE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7798C"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16,180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E93AC"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6,531,585.74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26F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1,091,122.55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6D65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4,519,514.40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901C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14,324,122.69</w:t>
            </w:r>
          </w:p>
        </w:tc>
      </w:tr>
      <w:tr w:rsidR="00666866" w:rsidRPr="00666866" w14:paraId="3716408D"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0046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4D2E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F32D"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6,531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05B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2,586,276.00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83A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5,438,357.52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1D55D"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4,929,772.32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31FC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14,093,764.00</w:t>
            </w:r>
          </w:p>
        </w:tc>
      </w:tr>
      <w:tr w:rsidR="00666866" w:rsidRPr="00666866" w14:paraId="5ECB5C4B"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72A5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0A35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7EE6"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25,599</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EE5A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11,519,550.00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CA53C"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BE047"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4,732,376.25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7CE1F"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18,964,259.83</w:t>
            </w:r>
          </w:p>
        </w:tc>
      </w:tr>
      <w:tr w:rsidR="00666866" w:rsidRPr="00666866" w14:paraId="57263A26"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08BB4"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C45C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E4893"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21,776</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025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7,430,111.20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DED1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1,485,143.51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D86C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26,420,032.90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7C6E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38,563,537.61</w:t>
            </w:r>
          </w:p>
        </w:tc>
      </w:tr>
      <w:tr w:rsidR="00666866" w:rsidRPr="00666866" w14:paraId="2B54736F"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91A06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3EFD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4727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15,063</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7AF31"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5,705,002.28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EFF4"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2A1A1E"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5,890,820.31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8A66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63,256,358.04</w:t>
            </w:r>
          </w:p>
        </w:tc>
      </w:tr>
      <w:tr w:rsidR="00666866" w:rsidRPr="00666866" w14:paraId="63C247B0"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D327D"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6E0B4"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422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8,902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3685"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3,946,493.19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5652E"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17,723,805.99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7FE2"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78,198.00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1E9C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24,748,959.89</w:t>
            </w:r>
          </w:p>
        </w:tc>
      </w:tr>
      <w:tr w:rsidR="00666866" w:rsidRPr="00666866" w14:paraId="7819B08E"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2752"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23C5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1E7B7"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18,833</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338F6"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10,051,534.44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D1B5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E0F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19,401,330.38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9A0C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39,104,596.52</w:t>
            </w:r>
          </w:p>
        </w:tc>
      </w:tr>
      <w:tr w:rsidR="00666866" w:rsidRPr="00666866" w14:paraId="10ECED49"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9735B2"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395C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C768"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13,532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C6C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7,395,102.68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FE27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17,336,203.04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790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9,288,344.16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D98F"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34,075,649.88</w:t>
            </w:r>
          </w:p>
        </w:tc>
      </w:tr>
      <w:tr w:rsidR="00666866" w:rsidRPr="00666866" w14:paraId="09EBB5C7"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7D50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50ACD"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FB10"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13,602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B958A"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6,981,685.38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4B6C3"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32,785,650.71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41256"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27,960,625.39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0294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70,728,685.90</w:t>
            </w:r>
          </w:p>
        </w:tc>
      </w:tr>
      <w:tr w:rsidR="00666866" w:rsidRPr="00666866" w14:paraId="685B069B"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93CE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1565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8F4FB"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7,890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B2AAE"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2,920,483.50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14BD2"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12,986,225.00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6A5CF"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19,173,868.05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83CCF7"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38,080,577.55</w:t>
            </w:r>
          </w:p>
        </w:tc>
      </w:tr>
      <w:tr w:rsidR="00666866" w:rsidRPr="00666866" w14:paraId="246B9E5C"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95149"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0235A"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918A0"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27F6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622,050.00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D6A2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4F2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11,196,839.84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34D5C"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16,497,074.24</w:t>
            </w:r>
          </w:p>
        </w:tc>
      </w:tr>
      <w:tr w:rsidR="00666866" w:rsidRPr="00666866" w14:paraId="3C04B4E7"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70464"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0496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D669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8,387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64BA"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3,902,494.25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246A"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5,212,118.94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FBF1D"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17,273,916.13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95C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26,828,269.87</w:t>
            </w:r>
          </w:p>
        </w:tc>
      </w:tr>
      <w:tr w:rsidR="00666866" w:rsidRPr="00666866" w14:paraId="146A42EE"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CC6B4"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FB77D"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F16EC"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1,677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F0D6A"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25F6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6EE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9,929,291.41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532C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21,329,966.51</w:t>
            </w:r>
          </w:p>
        </w:tc>
      </w:tr>
      <w:tr w:rsidR="00666866" w:rsidRPr="00666866" w14:paraId="1CC7FB65"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66C5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640A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C4A93"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16,410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AA7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7,679,159.96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87E0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6B4B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12,056,369.14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0D42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24,983,291.59</w:t>
            </w:r>
          </w:p>
        </w:tc>
      </w:tr>
    </w:tbl>
    <w:p w14:paraId="17965253" w14:textId="6A4E20F8"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66866">
        <w:rPr>
          <w:rFonts w:ascii="Arial" w:eastAsia="Arial" w:hAnsi="Arial" w:cs="Arial"/>
          <w:i/>
          <w:sz w:val="16"/>
          <w:szCs w:val="16"/>
        </w:rPr>
        <w:t>06</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666866">
        <w:rPr>
          <w:rFonts w:ascii="Arial" w:eastAsia="Arial" w:hAnsi="Arial" w:cs="Arial"/>
          <w:i/>
          <w:sz w:val="16"/>
          <w:szCs w:val="16"/>
          <w:lang w:val="en-US"/>
        </w:rPr>
        <w:t>6</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3CEEB558" w14:textId="74607123" w:rsidR="008A7DC2" w:rsidRPr="008A7DC2" w:rsidRDefault="000942C4" w:rsidP="008A7DC2">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070DB37" w14:textId="77777777" w:rsidR="008A7DC2" w:rsidRDefault="008A7DC2" w:rsidP="00B11CE1">
      <w:pPr>
        <w:spacing w:after="0" w:line="240" w:lineRule="auto"/>
        <w:contextualSpacing/>
        <w:rPr>
          <w:rFonts w:ascii="Arial" w:eastAsia="Arial" w:hAnsi="Arial" w:cs="Arial"/>
          <w:b/>
          <w:color w:val="002060"/>
          <w:sz w:val="28"/>
          <w:szCs w:val="28"/>
        </w:rPr>
      </w:pPr>
    </w:p>
    <w:p w14:paraId="5854CAB8" w14:textId="5D65AB7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B4773C7" w:rsidR="009702AE" w:rsidRPr="003A41F9" w:rsidRDefault="002175EB"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3A41F9">
              <w:rPr>
                <w:rFonts w:ascii="Arial" w:eastAsia="Arial" w:hAnsi="Arial" w:cs="Arial"/>
                <w:sz w:val="20"/>
                <w:szCs w:val="20"/>
              </w:rPr>
              <w:t>0</w:t>
            </w:r>
            <w:r w:rsidR="004E1AE8">
              <w:rPr>
                <w:rFonts w:ascii="Arial" w:eastAsia="Arial" w:hAnsi="Arial" w:cs="Arial"/>
                <w:sz w:val="20"/>
                <w:szCs w:val="20"/>
              </w:rPr>
              <w:t>8</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lastRenderedPageBreak/>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062D7E" w:rsidR="009702AE" w:rsidRPr="000760EF" w:rsidRDefault="00835EDD"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05</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B5CFC0E" w:rsidR="009702AE" w:rsidRPr="004D159C" w:rsidRDefault="0087405D" w:rsidP="004D15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4D159C">
              <w:rPr>
                <w:rFonts w:ascii="Arial" w:eastAsia="Arial" w:hAnsi="Arial" w:cs="Arial"/>
                <w:color w:val="0070C0"/>
                <w:sz w:val="20"/>
                <w:szCs w:val="20"/>
              </w:rPr>
              <w:t>0</w:t>
            </w:r>
            <w:r w:rsidR="004D159C" w:rsidRPr="004D159C">
              <w:rPr>
                <w:rFonts w:ascii="Arial" w:eastAsia="Arial" w:hAnsi="Arial" w:cs="Arial"/>
                <w:color w:val="0070C0"/>
                <w:sz w:val="20"/>
                <w:szCs w:val="20"/>
              </w:rPr>
              <w:t>8</w:t>
            </w:r>
            <w:r w:rsidR="0096795E" w:rsidRPr="004D159C">
              <w:rPr>
                <w:rFonts w:ascii="Arial" w:eastAsia="Arial" w:hAnsi="Arial" w:cs="Arial"/>
                <w:color w:val="0070C0"/>
                <w:sz w:val="20"/>
                <w:szCs w:val="20"/>
              </w:rPr>
              <w:t xml:space="preserve"> </w:t>
            </w:r>
            <w:r w:rsidR="00A615EA" w:rsidRPr="004D159C">
              <w:rPr>
                <w:rFonts w:ascii="Arial" w:eastAsia="Arial" w:hAnsi="Arial" w:cs="Arial"/>
                <w:color w:val="0070C0"/>
                <w:sz w:val="20"/>
                <w:szCs w:val="20"/>
              </w:rPr>
              <w:t>Octo</w:t>
            </w:r>
            <w:r w:rsidR="0096795E" w:rsidRPr="004D159C">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E945106" w:rsidR="009702AE" w:rsidRPr="004D15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D159C">
              <w:rPr>
                <w:rFonts w:ascii="Arial" w:eastAsia="Arial" w:hAnsi="Arial" w:cs="Arial"/>
                <w:color w:val="0070C0"/>
                <w:sz w:val="20"/>
                <w:szCs w:val="19"/>
              </w:rPr>
              <w:t>DSWD-FO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NCR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deployed</w:t>
            </w:r>
            <w:r w:rsidR="009266CC" w:rsidRPr="004D159C">
              <w:rPr>
                <w:rFonts w:ascii="Arial" w:eastAsia="Arial" w:hAnsi="Arial" w:cs="Arial"/>
                <w:b/>
                <w:color w:val="0070C0"/>
                <w:sz w:val="20"/>
                <w:szCs w:val="19"/>
              </w:rPr>
              <w:t xml:space="preserve"> </w:t>
            </w:r>
            <w:r w:rsidR="0087405D" w:rsidRPr="004D159C">
              <w:rPr>
                <w:rFonts w:ascii="Arial" w:eastAsia="Arial" w:hAnsi="Arial" w:cs="Arial"/>
                <w:b/>
                <w:color w:val="0070C0"/>
                <w:sz w:val="20"/>
                <w:szCs w:val="19"/>
              </w:rPr>
              <w:t>4</w:t>
            </w:r>
            <w:r w:rsidR="00927334" w:rsidRPr="004D159C">
              <w:rPr>
                <w:rFonts w:ascii="Arial" w:eastAsia="Arial" w:hAnsi="Arial" w:cs="Arial"/>
                <w:b/>
                <w:color w:val="0070C0"/>
                <w:sz w:val="20"/>
                <w:szCs w:val="19"/>
              </w:rPr>
              <w:t>3</w:t>
            </w:r>
            <w:r w:rsidR="009266CC" w:rsidRPr="004D159C">
              <w:rPr>
                <w:rFonts w:ascii="Arial" w:eastAsia="Arial" w:hAnsi="Arial" w:cs="Arial"/>
                <w:b/>
                <w:color w:val="0070C0"/>
                <w:sz w:val="20"/>
                <w:szCs w:val="19"/>
              </w:rPr>
              <w:t xml:space="preserve"> </w:t>
            </w:r>
            <w:r w:rsidRPr="004D159C">
              <w:rPr>
                <w:rFonts w:ascii="Arial" w:eastAsia="Arial" w:hAnsi="Arial" w:cs="Arial"/>
                <w:b/>
                <w:color w:val="0070C0"/>
                <w:sz w:val="20"/>
                <w:szCs w:val="19"/>
              </w:rPr>
              <w:t>staff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on</w:t>
            </w:r>
            <w:r w:rsidR="009266CC" w:rsidRPr="004D159C">
              <w:rPr>
                <w:rFonts w:ascii="Arial" w:eastAsia="Arial" w:hAnsi="Arial" w:cs="Arial"/>
                <w:color w:val="0070C0"/>
                <w:sz w:val="20"/>
                <w:szCs w:val="19"/>
              </w:rPr>
              <w:t xml:space="preserve"> </w:t>
            </w:r>
            <w:r w:rsidR="00D11E21" w:rsidRPr="004D159C">
              <w:rPr>
                <w:rFonts w:ascii="Arial" w:eastAsia="Arial" w:hAnsi="Arial" w:cs="Arial"/>
                <w:color w:val="0070C0"/>
                <w:sz w:val="20"/>
                <w:szCs w:val="19"/>
              </w:rPr>
              <w:t>0</w:t>
            </w:r>
            <w:r w:rsidR="004D159C" w:rsidRPr="004D159C">
              <w:rPr>
                <w:rFonts w:ascii="Arial" w:eastAsia="Arial" w:hAnsi="Arial" w:cs="Arial"/>
                <w:color w:val="0070C0"/>
                <w:sz w:val="20"/>
                <w:szCs w:val="19"/>
              </w:rPr>
              <w:t>8</w:t>
            </w:r>
            <w:r w:rsidR="009266CC" w:rsidRPr="004D159C">
              <w:rPr>
                <w:rFonts w:ascii="Arial" w:eastAsia="Arial" w:hAnsi="Arial" w:cs="Arial"/>
                <w:color w:val="0070C0"/>
                <w:sz w:val="20"/>
                <w:szCs w:val="19"/>
              </w:rPr>
              <w:t xml:space="preserve"> </w:t>
            </w:r>
            <w:r w:rsidR="00A615EA" w:rsidRPr="004D159C">
              <w:rPr>
                <w:rFonts w:ascii="Arial" w:eastAsia="Arial" w:hAnsi="Arial" w:cs="Arial"/>
                <w:color w:val="0070C0"/>
                <w:sz w:val="20"/>
                <w:szCs w:val="19"/>
              </w:rPr>
              <w:t>Octo</w:t>
            </w:r>
            <w:r w:rsidR="005F4D7A" w:rsidRPr="004D159C">
              <w:rPr>
                <w:rFonts w:ascii="Arial" w:eastAsia="Arial" w:hAnsi="Arial" w:cs="Arial"/>
                <w:color w:val="0070C0"/>
                <w:sz w:val="20"/>
                <w:szCs w:val="19"/>
              </w:rPr>
              <w:t>ber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2020</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food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and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non-food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item</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(FNFI)</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augmentation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LGUs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and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other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partners.</w:t>
            </w:r>
          </w:p>
          <w:p w14:paraId="7618A122" w14:textId="0F4C69AE" w:rsidR="009702AE" w:rsidRPr="004D15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Asian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Development</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Bank</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(ADB)</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donated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$5,000,000.00</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approximately</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₱250,000,000.00</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worth</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goods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augmentation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LGUs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in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Metro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Manila.</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DSWD-NRLMB,</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Philippine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Army,</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and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DSWD-FO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NCR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are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working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together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in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facilitating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delivery</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said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goods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in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form</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bags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rice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(50kg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per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bag).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reporting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time,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following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were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4D159C" w:rsidRPr="004D159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D159C" w:rsidRDefault="0071152D"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No.</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of</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Cost</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Per</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No.</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of</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Relief</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Cost</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Per</w:t>
                  </w:r>
                  <w:r w:rsidR="009266CC" w:rsidRPr="004D159C">
                    <w:rPr>
                      <w:rFonts w:ascii="Arial Narrow" w:eastAsia="Arial" w:hAnsi="Arial Narrow" w:cs="Arial"/>
                      <w:b/>
                      <w:color w:val="0070C0"/>
                      <w:sz w:val="18"/>
                      <w:szCs w:val="18"/>
                    </w:rPr>
                    <w:t xml:space="preserve"> </w:t>
                  </w:r>
                  <w:r w:rsidRPr="004D159C">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Total</w:t>
                  </w:r>
                </w:p>
              </w:tc>
            </w:tr>
            <w:tr w:rsidR="004D159C" w:rsidRPr="004D159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42,100,000.00</w:t>
                  </w:r>
                </w:p>
              </w:tc>
            </w:tr>
            <w:tr w:rsidR="004D159C" w:rsidRPr="004D159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Las</w:t>
                  </w:r>
                  <w:r w:rsidR="009266CC" w:rsidRPr="004D159C">
                    <w:rPr>
                      <w:rFonts w:ascii="Arial Narrow" w:eastAsia="Arial" w:hAnsi="Arial Narrow" w:cs="Arial"/>
                      <w:color w:val="0070C0"/>
                      <w:sz w:val="18"/>
                      <w:szCs w:val="18"/>
                    </w:rPr>
                    <w:t xml:space="preserve"> </w:t>
                  </w:r>
                  <w:r w:rsidRPr="004D159C">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D159C" w:rsidRDefault="003E4C18" w:rsidP="007C7B9C">
                  <w:pPr>
                    <w:pStyle w:val="NoSpacing"/>
                    <w:widowControl w:val="0"/>
                    <w:contextualSpacing/>
                    <w:jc w:val="both"/>
                    <w:rPr>
                      <w:rFonts w:ascii="Arial Narrow" w:eastAsia="Arial" w:hAnsi="Arial Narrow" w:cs="Arial"/>
                      <w:color w:val="0070C0"/>
                      <w:sz w:val="18"/>
                      <w:szCs w:val="18"/>
                      <w:lang w:val="en-PH"/>
                    </w:rPr>
                  </w:pPr>
                  <w:r w:rsidRPr="004D159C">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D159C" w:rsidRDefault="003E4C18" w:rsidP="007C7B9C">
                  <w:pPr>
                    <w:pStyle w:val="NoSpacing"/>
                    <w:widowControl w:val="0"/>
                    <w:contextualSpacing/>
                    <w:jc w:val="both"/>
                    <w:rPr>
                      <w:rFonts w:ascii="Arial Narrow" w:eastAsia="Arial" w:hAnsi="Arial Narrow" w:cs="Arial"/>
                      <w:color w:val="0070C0"/>
                      <w:sz w:val="18"/>
                      <w:szCs w:val="18"/>
                      <w:lang w:val="en-PH"/>
                    </w:rPr>
                  </w:pPr>
                  <w:r w:rsidRPr="004D159C">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D159C" w:rsidRDefault="003E4C18" w:rsidP="007C7B9C">
                  <w:pPr>
                    <w:pStyle w:val="NoSpacing"/>
                    <w:widowControl w:val="0"/>
                    <w:contextualSpacing/>
                    <w:jc w:val="both"/>
                    <w:rPr>
                      <w:rFonts w:ascii="Arial Narrow" w:eastAsia="Arial" w:hAnsi="Arial Narrow" w:cs="Arial"/>
                      <w:color w:val="0070C0"/>
                      <w:sz w:val="18"/>
                      <w:szCs w:val="18"/>
                      <w:lang w:val="en-PH"/>
                    </w:rPr>
                  </w:pPr>
                  <w:r w:rsidRPr="004D159C">
                    <w:rPr>
                      <w:rFonts w:ascii="Arial Narrow" w:eastAsia="Arial" w:hAnsi="Arial Narrow" w:cs="Arial"/>
                      <w:color w:val="0070C0"/>
                      <w:sz w:val="18"/>
                      <w:szCs w:val="18"/>
                      <w:lang w:val="en-PH"/>
                    </w:rPr>
                    <w:t>14,625,000.00</w:t>
                  </w:r>
                </w:p>
              </w:tc>
            </w:tr>
            <w:tr w:rsidR="004D159C" w:rsidRPr="004D159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36,507,500.00</w:t>
                  </w:r>
                </w:p>
              </w:tc>
            </w:tr>
            <w:tr w:rsidR="004D159C" w:rsidRPr="004D159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6,250,000.00</w:t>
                  </w:r>
                </w:p>
              </w:tc>
            </w:tr>
            <w:tr w:rsidR="004D159C" w:rsidRPr="004D159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28,392,500.00</w:t>
                  </w:r>
                </w:p>
              </w:tc>
            </w:tr>
            <w:tr w:rsidR="004D159C" w:rsidRPr="004D159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37,442,500.00</w:t>
                  </w:r>
                </w:p>
              </w:tc>
            </w:tr>
            <w:tr w:rsidR="004D159C" w:rsidRPr="004D159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11,915,000.00</w:t>
                  </w:r>
                </w:p>
              </w:tc>
            </w:tr>
            <w:tr w:rsidR="004D159C" w:rsidRPr="004D159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20,722,500.00</w:t>
                  </w:r>
                </w:p>
              </w:tc>
            </w:tr>
            <w:tr w:rsidR="004D159C" w:rsidRPr="004D159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6,500,000.00</w:t>
                  </w:r>
                </w:p>
              </w:tc>
            </w:tr>
            <w:tr w:rsidR="004D159C" w:rsidRPr="004D159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58,850,000.00</w:t>
                  </w:r>
                </w:p>
              </w:tc>
            </w:tr>
            <w:tr w:rsidR="004D159C" w:rsidRPr="004D159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San</w:t>
                  </w:r>
                  <w:r w:rsidR="009266CC" w:rsidRPr="004D159C">
                    <w:rPr>
                      <w:rFonts w:ascii="Arial Narrow" w:eastAsia="Arial" w:hAnsi="Arial Narrow" w:cs="Arial"/>
                      <w:color w:val="0070C0"/>
                      <w:sz w:val="18"/>
                      <w:szCs w:val="18"/>
                    </w:rPr>
                    <w:t xml:space="preserve"> </w:t>
                  </w:r>
                  <w:r w:rsidRPr="004D159C">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D159C"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D159C"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7,500,000.00</w:t>
                  </w:r>
                </w:p>
              </w:tc>
            </w:tr>
            <w:tr w:rsidR="004D159C" w:rsidRPr="004D159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25,485,000.00</w:t>
                  </w:r>
                </w:p>
              </w:tc>
            </w:tr>
            <w:tr w:rsidR="004D159C" w:rsidRPr="004D159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D159C" w:rsidRDefault="003E4C18" w:rsidP="007C7B9C">
                  <w:pPr>
                    <w:spacing w:after="0" w:line="240" w:lineRule="auto"/>
                    <w:contextualSpacing/>
                    <w:jc w:val="both"/>
                    <w:rPr>
                      <w:rFonts w:ascii="Arial Narrow" w:eastAsia="Arial" w:hAnsi="Arial Narrow" w:cs="Arial"/>
                      <w:color w:val="0070C0"/>
                      <w:sz w:val="18"/>
                      <w:szCs w:val="18"/>
                    </w:rPr>
                  </w:pPr>
                  <w:r w:rsidRPr="004D159C">
                    <w:rPr>
                      <w:rFonts w:ascii="Arial Narrow" w:eastAsia="Arial" w:hAnsi="Arial Narrow" w:cs="Arial"/>
                      <w:color w:val="0070C0"/>
                      <w:sz w:val="18"/>
                      <w:szCs w:val="18"/>
                    </w:rPr>
                    <w:t>69,120,000.00</w:t>
                  </w:r>
                </w:p>
              </w:tc>
            </w:tr>
            <w:tr w:rsidR="004D159C" w:rsidRPr="004D159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4D159C" w:rsidRDefault="009266CC"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4D159C" w:rsidRDefault="009266CC"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D159C" w:rsidRDefault="003E4C18" w:rsidP="007C7B9C">
                  <w:pPr>
                    <w:spacing w:after="0" w:line="240" w:lineRule="auto"/>
                    <w:contextualSpacing/>
                    <w:jc w:val="both"/>
                    <w:rPr>
                      <w:rFonts w:ascii="Arial Narrow" w:eastAsia="Arial" w:hAnsi="Arial Narrow" w:cs="Arial"/>
                      <w:b/>
                      <w:color w:val="0070C0"/>
                      <w:sz w:val="18"/>
                      <w:szCs w:val="18"/>
                    </w:rPr>
                  </w:pPr>
                  <w:r w:rsidRPr="004D159C">
                    <w:rPr>
                      <w:rFonts w:ascii="Arial Narrow" w:eastAsia="Arial" w:hAnsi="Arial Narrow" w:cs="Arial"/>
                      <w:b/>
                      <w:color w:val="0070C0"/>
                      <w:sz w:val="18"/>
                      <w:szCs w:val="18"/>
                    </w:rPr>
                    <w:t>365,410,000.00</w:t>
                  </w:r>
                </w:p>
              </w:tc>
            </w:tr>
          </w:tbl>
          <w:p w14:paraId="211D2AE6" w14:textId="04097BD3" w:rsidR="009702AE" w:rsidRPr="004D15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D159C">
              <w:rPr>
                <w:rFonts w:ascii="Arial" w:eastAsia="Arial" w:hAnsi="Arial" w:cs="Arial"/>
                <w:color w:val="0070C0"/>
                <w:sz w:val="20"/>
                <w:szCs w:val="19"/>
              </w:rPr>
              <w:t>DSWD-FO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NCR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is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continuously</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coordinating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with</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Joint</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Task</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Force-National</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Capital</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Region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(JTR-NCR)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possible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provision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trucks/vehicles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hauling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and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transport</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goods.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In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meantime,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some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LGUs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have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committed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provide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their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own</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trucks/vehicles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same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purpose.</w:t>
            </w:r>
          </w:p>
          <w:p w14:paraId="33E6E4E3" w14:textId="6A7D96AB" w:rsidR="009702AE" w:rsidRPr="004D159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D159C">
              <w:rPr>
                <w:rFonts w:ascii="Arial" w:eastAsia="Arial" w:hAnsi="Arial" w:cs="Arial"/>
                <w:color w:val="0070C0"/>
                <w:sz w:val="20"/>
                <w:szCs w:val="19"/>
              </w:rPr>
              <w:t>DSWD-FO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NCR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is</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continuously</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coordinating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with</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Philippine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National</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Police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(PNP)</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for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their</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assistance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to</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ensure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safety</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and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security</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during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the</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hauling,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transport,</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and</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unloading</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of</w:t>
            </w:r>
            <w:r w:rsidR="009266CC" w:rsidRPr="004D159C">
              <w:rPr>
                <w:rFonts w:ascii="Arial" w:eastAsia="Arial" w:hAnsi="Arial" w:cs="Arial"/>
                <w:color w:val="0070C0"/>
                <w:sz w:val="20"/>
                <w:szCs w:val="19"/>
              </w:rPr>
              <w:t xml:space="preserve"> </w:t>
            </w:r>
            <w:r w:rsidRPr="004D159C">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lastRenderedPageBreak/>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Technical Assistance Session with NRLMB for the Bayanihan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1BF4A73" w:rsidR="009702AE" w:rsidRPr="004E1AE8" w:rsidRDefault="00F02ECA" w:rsidP="00F02EC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4E1AE8">
              <w:rPr>
                <w:rFonts w:ascii="Arial" w:eastAsia="Arial" w:hAnsi="Arial" w:cs="Arial"/>
                <w:sz w:val="20"/>
                <w:szCs w:val="19"/>
              </w:rPr>
              <w:t xml:space="preserve">07 </w:t>
            </w:r>
            <w:r w:rsidR="00754823" w:rsidRPr="004E1AE8">
              <w:rPr>
                <w:rFonts w:ascii="Arial" w:eastAsia="Arial" w:hAnsi="Arial" w:cs="Arial"/>
                <w:sz w:val="20"/>
                <w:szCs w:val="19"/>
              </w:rPr>
              <w:t>Octo</w:t>
            </w:r>
            <w:r w:rsidR="0064772D" w:rsidRPr="004E1AE8">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25130" w14:textId="3B158A7A" w:rsidR="00F02ECA" w:rsidRPr="004E1AE8" w:rsidRDefault="00F02ECA" w:rsidP="00F02ECA">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DSWD-FO I Ms. Fe G. Sarmiento participated online in the continuation of the Regional Coordinated Operations to Defeat Epidemics (CODE) Team Meeting held at 5F, OCD RO 1 Bldg., Aguila Road, Sevilla, City of San Fernando, La Union. Status of COVID-19 cases and Zonal Containment in Santa Barbara, Pangasinan were discussed during the meeting.</w:t>
            </w:r>
          </w:p>
          <w:p w14:paraId="7C441200" w14:textId="610ABF1B" w:rsidR="00BF30DE" w:rsidRPr="004E1AE8" w:rsidRDefault="00C45728" w:rsidP="00F724BB">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DSWD-FO</w:t>
            </w:r>
            <w:r w:rsidR="009266CC" w:rsidRPr="004E1AE8">
              <w:rPr>
                <w:rFonts w:ascii="Arial" w:eastAsia="Arial" w:hAnsi="Arial" w:cs="Arial"/>
                <w:sz w:val="20"/>
                <w:szCs w:val="19"/>
              </w:rPr>
              <w:t xml:space="preserve"> </w:t>
            </w:r>
            <w:r w:rsidRPr="004E1AE8">
              <w:rPr>
                <w:rFonts w:ascii="Arial" w:eastAsia="Arial" w:hAnsi="Arial" w:cs="Arial"/>
                <w:sz w:val="20"/>
                <w:szCs w:val="19"/>
              </w:rPr>
              <w:t>I</w:t>
            </w:r>
            <w:r w:rsidR="009266CC" w:rsidRPr="004E1AE8">
              <w:rPr>
                <w:rFonts w:ascii="Arial" w:eastAsia="Arial" w:hAnsi="Arial" w:cs="Arial"/>
                <w:sz w:val="20"/>
                <w:szCs w:val="19"/>
              </w:rPr>
              <w:t xml:space="preserve"> </w:t>
            </w:r>
            <w:r w:rsidRPr="004E1AE8">
              <w:rPr>
                <w:rFonts w:ascii="Arial" w:eastAsia="Arial" w:hAnsi="Arial" w:cs="Arial"/>
                <w:sz w:val="20"/>
                <w:szCs w:val="19"/>
              </w:rPr>
              <w:t>staff</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are</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continuously</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rendering</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duty</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as</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Regional</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Incident</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Management</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Team</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members</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at</w:t>
            </w:r>
            <w:r w:rsidR="009266CC" w:rsidRPr="004E1AE8">
              <w:rPr>
                <w:rFonts w:ascii="Arial" w:eastAsia="Arial" w:hAnsi="Arial" w:cs="Arial"/>
                <w:sz w:val="20"/>
                <w:szCs w:val="19"/>
              </w:rPr>
              <w:t xml:space="preserve"> </w:t>
            </w:r>
            <w:r w:rsidR="00D62EBB" w:rsidRPr="004E1AE8">
              <w:rPr>
                <w:rFonts w:ascii="Arial" w:eastAsia="Arial" w:hAnsi="Arial" w:cs="Arial"/>
                <w:sz w:val="20"/>
                <w:szCs w:val="19"/>
              </w:rPr>
              <w:t>OCD</w:t>
            </w:r>
            <w:r w:rsidR="009266CC" w:rsidRPr="004E1AE8">
              <w:rPr>
                <w:rFonts w:ascii="Arial" w:eastAsia="Arial" w:hAnsi="Arial" w:cs="Arial"/>
                <w:sz w:val="20"/>
                <w:szCs w:val="19"/>
              </w:rPr>
              <w:t xml:space="preserve"> </w:t>
            </w:r>
            <w:r w:rsidR="00D62EBB" w:rsidRPr="004E1AE8">
              <w:rPr>
                <w:rFonts w:ascii="Arial" w:eastAsia="Arial" w:hAnsi="Arial" w:cs="Arial"/>
                <w:sz w:val="20"/>
                <w:szCs w:val="19"/>
              </w:rPr>
              <w:t>RO</w:t>
            </w:r>
            <w:r w:rsidR="009266CC" w:rsidRPr="004E1AE8">
              <w:rPr>
                <w:rFonts w:ascii="Arial" w:eastAsia="Arial" w:hAnsi="Arial" w:cs="Arial"/>
                <w:sz w:val="20"/>
                <w:szCs w:val="19"/>
              </w:rPr>
              <w:t xml:space="preserve"> </w:t>
            </w:r>
            <w:r w:rsidR="00D62EBB" w:rsidRPr="004E1AE8">
              <w:rPr>
                <w:rFonts w:ascii="Arial" w:eastAsia="Arial" w:hAnsi="Arial" w:cs="Arial"/>
                <w:sz w:val="20"/>
                <w:szCs w:val="19"/>
              </w:rPr>
              <w:t>1,</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City</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of</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San</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Fernando,</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La</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Union.</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Monitoring</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and</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updating</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of</w:t>
            </w:r>
            <w:r w:rsidR="009266CC" w:rsidRPr="004E1AE8">
              <w:rPr>
                <w:rFonts w:ascii="Arial" w:eastAsia="Arial" w:hAnsi="Arial" w:cs="Arial"/>
                <w:sz w:val="20"/>
                <w:szCs w:val="19"/>
              </w:rPr>
              <w:t xml:space="preserve"> </w:t>
            </w:r>
            <w:r w:rsidR="003F71FC" w:rsidRPr="004E1AE8">
              <w:rPr>
                <w:rFonts w:ascii="Arial" w:eastAsia="Arial" w:hAnsi="Arial" w:cs="Arial"/>
                <w:sz w:val="20"/>
                <w:szCs w:val="19"/>
              </w:rPr>
              <w:t>status</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of</w:t>
            </w:r>
            <w:r w:rsidR="009266CC" w:rsidRPr="004E1AE8">
              <w:rPr>
                <w:rFonts w:ascii="Arial" w:eastAsia="Arial" w:hAnsi="Arial" w:cs="Arial"/>
                <w:sz w:val="20"/>
                <w:szCs w:val="19"/>
              </w:rPr>
              <w:t xml:space="preserve"> </w:t>
            </w:r>
            <w:r w:rsidR="0099583F" w:rsidRPr="004E1AE8">
              <w:rPr>
                <w:rFonts w:ascii="Arial" w:eastAsia="Arial" w:hAnsi="Arial" w:cs="Arial"/>
                <w:sz w:val="20"/>
                <w:szCs w:val="19"/>
              </w:rPr>
              <w:t>r</w:t>
            </w:r>
            <w:r w:rsidR="003F71FC" w:rsidRPr="004E1AE8">
              <w:rPr>
                <w:rFonts w:ascii="Arial" w:eastAsia="Arial" w:hAnsi="Arial" w:cs="Arial"/>
                <w:sz w:val="20"/>
                <w:szCs w:val="19"/>
              </w:rPr>
              <w:t>egional</w:t>
            </w:r>
            <w:r w:rsidR="009266CC" w:rsidRPr="004E1AE8">
              <w:rPr>
                <w:rFonts w:ascii="Arial" w:eastAsia="Arial" w:hAnsi="Arial" w:cs="Arial"/>
                <w:sz w:val="20"/>
                <w:szCs w:val="19"/>
              </w:rPr>
              <w:t xml:space="preserve"> </w:t>
            </w:r>
            <w:r w:rsidR="0099583F" w:rsidRPr="004E1AE8">
              <w:rPr>
                <w:rFonts w:ascii="Arial" w:eastAsia="Arial" w:hAnsi="Arial" w:cs="Arial"/>
                <w:sz w:val="20"/>
                <w:szCs w:val="19"/>
              </w:rPr>
              <w:t>t</w:t>
            </w:r>
            <w:r w:rsidR="003F71FC" w:rsidRPr="004E1AE8">
              <w:rPr>
                <w:rFonts w:ascii="Arial" w:eastAsia="Arial" w:hAnsi="Arial" w:cs="Arial"/>
                <w:sz w:val="20"/>
                <w:szCs w:val="19"/>
              </w:rPr>
              <w:t>reatment</w:t>
            </w:r>
            <w:r w:rsidR="009266CC" w:rsidRPr="004E1AE8">
              <w:rPr>
                <w:rFonts w:ascii="Arial" w:eastAsia="Arial" w:hAnsi="Arial" w:cs="Arial"/>
                <w:sz w:val="20"/>
                <w:szCs w:val="19"/>
              </w:rPr>
              <w:t xml:space="preserve"> </w:t>
            </w:r>
            <w:r w:rsidR="003F71FC" w:rsidRPr="004E1AE8">
              <w:rPr>
                <w:rFonts w:ascii="Arial" w:eastAsia="Arial" w:hAnsi="Arial" w:cs="Arial"/>
                <w:sz w:val="20"/>
                <w:szCs w:val="19"/>
              </w:rPr>
              <w:t>and</w:t>
            </w:r>
            <w:r w:rsidR="009266CC" w:rsidRPr="004E1AE8">
              <w:rPr>
                <w:rFonts w:ascii="Arial" w:eastAsia="Arial" w:hAnsi="Arial" w:cs="Arial"/>
                <w:sz w:val="20"/>
                <w:szCs w:val="19"/>
              </w:rPr>
              <w:t xml:space="preserve"> </w:t>
            </w:r>
            <w:r w:rsidR="0099583F" w:rsidRPr="004E1AE8">
              <w:rPr>
                <w:rFonts w:ascii="Arial" w:eastAsia="Arial" w:hAnsi="Arial" w:cs="Arial"/>
                <w:sz w:val="20"/>
                <w:szCs w:val="19"/>
              </w:rPr>
              <w:t>m</w:t>
            </w:r>
            <w:r w:rsidR="00855463" w:rsidRPr="004E1AE8">
              <w:rPr>
                <w:rFonts w:ascii="Arial" w:eastAsia="Arial" w:hAnsi="Arial" w:cs="Arial"/>
                <w:sz w:val="20"/>
                <w:szCs w:val="19"/>
              </w:rPr>
              <w:t>onitoring</w:t>
            </w:r>
            <w:r w:rsidR="009266CC" w:rsidRPr="004E1AE8">
              <w:rPr>
                <w:rFonts w:ascii="Arial" w:eastAsia="Arial" w:hAnsi="Arial" w:cs="Arial"/>
                <w:sz w:val="20"/>
                <w:szCs w:val="19"/>
              </w:rPr>
              <w:t xml:space="preserve"> </w:t>
            </w:r>
            <w:r w:rsidR="0099583F" w:rsidRPr="004E1AE8">
              <w:rPr>
                <w:rFonts w:ascii="Arial" w:eastAsia="Arial" w:hAnsi="Arial" w:cs="Arial"/>
                <w:sz w:val="20"/>
                <w:szCs w:val="19"/>
              </w:rPr>
              <w:t>f</w:t>
            </w:r>
            <w:r w:rsidR="00855463" w:rsidRPr="004E1AE8">
              <w:rPr>
                <w:rFonts w:ascii="Arial" w:eastAsia="Arial" w:hAnsi="Arial" w:cs="Arial"/>
                <w:sz w:val="20"/>
                <w:szCs w:val="19"/>
              </w:rPr>
              <w:t>acilities,</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maps,</w:t>
            </w:r>
            <w:r w:rsidR="009266CC" w:rsidRPr="004E1AE8">
              <w:rPr>
                <w:rFonts w:ascii="Arial" w:eastAsia="Arial" w:hAnsi="Arial" w:cs="Arial"/>
                <w:sz w:val="20"/>
                <w:szCs w:val="19"/>
              </w:rPr>
              <w:t xml:space="preserve"> </w:t>
            </w:r>
            <w:r w:rsidR="003F71FC" w:rsidRPr="004E1AE8">
              <w:rPr>
                <w:rFonts w:ascii="Arial" w:eastAsia="Arial" w:hAnsi="Arial" w:cs="Arial"/>
                <w:sz w:val="20"/>
                <w:szCs w:val="19"/>
              </w:rPr>
              <w:t>COVID-19</w:t>
            </w:r>
            <w:r w:rsidR="009266CC" w:rsidRPr="004E1AE8">
              <w:rPr>
                <w:rFonts w:ascii="Arial" w:eastAsia="Arial" w:hAnsi="Arial" w:cs="Arial"/>
                <w:sz w:val="20"/>
                <w:szCs w:val="19"/>
              </w:rPr>
              <w:t xml:space="preserve"> </w:t>
            </w:r>
            <w:r w:rsidR="003F71FC" w:rsidRPr="004E1AE8">
              <w:rPr>
                <w:rFonts w:ascii="Arial" w:eastAsia="Arial" w:hAnsi="Arial" w:cs="Arial"/>
                <w:sz w:val="20"/>
                <w:szCs w:val="19"/>
              </w:rPr>
              <w:t>daily</w:t>
            </w:r>
            <w:r w:rsidR="009266CC" w:rsidRPr="004E1AE8">
              <w:rPr>
                <w:rFonts w:ascii="Arial" w:eastAsia="Arial" w:hAnsi="Arial" w:cs="Arial"/>
                <w:sz w:val="20"/>
                <w:szCs w:val="19"/>
              </w:rPr>
              <w:t xml:space="preserve"> </w:t>
            </w:r>
            <w:r w:rsidR="003F71FC" w:rsidRPr="004E1AE8">
              <w:rPr>
                <w:rFonts w:ascii="Arial" w:eastAsia="Arial" w:hAnsi="Arial" w:cs="Arial"/>
                <w:sz w:val="20"/>
                <w:szCs w:val="19"/>
              </w:rPr>
              <w:t>monitoring</w:t>
            </w:r>
            <w:r w:rsidR="009266CC" w:rsidRPr="004E1AE8">
              <w:rPr>
                <w:rFonts w:ascii="Arial" w:eastAsia="Arial" w:hAnsi="Arial" w:cs="Arial"/>
                <w:sz w:val="20"/>
                <w:szCs w:val="19"/>
              </w:rPr>
              <w:t xml:space="preserve"> </w:t>
            </w:r>
            <w:r w:rsidR="003F71FC" w:rsidRPr="004E1AE8">
              <w:rPr>
                <w:rFonts w:ascii="Arial" w:eastAsia="Arial" w:hAnsi="Arial" w:cs="Arial"/>
                <w:sz w:val="20"/>
                <w:szCs w:val="19"/>
              </w:rPr>
              <w:t>report</w:t>
            </w:r>
            <w:r w:rsidR="00855463" w:rsidRPr="004E1AE8">
              <w:rPr>
                <w:rFonts w:ascii="Arial" w:eastAsia="Arial" w:hAnsi="Arial" w:cs="Arial"/>
                <w:sz w:val="20"/>
                <w:szCs w:val="19"/>
              </w:rPr>
              <w:t>,</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LSIs</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and</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Returning</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Overseas</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Filipinos</w:t>
            </w:r>
            <w:r w:rsidR="00681484" w:rsidRPr="004E1AE8">
              <w:rPr>
                <w:rFonts w:ascii="Arial" w:eastAsia="Arial" w:hAnsi="Arial" w:cs="Arial"/>
                <w:sz w:val="20"/>
                <w:szCs w:val="19"/>
              </w:rPr>
              <w:t xml:space="preserve">, </w:t>
            </w:r>
            <w:r w:rsidR="003409C0" w:rsidRPr="004E1AE8">
              <w:rPr>
                <w:rFonts w:ascii="Arial" w:eastAsia="Arial" w:hAnsi="Arial" w:cs="Arial"/>
                <w:sz w:val="20"/>
                <w:szCs w:val="19"/>
              </w:rPr>
              <w:t>conduct</w:t>
            </w:r>
            <w:r w:rsidR="009266CC" w:rsidRPr="004E1AE8">
              <w:rPr>
                <w:rFonts w:ascii="Arial" w:eastAsia="Arial" w:hAnsi="Arial" w:cs="Arial"/>
                <w:sz w:val="20"/>
                <w:szCs w:val="19"/>
              </w:rPr>
              <w:t xml:space="preserve"> </w:t>
            </w:r>
            <w:r w:rsidR="003409C0" w:rsidRPr="004E1AE8">
              <w:rPr>
                <w:rFonts w:ascii="Arial" w:eastAsia="Arial" w:hAnsi="Arial" w:cs="Arial"/>
                <w:sz w:val="20"/>
                <w:szCs w:val="19"/>
              </w:rPr>
              <w:t>of</w:t>
            </w:r>
            <w:r w:rsidR="009266CC" w:rsidRPr="004E1AE8">
              <w:rPr>
                <w:rFonts w:ascii="Arial" w:eastAsia="Arial" w:hAnsi="Arial" w:cs="Arial"/>
                <w:sz w:val="20"/>
                <w:szCs w:val="19"/>
              </w:rPr>
              <w:t xml:space="preserve"> </w:t>
            </w:r>
            <w:r w:rsidR="003409C0" w:rsidRPr="004E1AE8">
              <w:rPr>
                <w:rFonts w:ascii="Arial" w:eastAsia="Arial" w:hAnsi="Arial" w:cs="Arial"/>
                <w:sz w:val="20"/>
                <w:szCs w:val="19"/>
              </w:rPr>
              <w:t>contact</w:t>
            </w:r>
            <w:r w:rsidR="009266CC" w:rsidRPr="004E1AE8">
              <w:rPr>
                <w:rFonts w:ascii="Arial" w:eastAsia="Arial" w:hAnsi="Arial" w:cs="Arial"/>
                <w:sz w:val="20"/>
                <w:szCs w:val="19"/>
              </w:rPr>
              <w:t xml:space="preserve"> </w:t>
            </w:r>
            <w:r w:rsidR="003409C0" w:rsidRPr="004E1AE8">
              <w:rPr>
                <w:rFonts w:ascii="Arial" w:eastAsia="Arial" w:hAnsi="Arial" w:cs="Arial"/>
                <w:sz w:val="20"/>
                <w:szCs w:val="19"/>
              </w:rPr>
              <w:t>tracing</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and</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major</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border</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checkpoints</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Region</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are</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continu</w:t>
            </w:r>
            <w:r w:rsidR="00855463" w:rsidRPr="004E1AE8">
              <w:rPr>
                <w:rFonts w:ascii="Arial" w:eastAsia="Arial" w:hAnsi="Arial" w:cs="Arial"/>
                <w:sz w:val="20"/>
                <w:szCs w:val="19"/>
              </w:rPr>
              <w:t>ally</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being</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conducted.</w:t>
            </w:r>
            <w:r w:rsidR="009266CC" w:rsidRPr="004E1AE8">
              <w:rPr>
                <w:rFonts w:ascii="Arial" w:eastAsia="Arial" w:hAnsi="Arial" w:cs="Arial"/>
                <w:sz w:val="20"/>
                <w:szCs w:val="19"/>
              </w:rPr>
              <w:t xml:space="preserve"> </w:t>
            </w:r>
            <w:r w:rsidR="00855463" w:rsidRPr="004E1AE8">
              <w:rPr>
                <w:rFonts w:ascii="Arial" w:eastAsia="Arial" w:hAnsi="Arial" w:cs="Arial"/>
                <w:sz w:val="20"/>
                <w:szCs w:val="19"/>
              </w:rPr>
              <w:t>Likewise</w:t>
            </w:r>
            <w:r w:rsidR="003E4C18" w:rsidRPr="004E1AE8">
              <w:rPr>
                <w:rFonts w:ascii="Arial" w:eastAsia="Arial" w:hAnsi="Arial" w:cs="Arial"/>
                <w:sz w:val="20"/>
                <w:szCs w:val="19"/>
              </w:rPr>
              <w:t>,</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close</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coordination</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with</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provincial</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IMTs,</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among</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RIMT</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and</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other</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RDRRMC1</w:t>
            </w:r>
            <w:r w:rsidR="009266CC" w:rsidRPr="004E1AE8">
              <w:rPr>
                <w:rFonts w:ascii="Arial" w:eastAsia="Arial" w:hAnsi="Arial" w:cs="Arial"/>
                <w:sz w:val="20"/>
                <w:szCs w:val="19"/>
              </w:rPr>
              <w:t xml:space="preserve"> </w:t>
            </w:r>
            <w:r w:rsidR="008B1614" w:rsidRPr="004E1AE8">
              <w:rPr>
                <w:rFonts w:ascii="Arial" w:eastAsia="Arial" w:hAnsi="Arial" w:cs="Arial"/>
                <w:sz w:val="20"/>
                <w:szCs w:val="19"/>
              </w:rPr>
              <w:t>members</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is</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also</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maintained</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for</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smooth</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operation</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against</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COVID-19</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pandemic.</w:t>
            </w:r>
          </w:p>
          <w:p w14:paraId="373E00F4" w14:textId="38F27990" w:rsidR="000F3BF4" w:rsidRPr="004E1AE8" w:rsidRDefault="000F3BF4" w:rsidP="000F3BF4">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F02ECA" w:rsidRPr="004E1AE8">
              <w:rPr>
                <w:rFonts w:ascii="Arial" w:eastAsia="Arial" w:hAnsi="Arial" w:cs="Arial"/>
                <w:sz w:val="20"/>
                <w:szCs w:val="19"/>
              </w:rPr>
              <w:t>218</w:t>
            </w:r>
            <w:r w:rsidR="00303892" w:rsidRPr="004E1AE8">
              <w:rPr>
                <w:rFonts w:ascii="Arial" w:eastAsia="Arial" w:hAnsi="Arial" w:cs="Arial"/>
                <w:sz w:val="20"/>
                <w:szCs w:val="19"/>
              </w:rPr>
              <w:t xml:space="preserve"> </w:t>
            </w:r>
            <w:r w:rsidRPr="004E1AE8">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4E1AE8" w:rsidRDefault="008F5C3B" w:rsidP="00F724BB">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DSWD-FO I provided </w:t>
            </w:r>
            <w:r w:rsidR="005C11AF" w:rsidRPr="004E1AE8">
              <w:rPr>
                <w:rFonts w:ascii="Arial" w:eastAsia="Arial" w:hAnsi="Arial" w:cs="Arial"/>
                <w:b/>
                <w:sz w:val="20"/>
                <w:szCs w:val="19"/>
              </w:rPr>
              <w:t>2</w:t>
            </w:r>
            <w:r w:rsidRPr="004E1AE8">
              <w:rPr>
                <w:rFonts w:ascii="Arial" w:eastAsia="Arial" w:hAnsi="Arial" w:cs="Arial"/>
                <w:b/>
                <w:sz w:val="20"/>
                <w:szCs w:val="19"/>
              </w:rPr>
              <w:t>,</w:t>
            </w:r>
            <w:r w:rsidR="009A01EC" w:rsidRPr="004E1AE8">
              <w:rPr>
                <w:rFonts w:ascii="Arial" w:eastAsia="Arial" w:hAnsi="Arial" w:cs="Arial"/>
                <w:b/>
                <w:sz w:val="20"/>
                <w:szCs w:val="19"/>
              </w:rPr>
              <w:t>110</w:t>
            </w:r>
            <w:r w:rsidR="007101D9" w:rsidRPr="004E1AE8">
              <w:rPr>
                <w:rFonts w:ascii="Arial" w:eastAsia="Arial" w:hAnsi="Arial" w:cs="Arial"/>
                <w:b/>
                <w:sz w:val="20"/>
                <w:szCs w:val="19"/>
              </w:rPr>
              <w:t xml:space="preserve"> FFPs</w:t>
            </w:r>
            <w:r w:rsidR="007101D9" w:rsidRPr="004E1AE8">
              <w:rPr>
                <w:rFonts w:ascii="Arial" w:eastAsia="Arial" w:hAnsi="Arial" w:cs="Arial"/>
                <w:sz w:val="20"/>
                <w:szCs w:val="19"/>
              </w:rPr>
              <w:t xml:space="preserve"> and </w:t>
            </w:r>
            <w:r w:rsidR="007101D9" w:rsidRPr="004E1AE8">
              <w:rPr>
                <w:rFonts w:ascii="Arial" w:eastAsia="Arial" w:hAnsi="Arial" w:cs="Arial"/>
                <w:b/>
                <w:sz w:val="20"/>
                <w:szCs w:val="19"/>
              </w:rPr>
              <w:t>1,</w:t>
            </w:r>
            <w:r w:rsidR="009A01EC" w:rsidRPr="004E1AE8">
              <w:rPr>
                <w:rFonts w:ascii="Arial" w:eastAsia="Arial" w:hAnsi="Arial" w:cs="Arial"/>
                <w:b/>
                <w:sz w:val="20"/>
                <w:szCs w:val="19"/>
              </w:rPr>
              <w:t>8</w:t>
            </w:r>
            <w:r w:rsidR="007101D9" w:rsidRPr="004E1AE8">
              <w:rPr>
                <w:rFonts w:ascii="Arial" w:eastAsia="Arial" w:hAnsi="Arial" w:cs="Arial"/>
                <w:b/>
                <w:sz w:val="20"/>
                <w:szCs w:val="19"/>
              </w:rPr>
              <w:t>97 NFIs</w:t>
            </w:r>
            <w:r w:rsidR="007101D9" w:rsidRPr="004E1AE8">
              <w:rPr>
                <w:rFonts w:ascii="Arial" w:eastAsia="Arial" w:hAnsi="Arial" w:cs="Arial"/>
                <w:sz w:val="20"/>
                <w:szCs w:val="19"/>
              </w:rPr>
              <w:t xml:space="preserve"> to </w:t>
            </w:r>
            <w:r w:rsidR="007101D9" w:rsidRPr="004E1AE8">
              <w:rPr>
                <w:rFonts w:ascii="Arial" w:eastAsia="Arial" w:hAnsi="Arial" w:cs="Arial"/>
                <w:b/>
                <w:sz w:val="20"/>
                <w:szCs w:val="19"/>
              </w:rPr>
              <w:t>1,</w:t>
            </w:r>
            <w:r w:rsidR="009A01EC" w:rsidRPr="004E1AE8">
              <w:rPr>
                <w:rFonts w:ascii="Arial" w:eastAsia="Arial" w:hAnsi="Arial" w:cs="Arial"/>
                <w:b/>
                <w:sz w:val="20"/>
                <w:szCs w:val="19"/>
              </w:rPr>
              <w:t>71</w:t>
            </w:r>
            <w:r w:rsidR="005C11AF" w:rsidRPr="004E1AE8">
              <w:rPr>
                <w:rFonts w:ascii="Arial" w:eastAsia="Arial" w:hAnsi="Arial" w:cs="Arial"/>
                <w:b/>
                <w:sz w:val="20"/>
                <w:szCs w:val="19"/>
              </w:rPr>
              <w:t>9</w:t>
            </w:r>
            <w:r w:rsidR="007101D9" w:rsidRPr="004E1AE8">
              <w:rPr>
                <w:rFonts w:ascii="Arial" w:eastAsia="Arial" w:hAnsi="Arial" w:cs="Arial"/>
                <w:b/>
                <w:sz w:val="20"/>
                <w:szCs w:val="19"/>
              </w:rPr>
              <w:t xml:space="preserve"> </w:t>
            </w:r>
            <w:r w:rsidRPr="004E1AE8">
              <w:rPr>
                <w:rFonts w:ascii="Arial" w:eastAsia="Arial" w:hAnsi="Arial" w:cs="Arial"/>
                <w:b/>
                <w:sz w:val="20"/>
                <w:szCs w:val="19"/>
              </w:rPr>
              <w:t>LSIs</w:t>
            </w:r>
            <w:r w:rsidRPr="004E1AE8">
              <w:rPr>
                <w:rFonts w:ascii="Arial" w:eastAsia="Arial" w:hAnsi="Arial" w:cs="Arial"/>
                <w:sz w:val="20"/>
                <w:szCs w:val="19"/>
              </w:rPr>
              <w:t xml:space="preserve"> in the Region.</w:t>
            </w:r>
          </w:p>
          <w:p w14:paraId="7006BDAD" w14:textId="77777777" w:rsidR="00BF30DE" w:rsidRPr="004E1AE8"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4E1AE8" w:rsidRDefault="003E4C18" w:rsidP="003468DC">
            <w:pPr>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10D17192" w14:textId="75F675D6" w:rsidR="009D1839" w:rsidRPr="004E1AE8" w:rsidRDefault="003E4C18" w:rsidP="0084534D">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84534D" w:rsidRPr="004E1AE8">
              <w:rPr>
                <w:rFonts w:ascii="Arial" w:eastAsia="Arial" w:hAnsi="Arial" w:cs="Arial"/>
                <w:b/>
                <w:sz w:val="20"/>
                <w:szCs w:val="19"/>
                <w:lang w:val="en-US"/>
              </w:rPr>
              <w:t xml:space="preserve">4,271,503,500.00 </w:t>
            </w:r>
            <w:r w:rsidRPr="004E1AE8">
              <w:rPr>
                <w:rFonts w:ascii="Arial" w:eastAsia="Arial" w:hAnsi="Arial" w:cs="Arial"/>
                <w:sz w:val="20"/>
                <w:szCs w:val="19"/>
              </w:rPr>
              <w:t>was</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0084534D" w:rsidRPr="004E1AE8">
              <w:rPr>
                <w:rFonts w:ascii="Arial" w:eastAsia="Arial" w:hAnsi="Arial" w:cs="Arial"/>
                <w:b/>
                <w:bCs/>
                <w:sz w:val="20"/>
                <w:szCs w:val="19"/>
                <w:lang w:val="en-US"/>
              </w:rPr>
              <w:t xml:space="preserve">776,637 </w:t>
            </w:r>
            <w:r w:rsidR="006C3F0B" w:rsidRPr="004E1AE8">
              <w:rPr>
                <w:rFonts w:ascii="Arial" w:eastAsia="Arial" w:hAnsi="Arial" w:cs="Arial"/>
                <w:b/>
                <w:bCs/>
                <w:sz w:val="20"/>
                <w:szCs w:val="19"/>
                <w:lang w:val="en-US"/>
              </w:rPr>
              <w:t>SAP</w:t>
            </w:r>
            <w:r w:rsidR="009266CC" w:rsidRPr="004E1AE8">
              <w:rPr>
                <w:rFonts w:ascii="Arial" w:eastAsia="Arial" w:hAnsi="Arial" w:cs="Arial"/>
                <w:b/>
                <w:bCs/>
                <w:sz w:val="20"/>
                <w:szCs w:val="19"/>
                <w:lang w:val="en-US"/>
              </w:rPr>
              <w:t xml:space="preserve"> </w:t>
            </w:r>
            <w:r w:rsidR="006C3F0B" w:rsidRPr="004E1AE8">
              <w:rPr>
                <w:rFonts w:ascii="Arial" w:eastAsia="Arial" w:hAnsi="Arial" w:cs="Arial"/>
                <w:b/>
                <w:bCs/>
                <w:sz w:val="20"/>
                <w:szCs w:val="19"/>
                <w:lang w:val="en-US"/>
              </w:rPr>
              <w:t>beneficiaries</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in</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125</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cities/municipalities</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during</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the</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SAP</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1</w:t>
            </w:r>
            <w:r w:rsidR="006C3F0B" w:rsidRPr="004E1AE8">
              <w:rPr>
                <w:rFonts w:ascii="Arial" w:eastAsia="Arial" w:hAnsi="Arial" w:cs="Arial"/>
                <w:bCs/>
                <w:sz w:val="20"/>
                <w:szCs w:val="19"/>
                <w:vertAlign w:val="superscript"/>
                <w:lang w:val="en-US"/>
              </w:rPr>
              <w:t>st</w:t>
            </w:r>
            <w:r w:rsidR="009266CC" w:rsidRPr="004E1AE8">
              <w:rPr>
                <w:rFonts w:ascii="Arial" w:eastAsia="Arial" w:hAnsi="Arial" w:cs="Arial"/>
                <w:bCs/>
                <w:sz w:val="20"/>
                <w:szCs w:val="19"/>
                <w:lang w:val="en-US"/>
              </w:rPr>
              <w:t xml:space="preserve"> </w:t>
            </w:r>
            <w:r w:rsidR="00784642" w:rsidRPr="004E1AE8">
              <w:rPr>
                <w:rFonts w:ascii="Arial" w:eastAsia="Arial" w:hAnsi="Arial" w:cs="Arial"/>
                <w:bCs/>
                <w:sz w:val="20"/>
                <w:szCs w:val="19"/>
                <w:lang w:val="en-US"/>
              </w:rPr>
              <w:t xml:space="preserve">tranche implementation </w:t>
            </w:r>
            <w:r w:rsidR="006C3F0B" w:rsidRPr="004E1AE8">
              <w:rPr>
                <w:rFonts w:ascii="Arial" w:eastAsia="Arial" w:hAnsi="Arial" w:cs="Arial"/>
                <w:bCs/>
                <w:sz w:val="20"/>
                <w:szCs w:val="19"/>
                <w:lang w:val="en-US"/>
              </w:rPr>
              <w:t>in</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the</w:t>
            </w:r>
            <w:r w:rsidR="009266CC" w:rsidRPr="004E1AE8">
              <w:rPr>
                <w:rFonts w:ascii="Arial" w:eastAsia="Arial" w:hAnsi="Arial" w:cs="Arial"/>
                <w:bCs/>
                <w:sz w:val="20"/>
                <w:szCs w:val="19"/>
                <w:lang w:val="en-US"/>
              </w:rPr>
              <w:t xml:space="preserve"> </w:t>
            </w:r>
            <w:r w:rsidR="006C3F0B" w:rsidRPr="004E1AE8">
              <w:rPr>
                <w:rFonts w:ascii="Arial" w:eastAsia="Arial" w:hAnsi="Arial" w:cs="Arial"/>
                <w:bCs/>
                <w:sz w:val="20"/>
                <w:szCs w:val="19"/>
                <w:lang w:val="en-US"/>
              </w:rPr>
              <w:t>region.</w:t>
            </w:r>
          </w:p>
          <w:p w14:paraId="7AE77165" w14:textId="5D22E27B" w:rsidR="00511B1A" w:rsidRPr="004E1AE8" w:rsidRDefault="00511B1A" w:rsidP="00F724BB">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amount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bCs/>
                <w:sz w:val="20"/>
                <w:szCs w:val="19"/>
              </w:rPr>
              <w:t>₱51</w:t>
            </w:r>
            <w:r w:rsidR="002F7FCF" w:rsidRPr="004E1AE8">
              <w:rPr>
                <w:rFonts w:ascii="Arial" w:eastAsia="Arial" w:hAnsi="Arial" w:cs="Arial"/>
                <w:b/>
                <w:bCs/>
                <w:sz w:val="20"/>
                <w:szCs w:val="19"/>
              </w:rPr>
              <w:t>3</w:t>
            </w:r>
            <w:r w:rsidRPr="004E1AE8">
              <w:rPr>
                <w:rFonts w:ascii="Arial" w:eastAsia="Arial" w:hAnsi="Arial" w:cs="Arial"/>
                <w:b/>
                <w:bCs/>
                <w:sz w:val="20"/>
                <w:szCs w:val="19"/>
              </w:rPr>
              <w:t>,7</w:t>
            </w:r>
            <w:r w:rsidR="002F7FCF" w:rsidRPr="004E1AE8">
              <w:rPr>
                <w:rFonts w:ascii="Arial" w:eastAsia="Arial" w:hAnsi="Arial" w:cs="Arial"/>
                <w:b/>
                <w:bCs/>
                <w:sz w:val="20"/>
                <w:szCs w:val="19"/>
              </w:rPr>
              <w:t>2</w:t>
            </w:r>
            <w:r w:rsidRPr="004E1AE8">
              <w:rPr>
                <w:rFonts w:ascii="Arial" w:eastAsia="Arial" w:hAnsi="Arial" w:cs="Arial"/>
                <w:b/>
                <w:bCs/>
                <w:sz w:val="20"/>
                <w:szCs w:val="19"/>
              </w:rPr>
              <w:t>4,</w:t>
            </w:r>
            <w:r w:rsidR="002F7FCF" w:rsidRPr="004E1AE8">
              <w:rPr>
                <w:rFonts w:ascii="Arial" w:eastAsia="Arial" w:hAnsi="Arial" w:cs="Arial"/>
                <w:b/>
                <w:bCs/>
                <w:sz w:val="20"/>
                <w:szCs w:val="19"/>
              </w:rPr>
              <w:t>3</w:t>
            </w:r>
            <w:r w:rsidRPr="004E1AE8">
              <w:rPr>
                <w:rFonts w:ascii="Arial" w:eastAsia="Arial" w:hAnsi="Arial" w:cs="Arial"/>
                <w:b/>
                <w:bCs/>
                <w:sz w:val="20"/>
                <w:szCs w:val="19"/>
              </w:rPr>
              <w:t>50.00</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002F7FCF" w:rsidRPr="004E1AE8">
              <w:rPr>
                <w:rFonts w:ascii="Arial" w:eastAsia="Arial" w:hAnsi="Arial" w:cs="Arial"/>
                <w:sz w:val="20"/>
                <w:szCs w:val="19"/>
              </w:rPr>
              <w:t xml:space="preserve">paid through direct payout and </w:t>
            </w:r>
            <w:r w:rsidRPr="004E1AE8">
              <w:rPr>
                <w:rFonts w:ascii="Arial" w:eastAsia="Arial" w:hAnsi="Arial" w:cs="Arial"/>
                <w:sz w:val="20"/>
                <w:szCs w:val="19"/>
              </w:rPr>
              <w:t>cash</w:t>
            </w:r>
            <w:r w:rsidR="009266CC" w:rsidRPr="004E1AE8">
              <w:rPr>
                <w:rFonts w:ascii="Arial" w:eastAsia="Arial" w:hAnsi="Arial" w:cs="Arial"/>
                <w:sz w:val="20"/>
                <w:szCs w:val="19"/>
              </w:rPr>
              <w:t xml:space="preserve"> </w:t>
            </w:r>
            <w:r w:rsidRPr="004E1AE8">
              <w:rPr>
                <w:rFonts w:ascii="Arial" w:eastAsia="Arial" w:hAnsi="Arial" w:cs="Arial"/>
                <w:sz w:val="20"/>
                <w:szCs w:val="19"/>
              </w:rPr>
              <w:t>cards</w:t>
            </w:r>
            <w:r w:rsidR="009266CC" w:rsidRPr="004E1AE8">
              <w:rPr>
                <w:rFonts w:ascii="Arial" w:eastAsia="Arial" w:hAnsi="Arial" w:cs="Arial"/>
                <w:sz w:val="20"/>
                <w:szCs w:val="19"/>
              </w:rPr>
              <w:t xml:space="preserve"> </w:t>
            </w:r>
            <w:r w:rsidR="00D977A3"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bCs/>
                <w:sz w:val="20"/>
                <w:szCs w:val="19"/>
              </w:rPr>
              <w:t>123,</w:t>
            </w:r>
            <w:r w:rsidR="002F7FCF" w:rsidRPr="004E1AE8">
              <w:rPr>
                <w:rFonts w:ascii="Arial" w:eastAsia="Arial" w:hAnsi="Arial" w:cs="Arial"/>
                <w:b/>
                <w:bCs/>
                <w:sz w:val="20"/>
                <w:szCs w:val="19"/>
              </w:rPr>
              <w:t>789</w:t>
            </w:r>
            <w:r w:rsidR="009266CC" w:rsidRPr="004E1AE8">
              <w:rPr>
                <w:rFonts w:ascii="Arial" w:eastAsia="Arial" w:hAnsi="Arial" w:cs="Arial"/>
                <w:sz w:val="20"/>
                <w:szCs w:val="19"/>
              </w:rPr>
              <w:t xml:space="preserve"> </w:t>
            </w:r>
            <w:r w:rsidRPr="004E1AE8">
              <w:rPr>
                <w:rFonts w:ascii="Arial" w:eastAsia="Arial" w:hAnsi="Arial" w:cs="Arial"/>
                <w:b/>
                <w:sz w:val="20"/>
                <w:szCs w:val="19"/>
              </w:rPr>
              <w:t>Pantawid</w:t>
            </w:r>
            <w:r w:rsidR="009266CC" w:rsidRPr="004E1AE8">
              <w:rPr>
                <w:rFonts w:ascii="Arial" w:eastAsia="Arial" w:hAnsi="Arial" w:cs="Arial"/>
                <w:b/>
                <w:sz w:val="20"/>
                <w:szCs w:val="19"/>
              </w:rPr>
              <w:t xml:space="preserve"> </w:t>
            </w:r>
            <w:r w:rsidRPr="004E1AE8">
              <w:rPr>
                <w:rFonts w:ascii="Arial" w:eastAsia="Arial" w:hAnsi="Arial" w:cs="Arial"/>
                <w:b/>
                <w:sz w:val="20"/>
                <w:szCs w:val="19"/>
              </w:rPr>
              <w:t>Pamilya</w:t>
            </w:r>
            <w:r w:rsidR="009266CC" w:rsidRPr="004E1AE8">
              <w:rPr>
                <w:rFonts w:ascii="Arial" w:eastAsia="Arial" w:hAnsi="Arial" w:cs="Arial"/>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00D977A3" w:rsidRPr="004E1AE8">
              <w:rPr>
                <w:rFonts w:ascii="Arial" w:eastAsia="Arial" w:hAnsi="Arial" w:cs="Arial"/>
                <w:sz w:val="20"/>
                <w:szCs w:val="19"/>
              </w:rPr>
              <w:t xml:space="preserve">while a total amount of </w:t>
            </w:r>
            <w:r w:rsidR="00D977A3" w:rsidRPr="004E1AE8">
              <w:rPr>
                <w:rFonts w:ascii="Arial" w:eastAsia="Arial" w:hAnsi="Arial" w:cs="Arial"/>
                <w:b/>
                <w:sz w:val="20"/>
                <w:szCs w:val="19"/>
              </w:rPr>
              <w:t>₱</w:t>
            </w:r>
            <w:r w:rsidR="00A54659" w:rsidRPr="004E1AE8">
              <w:rPr>
                <w:rFonts w:ascii="Arial" w:eastAsia="Arial" w:hAnsi="Arial" w:cs="Arial"/>
                <w:b/>
                <w:sz w:val="20"/>
                <w:szCs w:val="19"/>
                <w:lang w:val="en-US"/>
              </w:rPr>
              <w:t>2,</w:t>
            </w:r>
            <w:r w:rsidR="009A01EC" w:rsidRPr="004E1AE8">
              <w:rPr>
                <w:rFonts w:ascii="Arial" w:eastAsia="Arial" w:hAnsi="Arial" w:cs="Arial"/>
                <w:b/>
                <w:sz w:val="20"/>
                <w:szCs w:val="19"/>
                <w:lang w:val="en-US"/>
              </w:rPr>
              <w:t>259</w:t>
            </w:r>
            <w:r w:rsidR="00A54659" w:rsidRPr="004E1AE8">
              <w:rPr>
                <w:rFonts w:ascii="Arial" w:eastAsia="Arial" w:hAnsi="Arial" w:cs="Arial"/>
                <w:b/>
                <w:sz w:val="20"/>
                <w:szCs w:val="19"/>
                <w:lang w:val="en-US"/>
              </w:rPr>
              <w:t>,</w:t>
            </w:r>
            <w:r w:rsidR="009A01EC" w:rsidRPr="004E1AE8">
              <w:rPr>
                <w:rFonts w:ascii="Arial" w:eastAsia="Arial" w:hAnsi="Arial" w:cs="Arial"/>
                <w:b/>
                <w:sz w:val="20"/>
                <w:szCs w:val="19"/>
                <w:lang w:val="en-US"/>
              </w:rPr>
              <w:t>829</w:t>
            </w:r>
            <w:r w:rsidR="00A54659" w:rsidRPr="004E1AE8">
              <w:rPr>
                <w:rFonts w:ascii="Arial" w:eastAsia="Arial" w:hAnsi="Arial" w:cs="Arial"/>
                <w:b/>
                <w:sz w:val="20"/>
                <w:szCs w:val="19"/>
                <w:lang w:val="en-US"/>
              </w:rPr>
              <w:t>,</w:t>
            </w:r>
            <w:r w:rsidR="009A01EC" w:rsidRPr="004E1AE8">
              <w:rPr>
                <w:rFonts w:ascii="Arial" w:eastAsia="Arial" w:hAnsi="Arial" w:cs="Arial"/>
                <w:b/>
                <w:sz w:val="20"/>
                <w:szCs w:val="19"/>
                <w:lang w:val="en-US"/>
              </w:rPr>
              <w:t>0</w:t>
            </w:r>
            <w:r w:rsidR="00A54659" w:rsidRPr="004E1AE8">
              <w:rPr>
                <w:rFonts w:ascii="Arial" w:eastAsia="Arial" w:hAnsi="Arial" w:cs="Arial"/>
                <w:b/>
                <w:sz w:val="20"/>
                <w:szCs w:val="19"/>
                <w:lang w:val="en-US"/>
              </w:rPr>
              <w:t xml:space="preserve">00.00 </w:t>
            </w:r>
            <w:r w:rsidR="00D977A3" w:rsidRPr="004E1AE8">
              <w:rPr>
                <w:rFonts w:ascii="Arial" w:eastAsia="Arial" w:hAnsi="Arial" w:cs="Arial"/>
                <w:sz w:val="20"/>
                <w:szCs w:val="19"/>
              </w:rPr>
              <w:t xml:space="preserve">were paid through financial service providers (FSPs) to </w:t>
            </w:r>
            <w:r w:rsidR="009A01EC" w:rsidRPr="004E1AE8">
              <w:rPr>
                <w:rFonts w:ascii="Arial" w:eastAsia="Arial" w:hAnsi="Arial" w:cs="Arial"/>
                <w:b/>
                <w:sz w:val="20"/>
                <w:szCs w:val="19"/>
                <w:lang w:val="en-US"/>
              </w:rPr>
              <w:t>410</w:t>
            </w:r>
            <w:r w:rsidR="00A54659" w:rsidRPr="004E1AE8">
              <w:rPr>
                <w:rFonts w:ascii="Arial" w:eastAsia="Arial" w:hAnsi="Arial" w:cs="Arial"/>
                <w:b/>
                <w:sz w:val="20"/>
                <w:szCs w:val="19"/>
                <w:lang w:val="en-US"/>
              </w:rPr>
              <w:t>,8</w:t>
            </w:r>
            <w:r w:rsidR="009A01EC" w:rsidRPr="004E1AE8">
              <w:rPr>
                <w:rFonts w:ascii="Arial" w:eastAsia="Arial" w:hAnsi="Arial" w:cs="Arial"/>
                <w:b/>
                <w:sz w:val="20"/>
                <w:szCs w:val="19"/>
                <w:lang w:val="en-US"/>
              </w:rPr>
              <w:t>78</w:t>
            </w:r>
            <w:r w:rsidR="00A54659" w:rsidRPr="004E1AE8">
              <w:rPr>
                <w:rFonts w:ascii="Arial" w:eastAsia="Arial" w:hAnsi="Arial" w:cs="Arial"/>
                <w:b/>
                <w:sz w:val="20"/>
                <w:szCs w:val="19"/>
                <w:lang w:val="en-US"/>
              </w:rPr>
              <w:t xml:space="preserve"> </w:t>
            </w:r>
            <w:r w:rsidR="00D977A3" w:rsidRPr="004E1AE8">
              <w:rPr>
                <w:rFonts w:ascii="Arial" w:eastAsia="Arial" w:hAnsi="Arial" w:cs="Arial"/>
                <w:b/>
                <w:sz w:val="20"/>
                <w:szCs w:val="19"/>
              </w:rPr>
              <w:t>Non-Pantawid Pamilya</w:t>
            </w:r>
            <w:r w:rsidR="00D977A3" w:rsidRPr="004E1AE8">
              <w:rPr>
                <w:rFonts w:ascii="Arial" w:eastAsia="Arial" w:hAnsi="Arial" w:cs="Arial"/>
                <w:sz w:val="20"/>
                <w:szCs w:val="19"/>
              </w:rPr>
              <w:t xml:space="preserve"> </w:t>
            </w:r>
            <w:r w:rsidR="00D977A3" w:rsidRPr="004E1AE8">
              <w:rPr>
                <w:rFonts w:ascii="Arial" w:eastAsia="Arial" w:hAnsi="Arial" w:cs="Arial"/>
                <w:b/>
                <w:sz w:val="20"/>
                <w:szCs w:val="19"/>
              </w:rPr>
              <w:t>beneficiaries</w:t>
            </w:r>
            <w:r w:rsidR="00D977A3" w:rsidRPr="004E1AE8">
              <w:rPr>
                <w:rFonts w:ascii="Arial" w:eastAsia="Arial" w:hAnsi="Arial" w:cs="Arial"/>
                <w:sz w:val="20"/>
                <w:szCs w:val="19"/>
              </w:rPr>
              <w:t xml:space="preserve"> </w:t>
            </w:r>
            <w:r w:rsidRPr="004E1AE8">
              <w:rPr>
                <w:rFonts w:ascii="Arial" w:eastAsia="Arial" w:hAnsi="Arial" w:cs="Arial"/>
                <w:sz w:val="20"/>
                <w:szCs w:val="19"/>
              </w:rPr>
              <w:t>in</w:t>
            </w:r>
            <w:r w:rsidR="009266CC" w:rsidRPr="004E1AE8">
              <w:rPr>
                <w:rFonts w:ascii="Arial" w:eastAsia="Arial" w:hAnsi="Arial" w:cs="Arial"/>
                <w:sz w:val="20"/>
                <w:szCs w:val="19"/>
              </w:rPr>
              <w:t xml:space="preserve"> </w:t>
            </w:r>
            <w:r w:rsidRPr="004E1AE8">
              <w:rPr>
                <w:rFonts w:ascii="Arial" w:eastAsia="Arial" w:hAnsi="Arial" w:cs="Arial"/>
                <w:sz w:val="20"/>
                <w:szCs w:val="19"/>
              </w:rPr>
              <w:t>Pangasinan</w:t>
            </w:r>
            <w:r w:rsidR="009266CC" w:rsidRPr="004E1AE8">
              <w:rPr>
                <w:rFonts w:ascii="Arial" w:eastAsia="Arial" w:hAnsi="Arial" w:cs="Arial"/>
                <w:sz w:val="20"/>
                <w:szCs w:val="19"/>
              </w:rPr>
              <w:t xml:space="preserve"> </w:t>
            </w:r>
            <w:r w:rsidRPr="004E1AE8">
              <w:rPr>
                <w:rFonts w:ascii="Arial" w:eastAsia="Arial" w:hAnsi="Arial" w:cs="Arial"/>
                <w:sz w:val="20"/>
                <w:szCs w:val="19"/>
              </w:rPr>
              <w:t>for</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SAP</w:t>
            </w:r>
            <w:r w:rsidR="009266CC" w:rsidRPr="004E1AE8">
              <w:rPr>
                <w:rFonts w:ascii="Arial" w:eastAsia="Arial" w:hAnsi="Arial" w:cs="Arial"/>
                <w:sz w:val="20"/>
                <w:szCs w:val="19"/>
              </w:rPr>
              <w:t xml:space="preserve"> </w:t>
            </w:r>
            <w:r w:rsidRPr="004E1AE8">
              <w:rPr>
                <w:rFonts w:ascii="Arial" w:eastAsia="Arial" w:hAnsi="Arial" w:cs="Arial"/>
                <w:sz w:val="20"/>
                <w:szCs w:val="19"/>
              </w:rPr>
              <w:t>2</w:t>
            </w:r>
            <w:r w:rsidRPr="004E1AE8">
              <w:rPr>
                <w:rFonts w:ascii="Arial" w:eastAsia="Arial" w:hAnsi="Arial" w:cs="Arial"/>
                <w:sz w:val="20"/>
                <w:szCs w:val="19"/>
                <w:vertAlign w:val="superscript"/>
              </w:rPr>
              <w:t>nd</w:t>
            </w:r>
            <w:r w:rsidR="009266CC" w:rsidRPr="004E1AE8">
              <w:rPr>
                <w:rFonts w:ascii="Arial" w:eastAsia="Arial" w:hAnsi="Arial" w:cs="Arial"/>
                <w:sz w:val="20"/>
                <w:szCs w:val="19"/>
              </w:rPr>
              <w:t xml:space="preserve"> </w:t>
            </w:r>
            <w:r w:rsidR="00784642" w:rsidRPr="004E1AE8">
              <w:rPr>
                <w:rFonts w:ascii="Arial" w:eastAsia="Arial" w:hAnsi="Arial" w:cs="Arial"/>
                <w:sz w:val="20"/>
                <w:szCs w:val="19"/>
              </w:rPr>
              <w:t>tranche implementation</w:t>
            </w:r>
            <w:r w:rsidRPr="004E1AE8">
              <w:rPr>
                <w:rFonts w:ascii="Arial" w:eastAsia="Arial" w:hAnsi="Arial" w:cs="Arial"/>
                <w:sz w:val="20"/>
                <w:szCs w:val="19"/>
              </w:rPr>
              <w:t>.</w:t>
            </w:r>
          </w:p>
          <w:p w14:paraId="63ADADE3" w14:textId="05325C59" w:rsidR="006C3F0B" w:rsidRPr="004E1AE8" w:rsidRDefault="006C3F0B" w:rsidP="00303892">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b/>
                <w:sz w:val="20"/>
                <w:szCs w:val="19"/>
              </w:rPr>
              <w:t>₱</w:t>
            </w:r>
            <w:r w:rsidR="00303892" w:rsidRPr="004E1AE8">
              <w:rPr>
                <w:rFonts w:ascii="Arial" w:eastAsia="Arial" w:hAnsi="Arial" w:cs="Arial"/>
                <w:b/>
                <w:sz w:val="20"/>
                <w:szCs w:val="19"/>
              </w:rPr>
              <w:t xml:space="preserve">221,881,000.00 </w:t>
            </w:r>
            <w:r w:rsidR="00681484" w:rsidRPr="004E1AE8">
              <w:rPr>
                <w:rFonts w:ascii="Arial" w:eastAsia="Arial" w:hAnsi="Arial" w:cs="Arial"/>
                <w:sz w:val="20"/>
                <w:szCs w:val="19"/>
              </w:rPr>
              <w:t>was</w:t>
            </w:r>
            <w:r w:rsidR="006E61A6" w:rsidRPr="004E1AE8">
              <w:rPr>
                <w:rFonts w:ascii="Arial" w:eastAsia="Arial" w:hAnsi="Arial" w:cs="Arial"/>
                <w:b/>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00303892" w:rsidRPr="004E1AE8">
              <w:rPr>
                <w:rFonts w:ascii="Arial" w:eastAsia="Arial" w:hAnsi="Arial" w:cs="Arial"/>
                <w:b/>
                <w:sz w:val="20"/>
                <w:szCs w:val="19"/>
              </w:rPr>
              <w:t xml:space="preserve">40,342 </w:t>
            </w:r>
            <w:r w:rsidR="00174EA5" w:rsidRPr="004E1AE8">
              <w:rPr>
                <w:rFonts w:ascii="Arial" w:eastAsia="Arial" w:hAnsi="Arial" w:cs="Arial"/>
                <w:b/>
                <w:sz w:val="20"/>
                <w:szCs w:val="19"/>
              </w:rPr>
              <w:t>SAP</w:t>
            </w:r>
            <w:r w:rsidR="009266CC" w:rsidRPr="004E1AE8">
              <w:rPr>
                <w:rFonts w:ascii="Arial" w:eastAsia="Arial" w:hAnsi="Arial" w:cs="Arial"/>
                <w:b/>
                <w:sz w:val="20"/>
                <w:szCs w:val="19"/>
              </w:rPr>
              <w:t xml:space="preserve"> </w:t>
            </w:r>
            <w:r w:rsidR="00174EA5" w:rsidRPr="004E1AE8">
              <w:rPr>
                <w:rFonts w:ascii="Arial" w:eastAsia="Arial" w:hAnsi="Arial" w:cs="Arial"/>
                <w:b/>
                <w:sz w:val="20"/>
                <w:szCs w:val="19"/>
              </w:rPr>
              <w:t>w</w:t>
            </w:r>
            <w:r w:rsidR="003B3477" w:rsidRPr="004E1AE8">
              <w:rPr>
                <w:rFonts w:ascii="Arial" w:eastAsia="Arial" w:hAnsi="Arial" w:cs="Arial"/>
                <w:b/>
                <w:sz w:val="20"/>
                <w:szCs w:val="19"/>
              </w:rPr>
              <w:t>aitlisted</w:t>
            </w:r>
            <w:r w:rsidR="009266CC" w:rsidRPr="004E1AE8">
              <w:rPr>
                <w:rFonts w:ascii="Arial" w:eastAsia="Arial" w:hAnsi="Arial" w:cs="Arial"/>
                <w:b/>
                <w:sz w:val="20"/>
                <w:szCs w:val="19"/>
              </w:rPr>
              <w:t xml:space="preserve"> </w:t>
            </w:r>
            <w:r w:rsidR="003B3477"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003B3477"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3B3477"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3B3477" w:rsidRPr="004E1AE8">
              <w:rPr>
                <w:rFonts w:ascii="Arial" w:eastAsia="Arial" w:hAnsi="Arial" w:cs="Arial"/>
                <w:sz w:val="20"/>
                <w:szCs w:val="19"/>
              </w:rPr>
              <w:t>R</w:t>
            </w:r>
            <w:r w:rsidRPr="004E1AE8">
              <w:rPr>
                <w:rFonts w:ascii="Arial" w:eastAsia="Arial" w:hAnsi="Arial" w:cs="Arial"/>
                <w:sz w:val="20"/>
                <w:szCs w:val="19"/>
              </w:rPr>
              <w:t>egion.</w:t>
            </w:r>
          </w:p>
          <w:p w14:paraId="6B9E4FFB" w14:textId="5EE0DCB1" w:rsidR="0020031D" w:rsidRPr="004E1AE8" w:rsidRDefault="0020031D" w:rsidP="00F02ECA">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amount of </w:t>
            </w:r>
            <w:r w:rsidRPr="004E1AE8">
              <w:rPr>
                <w:rFonts w:ascii="Arial" w:eastAsia="Arial" w:hAnsi="Arial" w:cs="Arial"/>
                <w:b/>
                <w:sz w:val="20"/>
                <w:szCs w:val="19"/>
              </w:rPr>
              <w:t>₱</w:t>
            </w:r>
            <w:r w:rsidR="00F02ECA" w:rsidRPr="004E1AE8">
              <w:rPr>
                <w:rFonts w:ascii="Arial" w:eastAsia="Arial" w:hAnsi="Arial" w:cs="Arial"/>
                <w:b/>
                <w:sz w:val="20"/>
                <w:szCs w:val="19"/>
                <w:lang w:val="en-US"/>
              </w:rPr>
              <w:t xml:space="preserve">10,257,500.00 </w:t>
            </w:r>
            <w:r w:rsidRPr="004E1AE8">
              <w:rPr>
                <w:rFonts w:ascii="Arial" w:eastAsia="Arial" w:hAnsi="Arial" w:cs="Arial"/>
                <w:sz w:val="20"/>
                <w:szCs w:val="19"/>
              </w:rPr>
              <w:t xml:space="preserve">were paid to </w:t>
            </w:r>
            <w:r w:rsidR="00F02ECA" w:rsidRPr="004E1AE8">
              <w:rPr>
                <w:rFonts w:ascii="Arial" w:eastAsia="Arial" w:hAnsi="Arial" w:cs="Arial"/>
                <w:b/>
                <w:sz w:val="20"/>
                <w:szCs w:val="19"/>
              </w:rPr>
              <w:t>1,254</w:t>
            </w:r>
            <w:r w:rsidR="00303892" w:rsidRPr="004E1AE8">
              <w:rPr>
                <w:rFonts w:ascii="Arial" w:eastAsia="Arial" w:hAnsi="Arial" w:cs="Arial"/>
                <w:b/>
                <w:sz w:val="20"/>
                <w:szCs w:val="19"/>
              </w:rPr>
              <w:t xml:space="preserve"> </w:t>
            </w:r>
            <w:r w:rsidR="000237D9" w:rsidRPr="004E1AE8">
              <w:rPr>
                <w:rFonts w:ascii="Arial" w:eastAsia="Arial" w:hAnsi="Arial" w:cs="Arial"/>
                <w:sz w:val="20"/>
                <w:szCs w:val="19"/>
              </w:rPr>
              <w:t>TNVS/PUV</w:t>
            </w:r>
            <w:r w:rsidRPr="004E1AE8">
              <w:rPr>
                <w:rFonts w:ascii="Arial" w:eastAsia="Arial" w:hAnsi="Arial" w:cs="Arial"/>
                <w:sz w:val="20"/>
                <w:szCs w:val="19"/>
              </w:rPr>
              <w:t xml:space="preserve"> drivers in the region.</w:t>
            </w:r>
          </w:p>
          <w:p w14:paraId="3AD31591" w14:textId="1522B58A" w:rsidR="00234E36" w:rsidRPr="004E1AE8" w:rsidRDefault="00234E36" w:rsidP="004E30C9">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Payou</w:t>
            </w:r>
            <w:r w:rsidR="000910DF" w:rsidRPr="004E1AE8">
              <w:rPr>
                <w:rFonts w:ascii="Arial" w:eastAsia="Arial" w:hAnsi="Arial" w:cs="Arial"/>
                <w:sz w:val="20"/>
                <w:szCs w:val="19"/>
              </w:rPr>
              <w:t>t</w:t>
            </w:r>
            <w:r w:rsidR="009266CC" w:rsidRPr="004E1AE8">
              <w:rPr>
                <w:rFonts w:ascii="Arial" w:eastAsia="Arial" w:hAnsi="Arial" w:cs="Arial"/>
                <w:sz w:val="20"/>
                <w:szCs w:val="19"/>
              </w:rPr>
              <w:t xml:space="preserve"> </w:t>
            </w:r>
            <w:r w:rsidR="000910DF" w:rsidRPr="004E1AE8">
              <w:rPr>
                <w:rFonts w:ascii="Arial" w:eastAsia="Arial" w:hAnsi="Arial" w:cs="Arial"/>
                <w:sz w:val="20"/>
                <w:szCs w:val="19"/>
              </w:rPr>
              <w:t>for</w:t>
            </w:r>
            <w:r w:rsidR="009266CC" w:rsidRPr="004E1AE8">
              <w:rPr>
                <w:rFonts w:ascii="Arial" w:eastAsia="Arial" w:hAnsi="Arial" w:cs="Arial"/>
                <w:sz w:val="20"/>
                <w:szCs w:val="19"/>
              </w:rPr>
              <w:t xml:space="preserve"> </w:t>
            </w:r>
            <w:r w:rsidR="000910DF"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0910DF" w:rsidRPr="004E1AE8">
              <w:rPr>
                <w:rFonts w:ascii="Arial" w:eastAsia="Arial" w:hAnsi="Arial" w:cs="Arial"/>
                <w:sz w:val="20"/>
                <w:szCs w:val="19"/>
              </w:rPr>
              <w:t>SAP</w:t>
            </w:r>
            <w:r w:rsidR="009266CC" w:rsidRPr="004E1AE8">
              <w:rPr>
                <w:rFonts w:ascii="Arial" w:eastAsia="Arial" w:hAnsi="Arial" w:cs="Arial"/>
                <w:sz w:val="20"/>
                <w:szCs w:val="19"/>
              </w:rPr>
              <w:t xml:space="preserve"> </w:t>
            </w:r>
            <w:r w:rsidR="004E30C9" w:rsidRPr="004E1AE8">
              <w:rPr>
                <w:rFonts w:ascii="Arial" w:eastAsia="Arial" w:hAnsi="Arial" w:cs="Arial"/>
                <w:sz w:val="20"/>
                <w:szCs w:val="19"/>
              </w:rPr>
              <w:t>waitlisted and 2</w:t>
            </w:r>
            <w:r w:rsidR="004E30C9" w:rsidRPr="004E1AE8">
              <w:rPr>
                <w:rFonts w:ascii="Arial" w:eastAsia="Arial" w:hAnsi="Arial" w:cs="Arial"/>
                <w:sz w:val="20"/>
                <w:szCs w:val="19"/>
                <w:vertAlign w:val="superscript"/>
              </w:rPr>
              <w:t>nd</w:t>
            </w:r>
            <w:r w:rsidR="004E30C9" w:rsidRPr="004E1AE8">
              <w:rPr>
                <w:rFonts w:ascii="Arial" w:eastAsia="Arial" w:hAnsi="Arial" w:cs="Arial"/>
                <w:sz w:val="20"/>
                <w:szCs w:val="19"/>
              </w:rPr>
              <w:t xml:space="preserve"> Tranche </w:t>
            </w:r>
            <w:r w:rsidR="00DD6ADB"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3B3477" w:rsidRPr="004E1AE8">
              <w:rPr>
                <w:rFonts w:ascii="Arial" w:eastAsia="Arial" w:hAnsi="Arial" w:cs="Arial"/>
                <w:sz w:val="20"/>
                <w:szCs w:val="19"/>
              </w:rPr>
              <w:t>R</w:t>
            </w:r>
            <w:r w:rsidR="00DD6ADB" w:rsidRPr="004E1AE8">
              <w:rPr>
                <w:rFonts w:ascii="Arial" w:eastAsia="Arial" w:hAnsi="Arial" w:cs="Arial"/>
                <w:sz w:val="20"/>
                <w:szCs w:val="19"/>
              </w:rPr>
              <w:t>egion</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is</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ongoing.</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Onsite</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validation</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during</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actual</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payout</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is</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conducted</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to</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ensure</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eligibility</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of</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DD6ADB" w:rsidRPr="004E1AE8">
              <w:rPr>
                <w:rFonts w:ascii="Arial" w:eastAsia="Arial" w:hAnsi="Arial" w:cs="Arial"/>
                <w:sz w:val="20"/>
                <w:szCs w:val="19"/>
              </w:rPr>
              <w:t>beneficiaries.</w:t>
            </w:r>
          </w:p>
          <w:p w14:paraId="6A2AAB67" w14:textId="262CAA51" w:rsidR="00174EA5" w:rsidRPr="004E1AE8" w:rsidRDefault="00174EA5" w:rsidP="00F724BB">
            <w:pPr>
              <w:pStyle w:val="ListParagraph"/>
              <w:numPr>
                <w:ilvl w:val="0"/>
                <w:numId w:val="7"/>
              </w:numPr>
              <w:jc w:val="both"/>
              <w:rPr>
                <w:rFonts w:ascii="Arial" w:eastAsia="Arial" w:hAnsi="Arial" w:cs="Arial"/>
                <w:sz w:val="20"/>
                <w:szCs w:val="19"/>
              </w:rPr>
            </w:pPr>
            <w:r w:rsidRPr="004E1AE8">
              <w:rPr>
                <w:rFonts w:ascii="Arial" w:eastAsia="Arial" w:hAnsi="Arial" w:cs="Arial"/>
                <w:sz w:val="20"/>
                <w:szCs w:val="19"/>
              </w:rPr>
              <w:t>DSWD-FO</w:t>
            </w:r>
            <w:r w:rsidR="009266CC" w:rsidRPr="004E1AE8">
              <w:rPr>
                <w:rFonts w:ascii="Arial" w:eastAsia="Arial" w:hAnsi="Arial" w:cs="Arial"/>
                <w:sz w:val="20"/>
                <w:szCs w:val="19"/>
              </w:rPr>
              <w:t xml:space="preserve"> </w:t>
            </w:r>
            <w:r w:rsidRPr="004E1AE8">
              <w:rPr>
                <w:rFonts w:ascii="Arial" w:eastAsia="Arial" w:hAnsi="Arial" w:cs="Arial"/>
                <w:sz w:val="20"/>
                <w:szCs w:val="19"/>
              </w:rPr>
              <w:t>I</w:t>
            </w:r>
            <w:r w:rsidR="009266CC" w:rsidRPr="004E1AE8">
              <w:rPr>
                <w:rFonts w:ascii="Arial" w:eastAsia="Arial" w:hAnsi="Arial" w:cs="Arial"/>
                <w:sz w:val="20"/>
                <w:szCs w:val="19"/>
              </w:rPr>
              <w:t xml:space="preserve"> </w:t>
            </w:r>
            <w:r w:rsidRPr="004E1AE8">
              <w:rPr>
                <w:rFonts w:ascii="Arial" w:eastAsia="Arial" w:hAnsi="Arial" w:cs="Arial"/>
                <w:sz w:val="20"/>
                <w:szCs w:val="19"/>
              </w:rPr>
              <w:t>staff</w:t>
            </w:r>
            <w:r w:rsidR="009266CC" w:rsidRPr="004E1AE8">
              <w:rPr>
                <w:rFonts w:ascii="Arial" w:eastAsia="Arial" w:hAnsi="Arial" w:cs="Arial"/>
                <w:sz w:val="20"/>
                <w:szCs w:val="19"/>
              </w:rPr>
              <w:t xml:space="preserve"> </w:t>
            </w:r>
            <w:r w:rsidRPr="004E1AE8">
              <w:rPr>
                <w:rFonts w:ascii="Arial" w:eastAsia="Arial" w:hAnsi="Arial" w:cs="Arial"/>
                <w:sz w:val="20"/>
                <w:szCs w:val="19"/>
              </w:rPr>
              <w:t>assisted</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LGUs</w:t>
            </w:r>
            <w:r w:rsidR="009266CC" w:rsidRPr="004E1AE8">
              <w:rPr>
                <w:rFonts w:ascii="Arial" w:eastAsia="Arial" w:hAnsi="Arial" w:cs="Arial"/>
                <w:sz w:val="20"/>
                <w:szCs w:val="19"/>
              </w:rPr>
              <w:t xml:space="preserve"> </w:t>
            </w:r>
            <w:r w:rsidRPr="004E1AE8">
              <w:rPr>
                <w:rFonts w:ascii="Arial" w:eastAsia="Arial" w:hAnsi="Arial" w:cs="Arial"/>
                <w:sz w:val="20"/>
                <w:szCs w:val="19"/>
              </w:rPr>
              <w:t>in</w:t>
            </w:r>
            <w:r w:rsidR="009266CC" w:rsidRPr="004E1AE8">
              <w:rPr>
                <w:rFonts w:ascii="Arial" w:eastAsia="Arial" w:hAnsi="Arial" w:cs="Arial"/>
                <w:sz w:val="20"/>
                <w:szCs w:val="19"/>
              </w:rPr>
              <w:t xml:space="preserve"> </w:t>
            </w:r>
            <w:r w:rsidRPr="004E1AE8">
              <w:rPr>
                <w:rFonts w:ascii="Arial" w:eastAsia="Arial" w:hAnsi="Arial" w:cs="Arial"/>
                <w:sz w:val="20"/>
                <w:szCs w:val="19"/>
              </w:rPr>
              <w:t>facilitating</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encoding</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SAC</w:t>
            </w:r>
            <w:r w:rsidR="009266CC" w:rsidRPr="004E1AE8">
              <w:rPr>
                <w:rFonts w:ascii="Arial" w:eastAsia="Arial" w:hAnsi="Arial" w:cs="Arial"/>
                <w:sz w:val="20"/>
                <w:szCs w:val="19"/>
              </w:rPr>
              <w:t xml:space="preserve"> </w:t>
            </w:r>
            <w:r w:rsidRPr="004E1AE8">
              <w:rPr>
                <w:rFonts w:ascii="Arial" w:eastAsia="Arial" w:hAnsi="Arial" w:cs="Arial"/>
                <w:sz w:val="20"/>
                <w:szCs w:val="19"/>
              </w:rPr>
              <w:t>forms</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preparing</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SAP</w:t>
            </w:r>
            <w:r w:rsidR="009266CC" w:rsidRPr="004E1AE8">
              <w:rPr>
                <w:rFonts w:ascii="Arial" w:eastAsia="Arial" w:hAnsi="Arial" w:cs="Arial"/>
                <w:sz w:val="20"/>
                <w:szCs w:val="19"/>
              </w:rPr>
              <w:t xml:space="preserve"> </w:t>
            </w:r>
            <w:r w:rsidRPr="004E1AE8">
              <w:rPr>
                <w:rFonts w:ascii="Arial" w:eastAsia="Arial" w:hAnsi="Arial" w:cs="Arial"/>
                <w:sz w:val="20"/>
                <w:szCs w:val="19"/>
              </w:rPr>
              <w:t>liquidation</w:t>
            </w:r>
            <w:r w:rsidR="009266CC" w:rsidRPr="004E1AE8">
              <w:rPr>
                <w:rFonts w:ascii="Arial" w:eastAsia="Arial" w:hAnsi="Arial" w:cs="Arial"/>
                <w:sz w:val="20"/>
                <w:szCs w:val="19"/>
              </w:rPr>
              <w:t xml:space="preserve"> </w:t>
            </w:r>
            <w:r w:rsidRPr="004E1AE8">
              <w:rPr>
                <w:rFonts w:ascii="Arial" w:eastAsia="Arial" w:hAnsi="Arial" w:cs="Arial"/>
                <w:sz w:val="20"/>
                <w:szCs w:val="19"/>
              </w:rPr>
              <w:t>documentary</w:t>
            </w:r>
            <w:r w:rsidR="009266CC" w:rsidRPr="004E1AE8">
              <w:rPr>
                <w:rFonts w:ascii="Arial" w:eastAsia="Arial" w:hAnsi="Arial" w:cs="Arial"/>
                <w:sz w:val="20"/>
                <w:szCs w:val="19"/>
              </w:rPr>
              <w:t xml:space="preserve"> </w:t>
            </w:r>
            <w:r w:rsidRPr="004E1AE8">
              <w:rPr>
                <w:rFonts w:ascii="Arial" w:eastAsia="Arial" w:hAnsi="Arial" w:cs="Arial"/>
                <w:sz w:val="20"/>
                <w:szCs w:val="19"/>
              </w:rPr>
              <w:t>requirements.</w:t>
            </w:r>
          </w:p>
          <w:p w14:paraId="74636544" w14:textId="77777777" w:rsidR="00163AB5" w:rsidRPr="004E1AE8" w:rsidRDefault="00163AB5" w:rsidP="00163AB5">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All 125 LGUs already submitted their complete liquidation documents.</w:t>
            </w:r>
          </w:p>
          <w:p w14:paraId="5488F4BA" w14:textId="6D691BFB" w:rsidR="007731D9" w:rsidRPr="004E1AE8" w:rsidRDefault="00234E36" w:rsidP="00163AB5">
            <w:pPr>
              <w:pStyle w:val="ListParagraph"/>
              <w:numPr>
                <w:ilvl w:val="0"/>
                <w:numId w:val="7"/>
              </w:numPr>
              <w:spacing w:after="0" w:line="240" w:lineRule="auto"/>
              <w:jc w:val="both"/>
              <w:rPr>
                <w:rFonts w:ascii="Arial" w:eastAsia="Arial" w:hAnsi="Arial" w:cs="Arial"/>
                <w:sz w:val="20"/>
                <w:szCs w:val="19"/>
              </w:rPr>
            </w:pPr>
            <w:r w:rsidRPr="004E1AE8">
              <w:rPr>
                <w:rFonts w:ascii="Arial" w:eastAsia="Arial" w:hAnsi="Arial" w:cs="Arial"/>
                <w:sz w:val="20"/>
                <w:szCs w:val="19"/>
              </w:rPr>
              <w:t>DSWD-FO</w:t>
            </w:r>
            <w:r w:rsidR="009266CC" w:rsidRPr="004E1AE8">
              <w:rPr>
                <w:rFonts w:ascii="Arial" w:eastAsia="Arial" w:hAnsi="Arial" w:cs="Arial"/>
                <w:sz w:val="20"/>
                <w:szCs w:val="19"/>
              </w:rPr>
              <w:t xml:space="preserve"> </w:t>
            </w:r>
            <w:r w:rsidRPr="004E1AE8">
              <w:rPr>
                <w:rFonts w:ascii="Arial" w:eastAsia="Arial" w:hAnsi="Arial" w:cs="Arial"/>
                <w:sz w:val="20"/>
                <w:szCs w:val="19"/>
              </w:rPr>
              <w:t>I</w:t>
            </w:r>
            <w:r w:rsidR="009266CC" w:rsidRPr="004E1AE8">
              <w:rPr>
                <w:rFonts w:ascii="Arial" w:eastAsia="Arial" w:hAnsi="Arial" w:cs="Arial"/>
                <w:sz w:val="20"/>
                <w:szCs w:val="19"/>
              </w:rPr>
              <w:t xml:space="preserve"> </w:t>
            </w:r>
            <w:r w:rsidRPr="004E1AE8">
              <w:rPr>
                <w:rFonts w:ascii="Arial" w:eastAsia="Arial" w:hAnsi="Arial" w:cs="Arial"/>
                <w:sz w:val="20"/>
                <w:szCs w:val="19"/>
              </w:rPr>
              <w:t>staff</w:t>
            </w:r>
            <w:r w:rsidR="009266CC" w:rsidRPr="004E1AE8">
              <w:rPr>
                <w:rFonts w:ascii="Arial" w:eastAsia="Arial" w:hAnsi="Arial" w:cs="Arial"/>
                <w:sz w:val="20"/>
                <w:szCs w:val="19"/>
              </w:rPr>
              <w:t xml:space="preserve"> </w:t>
            </w:r>
            <w:r w:rsidRPr="004E1AE8">
              <w:rPr>
                <w:rFonts w:ascii="Arial" w:eastAsia="Arial" w:hAnsi="Arial" w:cs="Arial"/>
                <w:sz w:val="20"/>
                <w:szCs w:val="19"/>
              </w:rPr>
              <w:t>note</w:t>
            </w:r>
            <w:r w:rsidR="00511B1A" w:rsidRPr="004E1AE8">
              <w:rPr>
                <w:rFonts w:ascii="Arial" w:eastAsia="Arial" w:hAnsi="Arial" w:cs="Arial"/>
                <w:sz w:val="20"/>
                <w:szCs w:val="19"/>
              </w:rPr>
              <w:t>d</w:t>
            </w:r>
            <w:r w:rsidR="009266CC" w:rsidRPr="004E1AE8">
              <w:rPr>
                <w:rFonts w:ascii="Arial" w:eastAsia="Arial" w:hAnsi="Arial" w:cs="Arial"/>
                <w:sz w:val="20"/>
                <w:szCs w:val="19"/>
              </w:rPr>
              <w:t xml:space="preserve"> </w:t>
            </w:r>
            <w:r w:rsidRPr="004E1AE8">
              <w:rPr>
                <w:rFonts w:ascii="Arial" w:eastAsia="Arial" w:hAnsi="Arial" w:cs="Arial"/>
                <w:sz w:val="20"/>
                <w:szCs w:val="19"/>
              </w:rPr>
              <w:t>all</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observations,</w:t>
            </w:r>
            <w:r w:rsidR="009266CC" w:rsidRPr="004E1AE8">
              <w:rPr>
                <w:rFonts w:ascii="Arial" w:eastAsia="Arial" w:hAnsi="Arial" w:cs="Arial"/>
                <w:sz w:val="20"/>
                <w:szCs w:val="19"/>
              </w:rPr>
              <w:t xml:space="preserve"> </w:t>
            </w:r>
            <w:r w:rsidRPr="004E1AE8">
              <w:rPr>
                <w:rFonts w:ascii="Arial" w:eastAsia="Arial" w:hAnsi="Arial" w:cs="Arial"/>
                <w:sz w:val="20"/>
                <w:szCs w:val="19"/>
              </w:rPr>
              <w:t>issues,</w:t>
            </w:r>
            <w:r w:rsidR="009266CC" w:rsidRPr="004E1AE8">
              <w:rPr>
                <w:rFonts w:ascii="Arial" w:eastAsia="Arial" w:hAnsi="Arial" w:cs="Arial"/>
                <w:sz w:val="20"/>
                <w:szCs w:val="19"/>
              </w:rPr>
              <w:t xml:space="preserve"> </w:t>
            </w:r>
            <w:r w:rsidRPr="004E1AE8">
              <w:rPr>
                <w:rFonts w:ascii="Arial" w:eastAsia="Arial" w:hAnsi="Arial" w:cs="Arial"/>
                <w:sz w:val="20"/>
                <w:szCs w:val="19"/>
              </w:rPr>
              <w:t>queries,</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concerns</w:t>
            </w:r>
            <w:r w:rsidR="009266CC" w:rsidRPr="004E1AE8">
              <w:rPr>
                <w:rFonts w:ascii="Arial" w:eastAsia="Arial" w:hAnsi="Arial" w:cs="Arial"/>
                <w:sz w:val="20"/>
                <w:szCs w:val="19"/>
              </w:rPr>
              <w:t xml:space="preserve"> </w:t>
            </w:r>
            <w:r w:rsidRPr="004E1AE8">
              <w:rPr>
                <w:rFonts w:ascii="Arial" w:eastAsia="Arial" w:hAnsi="Arial" w:cs="Arial"/>
                <w:sz w:val="20"/>
                <w:szCs w:val="19"/>
              </w:rPr>
              <w:t>relative</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SAP</w:t>
            </w:r>
            <w:r w:rsidR="009266CC" w:rsidRPr="004E1AE8">
              <w:rPr>
                <w:rFonts w:ascii="Arial" w:eastAsia="Arial" w:hAnsi="Arial" w:cs="Arial"/>
                <w:sz w:val="20"/>
                <w:szCs w:val="19"/>
              </w:rPr>
              <w:t xml:space="preserve"> </w:t>
            </w:r>
            <w:r w:rsidRPr="004E1AE8">
              <w:rPr>
                <w:rFonts w:ascii="Arial" w:eastAsia="Arial" w:hAnsi="Arial" w:cs="Arial"/>
                <w:sz w:val="20"/>
                <w:szCs w:val="19"/>
              </w:rPr>
              <w:t>Implementation</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provided</w:t>
            </w:r>
            <w:r w:rsidR="009266CC" w:rsidRPr="004E1AE8">
              <w:rPr>
                <w:rFonts w:ascii="Arial" w:eastAsia="Arial" w:hAnsi="Arial" w:cs="Arial"/>
                <w:sz w:val="20"/>
                <w:szCs w:val="19"/>
              </w:rPr>
              <w:t xml:space="preserve"> </w:t>
            </w:r>
            <w:r w:rsidRPr="004E1AE8">
              <w:rPr>
                <w:rFonts w:ascii="Arial" w:eastAsia="Arial" w:hAnsi="Arial" w:cs="Arial"/>
                <w:sz w:val="20"/>
                <w:szCs w:val="19"/>
              </w:rPr>
              <w:t>appropriate</w:t>
            </w:r>
            <w:r w:rsidR="009266CC" w:rsidRPr="004E1AE8">
              <w:rPr>
                <w:rFonts w:ascii="Arial" w:eastAsia="Arial" w:hAnsi="Arial" w:cs="Arial"/>
                <w:sz w:val="20"/>
                <w:szCs w:val="19"/>
              </w:rPr>
              <w:t xml:space="preserve"> </w:t>
            </w:r>
            <w:r w:rsidRPr="004E1AE8">
              <w:rPr>
                <w:rFonts w:ascii="Arial" w:eastAsia="Arial" w:hAnsi="Arial" w:cs="Arial"/>
                <w:sz w:val="20"/>
                <w:szCs w:val="19"/>
              </w:rPr>
              <w:t>actions</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4FD36EE" w:rsidR="00CA3CA7" w:rsidRPr="004E1AE8" w:rsidRDefault="0089467D" w:rsidP="008946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7"/>
              <w:contextualSpacing/>
              <w:rPr>
                <w:rFonts w:ascii="Arial" w:eastAsia="Arial" w:hAnsi="Arial" w:cs="Arial"/>
                <w:sz w:val="20"/>
                <w:szCs w:val="20"/>
              </w:rPr>
            </w:pPr>
            <w:r w:rsidRPr="004E1AE8">
              <w:rPr>
                <w:rFonts w:ascii="Arial" w:eastAsia="Arial" w:hAnsi="Arial" w:cs="Arial"/>
                <w:sz w:val="20"/>
                <w:szCs w:val="20"/>
              </w:rPr>
              <w:t xml:space="preserve">07 </w:t>
            </w:r>
            <w:r w:rsidR="00E21548" w:rsidRPr="004E1AE8">
              <w:rPr>
                <w:rFonts w:ascii="Arial" w:eastAsia="Arial" w:hAnsi="Arial" w:cs="Arial"/>
                <w:sz w:val="20"/>
                <w:szCs w:val="20"/>
              </w:rPr>
              <w:t>Octo</w:t>
            </w:r>
            <w:r w:rsidR="001417DB" w:rsidRPr="004E1AE8">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77777777" w:rsidR="0089467D" w:rsidRPr="004E1AE8" w:rsidRDefault="0089467D"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 xml:space="preserve">DSWD-FO II continuously provides augmentation support through Assistance to Individuals in Crisis Situation (AICS). A total of </w:t>
            </w:r>
            <w:r w:rsidRPr="004E1AE8">
              <w:rPr>
                <w:rFonts w:ascii="Arial" w:eastAsia="Arial" w:hAnsi="Arial" w:cs="Arial"/>
                <w:b/>
                <w:sz w:val="20"/>
                <w:szCs w:val="19"/>
                <w:lang w:bidi="en-US"/>
              </w:rPr>
              <w:t>21,780 clients</w:t>
            </w:r>
            <w:r w:rsidRPr="004E1AE8">
              <w:rPr>
                <w:rFonts w:ascii="Arial" w:eastAsia="Arial" w:hAnsi="Arial" w:cs="Arial"/>
                <w:sz w:val="20"/>
                <w:szCs w:val="19"/>
                <w:lang w:bidi="en-US"/>
              </w:rPr>
              <w:t xml:space="preserve"> were served and provided assistance amounting to</w:t>
            </w:r>
            <w:r w:rsidRPr="004E1AE8">
              <w:t xml:space="preserve"> </w:t>
            </w:r>
            <w:r w:rsidRPr="004E1AE8">
              <w:rPr>
                <w:rFonts w:ascii="Arial" w:eastAsia="Arial" w:hAnsi="Arial" w:cs="Arial"/>
                <w:b/>
                <w:sz w:val="20"/>
                <w:szCs w:val="19"/>
                <w:lang w:bidi="en-US"/>
              </w:rPr>
              <w:t xml:space="preserve">₱71,493,189.82 </w:t>
            </w:r>
            <w:r w:rsidRPr="004E1AE8">
              <w:rPr>
                <w:rFonts w:ascii="Arial" w:eastAsia="Arial" w:hAnsi="Arial" w:cs="Arial"/>
                <w:sz w:val="20"/>
                <w:szCs w:val="19"/>
                <w:lang w:bidi="en-US"/>
              </w:rPr>
              <w:t>of 07 October 2020.</w:t>
            </w:r>
          </w:p>
          <w:p w14:paraId="3A323609" w14:textId="73A93D2B" w:rsidR="00D50260" w:rsidRPr="004E1AE8" w:rsidRDefault="00D50260"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lastRenderedPageBreak/>
              <w:t xml:space="preserve">DSWD-FO II </w:t>
            </w:r>
            <w:r w:rsidR="0089467D" w:rsidRPr="004E1AE8">
              <w:rPr>
                <w:rFonts w:ascii="Arial" w:eastAsia="Arial" w:hAnsi="Arial" w:cs="Arial"/>
                <w:sz w:val="20"/>
                <w:szCs w:val="19"/>
                <w:lang w:bidi="en-US"/>
              </w:rPr>
              <w:t xml:space="preserve">conducted a strategic meeting with the SAP provincial focals and key staff relative to the implementation of MC 22 series of 2020 or the Special Guidelines on the Implementation of the Provisions of RA 11494 </w:t>
            </w:r>
            <w:proofErr w:type="gramStart"/>
            <w:r w:rsidR="0089467D" w:rsidRPr="004E1AE8">
              <w:rPr>
                <w:rFonts w:ascii="Arial" w:eastAsia="Arial" w:hAnsi="Arial" w:cs="Arial"/>
                <w:sz w:val="20"/>
                <w:szCs w:val="19"/>
                <w:lang w:bidi="en-US"/>
              </w:rPr>
              <w:t>–“ Bayanihan</w:t>
            </w:r>
            <w:proofErr w:type="gramEnd"/>
            <w:r w:rsidR="0089467D" w:rsidRPr="004E1AE8">
              <w:rPr>
                <w:rFonts w:ascii="Arial" w:eastAsia="Arial" w:hAnsi="Arial" w:cs="Arial"/>
                <w:sz w:val="20"/>
                <w:szCs w:val="19"/>
                <w:lang w:bidi="en-US"/>
              </w:rPr>
              <w:t xml:space="preserve"> to Recover as One Act” Concerning DSWD and the Continuing implementation of RA 11469.</w:t>
            </w:r>
          </w:p>
          <w:p w14:paraId="3E9C8698" w14:textId="33B104A5" w:rsidR="0089467D" w:rsidRPr="004E1AE8" w:rsidRDefault="0089467D"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As of this report, the Sustainable Livelihood Program (SLP) through its Livelihood Assistance Grant (LAG) already disbursed a total amount of ₱44,364,097.20 to 5,219 beneficiaries.</w:t>
            </w:r>
          </w:p>
          <w:p w14:paraId="63D6C191" w14:textId="77777777" w:rsidR="0089467D" w:rsidRPr="004E1AE8" w:rsidRDefault="0089467D"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On the implementation of Social Pension for CY 2020, a total of 206,824 senior citizens were granted with the stipend amounting to ₱785,271,000.00.</w:t>
            </w:r>
          </w:p>
          <w:p w14:paraId="39FAFBD6" w14:textId="77777777" w:rsidR="0089467D" w:rsidRPr="004E1AE8" w:rsidRDefault="0089467D"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Continuous conduct of Social Pension program FY 2020 2nd Semester, Climate Change Adaptation and Mitigation (CCAM) and Emergency Shelter Assistance (ESA) except for areas under Modified Enhanced Community Quarantine (MECQ) like City of Tuguegarao and Enrile in the province of Cagayan and City of Ilagan, Isabela and upon request of LGU for postponement due to increasing number of CoViD-19 cases in the region.</w:t>
            </w:r>
          </w:p>
          <w:p w14:paraId="3E1919BC" w14:textId="77777777" w:rsidR="0089467D" w:rsidRPr="004E1AE8" w:rsidRDefault="0089467D"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In adherence to the implementation of Modified Enhanced Community Quarantine (MECQ) in the City of Tuguegarao which has started on October 3, 2020 due to increasing number of COVID-19 cases, the Field Office including the Provincial Operations Office (POO)-Cagayan will only maintain 20% workforce from October 5-16, 2020.</w:t>
            </w:r>
          </w:p>
          <w:p w14:paraId="66E900F0" w14:textId="0313052E" w:rsidR="00F603D5" w:rsidRPr="004E1AE8" w:rsidRDefault="00F603D5"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 xml:space="preserve">DSWD-FO II </w:t>
            </w:r>
            <w:r w:rsidR="00B6679D" w:rsidRPr="004E1AE8">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4E1AE8">
              <w:rPr>
                <w:rFonts w:ascii="Arial" w:eastAsia="Arial" w:hAnsi="Arial" w:cs="Arial"/>
                <w:sz w:val="20"/>
                <w:szCs w:val="19"/>
                <w:lang w:bidi="en-US"/>
              </w:rPr>
              <w:t>and Returning Overseas Filipino as of 25 September 2020.</w:t>
            </w:r>
          </w:p>
          <w:p w14:paraId="3577A307" w14:textId="77777777" w:rsidR="00752E3F" w:rsidRPr="004E1AE8" w:rsidRDefault="00752E3F" w:rsidP="0089467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4E1AE8" w:rsidRDefault="00CA3CA7" w:rsidP="0089467D">
            <w:pPr>
              <w:spacing w:after="0" w:line="240" w:lineRule="auto"/>
              <w:ind w:right="57"/>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EB1F2E8" w14:textId="24A3752F" w:rsidR="00266010" w:rsidRPr="004E1AE8" w:rsidRDefault="007F7949"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 xml:space="preserve">As of 21 September 2020, </w:t>
            </w:r>
            <w:r w:rsidR="00266010" w:rsidRPr="004E1AE8">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4E1AE8" w:rsidRDefault="001417DB" w:rsidP="0089467D">
            <w:pPr>
              <w:pStyle w:val="ListParagraph"/>
              <w:numPr>
                <w:ilvl w:val="0"/>
                <w:numId w:val="4"/>
              </w:numPr>
              <w:spacing w:after="0" w:line="240" w:lineRule="auto"/>
              <w:ind w:right="57"/>
              <w:jc w:val="both"/>
              <w:rPr>
                <w:rFonts w:ascii="Arial" w:eastAsia="Arial" w:hAnsi="Arial" w:cs="Arial"/>
                <w:sz w:val="20"/>
                <w:szCs w:val="19"/>
                <w:lang w:bidi="en-US"/>
              </w:rPr>
            </w:pPr>
            <w:r w:rsidRPr="004E1AE8">
              <w:rPr>
                <w:rFonts w:ascii="Arial" w:eastAsia="Arial" w:hAnsi="Arial" w:cs="Arial"/>
                <w:sz w:val="20"/>
                <w:szCs w:val="19"/>
                <w:lang w:bidi="en-US"/>
              </w:rPr>
              <w:t xml:space="preserve">As of 08 September 2020, the Pantawid Pamilyang Pilipino Program (4Ps) was able to extend assistance to their </w:t>
            </w:r>
            <w:r w:rsidRPr="004E1AE8">
              <w:rPr>
                <w:rFonts w:ascii="Arial" w:eastAsia="Arial" w:hAnsi="Arial" w:cs="Arial"/>
                <w:b/>
                <w:sz w:val="20"/>
                <w:szCs w:val="19"/>
                <w:lang w:bidi="en-US"/>
              </w:rPr>
              <w:t>104,963</w:t>
            </w:r>
            <w:r w:rsidRPr="004E1AE8">
              <w:rPr>
                <w:rFonts w:ascii="Arial" w:eastAsia="Arial" w:hAnsi="Arial" w:cs="Arial"/>
                <w:sz w:val="20"/>
                <w:szCs w:val="19"/>
                <w:lang w:bidi="en-US"/>
              </w:rPr>
              <w:t xml:space="preserve"> cash and non-cash card holder beneficiaries amounting to </w:t>
            </w:r>
            <w:r w:rsidRPr="004E1AE8">
              <w:rPr>
                <w:rFonts w:ascii="Arial" w:eastAsia="Arial" w:hAnsi="Arial" w:cs="Arial"/>
                <w:b/>
                <w:sz w:val="20"/>
                <w:szCs w:val="19"/>
                <w:lang w:bidi="en-US"/>
              </w:rPr>
              <w:t>₱435,596,450.00</w:t>
            </w:r>
            <w:r w:rsidRPr="004E1AE8">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BABDCE5" w:rsidR="009702AE" w:rsidRPr="004E1AE8" w:rsidRDefault="00B70B05" w:rsidP="004F08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4E1AE8">
              <w:rPr>
                <w:rFonts w:ascii="Arial" w:eastAsia="Arial" w:hAnsi="Arial" w:cs="Arial"/>
                <w:sz w:val="20"/>
                <w:szCs w:val="19"/>
              </w:rPr>
              <w:t>0</w:t>
            </w:r>
            <w:r w:rsidR="004F089F">
              <w:rPr>
                <w:rFonts w:ascii="Arial" w:eastAsia="Arial" w:hAnsi="Arial" w:cs="Arial"/>
                <w:sz w:val="20"/>
                <w:szCs w:val="19"/>
              </w:rPr>
              <w:t>8</w:t>
            </w:r>
            <w:r w:rsidR="009105F2" w:rsidRPr="004E1AE8">
              <w:rPr>
                <w:rFonts w:ascii="Arial" w:eastAsia="Arial" w:hAnsi="Arial" w:cs="Arial"/>
                <w:sz w:val="20"/>
                <w:szCs w:val="19"/>
              </w:rPr>
              <w:t xml:space="preserve"> </w:t>
            </w:r>
            <w:r w:rsidR="00AF29A6" w:rsidRPr="004E1AE8">
              <w:rPr>
                <w:rFonts w:ascii="Arial" w:eastAsia="Arial" w:hAnsi="Arial" w:cs="Arial"/>
                <w:sz w:val="20"/>
                <w:szCs w:val="19"/>
              </w:rPr>
              <w:t>Octo</w:t>
            </w:r>
            <w:r w:rsidR="00C31FC6" w:rsidRPr="004E1AE8">
              <w:rPr>
                <w:rFonts w:ascii="Arial" w:eastAsia="Arial" w:hAnsi="Arial" w:cs="Arial"/>
                <w:sz w:val="20"/>
                <w:szCs w:val="19"/>
              </w:rPr>
              <w:t>ber</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4E1AE8"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Served</w:t>
            </w:r>
            <w:r w:rsidR="009266CC" w:rsidRPr="004E1AE8">
              <w:rPr>
                <w:rFonts w:ascii="Arial" w:eastAsia="Arial" w:hAnsi="Arial" w:cs="Arial"/>
                <w:sz w:val="20"/>
                <w:szCs w:val="19"/>
              </w:rPr>
              <w:t xml:space="preserve"> </w:t>
            </w:r>
            <w:r w:rsidR="00835EDD" w:rsidRPr="004E1AE8">
              <w:rPr>
                <w:rFonts w:ascii="Arial" w:eastAsia="Arial" w:hAnsi="Arial" w:cs="Arial"/>
                <w:b/>
                <w:sz w:val="20"/>
                <w:szCs w:val="19"/>
              </w:rPr>
              <w:t xml:space="preserve">27,293 </w:t>
            </w:r>
            <w:r w:rsidRPr="004E1AE8">
              <w:rPr>
                <w:rFonts w:ascii="Arial" w:eastAsia="Arial" w:hAnsi="Arial" w:cs="Arial"/>
                <w:sz w:val="20"/>
                <w:szCs w:val="19"/>
              </w:rPr>
              <w:t>walk-in</w:t>
            </w:r>
            <w:r w:rsidR="009266CC" w:rsidRPr="004E1AE8">
              <w:rPr>
                <w:rFonts w:ascii="Arial" w:eastAsia="Arial" w:hAnsi="Arial" w:cs="Arial"/>
                <w:sz w:val="20"/>
                <w:szCs w:val="19"/>
              </w:rPr>
              <w:t xml:space="preserve"> </w:t>
            </w:r>
            <w:r w:rsidRPr="004E1AE8">
              <w:rPr>
                <w:rFonts w:ascii="Arial" w:eastAsia="Arial" w:hAnsi="Arial" w:cs="Arial"/>
                <w:sz w:val="20"/>
                <w:szCs w:val="19"/>
              </w:rPr>
              <w:t>clients</w:t>
            </w:r>
            <w:r w:rsidR="009266CC" w:rsidRPr="004E1AE8">
              <w:rPr>
                <w:rFonts w:ascii="Arial" w:eastAsia="Arial" w:hAnsi="Arial" w:cs="Arial"/>
                <w:sz w:val="20"/>
                <w:szCs w:val="19"/>
              </w:rPr>
              <w:t xml:space="preserve"> </w:t>
            </w:r>
            <w:r w:rsidRPr="004E1AE8">
              <w:rPr>
                <w:rFonts w:ascii="Arial" w:eastAsia="Arial" w:hAnsi="Arial" w:cs="Arial"/>
                <w:sz w:val="20"/>
                <w:szCs w:val="19"/>
              </w:rPr>
              <w:t>requesting</w:t>
            </w:r>
            <w:r w:rsidR="009266CC" w:rsidRPr="004E1AE8">
              <w:rPr>
                <w:rFonts w:ascii="Arial" w:eastAsia="Arial" w:hAnsi="Arial" w:cs="Arial"/>
                <w:sz w:val="20"/>
                <w:szCs w:val="19"/>
              </w:rPr>
              <w:t xml:space="preserve"> </w:t>
            </w:r>
            <w:r w:rsidRPr="004E1AE8">
              <w:rPr>
                <w:rFonts w:ascii="Arial" w:eastAsia="Arial" w:hAnsi="Arial" w:cs="Arial"/>
                <w:sz w:val="20"/>
                <w:szCs w:val="19"/>
              </w:rPr>
              <w:t>for</w:t>
            </w:r>
            <w:r w:rsidR="009266CC" w:rsidRPr="004E1AE8">
              <w:rPr>
                <w:rFonts w:ascii="Arial" w:eastAsia="Arial" w:hAnsi="Arial" w:cs="Arial"/>
                <w:sz w:val="20"/>
                <w:szCs w:val="19"/>
              </w:rPr>
              <w:t xml:space="preserve"> </w:t>
            </w:r>
            <w:r w:rsidRPr="004E1AE8">
              <w:rPr>
                <w:rFonts w:ascii="Arial" w:eastAsia="Arial" w:hAnsi="Arial" w:cs="Arial"/>
                <w:sz w:val="20"/>
                <w:szCs w:val="19"/>
              </w:rPr>
              <w:t>assistance</w:t>
            </w:r>
            <w:r w:rsidR="009266CC" w:rsidRPr="004E1AE8">
              <w:rPr>
                <w:rFonts w:ascii="Arial" w:eastAsia="Arial" w:hAnsi="Arial" w:cs="Arial"/>
                <w:sz w:val="20"/>
                <w:szCs w:val="19"/>
              </w:rPr>
              <w:t xml:space="preserve"> </w:t>
            </w:r>
            <w:r w:rsidR="00825242" w:rsidRPr="004E1AE8">
              <w:rPr>
                <w:rFonts w:ascii="Arial" w:eastAsia="Arial" w:hAnsi="Arial" w:cs="Arial"/>
                <w:sz w:val="20"/>
                <w:szCs w:val="19"/>
              </w:rPr>
              <w:t>through</w:t>
            </w:r>
            <w:r w:rsidR="009266CC" w:rsidRPr="004E1AE8">
              <w:rPr>
                <w:rFonts w:ascii="Arial" w:eastAsia="Arial" w:hAnsi="Arial" w:cs="Arial"/>
                <w:sz w:val="20"/>
                <w:szCs w:val="19"/>
              </w:rPr>
              <w:t xml:space="preserve"> </w:t>
            </w:r>
            <w:r w:rsidR="00825242" w:rsidRPr="004E1AE8">
              <w:rPr>
                <w:rFonts w:ascii="Arial" w:eastAsia="Arial" w:hAnsi="Arial" w:cs="Arial"/>
                <w:sz w:val="20"/>
                <w:szCs w:val="19"/>
              </w:rPr>
              <w:t>AICS</w:t>
            </w:r>
            <w:r w:rsidR="009266CC" w:rsidRPr="004E1AE8">
              <w:rPr>
                <w:rFonts w:ascii="Arial" w:eastAsia="Arial" w:hAnsi="Arial" w:cs="Arial"/>
                <w:sz w:val="20"/>
                <w:szCs w:val="19"/>
              </w:rPr>
              <w:t xml:space="preserve"> </w:t>
            </w:r>
            <w:r w:rsidR="00825242" w:rsidRPr="004E1AE8">
              <w:rPr>
                <w:rFonts w:ascii="Arial" w:eastAsia="Arial" w:hAnsi="Arial" w:cs="Arial"/>
                <w:sz w:val="20"/>
                <w:szCs w:val="19"/>
              </w:rPr>
              <w:t>from</w:t>
            </w:r>
            <w:r w:rsidR="009266CC" w:rsidRPr="004E1AE8">
              <w:rPr>
                <w:rFonts w:ascii="Arial" w:eastAsia="Arial" w:hAnsi="Arial" w:cs="Arial"/>
                <w:sz w:val="20"/>
                <w:szCs w:val="19"/>
              </w:rPr>
              <w:t xml:space="preserve"> </w:t>
            </w:r>
            <w:r w:rsidR="00825242" w:rsidRPr="004E1AE8">
              <w:rPr>
                <w:rFonts w:ascii="Arial" w:eastAsia="Arial" w:hAnsi="Arial" w:cs="Arial"/>
                <w:sz w:val="20"/>
                <w:szCs w:val="19"/>
              </w:rPr>
              <w:t>16</w:t>
            </w:r>
            <w:r w:rsidR="009266CC" w:rsidRPr="004E1AE8">
              <w:rPr>
                <w:rFonts w:ascii="Arial" w:eastAsia="Arial" w:hAnsi="Arial" w:cs="Arial"/>
                <w:sz w:val="20"/>
                <w:szCs w:val="19"/>
              </w:rPr>
              <w:t xml:space="preserve"> </w:t>
            </w:r>
            <w:r w:rsidR="00825242" w:rsidRPr="004E1AE8">
              <w:rPr>
                <w:rFonts w:ascii="Arial" w:eastAsia="Arial" w:hAnsi="Arial" w:cs="Arial"/>
                <w:sz w:val="20"/>
                <w:szCs w:val="19"/>
              </w:rPr>
              <w:t>March</w:t>
            </w:r>
            <w:r w:rsidR="009266CC" w:rsidRPr="004E1AE8">
              <w:rPr>
                <w:rFonts w:ascii="Arial" w:eastAsia="Arial" w:hAnsi="Arial" w:cs="Arial"/>
                <w:sz w:val="20"/>
                <w:szCs w:val="19"/>
              </w:rPr>
              <w:t xml:space="preserve"> </w:t>
            </w:r>
            <w:r w:rsidR="00825242" w:rsidRPr="004E1AE8">
              <w:rPr>
                <w:rFonts w:ascii="Arial" w:eastAsia="Arial" w:hAnsi="Arial" w:cs="Arial"/>
                <w:sz w:val="20"/>
                <w:szCs w:val="19"/>
              </w:rPr>
              <w:t>to</w:t>
            </w:r>
            <w:r w:rsidR="009266CC" w:rsidRPr="004E1AE8">
              <w:rPr>
                <w:rFonts w:ascii="Arial" w:eastAsia="Arial" w:hAnsi="Arial" w:cs="Arial"/>
                <w:sz w:val="20"/>
                <w:szCs w:val="19"/>
              </w:rPr>
              <w:t xml:space="preserve"> </w:t>
            </w:r>
            <w:r w:rsidR="00835EDD" w:rsidRPr="004E1AE8">
              <w:rPr>
                <w:rFonts w:ascii="Arial" w:eastAsia="Arial" w:hAnsi="Arial" w:cs="Arial"/>
                <w:sz w:val="20"/>
                <w:szCs w:val="19"/>
              </w:rPr>
              <w:t>02 Octo</w:t>
            </w:r>
            <w:r w:rsidR="00D95441" w:rsidRPr="004E1AE8">
              <w:rPr>
                <w:rFonts w:ascii="Arial" w:eastAsia="Arial" w:hAnsi="Arial" w:cs="Arial"/>
                <w:sz w:val="20"/>
                <w:szCs w:val="19"/>
              </w:rPr>
              <w:t>ber</w:t>
            </w:r>
            <w:r w:rsidR="009266CC" w:rsidRPr="004E1AE8">
              <w:rPr>
                <w:rFonts w:ascii="Arial" w:eastAsia="Arial" w:hAnsi="Arial" w:cs="Arial"/>
                <w:sz w:val="20"/>
                <w:szCs w:val="19"/>
              </w:rPr>
              <w:t xml:space="preserve"> </w:t>
            </w:r>
            <w:r w:rsidRPr="004E1AE8">
              <w:rPr>
                <w:rFonts w:ascii="Arial" w:eastAsia="Arial" w:hAnsi="Arial" w:cs="Arial"/>
                <w:sz w:val="20"/>
                <w:szCs w:val="19"/>
              </w:rPr>
              <w:t>2020</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835EDD" w:rsidRPr="004E1AE8">
              <w:rPr>
                <w:rFonts w:ascii="Arial" w:eastAsia="Arial" w:hAnsi="Arial" w:cs="Arial"/>
                <w:b/>
                <w:sz w:val="20"/>
                <w:szCs w:val="19"/>
              </w:rPr>
              <w:t>118,106,897.66.</w:t>
            </w:r>
          </w:p>
          <w:p w14:paraId="0478A013" w14:textId="63A84452" w:rsidR="00FD0795" w:rsidRPr="004E1AE8"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E1AE8">
              <w:rPr>
                <w:rFonts w:ascii="Arial" w:eastAsia="Arial" w:hAnsi="Arial" w:cs="Arial"/>
                <w:sz w:val="20"/>
                <w:szCs w:val="19"/>
              </w:rPr>
              <w:t xml:space="preserve">Provision of </w:t>
            </w:r>
            <w:r w:rsidR="00835EDD" w:rsidRPr="004E1AE8">
              <w:rPr>
                <w:rFonts w:ascii="Arial" w:eastAsia="Arial" w:hAnsi="Arial" w:cs="Arial"/>
                <w:b/>
                <w:sz w:val="20"/>
                <w:szCs w:val="19"/>
              </w:rPr>
              <w:t>98,924</w:t>
            </w:r>
            <w:r w:rsidR="00894E36" w:rsidRPr="004E1AE8">
              <w:rPr>
                <w:rFonts w:ascii="Arial" w:eastAsia="Arial" w:hAnsi="Arial" w:cs="Arial"/>
                <w:b/>
                <w:sz w:val="20"/>
                <w:szCs w:val="19"/>
              </w:rPr>
              <w:t xml:space="preserve"> </w:t>
            </w:r>
            <w:r w:rsidRPr="004E1AE8">
              <w:rPr>
                <w:rFonts w:ascii="Arial" w:eastAsia="Arial" w:hAnsi="Arial" w:cs="Arial"/>
                <w:b/>
                <w:sz w:val="20"/>
                <w:szCs w:val="19"/>
              </w:rPr>
              <w:t>FFPs</w:t>
            </w:r>
            <w:r w:rsidR="003F582B" w:rsidRPr="004E1AE8">
              <w:rPr>
                <w:rFonts w:ascii="Arial" w:eastAsia="Arial" w:hAnsi="Arial" w:cs="Arial"/>
                <w:sz w:val="20"/>
                <w:szCs w:val="19"/>
              </w:rPr>
              <w:t xml:space="preserve"> to 10</w:t>
            </w:r>
            <w:r w:rsidR="004930E8" w:rsidRPr="004E1AE8">
              <w:rPr>
                <w:rFonts w:ascii="Arial" w:eastAsia="Arial" w:hAnsi="Arial" w:cs="Arial"/>
                <w:sz w:val="20"/>
                <w:szCs w:val="19"/>
              </w:rPr>
              <w:t>8</w:t>
            </w:r>
            <w:r w:rsidR="00835EDD" w:rsidRPr="004E1AE8">
              <w:rPr>
                <w:rFonts w:ascii="Arial" w:eastAsia="Arial" w:hAnsi="Arial" w:cs="Arial"/>
                <w:sz w:val="20"/>
                <w:szCs w:val="19"/>
              </w:rPr>
              <w:t xml:space="preserve"> LGUs, 1 NGA </w:t>
            </w:r>
            <w:r w:rsidRPr="004E1AE8">
              <w:rPr>
                <w:rFonts w:ascii="Arial" w:eastAsia="Arial" w:hAnsi="Arial" w:cs="Arial"/>
                <w:sz w:val="20"/>
                <w:szCs w:val="19"/>
              </w:rPr>
              <w:t xml:space="preserve">and 3 NGOs in the Region amounting to </w:t>
            </w:r>
            <w:r w:rsidRPr="004E1AE8">
              <w:rPr>
                <w:rFonts w:ascii="Arial" w:eastAsia="Arial" w:hAnsi="Arial" w:cs="Arial"/>
                <w:b/>
                <w:sz w:val="20"/>
                <w:szCs w:val="19"/>
              </w:rPr>
              <w:t>₱</w:t>
            </w:r>
            <w:r w:rsidR="00835EDD" w:rsidRPr="004E1AE8">
              <w:rPr>
                <w:rFonts w:ascii="Arial" w:eastAsia="Arial" w:hAnsi="Arial" w:cs="Arial"/>
                <w:b/>
                <w:sz w:val="20"/>
                <w:szCs w:val="19"/>
              </w:rPr>
              <w:t>45,325,744.60.</w:t>
            </w:r>
          </w:p>
          <w:p w14:paraId="07D1B962" w14:textId="67588111" w:rsidR="00FD0795" w:rsidRPr="004E1AE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E1AE8">
              <w:rPr>
                <w:rFonts w:ascii="Arial" w:eastAsia="Arial" w:hAnsi="Arial" w:cs="Arial"/>
                <w:sz w:val="20"/>
                <w:szCs w:val="19"/>
              </w:rPr>
              <w:t>Provision of</w:t>
            </w:r>
            <w:r w:rsidR="004930E8" w:rsidRPr="004E1AE8">
              <w:rPr>
                <w:rFonts w:ascii="Arial" w:eastAsia="Arial" w:hAnsi="Arial" w:cs="Arial"/>
                <w:sz w:val="20"/>
                <w:szCs w:val="19"/>
              </w:rPr>
              <w:t xml:space="preserve"> </w:t>
            </w:r>
            <w:r w:rsidRPr="004E1AE8">
              <w:rPr>
                <w:rFonts w:ascii="Arial" w:eastAsia="Arial" w:hAnsi="Arial" w:cs="Arial"/>
                <w:sz w:val="20"/>
                <w:szCs w:val="19"/>
              </w:rPr>
              <w:t>NFIs to 7</w:t>
            </w:r>
            <w:r w:rsidR="00FD0795" w:rsidRPr="004E1AE8">
              <w:rPr>
                <w:rFonts w:ascii="Arial" w:eastAsia="Arial" w:hAnsi="Arial" w:cs="Arial"/>
                <w:sz w:val="20"/>
                <w:szCs w:val="19"/>
              </w:rPr>
              <w:t xml:space="preserve"> LGUs and 1 NGA amounting to</w:t>
            </w:r>
            <w:r w:rsidR="00FD0795" w:rsidRPr="004E1AE8">
              <w:rPr>
                <w:rFonts w:ascii="Arial" w:eastAsia="Arial" w:hAnsi="Arial" w:cs="Arial"/>
                <w:b/>
                <w:bCs/>
                <w:sz w:val="20"/>
                <w:szCs w:val="19"/>
              </w:rPr>
              <w:t xml:space="preserve"> ₱</w:t>
            </w:r>
            <w:r w:rsidR="004930E8" w:rsidRPr="004E1AE8">
              <w:rPr>
                <w:rFonts w:ascii="Arial" w:eastAsia="Arial" w:hAnsi="Arial" w:cs="Arial"/>
                <w:b/>
                <w:bCs/>
                <w:sz w:val="20"/>
                <w:szCs w:val="19"/>
              </w:rPr>
              <w:t>9,785,970.00.</w:t>
            </w:r>
          </w:p>
          <w:p w14:paraId="5439B546" w14:textId="77777777" w:rsidR="00FD0795" w:rsidRPr="004E1AE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DSWD-FO III is continuously repacking FFPs.</w:t>
            </w:r>
          </w:p>
          <w:p w14:paraId="174B02DD" w14:textId="0D5348A8" w:rsidR="00FD0795" w:rsidRPr="004E1AE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1FB8D2ED" w:rsidR="00FD28D2" w:rsidRPr="004E1AE8"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00BD4A31" w:rsidRPr="004E1AE8">
              <w:rPr>
                <w:rFonts w:ascii="Arial" w:eastAsia="Arial" w:hAnsi="Arial" w:cs="Arial"/>
                <w:b/>
                <w:sz w:val="20"/>
                <w:szCs w:val="19"/>
              </w:rPr>
              <w:t>97,035</w:t>
            </w:r>
            <w:r w:rsidR="004930E8" w:rsidRPr="004E1AE8">
              <w:rPr>
                <w:rFonts w:ascii="Arial" w:eastAsia="Arial" w:hAnsi="Arial" w:cs="Arial"/>
                <w:b/>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received</w:t>
            </w:r>
            <w:r w:rsidR="009266CC" w:rsidRPr="004E1AE8">
              <w:rPr>
                <w:rFonts w:ascii="Arial" w:eastAsia="Arial" w:hAnsi="Arial" w:cs="Arial"/>
                <w:sz w:val="20"/>
                <w:szCs w:val="19"/>
              </w:rPr>
              <w:t xml:space="preserve"> </w:t>
            </w:r>
            <w:r w:rsidRPr="004E1AE8">
              <w:rPr>
                <w:rFonts w:ascii="Arial" w:eastAsia="Arial" w:hAnsi="Arial" w:cs="Arial"/>
                <w:sz w:val="20"/>
                <w:szCs w:val="19"/>
              </w:rPr>
              <w:t>Social</w:t>
            </w:r>
            <w:r w:rsidR="009266CC" w:rsidRPr="004E1AE8">
              <w:rPr>
                <w:rFonts w:ascii="Arial" w:eastAsia="Arial" w:hAnsi="Arial" w:cs="Arial"/>
                <w:sz w:val="20"/>
                <w:szCs w:val="19"/>
              </w:rPr>
              <w:t xml:space="preserve"> </w:t>
            </w:r>
            <w:r w:rsidRPr="004E1AE8">
              <w:rPr>
                <w:rFonts w:ascii="Arial" w:eastAsia="Arial" w:hAnsi="Arial" w:cs="Arial"/>
                <w:sz w:val="20"/>
                <w:szCs w:val="19"/>
              </w:rPr>
              <w:t>Pension</w:t>
            </w:r>
            <w:r w:rsidR="009266CC" w:rsidRPr="004E1AE8">
              <w:rPr>
                <w:rFonts w:ascii="Arial" w:eastAsia="Arial" w:hAnsi="Arial" w:cs="Arial"/>
                <w:sz w:val="20"/>
                <w:szCs w:val="19"/>
              </w:rPr>
              <w:t xml:space="preserve"> </w:t>
            </w:r>
            <w:r w:rsidRPr="004E1AE8">
              <w:rPr>
                <w:rFonts w:ascii="Arial" w:eastAsia="Arial" w:hAnsi="Arial" w:cs="Arial"/>
                <w:sz w:val="20"/>
                <w:szCs w:val="19"/>
              </w:rPr>
              <w:t>assistance</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BD4A31" w:rsidRPr="004E1AE8">
              <w:rPr>
                <w:rFonts w:ascii="Arial" w:eastAsia="Arial" w:hAnsi="Arial" w:cs="Arial"/>
                <w:b/>
                <w:sz w:val="20"/>
                <w:szCs w:val="19"/>
              </w:rPr>
              <w:t xml:space="preserve">300,462,00 </w:t>
            </w:r>
            <w:r w:rsidRPr="004E1AE8">
              <w:rPr>
                <w:rFonts w:ascii="Arial" w:eastAsia="Arial" w:hAnsi="Arial" w:cs="Arial"/>
                <w:sz w:val="20"/>
                <w:szCs w:val="19"/>
              </w:rPr>
              <w:t>as</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00B70B05" w:rsidRPr="004E1AE8">
              <w:rPr>
                <w:rFonts w:ascii="Arial" w:eastAsia="Arial" w:hAnsi="Arial" w:cs="Arial"/>
                <w:sz w:val="20"/>
                <w:szCs w:val="19"/>
              </w:rPr>
              <w:t>0</w:t>
            </w:r>
            <w:r w:rsidR="00BD4A31" w:rsidRPr="004E1AE8">
              <w:rPr>
                <w:rFonts w:ascii="Arial" w:eastAsia="Arial" w:hAnsi="Arial" w:cs="Arial"/>
                <w:sz w:val="20"/>
                <w:szCs w:val="19"/>
              </w:rPr>
              <w:t>7</w:t>
            </w:r>
            <w:r w:rsidR="009266CC" w:rsidRPr="004E1AE8">
              <w:rPr>
                <w:rFonts w:ascii="Arial" w:eastAsia="Arial" w:hAnsi="Arial" w:cs="Arial"/>
                <w:sz w:val="20"/>
                <w:szCs w:val="19"/>
              </w:rPr>
              <w:t xml:space="preserve"> </w:t>
            </w:r>
            <w:r w:rsidR="00AF29A6" w:rsidRPr="004E1AE8">
              <w:rPr>
                <w:rFonts w:ascii="Arial" w:eastAsia="Arial" w:hAnsi="Arial" w:cs="Arial"/>
                <w:sz w:val="20"/>
                <w:szCs w:val="19"/>
              </w:rPr>
              <w:t>Octo</w:t>
            </w:r>
            <w:r w:rsidR="00CF58B0" w:rsidRPr="004E1AE8">
              <w:rPr>
                <w:rFonts w:ascii="Arial" w:eastAsia="Arial" w:hAnsi="Arial" w:cs="Arial"/>
                <w:sz w:val="20"/>
                <w:szCs w:val="19"/>
              </w:rPr>
              <w:t>ber</w:t>
            </w:r>
            <w:r w:rsidR="009266CC" w:rsidRPr="004E1AE8">
              <w:rPr>
                <w:rFonts w:ascii="Arial" w:eastAsia="Arial" w:hAnsi="Arial" w:cs="Arial"/>
                <w:sz w:val="20"/>
                <w:szCs w:val="19"/>
              </w:rPr>
              <w:t xml:space="preserve"> </w:t>
            </w:r>
            <w:r w:rsidRPr="004E1AE8">
              <w:rPr>
                <w:rFonts w:ascii="Arial" w:eastAsia="Arial" w:hAnsi="Arial" w:cs="Arial"/>
                <w:sz w:val="20"/>
                <w:szCs w:val="19"/>
              </w:rPr>
              <w:t>2020.</w:t>
            </w:r>
          </w:p>
          <w:p w14:paraId="4122E97B" w14:textId="2170A080" w:rsidR="00860432" w:rsidRPr="004E1AE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E1AE8">
              <w:rPr>
                <w:rFonts w:ascii="Arial" w:eastAsia="Arial" w:hAnsi="Arial" w:cs="Arial"/>
                <w:sz w:val="20"/>
                <w:szCs w:val="19"/>
              </w:rPr>
              <w:t xml:space="preserve">DSWD-FO III </w:t>
            </w:r>
            <w:r w:rsidR="00645BFE" w:rsidRPr="004E1AE8">
              <w:rPr>
                <w:rFonts w:ascii="Arial" w:eastAsia="Arial" w:hAnsi="Arial" w:cs="Arial"/>
                <w:sz w:val="20"/>
                <w:szCs w:val="19"/>
              </w:rPr>
              <w:t>deployed</w:t>
            </w:r>
            <w:r w:rsidRPr="004E1AE8">
              <w:rPr>
                <w:rFonts w:ascii="Arial" w:eastAsia="Arial" w:hAnsi="Arial" w:cs="Arial"/>
                <w:sz w:val="20"/>
                <w:szCs w:val="19"/>
              </w:rPr>
              <w:t xml:space="preserve"> camp managers to assist </w:t>
            </w:r>
            <w:r w:rsidR="00645BFE" w:rsidRPr="004E1AE8">
              <w:rPr>
                <w:rFonts w:ascii="Arial" w:eastAsia="Arial" w:hAnsi="Arial" w:cs="Arial"/>
                <w:b/>
                <w:bCs/>
                <w:sz w:val="20"/>
                <w:szCs w:val="19"/>
              </w:rPr>
              <w:t xml:space="preserve">107 </w:t>
            </w:r>
            <w:r w:rsidRPr="004E1AE8">
              <w:rPr>
                <w:rFonts w:ascii="Arial" w:eastAsia="Arial" w:hAnsi="Arial" w:cs="Arial"/>
                <w:b/>
                <w:bCs/>
                <w:sz w:val="20"/>
                <w:szCs w:val="19"/>
              </w:rPr>
              <w:t>LSIs</w:t>
            </w:r>
            <w:r w:rsidRPr="004E1AE8">
              <w:rPr>
                <w:rFonts w:ascii="Arial" w:eastAsia="Arial" w:hAnsi="Arial" w:cs="Arial"/>
                <w:sz w:val="20"/>
                <w:szCs w:val="19"/>
              </w:rPr>
              <w:t xml:space="preserve"> in the City of San Jose Del Monte, Bulacan.</w:t>
            </w:r>
          </w:p>
          <w:p w14:paraId="78CA0425" w14:textId="77777777" w:rsidR="0049118A" w:rsidRPr="004E1AE8"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4E1AE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1F6DB11C" w14:textId="53F9FDEF" w:rsidR="009702AE" w:rsidRPr="004E1AE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E1AE8">
              <w:rPr>
                <w:rFonts w:ascii="Arial" w:eastAsia="Arial" w:hAnsi="Arial" w:cs="Arial"/>
                <w:sz w:val="20"/>
                <w:szCs w:val="19"/>
              </w:rPr>
              <w:t>DSWD-</w:t>
            </w:r>
            <w:r w:rsidR="00C43344" w:rsidRPr="004E1AE8">
              <w:rPr>
                <w:rFonts w:ascii="Arial" w:eastAsia="Arial" w:hAnsi="Arial" w:cs="Arial"/>
                <w:sz w:val="20"/>
                <w:szCs w:val="19"/>
              </w:rPr>
              <w:t>FO</w:t>
            </w:r>
            <w:r w:rsidR="009266CC" w:rsidRPr="004E1AE8">
              <w:rPr>
                <w:rFonts w:ascii="Arial" w:eastAsia="Arial" w:hAnsi="Arial" w:cs="Arial"/>
                <w:sz w:val="20"/>
                <w:szCs w:val="19"/>
              </w:rPr>
              <w:t xml:space="preserve"> </w:t>
            </w:r>
            <w:r w:rsidR="00C43344" w:rsidRPr="004E1AE8">
              <w:rPr>
                <w:rFonts w:ascii="Arial" w:eastAsia="Arial" w:hAnsi="Arial" w:cs="Arial"/>
                <w:sz w:val="20"/>
                <w:szCs w:val="19"/>
              </w:rPr>
              <w:t>III</w:t>
            </w:r>
            <w:r w:rsidR="009266CC" w:rsidRPr="004E1AE8">
              <w:rPr>
                <w:rFonts w:ascii="Arial" w:eastAsia="Arial" w:hAnsi="Arial" w:cs="Arial"/>
                <w:sz w:val="20"/>
                <w:szCs w:val="19"/>
              </w:rPr>
              <w:t xml:space="preserve"> </w:t>
            </w:r>
            <w:r w:rsidR="00C43344" w:rsidRPr="004E1AE8">
              <w:rPr>
                <w:rFonts w:ascii="Arial" w:eastAsia="Arial" w:hAnsi="Arial" w:cs="Arial"/>
                <w:sz w:val="20"/>
                <w:szCs w:val="19"/>
              </w:rPr>
              <w:t>has</w:t>
            </w:r>
            <w:r w:rsidR="009266CC" w:rsidRPr="004E1AE8">
              <w:rPr>
                <w:rFonts w:ascii="Arial" w:eastAsia="Arial" w:hAnsi="Arial" w:cs="Arial"/>
                <w:sz w:val="20"/>
                <w:szCs w:val="19"/>
              </w:rPr>
              <w:t xml:space="preserve"> </w:t>
            </w:r>
            <w:r w:rsidR="00C43344" w:rsidRPr="004E1AE8">
              <w:rPr>
                <w:rFonts w:ascii="Arial" w:eastAsia="Arial" w:hAnsi="Arial" w:cs="Arial"/>
                <w:sz w:val="20"/>
                <w:szCs w:val="19"/>
              </w:rPr>
              <w:t>served</w:t>
            </w:r>
            <w:r w:rsidR="009266CC" w:rsidRPr="004E1AE8">
              <w:rPr>
                <w:rFonts w:ascii="Arial" w:eastAsia="Arial" w:hAnsi="Arial" w:cs="Arial"/>
                <w:sz w:val="20"/>
                <w:szCs w:val="19"/>
              </w:rPr>
              <w:t xml:space="preserve"> </w:t>
            </w:r>
            <w:r w:rsidR="00C43344" w:rsidRPr="004E1AE8">
              <w:rPr>
                <w:rFonts w:ascii="Arial" w:eastAsia="Arial" w:hAnsi="Arial" w:cs="Arial"/>
                <w:b/>
                <w:sz w:val="20"/>
                <w:szCs w:val="19"/>
              </w:rPr>
              <w:t>1,504,018</w:t>
            </w:r>
            <w:r w:rsidR="009266CC" w:rsidRPr="004E1AE8">
              <w:rPr>
                <w:rFonts w:ascii="Arial" w:eastAsia="Arial" w:hAnsi="Arial" w:cs="Arial"/>
                <w:b/>
                <w:sz w:val="20"/>
                <w:szCs w:val="19"/>
              </w:rPr>
              <w:t xml:space="preserve"> </w:t>
            </w:r>
            <w:r w:rsidRPr="004E1AE8">
              <w:rPr>
                <w:rFonts w:ascii="Arial" w:eastAsia="Arial" w:hAnsi="Arial" w:cs="Arial"/>
                <w:b/>
                <w:sz w:val="20"/>
                <w:szCs w:val="19"/>
              </w:rPr>
              <w:t>Non-CCT</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AE0E89" w:rsidRPr="004E1AE8">
              <w:rPr>
                <w:rFonts w:ascii="Arial" w:eastAsia="Arial" w:hAnsi="Arial" w:cs="Arial"/>
                <w:b/>
                <w:sz w:val="20"/>
                <w:szCs w:val="19"/>
              </w:rPr>
              <w:t>9,776,117,000.00</w:t>
            </w:r>
            <w:r w:rsidR="009266CC" w:rsidRPr="004E1AE8">
              <w:rPr>
                <w:rFonts w:ascii="Arial" w:eastAsia="Arial" w:hAnsi="Arial" w:cs="Arial"/>
                <w:b/>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00065949" w:rsidRPr="004E1AE8">
              <w:rPr>
                <w:rFonts w:ascii="Arial" w:eastAsia="Arial" w:hAnsi="Arial" w:cs="Arial"/>
                <w:b/>
                <w:sz w:val="20"/>
                <w:szCs w:val="19"/>
              </w:rPr>
              <w:t xml:space="preserve">294,208 </w:t>
            </w:r>
            <w:r w:rsidRPr="004E1AE8">
              <w:rPr>
                <w:rFonts w:ascii="Arial" w:eastAsia="Arial" w:hAnsi="Arial" w:cs="Arial"/>
                <w:b/>
                <w:sz w:val="20"/>
                <w:szCs w:val="19"/>
              </w:rPr>
              <w:t>CCT</w:t>
            </w:r>
            <w:r w:rsidR="009266CC" w:rsidRPr="004E1AE8">
              <w:rPr>
                <w:rFonts w:ascii="Arial" w:eastAsia="Arial" w:hAnsi="Arial" w:cs="Arial"/>
                <w:b/>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5949" w:rsidRPr="004E1AE8">
              <w:rPr>
                <w:rFonts w:ascii="Arial" w:eastAsia="Arial" w:hAnsi="Arial" w:cs="Arial"/>
                <w:b/>
                <w:sz w:val="20"/>
                <w:szCs w:val="19"/>
              </w:rPr>
              <w:t xml:space="preserve">1,515,171,200.00 </w:t>
            </w:r>
            <w:r w:rsidR="00062A1F" w:rsidRPr="004E1AE8">
              <w:rPr>
                <w:rFonts w:ascii="Arial" w:eastAsia="Arial" w:hAnsi="Arial" w:cs="Arial"/>
                <w:sz w:val="20"/>
                <w:szCs w:val="19"/>
              </w:rPr>
              <w:t>for</w:t>
            </w:r>
            <w:r w:rsidR="009266CC" w:rsidRPr="004E1AE8">
              <w:rPr>
                <w:rFonts w:ascii="Arial" w:eastAsia="Arial" w:hAnsi="Arial" w:cs="Arial"/>
                <w:sz w:val="20"/>
                <w:szCs w:val="19"/>
              </w:rPr>
              <w:t xml:space="preserve"> </w:t>
            </w:r>
            <w:r w:rsidR="00062A1F"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062A1F" w:rsidRPr="004E1AE8">
              <w:rPr>
                <w:rFonts w:ascii="Arial" w:eastAsia="Arial" w:hAnsi="Arial" w:cs="Arial"/>
                <w:sz w:val="20"/>
                <w:szCs w:val="19"/>
              </w:rPr>
              <w:t>1</w:t>
            </w:r>
            <w:r w:rsidR="00062A1F" w:rsidRPr="004E1AE8">
              <w:rPr>
                <w:rFonts w:ascii="Arial" w:eastAsia="Arial" w:hAnsi="Arial" w:cs="Arial"/>
                <w:sz w:val="20"/>
                <w:szCs w:val="19"/>
                <w:vertAlign w:val="superscript"/>
              </w:rPr>
              <w:t>st</w:t>
            </w:r>
            <w:r w:rsidR="009266CC" w:rsidRPr="004E1AE8">
              <w:rPr>
                <w:rFonts w:ascii="Arial" w:eastAsia="Arial" w:hAnsi="Arial" w:cs="Arial"/>
                <w:sz w:val="20"/>
                <w:szCs w:val="19"/>
              </w:rPr>
              <w:t xml:space="preserve"> </w:t>
            </w:r>
            <w:r w:rsidR="00F536BC" w:rsidRPr="004E1AE8">
              <w:rPr>
                <w:rFonts w:ascii="Arial" w:eastAsia="Arial" w:hAnsi="Arial" w:cs="Arial"/>
                <w:sz w:val="20"/>
                <w:szCs w:val="19"/>
              </w:rPr>
              <w:t>tranche as of 10 September</w:t>
            </w:r>
            <w:r w:rsidR="00065949" w:rsidRPr="004E1AE8">
              <w:rPr>
                <w:rFonts w:ascii="Arial" w:eastAsia="Arial" w:hAnsi="Arial" w:cs="Arial"/>
                <w:sz w:val="20"/>
                <w:szCs w:val="19"/>
              </w:rPr>
              <w:t xml:space="preserve"> 2020.</w:t>
            </w:r>
          </w:p>
          <w:p w14:paraId="00126A2F" w14:textId="7DE8CFF3" w:rsidR="00FE0970" w:rsidRPr="004E1AE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E1AE8">
              <w:rPr>
                <w:rFonts w:ascii="Arial" w:eastAsia="Arial" w:hAnsi="Arial" w:cs="Arial"/>
                <w:sz w:val="20"/>
                <w:szCs w:val="19"/>
              </w:rPr>
              <w:t>DSWD-FO</w:t>
            </w:r>
            <w:r w:rsidR="009266CC" w:rsidRPr="004E1AE8">
              <w:rPr>
                <w:rFonts w:ascii="Arial" w:eastAsia="Arial" w:hAnsi="Arial" w:cs="Arial"/>
                <w:sz w:val="20"/>
                <w:szCs w:val="19"/>
              </w:rPr>
              <w:t xml:space="preserve"> </w:t>
            </w:r>
            <w:r w:rsidRPr="004E1AE8">
              <w:rPr>
                <w:rFonts w:ascii="Arial" w:eastAsia="Arial" w:hAnsi="Arial" w:cs="Arial"/>
                <w:sz w:val="20"/>
                <w:szCs w:val="19"/>
              </w:rPr>
              <w:t>III</w:t>
            </w:r>
            <w:r w:rsidR="009266CC" w:rsidRPr="004E1AE8">
              <w:rPr>
                <w:rFonts w:ascii="Arial" w:eastAsia="Arial" w:hAnsi="Arial" w:cs="Arial"/>
                <w:sz w:val="20"/>
                <w:szCs w:val="19"/>
              </w:rPr>
              <w:t xml:space="preserve"> </w:t>
            </w:r>
            <w:r w:rsidRPr="004E1AE8">
              <w:rPr>
                <w:rFonts w:ascii="Arial" w:eastAsia="Arial" w:hAnsi="Arial" w:cs="Arial"/>
                <w:sz w:val="20"/>
                <w:szCs w:val="19"/>
              </w:rPr>
              <w:t>has</w:t>
            </w:r>
            <w:r w:rsidR="009266CC" w:rsidRPr="004E1AE8">
              <w:rPr>
                <w:rFonts w:ascii="Arial" w:eastAsia="Arial" w:hAnsi="Arial" w:cs="Arial"/>
                <w:sz w:val="20"/>
                <w:szCs w:val="19"/>
              </w:rPr>
              <w:t xml:space="preserve"> </w:t>
            </w:r>
            <w:r w:rsidRPr="004E1AE8">
              <w:rPr>
                <w:rFonts w:ascii="Arial" w:eastAsia="Arial" w:hAnsi="Arial" w:cs="Arial"/>
                <w:sz w:val="20"/>
                <w:szCs w:val="19"/>
              </w:rPr>
              <w:t>served</w:t>
            </w:r>
            <w:r w:rsidR="009266CC" w:rsidRPr="004E1AE8">
              <w:rPr>
                <w:rFonts w:ascii="Arial" w:eastAsia="Arial" w:hAnsi="Arial" w:cs="Arial"/>
                <w:sz w:val="20"/>
                <w:szCs w:val="19"/>
              </w:rPr>
              <w:t xml:space="preserve"> </w:t>
            </w:r>
            <w:r w:rsidR="003A76BC" w:rsidRPr="004E1AE8">
              <w:rPr>
                <w:rFonts w:ascii="Arial" w:eastAsia="Arial" w:hAnsi="Arial" w:cs="Arial"/>
                <w:b/>
                <w:bCs/>
                <w:sz w:val="20"/>
                <w:szCs w:val="19"/>
              </w:rPr>
              <w:t>1,2</w:t>
            </w:r>
            <w:r w:rsidR="00F83E37" w:rsidRPr="004E1AE8">
              <w:rPr>
                <w:rFonts w:ascii="Arial" w:eastAsia="Arial" w:hAnsi="Arial" w:cs="Arial"/>
                <w:b/>
                <w:bCs/>
                <w:sz w:val="20"/>
                <w:szCs w:val="19"/>
              </w:rPr>
              <w:t>8</w:t>
            </w:r>
            <w:r w:rsidR="00F95148" w:rsidRPr="004E1AE8">
              <w:rPr>
                <w:rFonts w:ascii="Arial" w:eastAsia="Arial" w:hAnsi="Arial" w:cs="Arial"/>
                <w:b/>
                <w:bCs/>
                <w:sz w:val="20"/>
                <w:szCs w:val="19"/>
              </w:rPr>
              <w:t>4</w:t>
            </w:r>
            <w:r w:rsidR="003A76BC" w:rsidRPr="004E1AE8">
              <w:rPr>
                <w:rFonts w:ascii="Arial" w:eastAsia="Arial" w:hAnsi="Arial" w:cs="Arial"/>
                <w:b/>
                <w:bCs/>
                <w:sz w:val="20"/>
                <w:szCs w:val="19"/>
              </w:rPr>
              <w:t>,</w:t>
            </w:r>
            <w:r w:rsidR="00B70B05" w:rsidRPr="004E1AE8">
              <w:rPr>
                <w:rFonts w:ascii="Arial" w:eastAsia="Arial" w:hAnsi="Arial" w:cs="Arial"/>
                <w:b/>
                <w:bCs/>
                <w:sz w:val="20"/>
                <w:szCs w:val="19"/>
              </w:rPr>
              <w:t>5</w:t>
            </w:r>
            <w:r w:rsidR="00F95148" w:rsidRPr="004E1AE8">
              <w:rPr>
                <w:rFonts w:ascii="Arial" w:eastAsia="Arial" w:hAnsi="Arial" w:cs="Arial"/>
                <w:b/>
                <w:bCs/>
                <w:sz w:val="20"/>
                <w:szCs w:val="19"/>
              </w:rPr>
              <w:t>44</w:t>
            </w:r>
            <w:r w:rsidR="003A76BC" w:rsidRPr="004E1AE8">
              <w:rPr>
                <w:rFonts w:ascii="Arial" w:eastAsia="Arial" w:hAnsi="Arial" w:cs="Arial"/>
                <w:b/>
                <w:bCs/>
                <w:sz w:val="20"/>
                <w:szCs w:val="19"/>
              </w:rPr>
              <w:t xml:space="preserve"> Non-CCT beneficiaries</w:t>
            </w:r>
            <w:r w:rsidR="003A76BC" w:rsidRPr="004E1AE8">
              <w:rPr>
                <w:rFonts w:ascii="Arial" w:eastAsia="Arial" w:hAnsi="Arial" w:cs="Arial"/>
                <w:sz w:val="20"/>
                <w:szCs w:val="19"/>
              </w:rPr>
              <w:t xml:space="preserve"> as of </w:t>
            </w:r>
            <w:r w:rsidR="00F95148" w:rsidRPr="004E1AE8">
              <w:rPr>
                <w:rFonts w:ascii="Arial" w:eastAsia="Arial" w:hAnsi="Arial" w:cs="Arial"/>
                <w:sz w:val="20"/>
                <w:szCs w:val="19"/>
              </w:rPr>
              <w:t>05</w:t>
            </w:r>
            <w:r w:rsidR="003A76BC" w:rsidRPr="004E1AE8">
              <w:rPr>
                <w:rFonts w:ascii="Arial" w:eastAsia="Arial" w:hAnsi="Arial" w:cs="Arial"/>
                <w:sz w:val="20"/>
                <w:szCs w:val="19"/>
              </w:rPr>
              <w:t xml:space="preserve"> </w:t>
            </w:r>
            <w:r w:rsidR="00F95148" w:rsidRPr="004E1AE8">
              <w:rPr>
                <w:rFonts w:ascii="Arial" w:eastAsia="Arial" w:hAnsi="Arial" w:cs="Arial"/>
                <w:sz w:val="20"/>
                <w:szCs w:val="19"/>
              </w:rPr>
              <w:t>Octo</w:t>
            </w:r>
            <w:r w:rsidR="003A76BC" w:rsidRPr="004E1AE8">
              <w:rPr>
                <w:rFonts w:ascii="Arial" w:eastAsia="Arial" w:hAnsi="Arial" w:cs="Arial"/>
                <w:sz w:val="20"/>
                <w:szCs w:val="19"/>
              </w:rPr>
              <w:t xml:space="preserve">ber 2020 and </w:t>
            </w:r>
            <w:r w:rsidR="00065949" w:rsidRPr="004E1AE8">
              <w:rPr>
                <w:rFonts w:ascii="Arial" w:eastAsia="Arial" w:hAnsi="Arial" w:cs="Arial"/>
                <w:b/>
                <w:sz w:val="20"/>
                <w:szCs w:val="19"/>
              </w:rPr>
              <w:t xml:space="preserve">282,718 </w:t>
            </w:r>
            <w:r w:rsidR="00FE0970" w:rsidRPr="004E1AE8">
              <w:rPr>
                <w:rFonts w:ascii="Arial" w:eastAsia="Arial" w:hAnsi="Arial" w:cs="Arial"/>
                <w:b/>
                <w:sz w:val="20"/>
                <w:szCs w:val="19"/>
              </w:rPr>
              <w:t xml:space="preserve">CCT (4Ps) </w:t>
            </w:r>
            <w:r w:rsidRPr="004E1AE8">
              <w:rPr>
                <w:rFonts w:ascii="Arial" w:eastAsia="Arial" w:hAnsi="Arial" w:cs="Arial"/>
                <w:b/>
                <w:sz w:val="20"/>
                <w:szCs w:val="19"/>
              </w:rPr>
              <w:t>beneficiaries</w:t>
            </w:r>
            <w:r w:rsidR="009266CC" w:rsidRPr="004E1AE8">
              <w:rPr>
                <w:rFonts w:ascii="Arial" w:eastAsia="Arial" w:hAnsi="Arial" w:cs="Arial"/>
                <w:b/>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5949" w:rsidRPr="004E1AE8">
              <w:rPr>
                <w:rFonts w:ascii="Arial" w:eastAsia="Arial" w:hAnsi="Arial" w:cs="Arial"/>
                <w:b/>
                <w:sz w:val="20"/>
                <w:szCs w:val="19"/>
              </w:rPr>
              <w:t xml:space="preserve">1,455,997,700.00 </w:t>
            </w:r>
            <w:r w:rsidRPr="004E1AE8">
              <w:rPr>
                <w:rFonts w:ascii="Arial" w:eastAsia="Arial" w:hAnsi="Arial" w:cs="Arial"/>
                <w:sz w:val="20"/>
                <w:szCs w:val="19"/>
              </w:rPr>
              <w:t>for</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2</w:t>
            </w:r>
            <w:r w:rsidRPr="004E1AE8">
              <w:rPr>
                <w:rFonts w:ascii="Arial" w:eastAsia="Arial" w:hAnsi="Arial" w:cs="Arial"/>
                <w:sz w:val="20"/>
                <w:szCs w:val="19"/>
                <w:vertAlign w:val="superscript"/>
              </w:rPr>
              <w:t>nd</w:t>
            </w:r>
            <w:r w:rsidR="009266CC" w:rsidRPr="004E1AE8">
              <w:rPr>
                <w:rFonts w:ascii="Arial" w:eastAsia="Arial" w:hAnsi="Arial" w:cs="Arial"/>
                <w:sz w:val="20"/>
                <w:szCs w:val="19"/>
              </w:rPr>
              <w:t xml:space="preserve"> </w:t>
            </w:r>
            <w:r w:rsidR="00FE0970" w:rsidRPr="004E1AE8">
              <w:rPr>
                <w:rFonts w:ascii="Arial" w:eastAsia="Arial" w:hAnsi="Arial" w:cs="Arial"/>
                <w:sz w:val="20"/>
                <w:szCs w:val="19"/>
              </w:rPr>
              <w:t xml:space="preserve">tranche as </w:t>
            </w:r>
            <w:r w:rsidR="003A76BC" w:rsidRPr="004E1AE8">
              <w:rPr>
                <w:rFonts w:ascii="Arial" w:eastAsia="Arial" w:hAnsi="Arial" w:cs="Arial"/>
                <w:sz w:val="20"/>
                <w:szCs w:val="19"/>
              </w:rPr>
              <w:t xml:space="preserve">of </w:t>
            </w:r>
            <w:r w:rsidR="0009233F" w:rsidRPr="004E1AE8">
              <w:rPr>
                <w:rFonts w:ascii="Arial" w:eastAsia="Arial" w:hAnsi="Arial" w:cs="Arial"/>
                <w:sz w:val="20"/>
                <w:szCs w:val="19"/>
              </w:rPr>
              <w:t>10</w:t>
            </w:r>
            <w:r w:rsidR="00FE0970" w:rsidRPr="004E1AE8">
              <w:rPr>
                <w:rFonts w:ascii="Arial" w:eastAsia="Arial" w:hAnsi="Arial" w:cs="Arial"/>
                <w:sz w:val="20"/>
                <w:szCs w:val="19"/>
              </w:rPr>
              <w:t xml:space="preserve"> </w:t>
            </w:r>
            <w:r w:rsidR="0009233F" w:rsidRPr="004E1AE8">
              <w:rPr>
                <w:rFonts w:ascii="Arial" w:eastAsia="Arial" w:hAnsi="Arial" w:cs="Arial"/>
                <w:sz w:val="20"/>
                <w:szCs w:val="19"/>
              </w:rPr>
              <w:t>September</w:t>
            </w:r>
            <w:r w:rsidR="00FE0970" w:rsidRPr="004E1AE8">
              <w:rPr>
                <w:rFonts w:ascii="Arial" w:eastAsia="Arial" w:hAnsi="Arial" w:cs="Arial"/>
                <w:sz w:val="20"/>
                <w:szCs w:val="19"/>
              </w:rPr>
              <w:t xml:space="preserve"> 2020.</w:t>
            </w:r>
          </w:p>
          <w:p w14:paraId="296F2CC8" w14:textId="14209B03" w:rsidR="00603CC5" w:rsidRPr="004E1AE8"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E1AE8">
              <w:rPr>
                <w:rFonts w:ascii="Arial" w:eastAsia="Arial" w:hAnsi="Arial" w:cs="Arial"/>
                <w:sz w:val="20"/>
                <w:szCs w:val="19"/>
              </w:rPr>
              <w:t xml:space="preserve">DSWD-FO III has served </w:t>
            </w:r>
            <w:r w:rsidR="0009233F" w:rsidRPr="004E1AE8">
              <w:rPr>
                <w:rFonts w:ascii="Arial" w:eastAsia="Arial" w:hAnsi="Arial" w:cs="Arial"/>
                <w:b/>
                <w:sz w:val="20"/>
                <w:szCs w:val="19"/>
              </w:rPr>
              <w:t>4</w:t>
            </w:r>
            <w:r w:rsidR="00F95148" w:rsidRPr="004E1AE8">
              <w:rPr>
                <w:rFonts w:ascii="Arial" w:eastAsia="Arial" w:hAnsi="Arial" w:cs="Arial"/>
                <w:b/>
                <w:sz w:val="20"/>
                <w:szCs w:val="19"/>
              </w:rPr>
              <w:t>70</w:t>
            </w:r>
            <w:r w:rsidR="0009233F" w:rsidRPr="004E1AE8">
              <w:rPr>
                <w:rFonts w:ascii="Arial" w:eastAsia="Arial" w:hAnsi="Arial" w:cs="Arial"/>
                <w:b/>
                <w:sz w:val="20"/>
                <w:szCs w:val="19"/>
              </w:rPr>
              <w:t>,</w:t>
            </w:r>
            <w:r w:rsidR="00F95148" w:rsidRPr="004E1AE8">
              <w:rPr>
                <w:rFonts w:ascii="Arial" w:eastAsia="Arial" w:hAnsi="Arial" w:cs="Arial"/>
                <w:b/>
                <w:sz w:val="20"/>
                <w:szCs w:val="19"/>
              </w:rPr>
              <w:t>505</w:t>
            </w:r>
            <w:r w:rsidRPr="004E1AE8">
              <w:rPr>
                <w:rFonts w:ascii="Arial" w:eastAsia="Arial" w:hAnsi="Arial" w:cs="Arial"/>
                <w:b/>
                <w:sz w:val="20"/>
                <w:szCs w:val="19"/>
              </w:rPr>
              <w:t xml:space="preserve"> </w:t>
            </w:r>
            <w:r w:rsidRPr="004E1AE8">
              <w:rPr>
                <w:rFonts w:ascii="Arial" w:eastAsia="Arial" w:hAnsi="Arial" w:cs="Arial"/>
                <w:b/>
                <w:bCs/>
                <w:sz w:val="20"/>
                <w:szCs w:val="19"/>
              </w:rPr>
              <w:t xml:space="preserve">waitlisted beneficiaries </w:t>
            </w:r>
            <w:r w:rsidRPr="004E1AE8">
              <w:rPr>
                <w:rFonts w:ascii="Arial" w:eastAsia="Arial" w:hAnsi="Arial" w:cs="Arial"/>
                <w:sz w:val="20"/>
                <w:szCs w:val="19"/>
              </w:rPr>
              <w:t>thru digital and direct payout for the 1</w:t>
            </w:r>
            <w:r w:rsidRPr="004E1AE8">
              <w:rPr>
                <w:rFonts w:ascii="Arial" w:eastAsia="Arial" w:hAnsi="Arial" w:cs="Arial"/>
                <w:sz w:val="20"/>
                <w:szCs w:val="19"/>
                <w:vertAlign w:val="superscript"/>
              </w:rPr>
              <w:t>st</w:t>
            </w:r>
            <w:r w:rsidRPr="004E1AE8">
              <w:rPr>
                <w:rFonts w:ascii="Arial" w:eastAsia="Arial" w:hAnsi="Arial" w:cs="Arial"/>
                <w:sz w:val="20"/>
                <w:szCs w:val="19"/>
              </w:rPr>
              <w:t xml:space="preserve"> tranche and </w:t>
            </w:r>
            <w:r w:rsidR="0009233F" w:rsidRPr="004E1AE8">
              <w:rPr>
                <w:rFonts w:ascii="Arial" w:eastAsia="Arial" w:hAnsi="Arial" w:cs="Arial"/>
                <w:b/>
                <w:bCs/>
                <w:sz w:val="20"/>
                <w:szCs w:val="19"/>
              </w:rPr>
              <w:t>4</w:t>
            </w:r>
            <w:r w:rsidR="00F95148" w:rsidRPr="004E1AE8">
              <w:rPr>
                <w:rFonts w:ascii="Arial" w:eastAsia="Arial" w:hAnsi="Arial" w:cs="Arial"/>
                <w:b/>
                <w:bCs/>
                <w:sz w:val="20"/>
                <w:szCs w:val="19"/>
              </w:rPr>
              <w:t>43</w:t>
            </w:r>
            <w:r w:rsidR="0009233F" w:rsidRPr="004E1AE8">
              <w:rPr>
                <w:rFonts w:ascii="Arial" w:eastAsia="Arial" w:hAnsi="Arial" w:cs="Arial"/>
                <w:b/>
                <w:bCs/>
                <w:sz w:val="20"/>
                <w:szCs w:val="19"/>
              </w:rPr>
              <w:t>,</w:t>
            </w:r>
            <w:r w:rsidR="00F95148" w:rsidRPr="004E1AE8">
              <w:rPr>
                <w:rFonts w:ascii="Arial" w:eastAsia="Arial" w:hAnsi="Arial" w:cs="Arial"/>
                <w:b/>
                <w:bCs/>
                <w:sz w:val="20"/>
                <w:szCs w:val="19"/>
              </w:rPr>
              <w:t>498</w:t>
            </w:r>
            <w:r w:rsidRPr="004E1AE8">
              <w:rPr>
                <w:rFonts w:ascii="Arial" w:eastAsia="Arial" w:hAnsi="Arial" w:cs="Arial"/>
                <w:b/>
                <w:bCs/>
                <w:sz w:val="20"/>
                <w:szCs w:val="19"/>
              </w:rPr>
              <w:t xml:space="preserve"> waitlisted beneficiaries </w:t>
            </w:r>
            <w:r w:rsidRPr="004E1AE8">
              <w:rPr>
                <w:rFonts w:ascii="Arial" w:eastAsia="Arial" w:hAnsi="Arial" w:cs="Arial"/>
                <w:sz w:val="20"/>
                <w:szCs w:val="19"/>
              </w:rPr>
              <w:t>for the 2</w:t>
            </w:r>
            <w:r w:rsidRPr="004E1AE8">
              <w:rPr>
                <w:rFonts w:ascii="Arial" w:eastAsia="Arial" w:hAnsi="Arial" w:cs="Arial"/>
                <w:sz w:val="20"/>
                <w:szCs w:val="19"/>
                <w:vertAlign w:val="superscript"/>
              </w:rPr>
              <w:t>nd</w:t>
            </w:r>
            <w:r w:rsidRPr="004E1AE8">
              <w:rPr>
                <w:rFonts w:ascii="Arial" w:eastAsia="Arial" w:hAnsi="Arial" w:cs="Arial"/>
                <w:sz w:val="20"/>
                <w:szCs w:val="19"/>
              </w:rPr>
              <w:t xml:space="preserve"> tranche as of </w:t>
            </w:r>
            <w:r w:rsidR="00835EDD" w:rsidRPr="004E1AE8">
              <w:rPr>
                <w:rFonts w:ascii="Arial" w:eastAsia="Arial" w:hAnsi="Arial" w:cs="Arial"/>
                <w:sz w:val="20"/>
                <w:szCs w:val="19"/>
              </w:rPr>
              <w:t>0</w:t>
            </w:r>
            <w:r w:rsidR="00F95148" w:rsidRPr="004E1AE8">
              <w:rPr>
                <w:rFonts w:ascii="Arial" w:eastAsia="Arial" w:hAnsi="Arial" w:cs="Arial"/>
                <w:sz w:val="20"/>
                <w:szCs w:val="19"/>
              </w:rPr>
              <w:t>5</w:t>
            </w:r>
            <w:r w:rsidRPr="004E1AE8">
              <w:rPr>
                <w:rFonts w:ascii="Arial" w:eastAsia="Arial" w:hAnsi="Arial" w:cs="Arial"/>
                <w:sz w:val="20"/>
                <w:szCs w:val="19"/>
              </w:rPr>
              <w:t xml:space="preserve"> </w:t>
            </w:r>
            <w:r w:rsidR="00F95148" w:rsidRPr="004E1AE8">
              <w:rPr>
                <w:rFonts w:ascii="Arial" w:eastAsia="Arial" w:hAnsi="Arial" w:cs="Arial"/>
                <w:sz w:val="20"/>
                <w:szCs w:val="19"/>
              </w:rPr>
              <w:t>Octo</w:t>
            </w:r>
            <w:r w:rsidR="009119CD" w:rsidRPr="004E1AE8">
              <w:rPr>
                <w:rFonts w:ascii="Arial" w:eastAsia="Arial" w:hAnsi="Arial" w:cs="Arial"/>
                <w:sz w:val="20"/>
                <w:szCs w:val="19"/>
              </w:rPr>
              <w:t>ber</w:t>
            </w:r>
            <w:r w:rsidRPr="004E1AE8">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69D08129"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51A755E" w:rsidR="009702AE" w:rsidRPr="004E1AE8" w:rsidRDefault="00E832C8" w:rsidP="00F02E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E1AE8">
              <w:rPr>
                <w:rFonts w:ascii="Arial" w:eastAsia="Arial" w:hAnsi="Arial" w:cs="Arial"/>
                <w:sz w:val="20"/>
                <w:szCs w:val="20"/>
              </w:rPr>
              <w:t>0</w:t>
            </w:r>
            <w:r w:rsidR="006A4077" w:rsidRPr="004E1AE8">
              <w:rPr>
                <w:rFonts w:ascii="Arial" w:eastAsia="Arial" w:hAnsi="Arial" w:cs="Arial"/>
                <w:sz w:val="20"/>
                <w:szCs w:val="20"/>
              </w:rPr>
              <w:t>7</w:t>
            </w:r>
            <w:r w:rsidR="00FD32BD" w:rsidRPr="004E1AE8">
              <w:rPr>
                <w:rFonts w:ascii="Arial" w:eastAsia="Arial" w:hAnsi="Arial" w:cs="Arial"/>
                <w:sz w:val="20"/>
                <w:szCs w:val="20"/>
              </w:rPr>
              <w:t xml:space="preserve"> </w:t>
            </w:r>
            <w:r w:rsidR="002B7AA2" w:rsidRPr="004E1AE8">
              <w:rPr>
                <w:rFonts w:ascii="Arial" w:eastAsia="Arial" w:hAnsi="Arial" w:cs="Arial"/>
                <w:sz w:val="20"/>
                <w:szCs w:val="20"/>
              </w:rPr>
              <w:t>Octo</w:t>
            </w:r>
            <w:r w:rsidR="00FD32BD" w:rsidRPr="004E1AE8">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80190D3" w:rsidR="00632C8E" w:rsidRPr="004E1AE8" w:rsidRDefault="00632C8E"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The Crisis Intervention Section has provided a total amount of grants worth ₱</w:t>
            </w:r>
            <w:r w:rsidR="003D471F" w:rsidRPr="004E1AE8">
              <w:rPr>
                <w:rFonts w:ascii="Arial" w:eastAsia="Arial" w:hAnsi="Arial" w:cs="Arial"/>
                <w:sz w:val="20"/>
                <w:szCs w:val="20"/>
              </w:rPr>
              <w:t xml:space="preserve">214,508,298.58 </w:t>
            </w:r>
            <w:r w:rsidR="008644B1" w:rsidRPr="004E1AE8">
              <w:rPr>
                <w:rFonts w:ascii="Arial" w:eastAsia="Arial" w:hAnsi="Arial" w:cs="Arial"/>
                <w:sz w:val="20"/>
                <w:szCs w:val="20"/>
              </w:rPr>
              <w:t xml:space="preserve">to </w:t>
            </w:r>
            <w:r w:rsidR="003D471F" w:rsidRPr="004E1AE8">
              <w:rPr>
                <w:rFonts w:ascii="Arial" w:eastAsia="Arial" w:hAnsi="Arial" w:cs="Arial"/>
                <w:sz w:val="20"/>
                <w:szCs w:val="20"/>
              </w:rPr>
              <w:t xml:space="preserve">79,564 </w:t>
            </w:r>
            <w:r w:rsidR="008644B1" w:rsidRPr="004E1AE8">
              <w:rPr>
                <w:rFonts w:ascii="Arial" w:eastAsia="Arial" w:hAnsi="Arial" w:cs="Arial"/>
                <w:sz w:val="20"/>
                <w:szCs w:val="20"/>
              </w:rPr>
              <w:t>clients.</w:t>
            </w:r>
          </w:p>
          <w:p w14:paraId="3A88A1F2" w14:textId="77777777" w:rsidR="007D3612" w:rsidRPr="004E1AE8" w:rsidRDefault="007D3612"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2DDFBDE5" w14:textId="77777777" w:rsidR="007D3612" w:rsidRPr="004E1AE8" w:rsidRDefault="007D3612"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15 LGUs with 4,077 beneficiaries amounting to ₱ 11,578,680.00. The DRMD partnered with barangays and local government units, to ensure the orderly and efficient distribution of cash to its beneficiaries.</w:t>
            </w:r>
          </w:p>
          <w:p w14:paraId="0464CEF4" w14:textId="77777777" w:rsidR="006A4077" w:rsidRPr="004E1AE8" w:rsidRDefault="006A4077"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The Occupational Safety and Health (OSH) Committee of the Field Office conducted Safety Protocols at Work (SPW) Webinar for DSWD IV-A Staff assigned in the Province of Laguna. The webinar aims to educate and empower staff to handle the disease as well as to prevent the spread of the COVID-19.</w:t>
            </w:r>
          </w:p>
          <w:p w14:paraId="08C7497F" w14:textId="288C6217" w:rsidR="007D3612" w:rsidRPr="004E1AE8" w:rsidRDefault="007D3612"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 xml:space="preserve">DSWD-FO CALABARZON DRMD </w:t>
            </w:r>
            <w:r w:rsidR="006A4077" w:rsidRPr="004E1AE8">
              <w:rPr>
                <w:rFonts w:ascii="Arial" w:eastAsia="Arial" w:hAnsi="Arial" w:cs="Arial"/>
                <w:sz w:val="20"/>
                <w:szCs w:val="20"/>
              </w:rPr>
              <w:t>attended the practical orientation and operations of Vacuum Sealer Machine at the National Resource and Logistics Management Bureau (NRLMB). The orientation provided warehouse manager of the Field Office first-hand experience on the equipment to be used on a daily basis for the production of Family Food Packs (FFPs) in DSWD FO IV-A Warehouses.</w:t>
            </w:r>
          </w:p>
          <w:p w14:paraId="5A2721BC" w14:textId="77777777" w:rsidR="006A4077" w:rsidRPr="004E1AE8" w:rsidRDefault="007D3612"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 xml:space="preserve">DSWD-FO CALABARZON DRMD </w:t>
            </w:r>
            <w:r w:rsidR="006A4077" w:rsidRPr="004E1AE8">
              <w:rPr>
                <w:rFonts w:ascii="Arial" w:eastAsia="Arial" w:hAnsi="Arial" w:cs="Arial"/>
                <w:sz w:val="20"/>
                <w:szCs w:val="20"/>
              </w:rPr>
              <w:t>in collaboration with Policy and Plans Division (PPD) is continually updating the inventory of Child Development Centers (CDC) utilized as COVID-19 LIGTAS Centers.</w:t>
            </w:r>
          </w:p>
          <w:p w14:paraId="12384EEE" w14:textId="4CF1B18C" w:rsidR="007D3612" w:rsidRPr="004E1AE8" w:rsidRDefault="006A4077"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The Regional Resource Operations Section (RROS) convened to ensure the updated, complete warehouse records and compliance to warehouse policies and standard operating procedures (SOPs).</w:t>
            </w:r>
          </w:p>
          <w:p w14:paraId="6F3535A0" w14:textId="77777777" w:rsidR="006A4077" w:rsidRPr="004E1AE8" w:rsidRDefault="006A4077" w:rsidP="006A4077">
            <w:pPr>
              <w:pStyle w:val="ListParagraph"/>
              <w:spacing w:after="0" w:line="240" w:lineRule="auto"/>
              <w:ind w:left="360" w:right="57"/>
              <w:jc w:val="both"/>
              <w:rPr>
                <w:rFonts w:ascii="Arial" w:eastAsia="Arial" w:hAnsi="Arial" w:cs="Arial"/>
                <w:sz w:val="20"/>
                <w:szCs w:val="20"/>
              </w:rPr>
            </w:pPr>
          </w:p>
          <w:p w14:paraId="362BB4F3" w14:textId="18771651" w:rsidR="009702AE" w:rsidRPr="004E1AE8" w:rsidRDefault="003E4C18" w:rsidP="006A4077">
            <w:pPr>
              <w:spacing w:after="0" w:line="240" w:lineRule="auto"/>
              <w:ind w:right="57"/>
              <w:contextualSpacing/>
              <w:jc w:val="both"/>
              <w:rPr>
                <w:rFonts w:ascii="Arial" w:eastAsia="Arial" w:hAnsi="Arial" w:cs="Arial"/>
                <w:b/>
                <w:sz w:val="20"/>
                <w:szCs w:val="20"/>
              </w:rPr>
            </w:pPr>
            <w:r w:rsidRPr="004E1AE8">
              <w:rPr>
                <w:rFonts w:ascii="Arial" w:eastAsia="Arial" w:hAnsi="Arial" w:cs="Arial"/>
                <w:b/>
                <w:sz w:val="20"/>
                <w:szCs w:val="20"/>
              </w:rPr>
              <w:t>Social</w:t>
            </w:r>
            <w:r w:rsidR="009266CC" w:rsidRPr="004E1AE8">
              <w:rPr>
                <w:rFonts w:ascii="Arial" w:eastAsia="Arial" w:hAnsi="Arial" w:cs="Arial"/>
                <w:b/>
                <w:sz w:val="20"/>
                <w:szCs w:val="20"/>
              </w:rPr>
              <w:t xml:space="preserve"> </w:t>
            </w:r>
            <w:r w:rsidRPr="004E1AE8">
              <w:rPr>
                <w:rFonts w:ascii="Arial" w:eastAsia="Arial" w:hAnsi="Arial" w:cs="Arial"/>
                <w:b/>
                <w:sz w:val="20"/>
                <w:szCs w:val="20"/>
              </w:rPr>
              <w:t>Amelioration</w:t>
            </w:r>
            <w:r w:rsidR="009266CC" w:rsidRPr="004E1AE8">
              <w:rPr>
                <w:rFonts w:ascii="Arial" w:eastAsia="Arial" w:hAnsi="Arial" w:cs="Arial"/>
                <w:b/>
                <w:sz w:val="20"/>
                <w:szCs w:val="20"/>
              </w:rPr>
              <w:t xml:space="preserve"> </w:t>
            </w:r>
            <w:r w:rsidRPr="004E1AE8">
              <w:rPr>
                <w:rFonts w:ascii="Arial" w:eastAsia="Arial" w:hAnsi="Arial" w:cs="Arial"/>
                <w:b/>
                <w:sz w:val="20"/>
                <w:szCs w:val="20"/>
              </w:rPr>
              <w:t>Program</w:t>
            </w:r>
            <w:r w:rsidR="009266CC" w:rsidRPr="004E1AE8">
              <w:rPr>
                <w:rFonts w:ascii="Arial" w:eastAsia="Arial" w:hAnsi="Arial" w:cs="Arial"/>
                <w:b/>
                <w:sz w:val="20"/>
                <w:szCs w:val="20"/>
              </w:rPr>
              <w:t xml:space="preserve"> </w:t>
            </w:r>
            <w:r w:rsidRPr="004E1AE8">
              <w:rPr>
                <w:rFonts w:ascii="Arial" w:eastAsia="Arial" w:hAnsi="Arial" w:cs="Arial"/>
                <w:b/>
                <w:sz w:val="20"/>
                <w:szCs w:val="20"/>
              </w:rPr>
              <w:t>(SAP)</w:t>
            </w:r>
          </w:p>
          <w:p w14:paraId="0C6E85C9" w14:textId="505BC737" w:rsidR="007D3612" w:rsidRPr="004E1AE8" w:rsidRDefault="007D3612"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For the Fir</w:t>
            </w:r>
            <w:r w:rsidR="003D471F" w:rsidRPr="004E1AE8">
              <w:rPr>
                <w:rFonts w:ascii="Arial" w:eastAsia="Arial" w:hAnsi="Arial" w:cs="Arial"/>
                <w:sz w:val="20"/>
                <w:szCs w:val="20"/>
              </w:rPr>
              <w:t>st Tranche, a total amount of ₱</w:t>
            </w:r>
            <w:r w:rsidRPr="004E1AE8">
              <w:rPr>
                <w:rFonts w:ascii="Arial" w:eastAsia="Arial" w:hAnsi="Arial" w:cs="Arial"/>
                <w:sz w:val="20"/>
                <w:szCs w:val="20"/>
              </w:rPr>
              <w:t>12,481,755,000.00 was disbursed o</w:t>
            </w:r>
            <w:r w:rsidR="003D471F" w:rsidRPr="004E1AE8">
              <w:rPr>
                <w:rFonts w:ascii="Arial" w:eastAsia="Arial" w:hAnsi="Arial" w:cs="Arial"/>
                <w:sz w:val="20"/>
                <w:szCs w:val="20"/>
              </w:rPr>
              <w:t>ut of the total allocation of ₱</w:t>
            </w:r>
            <w:r w:rsidRPr="004E1AE8">
              <w:rPr>
                <w:rFonts w:ascii="Arial" w:eastAsia="Arial" w:hAnsi="Arial" w:cs="Arial"/>
                <w:sz w:val="20"/>
                <w:szCs w:val="20"/>
              </w:rPr>
              <w:t>12,641,973,500.00 for Non-Pantawid SAP. The decrease is due to the latest liquidation reports submitted by the LGUs after receiving the returned subsidies from ineligible beneficiaries.</w:t>
            </w:r>
          </w:p>
          <w:p w14:paraId="6E5ABCAC" w14:textId="12DF77D8" w:rsidR="007D3612" w:rsidRPr="004E1AE8" w:rsidRDefault="007D3612"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For additional beneficiaries, the total amount of subsidy worth ₱2,109,581,500.00 was provided to the beneficiaries both via digital an</w:t>
            </w:r>
            <w:r w:rsidR="006A4077" w:rsidRPr="004E1AE8">
              <w:rPr>
                <w:rFonts w:ascii="Arial" w:eastAsia="Arial" w:hAnsi="Arial" w:cs="Arial"/>
                <w:sz w:val="20"/>
                <w:szCs w:val="20"/>
              </w:rPr>
              <w:t>d direct payments. A total of ₱</w:t>
            </w:r>
            <w:r w:rsidRPr="004E1AE8">
              <w:rPr>
                <w:rFonts w:ascii="Arial" w:eastAsia="Arial" w:hAnsi="Arial" w:cs="Arial"/>
                <w:sz w:val="20"/>
                <w:szCs w:val="20"/>
              </w:rPr>
              <w:t xml:space="preserve">326,176,500.00 were provided via the FO’s direct pay-out in geographically isolated and </w:t>
            </w:r>
            <w:r w:rsidR="003D471F" w:rsidRPr="004E1AE8">
              <w:rPr>
                <w:rFonts w:ascii="Arial" w:eastAsia="Arial" w:hAnsi="Arial" w:cs="Arial"/>
                <w:sz w:val="20"/>
                <w:szCs w:val="20"/>
              </w:rPr>
              <w:t>disadvantaged areas (GID) and ₱</w:t>
            </w:r>
            <w:r w:rsidRPr="004E1AE8">
              <w:rPr>
                <w:rFonts w:ascii="Arial" w:eastAsia="Arial" w:hAnsi="Arial" w:cs="Arial"/>
                <w:sz w:val="20"/>
                <w:szCs w:val="20"/>
              </w:rPr>
              <w:t xml:space="preserve">1,783,405,000.00 were provided via digital payments, including </w:t>
            </w:r>
            <w:r w:rsidR="008A7DC2" w:rsidRPr="004E1AE8">
              <w:rPr>
                <w:rFonts w:ascii="Arial" w:eastAsia="Arial" w:hAnsi="Arial" w:cs="Arial"/>
                <w:sz w:val="20"/>
                <w:szCs w:val="20"/>
              </w:rPr>
              <w:t xml:space="preserve">TNVS </w:t>
            </w:r>
            <w:r w:rsidRPr="004E1AE8">
              <w:rPr>
                <w:rFonts w:ascii="Arial" w:eastAsia="Arial" w:hAnsi="Arial" w:cs="Arial"/>
                <w:sz w:val="20"/>
                <w:szCs w:val="20"/>
              </w:rPr>
              <w:t>drivers.</w:t>
            </w:r>
          </w:p>
          <w:p w14:paraId="238A2EDA" w14:textId="77777777" w:rsidR="006A4077" w:rsidRPr="004E1AE8" w:rsidRDefault="006A4077"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8,185,014,500.00 worth of assistance was provided via digital payment and covered 80.02% of the FO’s target.</w:t>
            </w:r>
          </w:p>
          <w:p w14:paraId="4E474BE9" w14:textId="77777777" w:rsidR="006A4077" w:rsidRPr="004E1AE8" w:rsidRDefault="006A4077"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For successful transactions of FSPs for 2nd Tranche payment, a total of 1,259,233 successful transactions were recorded in 142 LGUs in the region. The total number of unsuccessful transactions is 250,160.</w:t>
            </w:r>
          </w:p>
          <w:p w14:paraId="4590C595" w14:textId="4C6945BB" w:rsidR="00334904" w:rsidRPr="004E1AE8" w:rsidRDefault="006A4077" w:rsidP="006A4077">
            <w:pPr>
              <w:pStyle w:val="ListParagraph"/>
              <w:numPr>
                <w:ilvl w:val="0"/>
                <w:numId w:val="9"/>
              </w:numPr>
              <w:spacing w:after="0" w:line="240" w:lineRule="auto"/>
              <w:ind w:right="57"/>
              <w:jc w:val="both"/>
              <w:rPr>
                <w:rFonts w:ascii="Arial" w:eastAsia="Arial" w:hAnsi="Arial" w:cs="Arial"/>
                <w:sz w:val="20"/>
                <w:szCs w:val="20"/>
              </w:rPr>
            </w:pPr>
            <w:r w:rsidRPr="004E1AE8">
              <w:rPr>
                <w:rFonts w:ascii="Arial" w:eastAsia="Arial" w:hAnsi="Arial" w:cs="Arial"/>
                <w:sz w:val="20"/>
                <w:szCs w:val="20"/>
              </w:rPr>
              <w:t>On client support, the Field Office received 93,580 complaints, referrals, and queries from various reporting sources. From this number, 93,450 or 99.86%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154179D2" w:rsidR="00A7347F" w:rsidRPr="00904259" w:rsidRDefault="0089467D"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07</w:t>
            </w:r>
            <w:r w:rsidR="003B418E" w:rsidRPr="00904259">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0C382E46" w:rsidR="00A7347F" w:rsidRPr="00904259"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 xml:space="preserve">DSWD-FO MIMAROPA provided </w:t>
            </w:r>
            <w:r w:rsidR="00853773" w:rsidRPr="00904259">
              <w:rPr>
                <w:rFonts w:ascii="Arial" w:eastAsia="Arial" w:hAnsi="Arial" w:cs="Arial"/>
                <w:b/>
                <w:sz w:val="20"/>
                <w:szCs w:val="19"/>
              </w:rPr>
              <w:t>2,</w:t>
            </w:r>
            <w:r w:rsidR="003208DA" w:rsidRPr="00904259">
              <w:rPr>
                <w:rFonts w:ascii="Arial" w:eastAsia="Arial" w:hAnsi="Arial" w:cs="Arial"/>
                <w:b/>
                <w:sz w:val="20"/>
                <w:szCs w:val="19"/>
              </w:rPr>
              <w:t>8</w:t>
            </w:r>
            <w:r w:rsidR="00853773" w:rsidRPr="00904259">
              <w:rPr>
                <w:rFonts w:ascii="Arial" w:eastAsia="Arial" w:hAnsi="Arial" w:cs="Arial"/>
                <w:b/>
                <w:sz w:val="20"/>
                <w:szCs w:val="19"/>
              </w:rPr>
              <w:t>6</w:t>
            </w:r>
            <w:r w:rsidR="00553731" w:rsidRPr="00904259">
              <w:rPr>
                <w:rFonts w:ascii="Arial" w:eastAsia="Arial" w:hAnsi="Arial" w:cs="Arial"/>
                <w:b/>
                <w:sz w:val="20"/>
                <w:szCs w:val="19"/>
              </w:rPr>
              <w:t>4</w:t>
            </w:r>
            <w:r w:rsidRPr="00904259">
              <w:rPr>
                <w:rFonts w:ascii="Arial" w:eastAsia="Arial" w:hAnsi="Arial" w:cs="Arial"/>
                <w:b/>
                <w:sz w:val="20"/>
                <w:szCs w:val="19"/>
              </w:rPr>
              <w:t xml:space="preserve"> FFPs </w:t>
            </w:r>
            <w:r w:rsidRPr="00904259">
              <w:rPr>
                <w:rFonts w:ascii="Arial" w:eastAsia="Arial" w:hAnsi="Arial" w:cs="Arial"/>
                <w:sz w:val="20"/>
                <w:szCs w:val="19"/>
              </w:rPr>
              <w:t xml:space="preserve">amounting </w:t>
            </w:r>
            <w:r w:rsidRPr="00904259">
              <w:rPr>
                <w:rFonts w:ascii="Arial" w:eastAsia="Arial" w:hAnsi="Arial" w:cs="Arial"/>
                <w:b/>
                <w:sz w:val="20"/>
                <w:szCs w:val="19"/>
              </w:rPr>
              <w:t>₱</w:t>
            </w:r>
            <w:r w:rsidR="00853773" w:rsidRPr="00904259">
              <w:rPr>
                <w:rFonts w:ascii="Arial" w:eastAsia="Arial" w:hAnsi="Arial" w:cs="Arial"/>
                <w:b/>
                <w:sz w:val="20"/>
                <w:szCs w:val="19"/>
              </w:rPr>
              <w:t>1,</w:t>
            </w:r>
            <w:r w:rsidR="003208DA" w:rsidRPr="00904259">
              <w:rPr>
                <w:rFonts w:ascii="Arial" w:eastAsia="Arial" w:hAnsi="Arial" w:cs="Arial"/>
                <w:b/>
                <w:sz w:val="20"/>
                <w:szCs w:val="19"/>
              </w:rPr>
              <w:t>288</w:t>
            </w:r>
            <w:r w:rsidR="00853773" w:rsidRPr="00904259">
              <w:rPr>
                <w:rFonts w:ascii="Arial" w:eastAsia="Arial" w:hAnsi="Arial" w:cs="Arial"/>
                <w:b/>
                <w:sz w:val="20"/>
                <w:szCs w:val="19"/>
              </w:rPr>
              <w:t>,</w:t>
            </w:r>
            <w:r w:rsidR="003208DA" w:rsidRPr="00904259">
              <w:rPr>
                <w:rFonts w:ascii="Arial" w:eastAsia="Arial" w:hAnsi="Arial" w:cs="Arial"/>
                <w:b/>
                <w:sz w:val="20"/>
                <w:szCs w:val="19"/>
              </w:rPr>
              <w:t>8</w:t>
            </w:r>
            <w:r w:rsidR="00853773" w:rsidRPr="00904259">
              <w:rPr>
                <w:rFonts w:ascii="Arial" w:eastAsia="Arial" w:hAnsi="Arial" w:cs="Arial"/>
                <w:b/>
                <w:sz w:val="20"/>
                <w:szCs w:val="19"/>
              </w:rPr>
              <w:t>00.00 to</w:t>
            </w:r>
            <w:r w:rsidRPr="00904259">
              <w:rPr>
                <w:rFonts w:ascii="Arial" w:eastAsia="Arial" w:hAnsi="Arial" w:cs="Arial"/>
                <w:sz w:val="20"/>
                <w:szCs w:val="19"/>
              </w:rPr>
              <w:t xml:space="preserve"> </w:t>
            </w:r>
            <w:r w:rsidR="00730402" w:rsidRPr="00904259">
              <w:rPr>
                <w:rFonts w:ascii="Arial" w:eastAsia="Arial" w:hAnsi="Arial" w:cs="Arial"/>
                <w:b/>
                <w:sz w:val="20"/>
                <w:szCs w:val="19"/>
              </w:rPr>
              <w:t>2</w:t>
            </w:r>
            <w:r w:rsidRPr="00904259">
              <w:rPr>
                <w:rFonts w:ascii="Arial" w:eastAsia="Arial" w:hAnsi="Arial" w:cs="Arial"/>
                <w:b/>
                <w:sz w:val="20"/>
                <w:szCs w:val="19"/>
              </w:rPr>
              <w:t>,</w:t>
            </w:r>
            <w:r w:rsidR="003208DA" w:rsidRPr="00904259">
              <w:rPr>
                <w:rFonts w:ascii="Arial" w:eastAsia="Arial" w:hAnsi="Arial" w:cs="Arial"/>
                <w:b/>
                <w:sz w:val="20"/>
                <w:szCs w:val="19"/>
              </w:rPr>
              <w:t>8</w:t>
            </w:r>
            <w:r w:rsidR="00853773" w:rsidRPr="00904259">
              <w:rPr>
                <w:rFonts w:ascii="Arial" w:eastAsia="Arial" w:hAnsi="Arial" w:cs="Arial"/>
                <w:b/>
                <w:sz w:val="20"/>
                <w:szCs w:val="19"/>
              </w:rPr>
              <w:t>3</w:t>
            </w:r>
            <w:r w:rsidR="00553731" w:rsidRPr="00904259">
              <w:rPr>
                <w:rFonts w:ascii="Arial" w:eastAsia="Arial" w:hAnsi="Arial" w:cs="Arial"/>
                <w:b/>
                <w:sz w:val="20"/>
                <w:szCs w:val="19"/>
              </w:rPr>
              <w:t>6</w:t>
            </w:r>
            <w:r w:rsidRPr="00904259">
              <w:rPr>
                <w:rFonts w:ascii="Arial" w:eastAsia="Arial" w:hAnsi="Arial" w:cs="Arial"/>
                <w:b/>
                <w:sz w:val="20"/>
                <w:szCs w:val="19"/>
              </w:rPr>
              <w:t xml:space="preserve"> Locally Stranded Individuals (LSIs) </w:t>
            </w:r>
            <w:r w:rsidRPr="00904259">
              <w:rPr>
                <w:rFonts w:ascii="Arial" w:eastAsia="Arial" w:hAnsi="Arial" w:cs="Arial"/>
                <w:sz w:val="20"/>
                <w:szCs w:val="19"/>
              </w:rPr>
              <w:t xml:space="preserve">through the Region/SWADTs Crisis </w:t>
            </w:r>
            <w:r w:rsidR="00853773" w:rsidRPr="00904259">
              <w:rPr>
                <w:rFonts w:ascii="Arial" w:eastAsia="Arial" w:hAnsi="Arial" w:cs="Arial"/>
                <w:sz w:val="20"/>
                <w:szCs w:val="19"/>
              </w:rPr>
              <w:t xml:space="preserve">Intervention Units (CIU) as of </w:t>
            </w:r>
            <w:r w:rsidR="003208DA" w:rsidRPr="00904259">
              <w:rPr>
                <w:rFonts w:ascii="Arial" w:eastAsia="Arial" w:hAnsi="Arial" w:cs="Arial"/>
                <w:sz w:val="20"/>
                <w:szCs w:val="19"/>
              </w:rPr>
              <w:t>30</w:t>
            </w:r>
            <w:r w:rsidR="00730402" w:rsidRPr="00904259">
              <w:rPr>
                <w:rFonts w:ascii="Arial" w:eastAsia="Arial" w:hAnsi="Arial" w:cs="Arial"/>
                <w:sz w:val="20"/>
                <w:szCs w:val="19"/>
              </w:rPr>
              <w:t xml:space="preserve"> September 2020, 1P</w:t>
            </w:r>
            <w:r w:rsidRPr="00904259">
              <w:rPr>
                <w:rFonts w:ascii="Arial" w:eastAsia="Arial" w:hAnsi="Arial" w:cs="Arial"/>
                <w:sz w:val="20"/>
                <w:szCs w:val="19"/>
              </w:rPr>
              <w:t>M.</w:t>
            </w:r>
          </w:p>
          <w:p w14:paraId="47CA7052" w14:textId="2497ECDC" w:rsidR="00CF0906" w:rsidRPr="00904259"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 xml:space="preserve">DSWD-FO MIMAROPA provided </w:t>
            </w:r>
            <w:r w:rsidRPr="00904259">
              <w:rPr>
                <w:rFonts w:ascii="Arial" w:eastAsia="Arial" w:hAnsi="Arial" w:cs="Arial"/>
                <w:b/>
                <w:bCs/>
                <w:sz w:val="20"/>
                <w:szCs w:val="19"/>
              </w:rPr>
              <w:t>3 hygiene kits</w:t>
            </w:r>
            <w:r w:rsidRPr="00904259">
              <w:rPr>
                <w:rFonts w:ascii="Arial" w:eastAsia="Arial" w:hAnsi="Arial" w:cs="Arial"/>
                <w:sz w:val="20"/>
                <w:szCs w:val="19"/>
              </w:rPr>
              <w:t xml:space="preserve"> amounting to </w:t>
            </w:r>
            <w:r w:rsidRPr="00904259">
              <w:rPr>
                <w:rFonts w:ascii="Arial" w:eastAsia="Arial" w:hAnsi="Arial" w:cs="Arial"/>
                <w:b/>
                <w:sz w:val="20"/>
                <w:szCs w:val="19"/>
              </w:rPr>
              <w:t xml:space="preserve">₱47,723.73 </w:t>
            </w:r>
            <w:r w:rsidR="008F175A" w:rsidRPr="00904259">
              <w:rPr>
                <w:rFonts w:ascii="Arial" w:eastAsia="Arial" w:hAnsi="Arial" w:cs="Arial"/>
                <w:bCs/>
                <w:sz w:val="20"/>
                <w:szCs w:val="19"/>
              </w:rPr>
              <w:t>to LSIs in Occidental Mindoro as of 17 September 2020, 11AM.</w:t>
            </w:r>
          </w:p>
          <w:p w14:paraId="73667FF9" w14:textId="235C3A81" w:rsidR="008F175A" w:rsidRPr="00904259"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 xml:space="preserve">DSWD-FO MIMAROPA coordinated with the Local Government Unit of Linapacan, </w:t>
            </w:r>
            <w:r w:rsidRPr="00904259">
              <w:rPr>
                <w:rFonts w:ascii="Arial" w:eastAsia="Arial" w:hAnsi="Arial" w:cs="Arial"/>
                <w:sz w:val="20"/>
                <w:szCs w:val="19"/>
              </w:rPr>
              <w:lastRenderedPageBreak/>
              <w:t>Palawan re: augmentation support intended for LSIs who arrived in the said locality.</w:t>
            </w:r>
          </w:p>
          <w:p w14:paraId="48A4C995" w14:textId="49BC1DB4" w:rsidR="004635B4" w:rsidRPr="00904259"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 xml:space="preserve">DSWD-FO MIMAROPA, through the NCIP, provided </w:t>
            </w:r>
            <w:r w:rsidR="00480571" w:rsidRPr="00904259">
              <w:rPr>
                <w:rFonts w:ascii="Arial" w:eastAsia="Arial" w:hAnsi="Arial" w:cs="Arial"/>
                <w:b/>
                <w:bCs/>
                <w:sz w:val="20"/>
                <w:szCs w:val="19"/>
              </w:rPr>
              <w:t>7</w:t>
            </w:r>
            <w:r w:rsidRPr="00904259">
              <w:rPr>
                <w:rFonts w:ascii="Arial" w:eastAsia="Arial" w:hAnsi="Arial" w:cs="Arial"/>
                <w:b/>
                <w:bCs/>
                <w:sz w:val="20"/>
                <w:szCs w:val="19"/>
              </w:rPr>
              <w:t>00 hygiene kits</w:t>
            </w:r>
            <w:r w:rsidRPr="00904259">
              <w:rPr>
                <w:rFonts w:ascii="Arial" w:eastAsia="Arial" w:hAnsi="Arial" w:cs="Arial"/>
                <w:sz w:val="20"/>
                <w:szCs w:val="19"/>
              </w:rPr>
              <w:t xml:space="preserve"> to </w:t>
            </w:r>
            <w:r w:rsidRPr="00904259">
              <w:rPr>
                <w:rFonts w:ascii="Arial" w:eastAsia="Arial" w:hAnsi="Arial" w:cs="Arial"/>
                <w:b/>
                <w:bCs/>
                <w:sz w:val="20"/>
                <w:szCs w:val="19"/>
              </w:rPr>
              <w:t>Indigenous Peoples</w:t>
            </w:r>
            <w:r w:rsidRPr="00904259">
              <w:rPr>
                <w:rFonts w:ascii="Arial" w:eastAsia="Arial" w:hAnsi="Arial" w:cs="Arial"/>
                <w:sz w:val="20"/>
                <w:szCs w:val="19"/>
              </w:rPr>
              <w:t xml:space="preserve"> in</w:t>
            </w:r>
            <w:r w:rsidR="0008718B" w:rsidRPr="00904259">
              <w:rPr>
                <w:rFonts w:ascii="Arial" w:eastAsia="Arial" w:hAnsi="Arial" w:cs="Arial"/>
                <w:sz w:val="20"/>
                <w:szCs w:val="19"/>
              </w:rPr>
              <w:t xml:space="preserve"> Calintaan,</w:t>
            </w:r>
            <w:r w:rsidRPr="00904259">
              <w:rPr>
                <w:rFonts w:ascii="Arial" w:eastAsia="Arial" w:hAnsi="Arial" w:cs="Arial"/>
                <w:sz w:val="20"/>
                <w:szCs w:val="19"/>
              </w:rPr>
              <w:t xml:space="preserve"> Rizal</w:t>
            </w:r>
            <w:r w:rsidR="0008718B" w:rsidRPr="00904259">
              <w:rPr>
                <w:rFonts w:ascii="Arial" w:eastAsia="Arial" w:hAnsi="Arial" w:cs="Arial"/>
                <w:sz w:val="20"/>
                <w:szCs w:val="19"/>
              </w:rPr>
              <w:t xml:space="preserve">, </w:t>
            </w:r>
            <w:r w:rsidR="00480571" w:rsidRPr="00904259">
              <w:rPr>
                <w:rFonts w:ascii="Arial" w:eastAsia="Arial" w:hAnsi="Arial" w:cs="Arial"/>
                <w:sz w:val="20"/>
                <w:szCs w:val="19"/>
              </w:rPr>
              <w:t xml:space="preserve">Sablayan, </w:t>
            </w:r>
            <w:r w:rsidR="0008718B" w:rsidRPr="00904259">
              <w:rPr>
                <w:rFonts w:ascii="Arial" w:eastAsia="Arial" w:hAnsi="Arial" w:cs="Arial"/>
                <w:sz w:val="20"/>
                <w:szCs w:val="19"/>
              </w:rPr>
              <w:t>and San Jose in</w:t>
            </w:r>
            <w:r w:rsidRPr="00904259">
              <w:rPr>
                <w:rFonts w:ascii="Arial" w:eastAsia="Arial" w:hAnsi="Arial" w:cs="Arial"/>
                <w:sz w:val="20"/>
                <w:szCs w:val="19"/>
              </w:rPr>
              <w:t xml:space="preserve"> Occidental Mindoro amounting to </w:t>
            </w:r>
            <w:r w:rsidRPr="00904259">
              <w:rPr>
                <w:rFonts w:ascii="Arial" w:eastAsia="Arial" w:hAnsi="Arial" w:cs="Arial"/>
                <w:b/>
                <w:bCs/>
                <w:sz w:val="20"/>
                <w:szCs w:val="19"/>
              </w:rPr>
              <w:t>₱</w:t>
            </w:r>
            <w:r w:rsidR="0008718B" w:rsidRPr="00904259">
              <w:rPr>
                <w:rFonts w:ascii="Arial" w:eastAsia="Arial" w:hAnsi="Arial" w:cs="Arial"/>
                <w:b/>
                <w:bCs/>
                <w:sz w:val="20"/>
                <w:szCs w:val="19"/>
              </w:rPr>
              <w:t>1,187,</w:t>
            </w:r>
            <w:r w:rsidR="00480571" w:rsidRPr="00904259">
              <w:rPr>
                <w:rFonts w:ascii="Arial" w:eastAsia="Arial" w:hAnsi="Arial" w:cs="Arial"/>
                <w:b/>
                <w:bCs/>
                <w:sz w:val="20"/>
                <w:szCs w:val="19"/>
              </w:rPr>
              <w:t>0</w:t>
            </w:r>
            <w:r w:rsidR="0008718B" w:rsidRPr="00904259">
              <w:rPr>
                <w:rFonts w:ascii="Arial" w:eastAsia="Arial" w:hAnsi="Arial" w:cs="Arial"/>
                <w:b/>
                <w:bCs/>
                <w:sz w:val="20"/>
                <w:szCs w:val="19"/>
              </w:rPr>
              <w:t xml:space="preserve">95.00 </w:t>
            </w:r>
            <w:r w:rsidR="0008718B" w:rsidRPr="00904259">
              <w:rPr>
                <w:rFonts w:ascii="Arial" w:eastAsia="Arial" w:hAnsi="Arial" w:cs="Arial"/>
                <w:sz w:val="20"/>
                <w:szCs w:val="19"/>
              </w:rPr>
              <w:t>as of 08</w:t>
            </w:r>
            <w:r w:rsidRPr="00904259">
              <w:rPr>
                <w:rFonts w:ascii="Arial" w:eastAsia="Arial" w:hAnsi="Arial" w:cs="Arial"/>
                <w:sz w:val="20"/>
                <w:szCs w:val="19"/>
              </w:rPr>
              <w:t xml:space="preserve"> September 2020</w:t>
            </w:r>
            <w:r w:rsidR="00142176" w:rsidRPr="00904259">
              <w:rPr>
                <w:rFonts w:ascii="Arial" w:eastAsia="Arial" w:hAnsi="Arial" w:cs="Arial"/>
                <w:sz w:val="20"/>
                <w:szCs w:val="19"/>
              </w:rPr>
              <w:t>, 11AM</w:t>
            </w:r>
            <w:r w:rsidRPr="00904259">
              <w:rPr>
                <w:rFonts w:ascii="Arial" w:eastAsia="Arial" w:hAnsi="Arial" w:cs="Arial"/>
                <w:sz w:val="20"/>
                <w:szCs w:val="19"/>
              </w:rPr>
              <w:t>.</w:t>
            </w:r>
          </w:p>
          <w:p w14:paraId="50CC4E5E" w14:textId="56DFF048" w:rsidR="00853773" w:rsidRPr="00904259"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prepared MIMAROPA-COVID-19 Action Plan Phase II and Scoreboard re: Food and Non-food Cluster.</w:t>
            </w:r>
          </w:p>
          <w:p w14:paraId="1D22999A"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904259"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76A2DD3" w14:textId="77777777" w:rsidR="00752E3F" w:rsidRDefault="00752E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F771B9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C42B7CA" w:rsidR="009702AE" w:rsidRPr="00E60634" w:rsidRDefault="00A615EA"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0</w:t>
            </w:r>
            <w:r w:rsidR="001F7E80">
              <w:rPr>
                <w:rFonts w:ascii="Arial" w:eastAsia="Arial" w:hAnsi="Arial" w:cs="Arial"/>
                <w:sz w:val="20"/>
                <w:szCs w:val="19"/>
              </w:rPr>
              <w:t>7</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2D623B58" w:rsidR="005279ED" w:rsidRPr="00904259" w:rsidRDefault="00CA5B6C"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904259">
              <w:rPr>
                <w:rFonts w:ascii="Arial" w:eastAsia="Arial" w:hAnsi="Arial" w:cs="Arial"/>
                <w:sz w:val="20"/>
                <w:szCs w:val="19"/>
              </w:rPr>
              <w:t>06</w:t>
            </w:r>
            <w:r w:rsidR="00A40D75" w:rsidRPr="00904259">
              <w:rPr>
                <w:rFonts w:ascii="Arial" w:eastAsia="Arial" w:hAnsi="Arial" w:cs="Arial"/>
                <w:sz w:val="20"/>
                <w:szCs w:val="19"/>
              </w:rPr>
              <w:t xml:space="preserve"> </w:t>
            </w:r>
            <w:r w:rsidR="00FE6575" w:rsidRPr="00904259">
              <w:rPr>
                <w:rFonts w:ascii="Arial" w:eastAsia="Arial" w:hAnsi="Arial" w:cs="Arial"/>
                <w:sz w:val="20"/>
                <w:szCs w:val="19"/>
              </w:rPr>
              <w:t>Octo</w:t>
            </w:r>
            <w:r w:rsidR="006743FF" w:rsidRPr="00904259">
              <w:rPr>
                <w:rFonts w:ascii="Arial" w:eastAsia="Arial" w:hAnsi="Arial" w:cs="Arial"/>
                <w:sz w:val="20"/>
                <w:szCs w:val="19"/>
              </w:rPr>
              <w:t>ber</w:t>
            </w:r>
            <w:r w:rsidR="00C679C8" w:rsidRPr="00904259">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0CAA89E5" w:rsidR="00972998" w:rsidRPr="00904259" w:rsidRDefault="00972998" w:rsidP="00972998">
            <w:pPr>
              <w:pStyle w:val="ListParagraph"/>
              <w:numPr>
                <w:ilvl w:val="0"/>
                <w:numId w:val="6"/>
              </w:numPr>
              <w:spacing w:after="0" w:line="240" w:lineRule="auto"/>
              <w:jc w:val="both"/>
              <w:rPr>
                <w:rFonts w:ascii="Arial" w:eastAsia="Times New Roman" w:hAnsi="Arial" w:cs="Arial"/>
                <w:sz w:val="20"/>
                <w:szCs w:val="20"/>
              </w:rPr>
            </w:pPr>
            <w:r w:rsidRPr="00904259">
              <w:rPr>
                <w:rFonts w:ascii="Arial" w:eastAsia="Times New Roman" w:hAnsi="Arial" w:cs="Arial"/>
                <w:sz w:val="20"/>
                <w:szCs w:val="20"/>
              </w:rPr>
              <w:t xml:space="preserve">DSWD-FO VI provided ₱114,966,455.58 to 35,600 individuals under Aid to Individuals in Crises Situation from March 9, 2020 - October 5, 2020. </w:t>
            </w:r>
          </w:p>
          <w:p w14:paraId="559F6561" w14:textId="65A3C042" w:rsidR="0008465B" w:rsidRPr="00904259" w:rsidRDefault="00FE6575"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 xml:space="preserve">DSWD-FO VI </w:t>
            </w:r>
            <w:r w:rsidR="004D3F16" w:rsidRPr="00904259">
              <w:rPr>
                <w:rFonts w:ascii="Arial" w:eastAsia="Times New Roman" w:hAnsi="Arial" w:cs="Arial"/>
                <w:sz w:val="20"/>
                <w:szCs w:val="20"/>
              </w:rPr>
              <w:t xml:space="preserve">(CIS and DRMD staff) facilitated hot meal provision to 31 inbound LSIs from Cebu and 109 outbound Boracay LSIs (Muslims) </w:t>
            </w:r>
            <w:r w:rsidR="0008465B" w:rsidRPr="00904259">
              <w:rPr>
                <w:rFonts w:ascii="Arial" w:eastAsia="Times New Roman" w:hAnsi="Arial" w:cs="Arial"/>
                <w:b/>
                <w:bCs/>
                <w:sz w:val="20"/>
                <w:szCs w:val="20"/>
              </w:rPr>
              <w:t>₱11</w:t>
            </w:r>
            <w:r w:rsidRPr="00904259">
              <w:rPr>
                <w:rFonts w:ascii="Arial" w:eastAsia="Times New Roman" w:hAnsi="Arial" w:cs="Arial"/>
                <w:b/>
                <w:bCs/>
                <w:sz w:val="20"/>
                <w:szCs w:val="20"/>
              </w:rPr>
              <w:t>3</w:t>
            </w:r>
            <w:r w:rsidR="0008465B" w:rsidRPr="00904259">
              <w:rPr>
                <w:rFonts w:ascii="Arial" w:eastAsia="Times New Roman" w:hAnsi="Arial" w:cs="Arial"/>
                <w:b/>
                <w:bCs/>
                <w:sz w:val="20"/>
                <w:szCs w:val="20"/>
              </w:rPr>
              <w:t>,</w:t>
            </w:r>
            <w:r w:rsidRPr="00904259">
              <w:rPr>
                <w:rFonts w:ascii="Arial" w:eastAsia="Times New Roman" w:hAnsi="Arial" w:cs="Arial"/>
                <w:b/>
                <w:bCs/>
                <w:sz w:val="20"/>
                <w:szCs w:val="20"/>
              </w:rPr>
              <w:t>431</w:t>
            </w:r>
            <w:r w:rsidR="0008465B" w:rsidRPr="00904259">
              <w:rPr>
                <w:rFonts w:ascii="Arial" w:eastAsia="Times New Roman" w:hAnsi="Arial" w:cs="Arial"/>
                <w:b/>
                <w:bCs/>
                <w:sz w:val="20"/>
                <w:szCs w:val="20"/>
              </w:rPr>
              <w:t>,10</w:t>
            </w:r>
            <w:r w:rsidRPr="00904259">
              <w:rPr>
                <w:rFonts w:ascii="Arial" w:eastAsia="Times New Roman" w:hAnsi="Arial" w:cs="Arial"/>
                <w:b/>
                <w:bCs/>
                <w:sz w:val="20"/>
                <w:szCs w:val="20"/>
              </w:rPr>
              <w:t>2</w:t>
            </w:r>
            <w:r w:rsidR="0008465B" w:rsidRPr="00904259">
              <w:rPr>
                <w:rFonts w:ascii="Arial" w:eastAsia="Times New Roman" w:hAnsi="Arial" w:cs="Arial"/>
                <w:b/>
                <w:bCs/>
                <w:sz w:val="20"/>
                <w:szCs w:val="20"/>
              </w:rPr>
              <w:t>.</w:t>
            </w:r>
            <w:r w:rsidRPr="00904259">
              <w:rPr>
                <w:rFonts w:ascii="Arial" w:eastAsia="Times New Roman" w:hAnsi="Arial" w:cs="Arial"/>
                <w:b/>
                <w:bCs/>
                <w:sz w:val="20"/>
                <w:szCs w:val="20"/>
              </w:rPr>
              <w:t>0</w:t>
            </w:r>
            <w:r w:rsidR="0008465B" w:rsidRPr="00904259">
              <w:rPr>
                <w:rFonts w:ascii="Arial" w:eastAsia="Times New Roman" w:hAnsi="Arial" w:cs="Arial"/>
                <w:b/>
                <w:bCs/>
                <w:sz w:val="20"/>
                <w:szCs w:val="20"/>
              </w:rPr>
              <w:t xml:space="preserve">5 </w:t>
            </w:r>
            <w:r w:rsidR="0008465B" w:rsidRPr="00904259">
              <w:rPr>
                <w:rFonts w:ascii="Arial" w:eastAsia="Times New Roman" w:hAnsi="Arial" w:cs="Arial"/>
                <w:sz w:val="20"/>
                <w:szCs w:val="20"/>
              </w:rPr>
              <w:t>worth of assistance was provided to </w:t>
            </w:r>
            <w:r w:rsidR="0008465B" w:rsidRPr="00904259">
              <w:rPr>
                <w:rFonts w:ascii="Arial" w:eastAsia="Times New Roman" w:hAnsi="Arial" w:cs="Arial"/>
                <w:b/>
                <w:bCs/>
                <w:sz w:val="20"/>
                <w:szCs w:val="20"/>
              </w:rPr>
              <w:t>35,</w:t>
            </w:r>
            <w:r w:rsidRPr="00904259">
              <w:rPr>
                <w:rFonts w:ascii="Arial" w:eastAsia="Times New Roman" w:hAnsi="Arial" w:cs="Arial"/>
                <w:b/>
                <w:bCs/>
                <w:sz w:val="20"/>
                <w:szCs w:val="20"/>
              </w:rPr>
              <w:t>485</w:t>
            </w:r>
            <w:r w:rsidR="0008465B" w:rsidRPr="00904259">
              <w:rPr>
                <w:rFonts w:ascii="Arial" w:eastAsia="Times New Roman" w:hAnsi="Arial" w:cs="Arial"/>
                <w:b/>
                <w:bCs/>
                <w:sz w:val="20"/>
                <w:szCs w:val="20"/>
              </w:rPr>
              <w:t xml:space="preserve"> clients</w:t>
            </w:r>
            <w:r w:rsidR="0008465B" w:rsidRPr="00904259">
              <w:rPr>
                <w:rFonts w:ascii="Arial" w:eastAsia="Times New Roman" w:hAnsi="Arial" w:cs="Arial"/>
                <w:sz w:val="20"/>
                <w:szCs w:val="20"/>
              </w:rPr>
              <w:t xml:space="preserve"> under the AICS from 09 March to </w:t>
            </w:r>
            <w:r w:rsidRPr="00904259">
              <w:rPr>
                <w:rFonts w:ascii="Arial" w:eastAsia="Times New Roman" w:hAnsi="Arial" w:cs="Arial"/>
                <w:sz w:val="20"/>
                <w:szCs w:val="20"/>
              </w:rPr>
              <w:t>01</w:t>
            </w:r>
            <w:r w:rsidR="0008465B" w:rsidRPr="00904259">
              <w:rPr>
                <w:rFonts w:ascii="Arial" w:eastAsia="Times New Roman" w:hAnsi="Arial" w:cs="Arial"/>
                <w:sz w:val="20"/>
                <w:szCs w:val="20"/>
              </w:rPr>
              <w:t xml:space="preserve"> </w:t>
            </w:r>
            <w:r w:rsidRPr="00904259">
              <w:rPr>
                <w:rFonts w:ascii="Arial" w:eastAsia="Times New Roman" w:hAnsi="Arial" w:cs="Arial"/>
                <w:sz w:val="20"/>
                <w:szCs w:val="20"/>
              </w:rPr>
              <w:t>Octo</w:t>
            </w:r>
            <w:r w:rsidR="0008465B" w:rsidRPr="00904259">
              <w:rPr>
                <w:rFonts w:ascii="Arial" w:eastAsia="Times New Roman" w:hAnsi="Arial" w:cs="Arial"/>
                <w:sz w:val="20"/>
                <w:szCs w:val="20"/>
              </w:rPr>
              <w:t>ber 2020.</w:t>
            </w:r>
          </w:p>
          <w:p w14:paraId="2BC5302B" w14:textId="7474F1D2" w:rsidR="00972998" w:rsidRPr="00904259" w:rsidRDefault="00972998"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DSWD-FO VI conducted a virtual presser to give updates on SAP and other COVID-19 responses. this was hosted by the Regional Info. Officef (RIO) and TARA Focal, Mr. Rayner Jude Lobston.</w:t>
            </w:r>
            <w:r w:rsidRPr="00904259">
              <w:rPr>
                <w:rFonts w:ascii="Arial" w:eastAsia="Times New Roman" w:hAnsi="Arial" w:cs="Arial"/>
                <w:sz w:val="20"/>
                <w:szCs w:val="20"/>
              </w:rPr>
              <w:tab/>
            </w:r>
          </w:p>
          <w:p w14:paraId="43767328" w14:textId="7ABFE19F" w:rsidR="0008465B" w:rsidRPr="00904259" w:rsidRDefault="0008465B"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 xml:space="preserve">DSWD-FO VI provided </w:t>
            </w:r>
            <w:r w:rsidRPr="00904259">
              <w:rPr>
                <w:rFonts w:ascii="Arial" w:eastAsia="Times New Roman" w:hAnsi="Arial" w:cs="Arial"/>
                <w:b/>
                <w:sz w:val="20"/>
                <w:szCs w:val="20"/>
              </w:rPr>
              <w:t>4,551 FFPs</w:t>
            </w:r>
            <w:r w:rsidRPr="00904259">
              <w:rPr>
                <w:rFonts w:ascii="Arial" w:eastAsia="Times New Roman" w:hAnsi="Arial" w:cs="Arial"/>
                <w:sz w:val="20"/>
                <w:szCs w:val="20"/>
              </w:rPr>
              <w:t xml:space="preserve"> amounting to </w:t>
            </w:r>
            <w:r w:rsidRPr="00904259">
              <w:rPr>
                <w:rFonts w:ascii="Arial" w:eastAsia="Times New Roman" w:hAnsi="Arial" w:cs="Arial"/>
                <w:b/>
                <w:bCs/>
                <w:sz w:val="20"/>
                <w:szCs w:val="20"/>
              </w:rPr>
              <w:t>₱1,930,934.15, 402 NFIs</w:t>
            </w:r>
            <w:r w:rsidRPr="00904259">
              <w:rPr>
                <w:rFonts w:ascii="Arial" w:eastAsia="Times New Roman" w:hAnsi="Arial" w:cs="Arial"/>
                <w:bCs/>
                <w:sz w:val="20"/>
                <w:szCs w:val="20"/>
              </w:rPr>
              <w:t xml:space="preserve"> </w:t>
            </w:r>
            <w:r w:rsidRPr="00904259">
              <w:rPr>
                <w:rFonts w:ascii="Arial" w:eastAsia="Times New Roman" w:hAnsi="Arial" w:cs="Arial"/>
                <w:sz w:val="20"/>
                <w:szCs w:val="20"/>
              </w:rPr>
              <w:t xml:space="preserve">amounting to </w:t>
            </w:r>
            <w:r w:rsidRPr="00904259">
              <w:rPr>
                <w:rFonts w:ascii="Arial" w:eastAsia="Times New Roman" w:hAnsi="Arial" w:cs="Arial"/>
                <w:b/>
                <w:bCs/>
                <w:sz w:val="20"/>
                <w:szCs w:val="20"/>
              </w:rPr>
              <w:t xml:space="preserve">₱291,401.75, </w:t>
            </w:r>
            <w:r w:rsidRPr="00904259">
              <w:rPr>
                <w:rFonts w:ascii="Arial" w:eastAsia="Times New Roman" w:hAnsi="Arial" w:cs="Arial"/>
                <w:bCs/>
                <w:sz w:val="20"/>
                <w:szCs w:val="20"/>
              </w:rPr>
              <w:t xml:space="preserve">and </w:t>
            </w:r>
            <w:r w:rsidR="00972998" w:rsidRPr="00904259">
              <w:rPr>
                <w:rFonts w:ascii="Arial" w:eastAsia="Times New Roman" w:hAnsi="Arial" w:cs="Arial"/>
                <w:b/>
                <w:bCs/>
                <w:sz w:val="20"/>
                <w:szCs w:val="20"/>
              </w:rPr>
              <w:t xml:space="preserve">5,351 </w:t>
            </w:r>
            <w:r w:rsidRPr="00904259">
              <w:rPr>
                <w:rFonts w:ascii="Arial" w:eastAsia="Times New Roman" w:hAnsi="Arial" w:cs="Arial"/>
                <w:b/>
                <w:bCs/>
                <w:sz w:val="20"/>
                <w:szCs w:val="20"/>
              </w:rPr>
              <w:t xml:space="preserve">meals </w:t>
            </w:r>
            <w:r w:rsidRPr="00904259">
              <w:rPr>
                <w:rFonts w:ascii="Arial" w:eastAsia="Times New Roman" w:hAnsi="Arial" w:cs="Arial"/>
                <w:sz w:val="20"/>
                <w:szCs w:val="20"/>
              </w:rPr>
              <w:t xml:space="preserve">amounting to </w:t>
            </w:r>
            <w:r w:rsidR="00972998" w:rsidRPr="00904259">
              <w:rPr>
                <w:rFonts w:ascii="Arial" w:eastAsia="Times New Roman" w:hAnsi="Arial" w:cs="Arial"/>
                <w:b/>
                <w:bCs/>
                <w:sz w:val="20"/>
                <w:szCs w:val="20"/>
              </w:rPr>
              <w:t xml:space="preserve">₱535,100.00 </w:t>
            </w:r>
            <w:r w:rsidRPr="00904259">
              <w:rPr>
                <w:rFonts w:ascii="Arial" w:eastAsia="Times New Roman" w:hAnsi="Arial" w:cs="Arial"/>
                <w:bCs/>
                <w:sz w:val="20"/>
                <w:szCs w:val="20"/>
              </w:rPr>
              <w:t>to the</w:t>
            </w:r>
            <w:r w:rsidRPr="00904259">
              <w:rPr>
                <w:rFonts w:ascii="Arial" w:eastAsia="Times New Roman" w:hAnsi="Arial" w:cs="Arial"/>
                <w:b/>
                <w:bCs/>
                <w:sz w:val="20"/>
                <w:szCs w:val="20"/>
              </w:rPr>
              <w:t xml:space="preserve"> LSIs</w:t>
            </w:r>
            <w:r w:rsidRPr="00904259">
              <w:rPr>
                <w:rFonts w:ascii="Arial" w:eastAsia="Times New Roman" w:hAnsi="Arial" w:cs="Arial"/>
                <w:bCs/>
                <w:sz w:val="20"/>
                <w:szCs w:val="20"/>
              </w:rPr>
              <w:t xml:space="preserve"> in the Region.</w:t>
            </w:r>
          </w:p>
          <w:p w14:paraId="7C925DB8" w14:textId="1C7043F6" w:rsidR="0008465B" w:rsidRPr="00904259" w:rsidRDefault="0008465B"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Provision of AICS amounting to</w:t>
            </w:r>
            <w:r w:rsidRPr="00904259">
              <w:t xml:space="preserve"> </w:t>
            </w:r>
            <w:r w:rsidRPr="00904259">
              <w:rPr>
                <w:rFonts w:ascii="Arial" w:eastAsia="Times New Roman" w:hAnsi="Arial" w:cs="Arial"/>
                <w:b/>
                <w:bCs/>
                <w:sz w:val="20"/>
                <w:szCs w:val="20"/>
              </w:rPr>
              <w:t xml:space="preserve">₱2,262,500.00 </w:t>
            </w:r>
            <w:r w:rsidRPr="00904259">
              <w:rPr>
                <w:rFonts w:ascii="Arial" w:eastAsia="Times New Roman" w:hAnsi="Arial" w:cs="Arial"/>
                <w:sz w:val="20"/>
                <w:szCs w:val="20"/>
              </w:rPr>
              <w:t xml:space="preserve">to </w:t>
            </w:r>
            <w:r w:rsidRPr="00904259">
              <w:rPr>
                <w:rFonts w:ascii="Arial" w:eastAsia="Times New Roman" w:hAnsi="Arial" w:cs="Arial"/>
                <w:b/>
                <w:bCs/>
                <w:sz w:val="20"/>
                <w:szCs w:val="20"/>
              </w:rPr>
              <w:t>1,103 LSIs</w:t>
            </w:r>
            <w:r w:rsidRPr="00904259">
              <w:rPr>
                <w:rFonts w:ascii="Arial" w:eastAsia="Times New Roman" w:hAnsi="Arial" w:cs="Arial"/>
                <w:bCs/>
                <w:sz w:val="20"/>
                <w:szCs w:val="20"/>
              </w:rPr>
              <w:t xml:space="preserve"> in the Region.</w:t>
            </w:r>
          </w:p>
          <w:p w14:paraId="6A0DE761" w14:textId="5F77D9F7" w:rsidR="00077CB0" w:rsidRPr="00904259" w:rsidRDefault="00EF697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bCs/>
                <w:sz w:val="20"/>
                <w:szCs w:val="20"/>
              </w:rPr>
              <w:lastRenderedPageBreak/>
              <w:t xml:space="preserve">DSWD, in partnership with the National Commission on Indigenous Peoples (NCIP), released </w:t>
            </w:r>
            <w:r w:rsidRPr="00904259">
              <w:rPr>
                <w:rFonts w:ascii="Arial" w:eastAsia="Times New Roman" w:hAnsi="Arial" w:cs="Arial"/>
                <w:b/>
                <w:bCs/>
                <w:sz w:val="20"/>
                <w:szCs w:val="20"/>
              </w:rPr>
              <w:t>512 hygiene kits</w:t>
            </w:r>
            <w:r w:rsidRPr="00904259">
              <w:rPr>
                <w:rFonts w:ascii="Arial" w:eastAsia="Times New Roman" w:hAnsi="Arial" w:cs="Arial"/>
                <w:bCs/>
                <w:sz w:val="20"/>
                <w:szCs w:val="20"/>
              </w:rPr>
              <w:t xml:space="preserve"> to the </w:t>
            </w:r>
            <w:r w:rsidRPr="00904259">
              <w:rPr>
                <w:rFonts w:ascii="Arial" w:eastAsia="Times New Roman" w:hAnsi="Arial" w:cs="Arial"/>
                <w:b/>
                <w:bCs/>
                <w:sz w:val="20"/>
                <w:szCs w:val="20"/>
              </w:rPr>
              <w:t>IP communities</w:t>
            </w:r>
            <w:r w:rsidRPr="00904259">
              <w:rPr>
                <w:rFonts w:ascii="Arial" w:eastAsia="Times New Roman" w:hAnsi="Arial" w:cs="Arial"/>
                <w:bCs/>
                <w:sz w:val="20"/>
                <w:szCs w:val="20"/>
              </w:rPr>
              <w:t xml:space="preserve"> in Hamtic, Antique.</w:t>
            </w:r>
          </w:p>
          <w:p w14:paraId="26D1988C" w14:textId="2E00D906" w:rsidR="00324414" w:rsidRPr="00904259" w:rsidRDefault="00324414" w:rsidP="006355BD">
            <w:pPr>
              <w:widowControl/>
              <w:shd w:val="clear" w:color="auto" w:fill="FFFFFF"/>
              <w:spacing w:after="0" w:line="240" w:lineRule="auto"/>
              <w:jc w:val="both"/>
              <w:rPr>
                <w:rFonts w:ascii="Arial" w:eastAsia="Times New Roman" w:hAnsi="Arial" w:cs="Arial"/>
                <w:sz w:val="20"/>
                <w:szCs w:val="20"/>
              </w:rPr>
            </w:pPr>
            <w:r w:rsidRPr="00904259">
              <w:rPr>
                <w:rFonts w:ascii="Arial" w:eastAsia="Times New Roman" w:hAnsi="Arial" w:cs="Arial"/>
                <w:b/>
                <w:bCs/>
                <w:sz w:val="20"/>
                <w:szCs w:val="20"/>
              </w:rPr>
              <w:t>Social Amelioration Program (SAP)</w:t>
            </w:r>
          </w:p>
          <w:p w14:paraId="5BC80235" w14:textId="681B6D6B" w:rsidR="00F843A5" w:rsidRPr="00904259" w:rsidRDefault="0032441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To date, a total of</w:t>
            </w:r>
            <w:r w:rsidRPr="00904259">
              <w:rPr>
                <w:rFonts w:ascii="Arial" w:eastAsia="Times New Roman" w:hAnsi="Arial" w:cs="Arial"/>
                <w:b/>
                <w:bCs/>
                <w:sz w:val="20"/>
                <w:szCs w:val="20"/>
              </w:rPr>
              <w:t> 321,830 Pantawid Pamilya </w:t>
            </w:r>
            <w:r w:rsidRPr="00904259">
              <w:rPr>
                <w:rFonts w:ascii="Arial" w:eastAsia="Times New Roman" w:hAnsi="Arial" w:cs="Arial"/>
                <w:sz w:val="20"/>
                <w:szCs w:val="20"/>
              </w:rPr>
              <w:t>beneficiaries</w:t>
            </w:r>
            <w:r w:rsidRPr="00904259">
              <w:rPr>
                <w:rFonts w:ascii="Arial" w:eastAsia="Times New Roman" w:hAnsi="Arial" w:cs="Arial"/>
                <w:b/>
                <w:bCs/>
                <w:sz w:val="20"/>
                <w:szCs w:val="20"/>
              </w:rPr>
              <w:t> </w:t>
            </w:r>
            <w:r w:rsidRPr="00904259">
              <w:rPr>
                <w:rFonts w:ascii="Arial" w:eastAsia="Times New Roman" w:hAnsi="Arial" w:cs="Arial"/>
                <w:sz w:val="20"/>
                <w:szCs w:val="20"/>
              </w:rPr>
              <w:t>amounting to</w:t>
            </w:r>
            <w:r w:rsidRPr="00904259">
              <w:rPr>
                <w:rFonts w:eastAsia="Times New Roman"/>
              </w:rPr>
              <w:t> </w:t>
            </w:r>
            <w:r w:rsidRPr="00904259">
              <w:rPr>
                <w:rFonts w:ascii="Arial" w:eastAsia="Times New Roman" w:hAnsi="Arial" w:cs="Arial"/>
                <w:b/>
                <w:bCs/>
                <w:sz w:val="20"/>
                <w:szCs w:val="20"/>
              </w:rPr>
              <w:t>₱1,496,509,500.00 </w:t>
            </w:r>
            <w:r w:rsidRPr="00904259">
              <w:rPr>
                <w:rFonts w:ascii="Arial" w:eastAsia="Times New Roman" w:hAnsi="Arial" w:cs="Arial"/>
                <w:sz w:val="20"/>
                <w:szCs w:val="20"/>
              </w:rPr>
              <w:t>and </w:t>
            </w:r>
            <w:r w:rsidR="00192DDE" w:rsidRPr="00904259">
              <w:rPr>
                <w:rFonts w:ascii="Arial" w:eastAsia="Times New Roman" w:hAnsi="Arial" w:cs="Arial"/>
                <w:b/>
                <w:bCs/>
                <w:sz w:val="20"/>
                <w:szCs w:val="20"/>
              </w:rPr>
              <w:t>1,132,1</w:t>
            </w:r>
            <w:r w:rsidR="00FE6575" w:rsidRPr="00904259">
              <w:rPr>
                <w:rFonts w:ascii="Arial" w:eastAsia="Times New Roman" w:hAnsi="Arial" w:cs="Arial"/>
                <w:b/>
                <w:bCs/>
                <w:sz w:val="20"/>
                <w:szCs w:val="20"/>
              </w:rPr>
              <w:t>34</w:t>
            </w:r>
            <w:r w:rsidR="00192DDE" w:rsidRPr="00904259">
              <w:rPr>
                <w:rFonts w:ascii="Arial" w:eastAsia="Times New Roman" w:hAnsi="Arial" w:cs="Arial"/>
                <w:b/>
                <w:bCs/>
                <w:sz w:val="20"/>
                <w:szCs w:val="20"/>
              </w:rPr>
              <w:t xml:space="preserve"> </w:t>
            </w:r>
            <w:r w:rsidR="00316CF9" w:rsidRPr="00904259">
              <w:rPr>
                <w:rFonts w:ascii="Arial" w:eastAsia="Times New Roman" w:hAnsi="Arial" w:cs="Arial"/>
                <w:b/>
                <w:bCs/>
                <w:sz w:val="20"/>
                <w:szCs w:val="20"/>
              </w:rPr>
              <w:t xml:space="preserve">Non-Pantawid </w:t>
            </w:r>
            <w:r w:rsidRPr="00904259">
              <w:rPr>
                <w:rFonts w:ascii="Arial" w:eastAsia="Times New Roman" w:hAnsi="Arial" w:cs="Arial"/>
                <w:b/>
                <w:bCs/>
                <w:sz w:val="20"/>
                <w:szCs w:val="20"/>
              </w:rPr>
              <w:t>Pamilya </w:t>
            </w:r>
            <w:r w:rsidRPr="00904259">
              <w:rPr>
                <w:rFonts w:ascii="Arial" w:eastAsia="Times New Roman" w:hAnsi="Arial" w:cs="Arial"/>
                <w:sz w:val="20"/>
                <w:szCs w:val="20"/>
              </w:rPr>
              <w:t>beneficiaries amounting to</w:t>
            </w:r>
            <w:r w:rsidRPr="00904259">
              <w:rPr>
                <w:rFonts w:eastAsia="Times New Roman"/>
              </w:rPr>
              <w:t> </w:t>
            </w:r>
            <w:r w:rsidR="00192DDE" w:rsidRPr="00904259">
              <w:rPr>
                <w:rFonts w:ascii="Arial" w:eastAsia="Times New Roman" w:hAnsi="Arial" w:cs="Arial"/>
                <w:b/>
                <w:bCs/>
                <w:sz w:val="20"/>
                <w:szCs w:val="20"/>
              </w:rPr>
              <w:t>₱6,792,</w:t>
            </w:r>
            <w:r w:rsidR="00FE6575" w:rsidRPr="00904259">
              <w:rPr>
                <w:rFonts w:ascii="Arial" w:eastAsia="Times New Roman" w:hAnsi="Arial" w:cs="Arial"/>
                <w:b/>
                <w:bCs/>
                <w:sz w:val="20"/>
                <w:szCs w:val="20"/>
              </w:rPr>
              <w:t>804</w:t>
            </w:r>
            <w:r w:rsidR="00192DDE" w:rsidRPr="00904259">
              <w:rPr>
                <w:rFonts w:ascii="Arial" w:eastAsia="Times New Roman" w:hAnsi="Arial" w:cs="Arial"/>
                <w:b/>
                <w:bCs/>
                <w:sz w:val="20"/>
                <w:szCs w:val="20"/>
              </w:rPr>
              <w:t xml:space="preserve">,000.00 </w:t>
            </w:r>
            <w:r w:rsidRPr="00904259">
              <w:rPr>
                <w:rFonts w:ascii="Arial" w:eastAsia="Times New Roman" w:hAnsi="Arial" w:cs="Arial"/>
                <w:sz w:val="20"/>
                <w:szCs w:val="20"/>
              </w:rPr>
              <w:t>were served for the 1</w:t>
            </w:r>
            <w:r w:rsidRPr="00904259">
              <w:rPr>
                <w:rFonts w:ascii="Arial" w:eastAsia="Times New Roman" w:hAnsi="Arial" w:cs="Arial"/>
                <w:sz w:val="20"/>
                <w:szCs w:val="20"/>
                <w:vertAlign w:val="superscript"/>
              </w:rPr>
              <w:t>st</w:t>
            </w:r>
            <w:r w:rsidRPr="00904259">
              <w:rPr>
                <w:rFonts w:ascii="Arial" w:eastAsia="Times New Roman" w:hAnsi="Arial" w:cs="Arial"/>
                <w:sz w:val="20"/>
                <w:szCs w:val="20"/>
              </w:rPr>
              <w:t> tranche.</w:t>
            </w:r>
          </w:p>
          <w:p w14:paraId="1E22F01B" w14:textId="203884B4" w:rsidR="00F843A5" w:rsidRPr="00904259" w:rsidRDefault="0032441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DSWD-FO VI has served </w:t>
            </w:r>
            <w:r w:rsidRPr="00904259">
              <w:rPr>
                <w:rFonts w:ascii="Arial" w:eastAsia="Times New Roman" w:hAnsi="Arial" w:cs="Arial"/>
                <w:b/>
                <w:bCs/>
                <w:sz w:val="20"/>
                <w:szCs w:val="20"/>
              </w:rPr>
              <w:t>103,608 Pantawid Pamilya</w:t>
            </w:r>
            <w:r w:rsidRPr="00904259">
              <w:rPr>
                <w:rFonts w:ascii="Arial" w:eastAsia="Times New Roman" w:hAnsi="Arial" w:cs="Arial"/>
                <w:sz w:val="20"/>
                <w:szCs w:val="20"/>
              </w:rPr>
              <w:t> beneficiaries amounting to </w:t>
            </w:r>
            <w:r w:rsidRPr="00904259">
              <w:rPr>
                <w:rFonts w:ascii="Arial" w:eastAsia="Times New Roman" w:hAnsi="Arial" w:cs="Arial"/>
                <w:b/>
                <w:bCs/>
                <w:sz w:val="20"/>
                <w:szCs w:val="20"/>
              </w:rPr>
              <w:t>₱481,777,200.00 </w:t>
            </w:r>
            <w:r w:rsidRPr="00904259">
              <w:rPr>
                <w:rFonts w:ascii="Arial" w:eastAsia="Times New Roman" w:hAnsi="Arial" w:cs="Arial"/>
                <w:sz w:val="20"/>
                <w:szCs w:val="20"/>
              </w:rPr>
              <w:t>and </w:t>
            </w:r>
            <w:r w:rsidR="00192DDE" w:rsidRPr="00904259">
              <w:rPr>
                <w:rFonts w:ascii="Arial" w:eastAsia="Times New Roman" w:hAnsi="Arial" w:cs="Arial"/>
                <w:b/>
                <w:bCs/>
                <w:sz w:val="20"/>
                <w:szCs w:val="20"/>
              </w:rPr>
              <w:t>3</w:t>
            </w:r>
            <w:r w:rsidR="00B30737" w:rsidRPr="00904259">
              <w:rPr>
                <w:rFonts w:ascii="Arial" w:eastAsia="Times New Roman" w:hAnsi="Arial" w:cs="Arial"/>
                <w:b/>
                <w:bCs/>
                <w:sz w:val="20"/>
                <w:szCs w:val="20"/>
              </w:rPr>
              <w:t>2</w:t>
            </w:r>
            <w:r w:rsidR="00FE6575" w:rsidRPr="00904259">
              <w:rPr>
                <w:rFonts w:ascii="Arial" w:eastAsia="Times New Roman" w:hAnsi="Arial" w:cs="Arial"/>
                <w:b/>
                <w:bCs/>
                <w:sz w:val="20"/>
                <w:szCs w:val="20"/>
              </w:rPr>
              <w:t>6</w:t>
            </w:r>
            <w:r w:rsidR="00192DDE" w:rsidRPr="00904259">
              <w:rPr>
                <w:rFonts w:ascii="Arial" w:eastAsia="Times New Roman" w:hAnsi="Arial" w:cs="Arial"/>
                <w:b/>
                <w:bCs/>
                <w:sz w:val="20"/>
                <w:szCs w:val="20"/>
              </w:rPr>
              <w:t>,</w:t>
            </w:r>
            <w:r w:rsidR="00FE6575" w:rsidRPr="00904259">
              <w:rPr>
                <w:rFonts w:ascii="Arial" w:eastAsia="Times New Roman" w:hAnsi="Arial" w:cs="Arial"/>
                <w:b/>
                <w:bCs/>
                <w:sz w:val="20"/>
                <w:szCs w:val="20"/>
              </w:rPr>
              <w:t>241</w:t>
            </w:r>
            <w:r w:rsidR="00192DDE" w:rsidRPr="00904259">
              <w:rPr>
                <w:rFonts w:ascii="Arial" w:eastAsia="Times New Roman" w:hAnsi="Arial" w:cs="Arial"/>
                <w:b/>
                <w:bCs/>
                <w:sz w:val="20"/>
                <w:szCs w:val="20"/>
              </w:rPr>
              <w:tab/>
            </w:r>
            <w:r w:rsidRPr="00904259">
              <w:rPr>
                <w:rFonts w:ascii="Arial" w:eastAsia="Times New Roman" w:hAnsi="Arial" w:cs="Arial"/>
                <w:b/>
                <w:bCs/>
                <w:sz w:val="20"/>
                <w:szCs w:val="20"/>
              </w:rPr>
              <w:t>Non-Pantawid Pamilya </w:t>
            </w:r>
            <w:r w:rsidRPr="00904259">
              <w:rPr>
                <w:rFonts w:ascii="Arial" w:eastAsia="Times New Roman" w:hAnsi="Arial" w:cs="Arial"/>
                <w:sz w:val="20"/>
                <w:szCs w:val="20"/>
              </w:rPr>
              <w:t>beneficiaries amounting to</w:t>
            </w:r>
            <w:r w:rsidRPr="00904259">
              <w:rPr>
                <w:rFonts w:eastAsia="Times New Roman"/>
              </w:rPr>
              <w:t> </w:t>
            </w:r>
            <w:r w:rsidR="00192DDE" w:rsidRPr="00904259">
              <w:rPr>
                <w:rFonts w:ascii="Arial" w:eastAsia="Times New Roman" w:hAnsi="Arial" w:cs="Arial"/>
                <w:b/>
                <w:bCs/>
                <w:sz w:val="20"/>
                <w:szCs w:val="20"/>
              </w:rPr>
              <w:t>₱1,</w:t>
            </w:r>
            <w:r w:rsidR="00B30EDF" w:rsidRPr="00904259">
              <w:rPr>
                <w:rFonts w:ascii="Arial" w:eastAsia="Times New Roman" w:hAnsi="Arial" w:cs="Arial"/>
                <w:b/>
                <w:bCs/>
                <w:sz w:val="20"/>
                <w:szCs w:val="20"/>
              </w:rPr>
              <w:t>9</w:t>
            </w:r>
            <w:r w:rsidR="00B30737" w:rsidRPr="00904259">
              <w:rPr>
                <w:rFonts w:ascii="Arial" w:eastAsia="Times New Roman" w:hAnsi="Arial" w:cs="Arial"/>
                <w:b/>
                <w:bCs/>
                <w:sz w:val="20"/>
                <w:szCs w:val="20"/>
              </w:rPr>
              <w:t>5</w:t>
            </w:r>
            <w:r w:rsidR="00FE6575" w:rsidRPr="00904259">
              <w:rPr>
                <w:rFonts w:ascii="Arial" w:eastAsia="Times New Roman" w:hAnsi="Arial" w:cs="Arial"/>
                <w:b/>
                <w:bCs/>
                <w:sz w:val="20"/>
                <w:szCs w:val="20"/>
              </w:rPr>
              <w:t>7</w:t>
            </w:r>
            <w:r w:rsidR="00192DDE" w:rsidRPr="00904259">
              <w:rPr>
                <w:rFonts w:ascii="Arial" w:eastAsia="Times New Roman" w:hAnsi="Arial" w:cs="Arial"/>
                <w:b/>
                <w:bCs/>
                <w:sz w:val="20"/>
                <w:szCs w:val="20"/>
              </w:rPr>
              <w:t>,</w:t>
            </w:r>
            <w:r w:rsidR="00FE6575" w:rsidRPr="00904259">
              <w:rPr>
                <w:rFonts w:ascii="Arial" w:eastAsia="Times New Roman" w:hAnsi="Arial" w:cs="Arial"/>
                <w:b/>
                <w:bCs/>
                <w:sz w:val="20"/>
                <w:szCs w:val="20"/>
              </w:rPr>
              <w:t>446</w:t>
            </w:r>
            <w:r w:rsidR="00192DDE" w:rsidRPr="00904259">
              <w:rPr>
                <w:rFonts w:ascii="Arial" w:eastAsia="Times New Roman" w:hAnsi="Arial" w:cs="Arial"/>
                <w:b/>
                <w:bCs/>
                <w:sz w:val="20"/>
                <w:szCs w:val="20"/>
              </w:rPr>
              <w:t xml:space="preserve">,000.00 </w:t>
            </w:r>
            <w:r w:rsidRPr="00904259">
              <w:rPr>
                <w:rFonts w:ascii="Arial" w:eastAsia="Times New Roman" w:hAnsi="Arial" w:cs="Arial"/>
                <w:sz w:val="20"/>
                <w:szCs w:val="20"/>
              </w:rPr>
              <w:t>for the 2nd tranche and </w:t>
            </w:r>
            <w:r w:rsidR="00192DDE" w:rsidRPr="00904259">
              <w:rPr>
                <w:rFonts w:ascii="Arial" w:eastAsia="Times New Roman" w:hAnsi="Arial" w:cs="Arial"/>
                <w:b/>
                <w:bCs/>
                <w:sz w:val="20"/>
                <w:szCs w:val="20"/>
              </w:rPr>
              <w:t>1</w:t>
            </w:r>
            <w:r w:rsidR="00B30EDF" w:rsidRPr="00904259">
              <w:rPr>
                <w:rFonts w:ascii="Arial" w:eastAsia="Times New Roman" w:hAnsi="Arial" w:cs="Arial"/>
                <w:b/>
                <w:bCs/>
                <w:sz w:val="20"/>
                <w:szCs w:val="20"/>
              </w:rPr>
              <w:t>90</w:t>
            </w:r>
            <w:r w:rsidR="00192DDE" w:rsidRPr="00904259">
              <w:rPr>
                <w:rFonts w:ascii="Arial" w:eastAsia="Times New Roman" w:hAnsi="Arial" w:cs="Arial"/>
                <w:b/>
                <w:bCs/>
                <w:sz w:val="20"/>
                <w:szCs w:val="20"/>
              </w:rPr>
              <w:t>,</w:t>
            </w:r>
            <w:r w:rsidR="00B30EDF" w:rsidRPr="00904259">
              <w:rPr>
                <w:rFonts w:ascii="Arial" w:eastAsia="Times New Roman" w:hAnsi="Arial" w:cs="Arial"/>
                <w:b/>
                <w:bCs/>
                <w:sz w:val="20"/>
                <w:szCs w:val="20"/>
              </w:rPr>
              <w:t>738</w:t>
            </w:r>
            <w:r w:rsidR="00192DDE" w:rsidRPr="00904259">
              <w:rPr>
                <w:rFonts w:ascii="Arial" w:eastAsia="Times New Roman" w:hAnsi="Arial" w:cs="Arial"/>
                <w:b/>
                <w:bCs/>
                <w:sz w:val="20"/>
                <w:szCs w:val="20"/>
              </w:rPr>
              <w:tab/>
            </w:r>
            <w:r w:rsidRPr="00904259">
              <w:rPr>
                <w:rFonts w:ascii="Arial" w:eastAsia="Times New Roman" w:hAnsi="Arial" w:cs="Arial"/>
                <w:b/>
                <w:bCs/>
                <w:sz w:val="20"/>
                <w:szCs w:val="20"/>
              </w:rPr>
              <w:t>left-out/waitlisted</w:t>
            </w:r>
            <w:r w:rsidRPr="00904259">
              <w:rPr>
                <w:rFonts w:ascii="Arial" w:eastAsia="Times New Roman" w:hAnsi="Arial" w:cs="Arial"/>
                <w:sz w:val="20"/>
                <w:szCs w:val="20"/>
              </w:rPr>
              <w:t> beneficiaries amounting to </w:t>
            </w:r>
            <w:r w:rsidRPr="00904259">
              <w:rPr>
                <w:rFonts w:ascii="Arial" w:eastAsia="Times New Roman" w:hAnsi="Arial" w:cs="Arial"/>
                <w:b/>
                <w:bCs/>
                <w:sz w:val="20"/>
                <w:szCs w:val="20"/>
              </w:rPr>
              <w:t>₱</w:t>
            </w:r>
            <w:r w:rsidR="00192DDE" w:rsidRPr="00904259">
              <w:rPr>
                <w:rFonts w:ascii="Arial" w:eastAsia="Times New Roman" w:hAnsi="Arial" w:cs="Arial"/>
                <w:b/>
                <w:bCs/>
                <w:sz w:val="20"/>
                <w:szCs w:val="20"/>
              </w:rPr>
              <w:t>1,1</w:t>
            </w:r>
            <w:r w:rsidR="00B30EDF" w:rsidRPr="00904259">
              <w:rPr>
                <w:rFonts w:ascii="Arial" w:eastAsia="Times New Roman" w:hAnsi="Arial" w:cs="Arial"/>
                <w:b/>
                <w:bCs/>
                <w:sz w:val="20"/>
                <w:szCs w:val="20"/>
              </w:rPr>
              <w:t>44</w:t>
            </w:r>
            <w:r w:rsidR="00192DDE" w:rsidRPr="00904259">
              <w:rPr>
                <w:rFonts w:ascii="Arial" w:eastAsia="Times New Roman" w:hAnsi="Arial" w:cs="Arial"/>
                <w:b/>
                <w:bCs/>
                <w:sz w:val="20"/>
                <w:szCs w:val="20"/>
              </w:rPr>
              <w:t>,</w:t>
            </w:r>
            <w:r w:rsidR="00B30EDF" w:rsidRPr="00904259">
              <w:rPr>
                <w:rFonts w:ascii="Arial" w:eastAsia="Times New Roman" w:hAnsi="Arial" w:cs="Arial"/>
                <w:b/>
                <w:bCs/>
                <w:sz w:val="20"/>
                <w:szCs w:val="20"/>
              </w:rPr>
              <w:t>428</w:t>
            </w:r>
            <w:r w:rsidR="00192DDE" w:rsidRPr="00904259">
              <w:rPr>
                <w:rFonts w:ascii="Arial" w:eastAsia="Times New Roman" w:hAnsi="Arial" w:cs="Arial"/>
                <w:b/>
                <w:bCs/>
                <w:sz w:val="20"/>
                <w:szCs w:val="20"/>
              </w:rPr>
              <w:t>,000.00.</w:t>
            </w:r>
          </w:p>
          <w:p w14:paraId="7C31C1C1" w14:textId="71A239F0" w:rsidR="00C71305" w:rsidRPr="00904259" w:rsidRDefault="0032441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 xml:space="preserve">The Operation Center Hotline has catered a total of </w:t>
            </w:r>
            <w:r w:rsidR="003611DE" w:rsidRPr="00904259">
              <w:rPr>
                <w:rFonts w:ascii="Arial" w:eastAsia="Times New Roman" w:hAnsi="Arial" w:cs="Arial"/>
                <w:sz w:val="20"/>
                <w:szCs w:val="20"/>
              </w:rPr>
              <w:t>9,156</w:t>
            </w:r>
            <w:r w:rsidR="00D51D9B" w:rsidRPr="00904259">
              <w:rPr>
                <w:rFonts w:ascii="Arial" w:eastAsia="Times New Roman" w:hAnsi="Arial" w:cs="Arial"/>
                <w:sz w:val="20"/>
                <w:szCs w:val="20"/>
              </w:rPr>
              <w:t xml:space="preserve"> </w:t>
            </w:r>
            <w:r w:rsidR="00BC4C66" w:rsidRPr="00904259">
              <w:rPr>
                <w:rFonts w:ascii="Arial" w:eastAsia="Times New Roman" w:hAnsi="Arial" w:cs="Arial"/>
                <w:sz w:val="20"/>
                <w:szCs w:val="20"/>
              </w:rPr>
              <w:t>calls resolved</w:t>
            </w:r>
            <w:r w:rsidRPr="00904259">
              <w:rPr>
                <w:rFonts w:ascii="Arial" w:eastAsia="Times New Roman" w:hAnsi="Arial" w:cs="Arial"/>
                <w:sz w:val="20"/>
                <w:szCs w:val="20"/>
              </w:rPr>
              <w:t xml:space="preserve"> </w:t>
            </w:r>
            <w:r w:rsidR="00BC4C66" w:rsidRPr="00904259">
              <w:rPr>
                <w:rFonts w:ascii="Arial" w:eastAsia="Times New Roman" w:hAnsi="Arial" w:cs="Arial"/>
                <w:sz w:val="20"/>
                <w:szCs w:val="20"/>
              </w:rPr>
              <w:t xml:space="preserve">from 15 April </w:t>
            </w:r>
            <w:r w:rsidR="003611DE" w:rsidRPr="00904259">
              <w:rPr>
                <w:rFonts w:ascii="Arial" w:eastAsia="Times New Roman" w:hAnsi="Arial" w:cs="Arial"/>
                <w:sz w:val="20"/>
                <w:szCs w:val="20"/>
              </w:rPr>
              <w:t>– 26</w:t>
            </w:r>
            <w:r w:rsidR="00D51D9B" w:rsidRPr="00904259">
              <w:rPr>
                <w:rFonts w:ascii="Arial" w:eastAsia="Times New Roman" w:hAnsi="Arial" w:cs="Arial"/>
                <w:sz w:val="20"/>
                <w:szCs w:val="20"/>
              </w:rPr>
              <w:t xml:space="preserve"> August</w:t>
            </w:r>
            <w:r w:rsidR="00BC4C66" w:rsidRPr="00904259">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BD60C1E" w:rsidR="009702AE" w:rsidRPr="00046E94" w:rsidRDefault="009A2DE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046E94">
              <w:rPr>
                <w:rFonts w:ascii="Arial" w:eastAsia="Arial" w:hAnsi="Arial" w:cs="Arial"/>
                <w:sz w:val="20"/>
                <w:szCs w:val="19"/>
              </w:rPr>
              <w:t>0</w:t>
            </w:r>
            <w:r w:rsidR="00033DDF" w:rsidRPr="00046E94">
              <w:rPr>
                <w:rFonts w:ascii="Arial" w:eastAsia="Arial" w:hAnsi="Arial" w:cs="Arial"/>
                <w:sz w:val="20"/>
                <w:szCs w:val="19"/>
              </w:rPr>
              <w:t>7</w:t>
            </w:r>
            <w:r w:rsidR="0081690D" w:rsidRPr="00046E94">
              <w:rPr>
                <w:rFonts w:ascii="Arial" w:eastAsia="Arial" w:hAnsi="Arial" w:cs="Arial"/>
                <w:sz w:val="20"/>
                <w:szCs w:val="19"/>
              </w:rPr>
              <w:t xml:space="preserve"> </w:t>
            </w:r>
            <w:r w:rsidR="00DA3149" w:rsidRPr="00046E94">
              <w:rPr>
                <w:rFonts w:ascii="Arial" w:eastAsia="Arial" w:hAnsi="Arial" w:cs="Arial"/>
                <w:sz w:val="20"/>
                <w:szCs w:val="19"/>
              </w:rPr>
              <w:t>Octo</w:t>
            </w:r>
            <w:r w:rsidR="00DE7A1B" w:rsidRPr="00046E94">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046E94"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DSWD-FO</w:t>
            </w:r>
            <w:r w:rsidR="009266CC" w:rsidRPr="00046E94">
              <w:rPr>
                <w:rFonts w:ascii="Arial" w:eastAsia="Arial" w:hAnsi="Arial" w:cs="Arial"/>
                <w:sz w:val="20"/>
                <w:szCs w:val="19"/>
              </w:rPr>
              <w:t xml:space="preserve"> </w:t>
            </w:r>
            <w:r w:rsidRPr="00046E94">
              <w:rPr>
                <w:rFonts w:ascii="Arial" w:eastAsia="Arial" w:hAnsi="Arial" w:cs="Arial"/>
                <w:sz w:val="20"/>
                <w:szCs w:val="19"/>
              </w:rPr>
              <w:t>VII</w:t>
            </w:r>
            <w:r w:rsidR="009266CC" w:rsidRPr="00046E94">
              <w:rPr>
                <w:rFonts w:ascii="Arial" w:eastAsia="Arial" w:hAnsi="Arial" w:cs="Arial"/>
                <w:sz w:val="20"/>
                <w:szCs w:val="19"/>
              </w:rPr>
              <w:t xml:space="preserve"> </w:t>
            </w:r>
            <w:r w:rsidRPr="00046E94">
              <w:rPr>
                <w:rFonts w:ascii="Arial" w:eastAsia="Arial" w:hAnsi="Arial" w:cs="Arial"/>
                <w:sz w:val="20"/>
                <w:szCs w:val="19"/>
              </w:rPr>
              <w:t>provided</w:t>
            </w:r>
            <w:r w:rsidR="009266CC" w:rsidRPr="00046E94">
              <w:rPr>
                <w:rFonts w:ascii="Arial" w:eastAsia="Arial" w:hAnsi="Arial" w:cs="Arial"/>
                <w:sz w:val="20"/>
                <w:szCs w:val="19"/>
              </w:rPr>
              <w:t xml:space="preserve"> </w:t>
            </w:r>
            <w:r w:rsidRPr="00046E94">
              <w:rPr>
                <w:rFonts w:ascii="Arial" w:eastAsia="Arial" w:hAnsi="Arial" w:cs="Arial"/>
                <w:sz w:val="20"/>
                <w:szCs w:val="19"/>
              </w:rPr>
              <w:t>cash</w:t>
            </w:r>
            <w:r w:rsidR="009266CC" w:rsidRPr="00046E94">
              <w:rPr>
                <w:rFonts w:ascii="Arial" w:eastAsia="Arial" w:hAnsi="Arial" w:cs="Arial"/>
                <w:sz w:val="20"/>
                <w:szCs w:val="19"/>
              </w:rPr>
              <w:t xml:space="preserve"> </w:t>
            </w:r>
            <w:r w:rsidRPr="00046E94">
              <w:rPr>
                <w:rFonts w:ascii="Arial" w:eastAsia="Arial" w:hAnsi="Arial" w:cs="Arial"/>
                <w:sz w:val="20"/>
                <w:szCs w:val="19"/>
              </w:rPr>
              <w:t>assistance</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003F0380" w:rsidRPr="00046E94">
              <w:rPr>
                <w:rFonts w:ascii="Arial" w:eastAsia="Arial" w:hAnsi="Arial" w:cs="Arial"/>
                <w:b/>
                <w:sz w:val="20"/>
                <w:szCs w:val="19"/>
              </w:rPr>
              <w:t>1</w:t>
            </w:r>
            <w:r w:rsidR="0023509D" w:rsidRPr="00046E94">
              <w:rPr>
                <w:rFonts w:ascii="Arial" w:eastAsia="Arial" w:hAnsi="Arial" w:cs="Arial"/>
                <w:b/>
                <w:sz w:val="20"/>
                <w:szCs w:val="19"/>
              </w:rPr>
              <w:t>9</w:t>
            </w:r>
            <w:r w:rsidR="003F0380" w:rsidRPr="00046E94">
              <w:rPr>
                <w:rFonts w:ascii="Arial" w:eastAsia="Arial" w:hAnsi="Arial" w:cs="Arial"/>
                <w:b/>
                <w:sz w:val="20"/>
                <w:szCs w:val="19"/>
              </w:rPr>
              <w:t>,</w:t>
            </w:r>
            <w:r w:rsidR="00C708FA" w:rsidRPr="00046E94">
              <w:rPr>
                <w:rFonts w:ascii="Arial" w:eastAsia="Arial" w:hAnsi="Arial" w:cs="Arial"/>
                <w:b/>
                <w:sz w:val="20"/>
                <w:szCs w:val="19"/>
              </w:rPr>
              <w:t>125</w:t>
            </w:r>
            <w:r w:rsidR="003F0380" w:rsidRPr="00046E94">
              <w:rPr>
                <w:rFonts w:ascii="Arial" w:eastAsia="Arial" w:hAnsi="Arial" w:cs="Arial"/>
                <w:b/>
                <w:sz w:val="20"/>
                <w:szCs w:val="19"/>
              </w:rPr>
              <w:t xml:space="preserve"> </w:t>
            </w:r>
            <w:r w:rsidR="00C72E24" w:rsidRPr="00046E94">
              <w:rPr>
                <w:rFonts w:ascii="Arial" w:eastAsia="Arial" w:hAnsi="Arial" w:cs="Arial"/>
                <w:b/>
                <w:sz w:val="20"/>
                <w:szCs w:val="19"/>
              </w:rPr>
              <w:t xml:space="preserve">indigent individuals </w:t>
            </w:r>
            <w:r w:rsidR="00C72E24" w:rsidRPr="00046E94">
              <w:rPr>
                <w:rFonts w:ascii="Arial" w:eastAsia="Arial" w:hAnsi="Arial" w:cs="Arial"/>
                <w:sz w:val="20"/>
                <w:szCs w:val="19"/>
              </w:rPr>
              <w:t xml:space="preserve">including </w:t>
            </w:r>
            <w:r w:rsidR="00C72E24" w:rsidRPr="00046E94">
              <w:rPr>
                <w:rFonts w:ascii="Arial" w:eastAsia="Arial" w:hAnsi="Arial" w:cs="Arial"/>
                <w:b/>
                <w:sz w:val="20"/>
                <w:szCs w:val="19"/>
              </w:rPr>
              <w:t xml:space="preserve">displaced drivers, LSIs </w:t>
            </w:r>
            <w:r w:rsidR="00C72E24" w:rsidRPr="00046E94">
              <w:rPr>
                <w:rFonts w:ascii="Arial" w:eastAsia="Arial" w:hAnsi="Arial" w:cs="Arial"/>
                <w:sz w:val="20"/>
                <w:szCs w:val="19"/>
              </w:rPr>
              <w:t xml:space="preserve">and </w:t>
            </w:r>
            <w:r w:rsidR="00C72E24" w:rsidRPr="00046E94">
              <w:rPr>
                <w:rFonts w:ascii="Arial" w:eastAsia="Arial" w:hAnsi="Arial" w:cs="Arial"/>
                <w:b/>
                <w:sz w:val="20"/>
                <w:szCs w:val="19"/>
              </w:rPr>
              <w:t xml:space="preserve">repatriated OFWs </w:t>
            </w:r>
            <w:r w:rsidRPr="00046E94">
              <w:rPr>
                <w:rFonts w:ascii="Arial" w:eastAsia="Arial" w:hAnsi="Arial" w:cs="Arial"/>
                <w:sz w:val="20"/>
                <w:szCs w:val="19"/>
              </w:rPr>
              <w:t>amounting</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Pr="00046E94">
              <w:rPr>
                <w:rFonts w:ascii="Arial" w:eastAsia="Arial" w:hAnsi="Arial" w:cs="Arial"/>
                <w:sz w:val="20"/>
                <w:szCs w:val="19"/>
              </w:rPr>
              <w:t>a</w:t>
            </w:r>
            <w:r w:rsidR="009266CC" w:rsidRPr="00046E94">
              <w:rPr>
                <w:rFonts w:ascii="Arial" w:eastAsia="Arial" w:hAnsi="Arial" w:cs="Arial"/>
                <w:sz w:val="20"/>
                <w:szCs w:val="19"/>
              </w:rPr>
              <w:t xml:space="preserve"> </w:t>
            </w:r>
            <w:r w:rsidRPr="00046E94">
              <w:rPr>
                <w:rFonts w:ascii="Arial" w:eastAsia="Arial" w:hAnsi="Arial" w:cs="Arial"/>
                <w:sz w:val="20"/>
                <w:szCs w:val="19"/>
              </w:rPr>
              <w:t>total</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b/>
                <w:sz w:val="20"/>
                <w:szCs w:val="19"/>
              </w:rPr>
              <w:t>₱</w:t>
            </w:r>
            <w:r w:rsidR="009C5479" w:rsidRPr="00046E94">
              <w:rPr>
                <w:rFonts w:ascii="Arial" w:eastAsia="Arial" w:hAnsi="Arial" w:cs="Arial"/>
                <w:b/>
                <w:sz w:val="20"/>
                <w:szCs w:val="19"/>
              </w:rPr>
              <w:t>3</w:t>
            </w:r>
            <w:r w:rsidR="0023509D" w:rsidRPr="00046E94">
              <w:rPr>
                <w:rFonts w:ascii="Arial" w:eastAsia="Arial" w:hAnsi="Arial" w:cs="Arial"/>
                <w:b/>
                <w:sz w:val="20"/>
                <w:szCs w:val="19"/>
              </w:rPr>
              <w:t>4</w:t>
            </w:r>
            <w:r w:rsidR="004E2DB6" w:rsidRPr="00046E94">
              <w:rPr>
                <w:rFonts w:ascii="Arial" w:eastAsia="Arial" w:hAnsi="Arial" w:cs="Arial"/>
                <w:b/>
                <w:sz w:val="20"/>
                <w:szCs w:val="19"/>
              </w:rPr>
              <w:t>,</w:t>
            </w:r>
            <w:r w:rsidR="0023509D" w:rsidRPr="00046E94">
              <w:rPr>
                <w:rFonts w:ascii="Arial" w:eastAsia="Arial" w:hAnsi="Arial" w:cs="Arial"/>
                <w:b/>
                <w:sz w:val="20"/>
                <w:szCs w:val="19"/>
              </w:rPr>
              <w:t>8</w:t>
            </w:r>
            <w:r w:rsidR="003F0380" w:rsidRPr="00046E94">
              <w:rPr>
                <w:rFonts w:ascii="Arial" w:eastAsia="Arial" w:hAnsi="Arial" w:cs="Arial"/>
                <w:b/>
                <w:sz w:val="20"/>
                <w:szCs w:val="19"/>
              </w:rPr>
              <w:t>00,0</w:t>
            </w:r>
            <w:r w:rsidR="004E2DB6" w:rsidRPr="00046E94">
              <w:rPr>
                <w:rFonts w:ascii="Arial" w:eastAsia="Arial" w:hAnsi="Arial" w:cs="Arial"/>
                <w:b/>
                <w:sz w:val="20"/>
                <w:szCs w:val="19"/>
              </w:rPr>
              <w:t>00.00</w:t>
            </w:r>
            <w:r w:rsidR="00490A76" w:rsidRPr="00046E94">
              <w:rPr>
                <w:rFonts w:ascii="Arial" w:eastAsia="Arial" w:hAnsi="Arial" w:cs="Arial"/>
                <w:b/>
                <w:sz w:val="20"/>
                <w:szCs w:val="19"/>
              </w:rPr>
              <w:t xml:space="preserve"> </w:t>
            </w:r>
            <w:r w:rsidR="00490A76" w:rsidRPr="00046E94">
              <w:rPr>
                <w:rFonts w:ascii="Arial" w:eastAsia="Arial" w:hAnsi="Arial" w:cs="Arial"/>
                <w:sz w:val="20"/>
                <w:szCs w:val="19"/>
              </w:rPr>
              <w:t xml:space="preserve">as of </w:t>
            </w:r>
            <w:r w:rsidR="00C708FA" w:rsidRPr="00046E94">
              <w:rPr>
                <w:rFonts w:ascii="Arial" w:eastAsia="Arial" w:hAnsi="Arial" w:cs="Arial"/>
                <w:sz w:val="20"/>
                <w:szCs w:val="19"/>
              </w:rPr>
              <w:t>25</w:t>
            </w:r>
            <w:r w:rsidR="00CA0543" w:rsidRPr="00046E94">
              <w:rPr>
                <w:rFonts w:ascii="Arial" w:eastAsia="Arial" w:hAnsi="Arial" w:cs="Arial"/>
                <w:sz w:val="20"/>
                <w:szCs w:val="19"/>
              </w:rPr>
              <w:t xml:space="preserve"> </w:t>
            </w:r>
            <w:r w:rsidR="009C5479" w:rsidRPr="00046E94">
              <w:rPr>
                <w:rFonts w:ascii="Arial" w:eastAsia="Arial" w:hAnsi="Arial" w:cs="Arial"/>
                <w:sz w:val="20"/>
                <w:szCs w:val="19"/>
              </w:rPr>
              <w:t>September</w:t>
            </w:r>
            <w:r w:rsidR="00490A76" w:rsidRPr="00046E94">
              <w:rPr>
                <w:rFonts w:ascii="Arial" w:eastAsia="Arial" w:hAnsi="Arial" w:cs="Arial"/>
                <w:sz w:val="20"/>
                <w:szCs w:val="19"/>
              </w:rPr>
              <w:t xml:space="preserve"> 2020.</w:t>
            </w:r>
            <w:r w:rsidR="00490A76" w:rsidRPr="00046E94">
              <w:rPr>
                <w:rFonts w:ascii="Arial" w:eastAsia="Arial" w:hAnsi="Arial" w:cs="Arial"/>
                <w:b/>
                <w:sz w:val="20"/>
                <w:szCs w:val="19"/>
              </w:rPr>
              <w:t xml:space="preserve"> </w:t>
            </w:r>
            <w:r w:rsidR="00C708FA" w:rsidRPr="00046E94">
              <w:rPr>
                <w:rFonts w:ascii="Arial" w:eastAsia="Arial" w:hAnsi="Arial" w:cs="Arial"/>
                <w:sz w:val="20"/>
                <w:szCs w:val="19"/>
              </w:rPr>
              <w:t>Additional 31 individuals were provided with assistance amounting to ₱48,000.00 on 23 September 2020.</w:t>
            </w:r>
          </w:p>
          <w:p w14:paraId="59371687" w14:textId="32FEA71F" w:rsidR="00FF1B00" w:rsidRPr="00046E94"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 xml:space="preserve">As </w:t>
            </w:r>
            <w:r w:rsidR="00ED2D1D" w:rsidRPr="00046E94">
              <w:rPr>
                <w:rFonts w:ascii="Arial" w:eastAsia="Arial" w:hAnsi="Arial" w:cs="Arial"/>
                <w:sz w:val="20"/>
                <w:szCs w:val="19"/>
              </w:rPr>
              <w:t>06</w:t>
            </w:r>
            <w:r w:rsidRPr="00046E94">
              <w:rPr>
                <w:rFonts w:ascii="Arial" w:eastAsia="Arial" w:hAnsi="Arial" w:cs="Arial"/>
                <w:sz w:val="20"/>
                <w:szCs w:val="19"/>
              </w:rPr>
              <w:t xml:space="preserve"> </w:t>
            </w:r>
            <w:r w:rsidR="00ED2D1D" w:rsidRPr="00046E94">
              <w:rPr>
                <w:rFonts w:ascii="Arial" w:eastAsia="Arial" w:hAnsi="Arial" w:cs="Arial"/>
                <w:sz w:val="20"/>
                <w:szCs w:val="19"/>
              </w:rPr>
              <w:t>August</w:t>
            </w:r>
            <w:r w:rsidRPr="00046E94">
              <w:rPr>
                <w:rFonts w:ascii="Arial" w:eastAsia="Arial" w:hAnsi="Arial" w:cs="Arial"/>
                <w:sz w:val="20"/>
                <w:szCs w:val="19"/>
              </w:rPr>
              <w:t xml:space="preserve"> 2020, a total of </w:t>
            </w:r>
            <w:r w:rsidR="00ED2D1D" w:rsidRPr="00046E94">
              <w:rPr>
                <w:rFonts w:ascii="Arial" w:eastAsia="Arial" w:hAnsi="Arial" w:cs="Arial"/>
                <w:b/>
                <w:sz w:val="20"/>
                <w:szCs w:val="19"/>
              </w:rPr>
              <w:t>524</w:t>
            </w:r>
            <w:r w:rsidRPr="00046E94">
              <w:rPr>
                <w:rFonts w:ascii="Arial" w:eastAsia="Arial" w:hAnsi="Arial" w:cs="Arial"/>
                <w:b/>
                <w:sz w:val="20"/>
                <w:szCs w:val="19"/>
              </w:rPr>
              <w:t xml:space="preserve"> LSIs</w:t>
            </w:r>
            <w:r w:rsidRPr="00046E94">
              <w:rPr>
                <w:rFonts w:ascii="Arial" w:eastAsia="Arial" w:hAnsi="Arial" w:cs="Arial"/>
                <w:sz w:val="20"/>
                <w:szCs w:val="19"/>
              </w:rPr>
              <w:t xml:space="preserve"> at various seaports in Bohol, Cebu and Negros Oriental and </w:t>
            </w:r>
            <w:r w:rsidRPr="00046E94">
              <w:rPr>
                <w:rFonts w:ascii="Arial" w:eastAsia="Arial" w:hAnsi="Arial" w:cs="Arial"/>
                <w:b/>
                <w:sz w:val="20"/>
                <w:szCs w:val="19"/>
              </w:rPr>
              <w:t>7,08</w:t>
            </w:r>
            <w:r w:rsidR="00ED2D1D" w:rsidRPr="00046E94">
              <w:rPr>
                <w:rFonts w:ascii="Arial" w:eastAsia="Arial" w:hAnsi="Arial" w:cs="Arial"/>
                <w:b/>
                <w:sz w:val="20"/>
                <w:szCs w:val="19"/>
              </w:rPr>
              <w:t>8</w:t>
            </w:r>
            <w:r w:rsidRPr="00046E94">
              <w:rPr>
                <w:rFonts w:ascii="Arial" w:eastAsia="Arial" w:hAnsi="Arial" w:cs="Arial"/>
                <w:b/>
                <w:sz w:val="20"/>
                <w:szCs w:val="19"/>
              </w:rPr>
              <w:t xml:space="preserve"> LSIs</w:t>
            </w:r>
            <w:r w:rsidRPr="00046E94">
              <w:rPr>
                <w:rFonts w:ascii="Arial" w:eastAsia="Arial" w:hAnsi="Arial" w:cs="Arial"/>
                <w:sz w:val="20"/>
                <w:szCs w:val="19"/>
              </w:rPr>
              <w:t xml:space="preserve"> from the Cebu airport were assisted. A total amount of </w:t>
            </w:r>
            <w:r w:rsidRPr="00046E94">
              <w:rPr>
                <w:rFonts w:ascii="Arial" w:eastAsia="Arial" w:hAnsi="Arial" w:cs="Arial"/>
                <w:b/>
                <w:sz w:val="20"/>
                <w:szCs w:val="19"/>
              </w:rPr>
              <w:t>₱</w:t>
            </w:r>
            <w:r w:rsidR="00ED2D1D" w:rsidRPr="00046E94">
              <w:rPr>
                <w:rFonts w:ascii="Arial" w:eastAsia="Arial" w:hAnsi="Arial" w:cs="Arial"/>
                <w:b/>
                <w:sz w:val="20"/>
                <w:szCs w:val="19"/>
              </w:rPr>
              <w:t>93</w:t>
            </w:r>
            <w:r w:rsidRPr="00046E94">
              <w:rPr>
                <w:rFonts w:ascii="Arial" w:eastAsia="Arial" w:hAnsi="Arial" w:cs="Arial"/>
                <w:b/>
                <w:sz w:val="20"/>
                <w:szCs w:val="19"/>
              </w:rPr>
              <w:t>,</w:t>
            </w:r>
            <w:r w:rsidR="00ED2D1D" w:rsidRPr="00046E94">
              <w:rPr>
                <w:rFonts w:ascii="Arial" w:eastAsia="Arial" w:hAnsi="Arial" w:cs="Arial"/>
                <w:b/>
                <w:sz w:val="20"/>
                <w:szCs w:val="19"/>
              </w:rPr>
              <w:t>14</w:t>
            </w:r>
            <w:r w:rsidRPr="00046E94">
              <w:rPr>
                <w:rFonts w:ascii="Arial" w:eastAsia="Arial" w:hAnsi="Arial" w:cs="Arial"/>
                <w:b/>
                <w:sz w:val="20"/>
                <w:szCs w:val="19"/>
              </w:rPr>
              <w:t>0.00</w:t>
            </w:r>
            <w:r w:rsidRPr="00046E94">
              <w:rPr>
                <w:rFonts w:ascii="Arial" w:eastAsia="Arial" w:hAnsi="Arial" w:cs="Arial"/>
                <w:sz w:val="20"/>
                <w:szCs w:val="19"/>
              </w:rPr>
              <w:t xml:space="preserve"> cash aid was provided to the LSIs.</w:t>
            </w:r>
          </w:p>
          <w:p w14:paraId="2DCA96B7" w14:textId="68D895E6" w:rsidR="00894E36" w:rsidRPr="00046E94"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 xml:space="preserve">As of 10 August 2020, a total of </w:t>
            </w:r>
            <w:r w:rsidRPr="00046E94">
              <w:rPr>
                <w:rFonts w:ascii="Arial" w:eastAsia="Arial" w:hAnsi="Arial" w:cs="Arial"/>
                <w:b/>
                <w:bCs/>
                <w:sz w:val="20"/>
                <w:szCs w:val="19"/>
              </w:rPr>
              <w:t>₱2,805,000.00</w:t>
            </w:r>
            <w:r w:rsidRPr="00046E94">
              <w:rPr>
                <w:rFonts w:ascii="Arial" w:eastAsia="Arial" w:hAnsi="Arial" w:cs="Arial"/>
                <w:sz w:val="20"/>
                <w:szCs w:val="19"/>
              </w:rPr>
              <w:t xml:space="preserve"> grant was distributed to </w:t>
            </w:r>
            <w:r w:rsidRPr="00046E94">
              <w:rPr>
                <w:rFonts w:ascii="Arial" w:eastAsia="Arial" w:hAnsi="Arial" w:cs="Arial"/>
                <w:b/>
                <w:bCs/>
                <w:sz w:val="20"/>
                <w:szCs w:val="19"/>
              </w:rPr>
              <w:t>299 families</w:t>
            </w:r>
            <w:r w:rsidRPr="00046E94">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046E94"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046E9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46E94">
              <w:rPr>
                <w:rFonts w:ascii="Arial" w:eastAsia="Arial" w:hAnsi="Arial" w:cs="Arial"/>
                <w:b/>
                <w:sz w:val="20"/>
                <w:szCs w:val="19"/>
              </w:rPr>
              <w:t>Social</w:t>
            </w:r>
            <w:r w:rsidR="009266CC" w:rsidRPr="00046E94">
              <w:rPr>
                <w:rFonts w:ascii="Arial" w:eastAsia="Arial" w:hAnsi="Arial" w:cs="Arial"/>
                <w:b/>
                <w:sz w:val="20"/>
                <w:szCs w:val="19"/>
              </w:rPr>
              <w:t xml:space="preserve"> </w:t>
            </w:r>
            <w:r w:rsidRPr="00046E94">
              <w:rPr>
                <w:rFonts w:ascii="Arial" w:eastAsia="Arial" w:hAnsi="Arial" w:cs="Arial"/>
                <w:b/>
                <w:sz w:val="20"/>
                <w:szCs w:val="19"/>
              </w:rPr>
              <w:t>Amelioration</w:t>
            </w:r>
            <w:r w:rsidR="009266CC" w:rsidRPr="00046E94">
              <w:rPr>
                <w:rFonts w:ascii="Arial" w:eastAsia="Arial" w:hAnsi="Arial" w:cs="Arial"/>
                <w:b/>
                <w:sz w:val="20"/>
                <w:szCs w:val="19"/>
              </w:rPr>
              <w:t xml:space="preserve"> </w:t>
            </w:r>
            <w:r w:rsidRPr="00046E94">
              <w:rPr>
                <w:rFonts w:ascii="Arial" w:eastAsia="Arial" w:hAnsi="Arial" w:cs="Arial"/>
                <w:b/>
                <w:sz w:val="20"/>
                <w:szCs w:val="19"/>
              </w:rPr>
              <w:t>Program</w:t>
            </w:r>
            <w:r w:rsidR="009266CC" w:rsidRPr="00046E94">
              <w:rPr>
                <w:rFonts w:ascii="Arial" w:eastAsia="Arial" w:hAnsi="Arial" w:cs="Arial"/>
                <w:b/>
                <w:sz w:val="20"/>
                <w:szCs w:val="19"/>
              </w:rPr>
              <w:t xml:space="preserve"> </w:t>
            </w:r>
            <w:r w:rsidRPr="00046E94">
              <w:rPr>
                <w:rFonts w:ascii="Arial" w:eastAsia="Arial" w:hAnsi="Arial" w:cs="Arial"/>
                <w:b/>
                <w:sz w:val="20"/>
                <w:szCs w:val="19"/>
              </w:rPr>
              <w:t>(SAP)</w:t>
            </w:r>
          </w:p>
          <w:p w14:paraId="1EECFA10" w14:textId="6CE2DA0E" w:rsidR="00033DDF" w:rsidRPr="00046E94"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There are 598,218 Non-4Ps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beneficiaries who will receive their cash aid through a combination of SDO and Financial Service Provider (FSP). The total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distribution with payroll has a total of 526,168 or 87.96% or a total of P3.1M.</w:t>
            </w:r>
          </w:p>
          <w:p w14:paraId="48B2F1BC" w14:textId="40E8C471" w:rsidR="00033DDF" w:rsidRPr="00046E94"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There are 144,563 waitlisted beneficiaries for the 1</w:t>
            </w:r>
            <w:r w:rsidRPr="00046E94">
              <w:rPr>
                <w:rFonts w:ascii="Arial" w:eastAsia="Arial" w:hAnsi="Arial" w:cs="Arial"/>
                <w:sz w:val="20"/>
                <w:szCs w:val="19"/>
                <w:vertAlign w:val="superscript"/>
              </w:rPr>
              <w:t>st</w:t>
            </w:r>
            <w:r w:rsidRPr="00046E94">
              <w:rPr>
                <w:rFonts w:ascii="Arial" w:eastAsia="Arial" w:hAnsi="Arial" w:cs="Arial"/>
                <w:sz w:val="20"/>
                <w:szCs w:val="19"/>
              </w:rPr>
              <w:t xml:space="preserve"> tranche with 116,742 of them set to receive a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being part of the ECQ areas of Cebu. The 1</w:t>
            </w:r>
            <w:r w:rsidRPr="00046E94">
              <w:rPr>
                <w:rFonts w:ascii="Arial" w:eastAsia="Arial" w:hAnsi="Arial" w:cs="Arial"/>
                <w:sz w:val="20"/>
                <w:szCs w:val="19"/>
                <w:vertAlign w:val="superscript"/>
              </w:rPr>
              <w:t>st</w:t>
            </w:r>
            <w:r w:rsidRPr="00046E94">
              <w:rPr>
                <w:rFonts w:ascii="Arial" w:eastAsia="Arial" w:hAnsi="Arial" w:cs="Arial"/>
                <w:sz w:val="20"/>
                <w:szCs w:val="19"/>
              </w:rPr>
              <w:t xml:space="preserve"> tranche assistance for waitlisted beneficiaries are distributed mostly by SDOs in the provinces of Bohol, Negros, and Siquijor. The total distribution to waitlisted families is at 97.04% or 140,288 in payroll with payouts by both SDOs and FSPs.</w:t>
            </w:r>
          </w:p>
          <w:p w14:paraId="1E6C40F9" w14:textId="0418F2BC" w:rsidR="002230EE" w:rsidRPr="00046E94"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All o</w:t>
            </w:r>
            <w:r w:rsidR="002230EE" w:rsidRPr="00046E94">
              <w:rPr>
                <w:rFonts w:ascii="Arial" w:eastAsia="Arial" w:hAnsi="Arial" w:cs="Arial"/>
                <w:sz w:val="20"/>
                <w:szCs w:val="19"/>
              </w:rPr>
              <w:t>f the 1,</w:t>
            </w:r>
            <w:r w:rsidR="001065FE" w:rsidRPr="00046E94">
              <w:rPr>
                <w:rFonts w:ascii="Arial" w:eastAsia="Arial" w:hAnsi="Arial" w:cs="Arial"/>
                <w:sz w:val="20"/>
                <w:szCs w:val="19"/>
              </w:rPr>
              <w:t>840</w:t>
            </w:r>
            <w:r w:rsidR="002230EE" w:rsidRPr="00046E94">
              <w:rPr>
                <w:rFonts w:ascii="Arial" w:eastAsia="Arial" w:hAnsi="Arial" w:cs="Arial"/>
                <w:sz w:val="20"/>
                <w:szCs w:val="19"/>
              </w:rPr>
              <w:t xml:space="preserve"> TNVS drivers endorsed to CO for payout</w:t>
            </w:r>
            <w:r w:rsidRPr="00046E94">
              <w:rPr>
                <w:rFonts w:ascii="Arial" w:eastAsia="Arial" w:hAnsi="Arial" w:cs="Arial"/>
                <w:sz w:val="20"/>
                <w:szCs w:val="19"/>
              </w:rPr>
              <w:t xml:space="preserve"> </w:t>
            </w:r>
            <w:r w:rsidR="00C72E24" w:rsidRPr="00046E94">
              <w:rPr>
                <w:rFonts w:ascii="Arial" w:eastAsia="Arial" w:hAnsi="Arial" w:cs="Arial"/>
                <w:sz w:val="20"/>
                <w:szCs w:val="19"/>
              </w:rPr>
              <w:t xml:space="preserve">already received their assistance </w:t>
            </w:r>
            <w:r w:rsidRPr="00046E94">
              <w:rPr>
                <w:rFonts w:ascii="Arial" w:eastAsia="Arial" w:hAnsi="Arial" w:cs="Arial"/>
                <w:sz w:val="20"/>
                <w:szCs w:val="19"/>
              </w:rPr>
              <w:t xml:space="preserve">through FSP and SDO </w:t>
            </w:r>
            <w:r w:rsidR="00C72E24" w:rsidRPr="00046E94">
              <w:rPr>
                <w:rFonts w:ascii="Arial" w:eastAsia="Arial" w:hAnsi="Arial" w:cs="Arial"/>
                <w:sz w:val="20"/>
                <w:szCs w:val="19"/>
              </w:rPr>
              <w:t xml:space="preserve">amounting to </w:t>
            </w:r>
            <w:r w:rsidRPr="00046E94">
              <w:rPr>
                <w:rFonts w:ascii="Arial" w:eastAsia="Arial" w:hAnsi="Arial" w:cs="Arial"/>
                <w:sz w:val="20"/>
                <w:szCs w:val="19"/>
              </w:rPr>
              <w:t>₱</w:t>
            </w:r>
            <w:r w:rsidR="001065FE" w:rsidRPr="00046E94">
              <w:rPr>
                <w:rFonts w:ascii="Arial" w:eastAsia="Arial" w:hAnsi="Arial" w:cs="Arial"/>
                <w:sz w:val="20"/>
                <w:szCs w:val="19"/>
              </w:rPr>
              <w:t>2</w:t>
            </w:r>
            <w:r w:rsidRPr="00046E94">
              <w:rPr>
                <w:rFonts w:ascii="Arial" w:eastAsia="Arial" w:hAnsi="Arial" w:cs="Arial"/>
                <w:sz w:val="20"/>
                <w:szCs w:val="19"/>
              </w:rPr>
              <w:t>1</w:t>
            </w:r>
            <w:r w:rsidR="00C72E24" w:rsidRPr="00046E94">
              <w:rPr>
                <w:rFonts w:ascii="Arial" w:eastAsia="Arial" w:hAnsi="Arial" w:cs="Arial"/>
                <w:sz w:val="20"/>
                <w:szCs w:val="19"/>
              </w:rPr>
              <w:t>.</w:t>
            </w:r>
            <w:r w:rsidRPr="00046E94">
              <w:rPr>
                <w:rFonts w:ascii="Arial" w:eastAsia="Arial" w:hAnsi="Arial" w:cs="Arial"/>
                <w:sz w:val="20"/>
                <w:szCs w:val="19"/>
              </w:rPr>
              <w:t>72</w:t>
            </w:r>
            <w:r w:rsidR="00C72E24" w:rsidRPr="00046E94">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61331DFE" w:rsidR="00E96404" w:rsidRPr="00B702B4" w:rsidRDefault="00BD168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B702B4">
              <w:rPr>
                <w:rFonts w:ascii="Arial" w:eastAsia="Arial" w:hAnsi="Arial" w:cs="Arial"/>
                <w:color w:val="0070C0"/>
                <w:sz w:val="20"/>
                <w:szCs w:val="19"/>
              </w:rPr>
              <w:t>0</w:t>
            </w:r>
            <w:r w:rsidR="00B702B4" w:rsidRPr="00B702B4">
              <w:rPr>
                <w:rFonts w:ascii="Arial" w:eastAsia="Arial" w:hAnsi="Arial" w:cs="Arial"/>
                <w:color w:val="0070C0"/>
                <w:sz w:val="20"/>
                <w:szCs w:val="19"/>
              </w:rPr>
              <w:t>8</w:t>
            </w:r>
            <w:r w:rsidR="00AB08AA" w:rsidRPr="00B702B4">
              <w:rPr>
                <w:rFonts w:ascii="Arial" w:eastAsia="Arial" w:hAnsi="Arial" w:cs="Arial"/>
                <w:color w:val="0070C0"/>
                <w:sz w:val="20"/>
                <w:szCs w:val="19"/>
              </w:rPr>
              <w:t xml:space="preserve"> </w:t>
            </w:r>
            <w:r w:rsidR="00F678C8" w:rsidRPr="00B702B4">
              <w:rPr>
                <w:rFonts w:ascii="Arial" w:eastAsia="Arial" w:hAnsi="Arial" w:cs="Arial"/>
                <w:color w:val="0070C0"/>
                <w:sz w:val="20"/>
                <w:szCs w:val="19"/>
              </w:rPr>
              <w:t>Octo</w:t>
            </w:r>
            <w:r w:rsidR="006C54DB" w:rsidRPr="00B702B4">
              <w:rPr>
                <w:rFonts w:ascii="Arial" w:eastAsia="Arial" w:hAnsi="Arial" w:cs="Arial"/>
                <w:color w:val="0070C0"/>
                <w:sz w:val="20"/>
                <w:szCs w:val="19"/>
              </w:rPr>
              <w:t>ber</w:t>
            </w:r>
            <w:r w:rsidR="00C679C8" w:rsidRPr="00B702B4">
              <w:rPr>
                <w:rFonts w:ascii="Arial" w:eastAsia="Arial" w:hAnsi="Arial" w:cs="Arial"/>
                <w:color w:val="0070C0"/>
                <w:sz w:val="20"/>
                <w:szCs w:val="19"/>
              </w:rPr>
              <w:t xml:space="preserve"> 2020</w:t>
            </w:r>
          </w:p>
        </w:tc>
        <w:tc>
          <w:tcPr>
            <w:tcW w:w="8114" w:type="dxa"/>
          </w:tcPr>
          <w:p w14:paraId="696C7C83" w14:textId="461F7BE6" w:rsidR="00AB08AA" w:rsidRPr="00B702B4" w:rsidRDefault="00730840"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702B4">
              <w:rPr>
                <w:rFonts w:ascii="Arial" w:eastAsia="Arial" w:hAnsi="Arial" w:cs="Arial"/>
                <w:color w:val="0070C0"/>
                <w:sz w:val="20"/>
                <w:szCs w:val="19"/>
              </w:rPr>
              <w:t>DSWD-FO VIII through its</w:t>
            </w:r>
            <w:r w:rsidR="00875610" w:rsidRPr="00B702B4">
              <w:rPr>
                <w:rFonts w:ascii="Arial" w:eastAsia="Arial" w:hAnsi="Arial" w:cs="Arial"/>
                <w:color w:val="0070C0"/>
                <w:sz w:val="20"/>
                <w:szCs w:val="19"/>
              </w:rPr>
              <w:t xml:space="preserve"> Crisis Intervention Unit (CIU) </w:t>
            </w:r>
            <w:r w:rsidR="00E35339" w:rsidRPr="00B702B4">
              <w:rPr>
                <w:rFonts w:ascii="Arial" w:eastAsia="Arial" w:hAnsi="Arial" w:cs="Arial"/>
                <w:color w:val="0070C0"/>
                <w:sz w:val="20"/>
                <w:szCs w:val="19"/>
              </w:rPr>
              <w:t xml:space="preserve">provided </w:t>
            </w:r>
            <w:r w:rsidR="00875610" w:rsidRPr="00B702B4">
              <w:rPr>
                <w:rFonts w:ascii="Arial" w:eastAsia="Arial" w:hAnsi="Arial" w:cs="Arial"/>
                <w:color w:val="0070C0"/>
                <w:sz w:val="20"/>
                <w:szCs w:val="19"/>
              </w:rPr>
              <w:t xml:space="preserve">assistance to </w:t>
            </w:r>
            <w:r w:rsidR="007502C0" w:rsidRPr="00B702B4">
              <w:rPr>
                <w:rFonts w:ascii="Arial" w:eastAsia="Arial" w:hAnsi="Arial" w:cs="Arial"/>
                <w:b/>
                <w:color w:val="0070C0"/>
                <w:sz w:val="20"/>
                <w:szCs w:val="19"/>
              </w:rPr>
              <w:t xml:space="preserve">16,581 </w:t>
            </w:r>
            <w:r w:rsidR="00875610" w:rsidRPr="00B702B4">
              <w:rPr>
                <w:rFonts w:ascii="Arial" w:eastAsia="Arial" w:hAnsi="Arial" w:cs="Arial"/>
                <w:color w:val="0070C0"/>
                <w:sz w:val="20"/>
                <w:szCs w:val="19"/>
              </w:rPr>
              <w:t xml:space="preserve">walk-in clients amounting to a total of </w:t>
            </w:r>
            <w:r w:rsidR="00875610" w:rsidRPr="00B702B4">
              <w:rPr>
                <w:rFonts w:ascii="Arial" w:eastAsia="Arial" w:hAnsi="Arial" w:cs="Arial"/>
                <w:b/>
                <w:color w:val="0070C0"/>
                <w:sz w:val="20"/>
                <w:szCs w:val="19"/>
              </w:rPr>
              <w:t>₱</w:t>
            </w:r>
            <w:r w:rsidR="007502C0" w:rsidRPr="00B702B4">
              <w:rPr>
                <w:rFonts w:ascii="Arial" w:eastAsia="Arial" w:hAnsi="Arial" w:cs="Arial"/>
                <w:b/>
                <w:color w:val="0070C0"/>
                <w:sz w:val="20"/>
                <w:szCs w:val="19"/>
              </w:rPr>
              <w:t>76,134,903.08.</w:t>
            </w:r>
          </w:p>
          <w:p w14:paraId="313A188E" w14:textId="62E4EC7D" w:rsidR="001E6345" w:rsidRPr="00B702B4" w:rsidRDefault="00E96404"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702B4">
              <w:rPr>
                <w:rFonts w:ascii="Arial" w:eastAsia="Arial" w:hAnsi="Arial" w:cs="Arial"/>
                <w:color w:val="0070C0"/>
                <w:sz w:val="20"/>
                <w:szCs w:val="19"/>
              </w:rPr>
              <w:t>The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Social</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Pension</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Unit</w:t>
            </w:r>
            <w:r w:rsidR="009266CC" w:rsidRPr="00B702B4">
              <w:rPr>
                <w:rFonts w:ascii="Arial" w:eastAsia="Arial" w:hAnsi="Arial" w:cs="Arial"/>
                <w:color w:val="0070C0"/>
                <w:sz w:val="20"/>
                <w:szCs w:val="19"/>
              </w:rPr>
              <w:t xml:space="preserve"> </w:t>
            </w:r>
            <w:r w:rsidR="00730840" w:rsidRPr="00B702B4">
              <w:rPr>
                <w:rFonts w:ascii="Arial" w:eastAsia="Arial" w:hAnsi="Arial" w:cs="Arial"/>
                <w:color w:val="0070C0"/>
                <w:sz w:val="20"/>
                <w:szCs w:val="19"/>
              </w:rPr>
              <w:t xml:space="preserve">of DSWD-FO VIII </w:t>
            </w:r>
            <w:r w:rsidR="00E35339" w:rsidRPr="00B702B4">
              <w:rPr>
                <w:rFonts w:ascii="Arial" w:eastAsia="Arial" w:hAnsi="Arial" w:cs="Arial"/>
                <w:color w:val="0070C0"/>
                <w:sz w:val="20"/>
                <w:szCs w:val="19"/>
              </w:rPr>
              <w:t xml:space="preserve">extended </w:t>
            </w:r>
            <w:r w:rsidRPr="00B702B4">
              <w:rPr>
                <w:rFonts w:ascii="Arial" w:eastAsia="Arial" w:hAnsi="Arial" w:cs="Arial"/>
                <w:color w:val="0070C0"/>
                <w:sz w:val="20"/>
                <w:szCs w:val="19"/>
              </w:rPr>
              <w:t>assistance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007502C0" w:rsidRPr="00B702B4">
              <w:rPr>
                <w:rFonts w:ascii="Arial" w:eastAsia="Arial" w:hAnsi="Arial" w:cs="Arial"/>
                <w:b/>
                <w:color w:val="0070C0"/>
                <w:sz w:val="20"/>
                <w:szCs w:val="19"/>
              </w:rPr>
              <w:t>18</w:t>
            </w:r>
            <w:r w:rsidR="00B702B4" w:rsidRPr="00B702B4">
              <w:rPr>
                <w:rFonts w:ascii="Arial" w:eastAsia="Arial" w:hAnsi="Arial" w:cs="Arial"/>
                <w:b/>
                <w:color w:val="0070C0"/>
                <w:sz w:val="20"/>
                <w:szCs w:val="19"/>
              </w:rPr>
              <w:t>7</w:t>
            </w:r>
            <w:r w:rsidR="007502C0" w:rsidRPr="00B702B4">
              <w:rPr>
                <w:rFonts w:ascii="Arial" w:eastAsia="Arial" w:hAnsi="Arial" w:cs="Arial"/>
                <w:b/>
                <w:color w:val="0070C0"/>
                <w:sz w:val="20"/>
                <w:szCs w:val="19"/>
              </w:rPr>
              <w:t>,</w:t>
            </w:r>
            <w:r w:rsidR="00B702B4" w:rsidRPr="00B702B4">
              <w:rPr>
                <w:rFonts w:ascii="Arial" w:eastAsia="Arial" w:hAnsi="Arial" w:cs="Arial"/>
                <w:b/>
                <w:color w:val="0070C0"/>
                <w:sz w:val="20"/>
                <w:szCs w:val="19"/>
              </w:rPr>
              <w:t>092</w:t>
            </w:r>
            <w:r w:rsidR="007502C0"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Senior</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Citizens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amounting</w:t>
            </w:r>
            <w:r w:rsidR="007502C0" w:rsidRPr="00B702B4">
              <w:rPr>
                <w:rFonts w:ascii="Arial" w:eastAsia="Arial" w:hAnsi="Arial" w:cs="Arial"/>
                <w:color w:val="0070C0"/>
                <w:sz w:val="20"/>
                <w:szCs w:val="19"/>
              </w:rPr>
              <w:t xml:space="preserve"> to</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w:t>
            </w:r>
            <w:r w:rsidR="007502C0" w:rsidRPr="00B702B4">
              <w:rPr>
                <w:rFonts w:ascii="Arial" w:eastAsia="Arial" w:hAnsi="Arial" w:cs="Arial"/>
                <w:b/>
                <w:color w:val="0070C0"/>
                <w:sz w:val="20"/>
                <w:szCs w:val="19"/>
              </w:rPr>
              <w:t>1,1</w:t>
            </w:r>
            <w:r w:rsidR="00B702B4" w:rsidRPr="00B702B4">
              <w:rPr>
                <w:rFonts w:ascii="Arial" w:eastAsia="Arial" w:hAnsi="Arial" w:cs="Arial"/>
                <w:b/>
                <w:color w:val="0070C0"/>
                <w:sz w:val="20"/>
                <w:szCs w:val="19"/>
              </w:rPr>
              <w:t>12</w:t>
            </w:r>
            <w:r w:rsidR="007502C0" w:rsidRPr="00B702B4">
              <w:rPr>
                <w:rFonts w:ascii="Arial" w:eastAsia="Arial" w:hAnsi="Arial" w:cs="Arial"/>
                <w:b/>
                <w:color w:val="0070C0"/>
                <w:sz w:val="20"/>
                <w:szCs w:val="19"/>
              </w:rPr>
              <w:t>,</w:t>
            </w:r>
            <w:r w:rsidR="00B702B4" w:rsidRPr="00B702B4">
              <w:rPr>
                <w:rFonts w:ascii="Arial" w:eastAsia="Arial" w:hAnsi="Arial" w:cs="Arial"/>
                <w:b/>
                <w:color w:val="0070C0"/>
                <w:sz w:val="20"/>
                <w:szCs w:val="19"/>
              </w:rPr>
              <w:t>115</w:t>
            </w:r>
            <w:r w:rsidR="007502C0" w:rsidRPr="00B702B4">
              <w:rPr>
                <w:rFonts w:ascii="Arial" w:eastAsia="Arial" w:hAnsi="Arial" w:cs="Arial"/>
                <w:b/>
                <w:color w:val="0070C0"/>
                <w:sz w:val="20"/>
                <w:szCs w:val="19"/>
              </w:rPr>
              <w:t xml:space="preserve">,000.0 </w:t>
            </w:r>
            <w:r w:rsidR="00F678C8" w:rsidRPr="00B702B4">
              <w:rPr>
                <w:rFonts w:ascii="Arial" w:eastAsia="Arial" w:hAnsi="Arial" w:cs="Arial"/>
                <w:color w:val="0070C0"/>
                <w:sz w:val="20"/>
                <w:szCs w:val="19"/>
              </w:rPr>
              <w:t>and</w:t>
            </w:r>
            <w:r w:rsidR="007502C0" w:rsidRPr="00B702B4">
              <w:rPr>
                <w:color w:val="0070C0"/>
              </w:rPr>
              <w:t xml:space="preserve"> </w:t>
            </w:r>
            <w:r w:rsidR="00B702B4" w:rsidRPr="00B702B4">
              <w:rPr>
                <w:rFonts w:ascii="Arial" w:eastAsia="Arial" w:hAnsi="Arial" w:cs="Arial"/>
                <w:b/>
                <w:color w:val="0070C0"/>
                <w:sz w:val="20"/>
                <w:szCs w:val="19"/>
              </w:rPr>
              <w:t>2</w:t>
            </w:r>
            <w:r w:rsidR="007502C0" w:rsidRPr="00B702B4">
              <w:rPr>
                <w:rFonts w:ascii="Arial" w:eastAsia="Arial" w:hAnsi="Arial" w:cs="Arial"/>
                <w:b/>
                <w:color w:val="0070C0"/>
                <w:sz w:val="20"/>
                <w:szCs w:val="19"/>
              </w:rPr>
              <w:t>,</w:t>
            </w:r>
            <w:r w:rsidR="00B702B4" w:rsidRPr="00B702B4">
              <w:rPr>
                <w:rFonts w:ascii="Arial" w:eastAsia="Arial" w:hAnsi="Arial" w:cs="Arial"/>
                <w:b/>
                <w:color w:val="0070C0"/>
                <w:sz w:val="20"/>
                <w:szCs w:val="19"/>
              </w:rPr>
              <w:t>299</w:t>
            </w:r>
            <w:r w:rsidR="007502C0" w:rsidRPr="00B702B4">
              <w:rPr>
                <w:rFonts w:ascii="Arial" w:eastAsia="Arial" w:hAnsi="Arial" w:cs="Arial"/>
                <w:color w:val="0070C0"/>
                <w:sz w:val="20"/>
                <w:szCs w:val="19"/>
              </w:rPr>
              <w:t xml:space="preserve"> </w:t>
            </w:r>
            <w:r w:rsidR="00F678C8" w:rsidRPr="00B702B4">
              <w:rPr>
                <w:rFonts w:ascii="Arial" w:eastAsia="Arial" w:hAnsi="Arial" w:cs="Arial"/>
                <w:b/>
                <w:color w:val="0070C0"/>
                <w:sz w:val="20"/>
                <w:szCs w:val="19"/>
              </w:rPr>
              <w:t xml:space="preserve">Senior Citizens </w:t>
            </w:r>
            <w:r w:rsidR="00F678C8" w:rsidRPr="00B702B4">
              <w:rPr>
                <w:rFonts w:ascii="Arial" w:eastAsia="Arial" w:hAnsi="Arial" w:cs="Arial"/>
                <w:color w:val="0070C0"/>
                <w:sz w:val="20"/>
                <w:szCs w:val="19"/>
              </w:rPr>
              <w:t xml:space="preserve">were given assistance amounting to </w:t>
            </w:r>
            <w:r w:rsidR="00F678C8" w:rsidRPr="00B702B4">
              <w:rPr>
                <w:rFonts w:ascii="Arial" w:eastAsia="Arial" w:hAnsi="Arial" w:cs="Arial"/>
                <w:b/>
                <w:color w:val="0070C0"/>
                <w:sz w:val="20"/>
                <w:szCs w:val="19"/>
              </w:rPr>
              <w:t>₱</w:t>
            </w:r>
            <w:r w:rsidR="00B702B4" w:rsidRPr="00B702B4">
              <w:rPr>
                <w:rFonts w:ascii="Arial" w:eastAsia="Arial" w:hAnsi="Arial" w:cs="Arial"/>
                <w:b/>
                <w:color w:val="0070C0"/>
                <w:sz w:val="20"/>
                <w:szCs w:val="19"/>
              </w:rPr>
              <w:t>13</w:t>
            </w:r>
            <w:r w:rsidR="007502C0" w:rsidRPr="00B702B4">
              <w:rPr>
                <w:rFonts w:ascii="Arial" w:eastAsia="Arial" w:hAnsi="Arial" w:cs="Arial"/>
                <w:b/>
                <w:color w:val="0070C0"/>
                <w:sz w:val="20"/>
                <w:szCs w:val="19"/>
              </w:rPr>
              <w:t>,63</w:t>
            </w:r>
            <w:r w:rsidR="00B702B4" w:rsidRPr="00B702B4">
              <w:rPr>
                <w:rFonts w:ascii="Arial" w:eastAsia="Arial" w:hAnsi="Arial" w:cs="Arial"/>
                <w:b/>
                <w:color w:val="0070C0"/>
                <w:sz w:val="20"/>
                <w:szCs w:val="19"/>
              </w:rPr>
              <w:t>2</w:t>
            </w:r>
            <w:r w:rsidR="007502C0" w:rsidRPr="00B702B4">
              <w:rPr>
                <w:rFonts w:ascii="Arial" w:eastAsia="Arial" w:hAnsi="Arial" w:cs="Arial"/>
                <w:b/>
                <w:color w:val="0070C0"/>
                <w:sz w:val="20"/>
                <w:szCs w:val="19"/>
              </w:rPr>
              <w:t xml:space="preserve">,000.00 </w:t>
            </w:r>
            <w:r w:rsidR="007502C0" w:rsidRPr="00B702B4">
              <w:rPr>
                <w:rFonts w:ascii="Arial" w:eastAsia="Arial" w:hAnsi="Arial" w:cs="Arial"/>
                <w:color w:val="0070C0"/>
                <w:sz w:val="20"/>
                <w:szCs w:val="19"/>
              </w:rPr>
              <w:t xml:space="preserve">for </w:t>
            </w:r>
            <w:r w:rsidR="00F678C8" w:rsidRPr="00B702B4">
              <w:rPr>
                <w:rFonts w:ascii="Arial" w:eastAsia="Arial" w:hAnsi="Arial" w:cs="Arial"/>
                <w:color w:val="0070C0"/>
                <w:sz w:val="20"/>
                <w:szCs w:val="19"/>
              </w:rPr>
              <w:t>the year 2019 and 2020</w:t>
            </w:r>
            <w:r w:rsidR="00375AFC" w:rsidRPr="00B702B4">
              <w:rPr>
                <w:rFonts w:ascii="Arial" w:eastAsia="Arial" w:hAnsi="Arial" w:cs="Arial"/>
                <w:b/>
                <w:color w:val="0070C0"/>
                <w:sz w:val="20"/>
                <w:szCs w:val="19"/>
              </w:rPr>
              <w:t>.</w:t>
            </w:r>
          </w:p>
          <w:p w14:paraId="180B3DA1" w14:textId="2EB37513" w:rsidR="00E96404" w:rsidRPr="00B702B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702B4">
              <w:rPr>
                <w:rFonts w:ascii="Arial" w:eastAsia="Arial" w:hAnsi="Arial" w:cs="Arial"/>
                <w:color w:val="0070C0"/>
                <w:sz w:val="20"/>
                <w:szCs w:val="19"/>
              </w:rPr>
              <w:t>DSWD-FO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VIII</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DRMD</w:t>
            </w:r>
            <w:r w:rsidR="009266CC"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provided</w:t>
            </w:r>
            <w:r w:rsidR="009266CC"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 xml:space="preserve">relief </w:t>
            </w:r>
            <w:r w:rsidRPr="00B702B4">
              <w:rPr>
                <w:rFonts w:ascii="Arial" w:eastAsia="Arial" w:hAnsi="Arial" w:cs="Arial"/>
                <w:color w:val="0070C0"/>
                <w:sz w:val="20"/>
                <w:szCs w:val="19"/>
              </w:rPr>
              <w:t>assistance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00F426EB" w:rsidRPr="00B702B4">
              <w:rPr>
                <w:rFonts w:ascii="Arial" w:eastAsia="Arial" w:hAnsi="Arial" w:cs="Arial"/>
                <w:b/>
                <w:color w:val="0070C0"/>
                <w:sz w:val="20"/>
                <w:szCs w:val="19"/>
              </w:rPr>
              <w:t>1</w:t>
            </w:r>
            <w:r w:rsidR="007A14A5" w:rsidRPr="00B702B4">
              <w:rPr>
                <w:rFonts w:ascii="Arial" w:eastAsia="Arial" w:hAnsi="Arial" w:cs="Arial"/>
                <w:b/>
                <w:color w:val="0070C0"/>
                <w:sz w:val="20"/>
                <w:szCs w:val="19"/>
              </w:rPr>
              <w:t>5</w:t>
            </w:r>
            <w:r w:rsidR="00F426EB" w:rsidRPr="00B702B4">
              <w:rPr>
                <w:rFonts w:ascii="Arial" w:eastAsia="Arial" w:hAnsi="Arial" w:cs="Arial"/>
                <w:b/>
                <w:color w:val="0070C0"/>
                <w:sz w:val="20"/>
                <w:szCs w:val="19"/>
              </w:rPr>
              <w:t>,</w:t>
            </w:r>
            <w:r w:rsidR="007A14A5" w:rsidRPr="00B702B4">
              <w:rPr>
                <w:rFonts w:ascii="Arial" w:eastAsia="Arial" w:hAnsi="Arial" w:cs="Arial"/>
                <w:b/>
                <w:color w:val="0070C0"/>
                <w:sz w:val="20"/>
                <w:szCs w:val="19"/>
              </w:rPr>
              <w:t>552</w:t>
            </w:r>
            <w:r w:rsidR="00F426EB"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families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and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17</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stranded</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sale</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representatives</w:t>
            </w:r>
            <w:r w:rsidR="009266CC"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 xml:space="preserve">amounting to a total of </w:t>
            </w:r>
            <w:r w:rsidRPr="00B702B4">
              <w:rPr>
                <w:rFonts w:ascii="Arial" w:eastAsia="Arial" w:hAnsi="Arial" w:cs="Arial"/>
                <w:b/>
                <w:color w:val="0070C0"/>
                <w:sz w:val="20"/>
                <w:szCs w:val="19"/>
              </w:rPr>
              <w:t>₱</w:t>
            </w:r>
            <w:r w:rsidR="002538C1" w:rsidRPr="00B702B4">
              <w:rPr>
                <w:rFonts w:ascii="Arial" w:eastAsia="Arial" w:hAnsi="Arial" w:cs="Arial"/>
                <w:b/>
                <w:color w:val="0070C0"/>
                <w:sz w:val="20"/>
                <w:szCs w:val="19"/>
              </w:rPr>
              <w:t>7</w:t>
            </w:r>
            <w:r w:rsidR="00F426EB" w:rsidRPr="00B702B4">
              <w:rPr>
                <w:rFonts w:ascii="Arial" w:eastAsia="Arial" w:hAnsi="Arial" w:cs="Arial"/>
                <w:b/>
                <w:color w:val="0070C0"/>
                <w:sz w:val="20"/>
                <w:szCs w:val="19"/>
              </w:rPr>
              <w:t>,</w:t>
            </w:r>
            <w:r w:rsidR="007A14A5" w:rsidRPr="00B702B4">
              <w:rPr>
                <w:rFonts w:ascii="Arial" w:eastAsia="Arial" w:hAnsi="Arial" w:cs="Arial"/>
                <w:b/>
                <w:color w:val="0070C0"/>
                <w:sz w:val="20"/>
                <w:szCs w:val="19"/>
              </w:rPr>
              <w:t>921</w:t>
            </w:r>
            <w:r w:rsidR="00F426EB" w:rsidRPr="00B702B4">
              <w:rPr>
                <w:rFonts w:ascii="Arial" w:eastAsia="Arial" w:hAnsi="Arial" w:cs="Arial"/>
                <w:b/>
                <w:color w:val="0070C0"/>
                <w:sz w:val="20"/>
                <w:szCs w:val="19"/>
              </w:rPr>
              <w:t>,</w:t>
            </w:r>
            <w:r w:rsidR="007A14A5" w:rsidRPr="00B702B4">
              <w:rPr>
                <w:rFonts w:ascii="Arial" w:eastAsia="Arial" w:hAnsi="Arial" w:cs="Arial"/>
                <w:b/>
                <w:color w:val="0070C0"/>
                <w:sz w:val="20"/>
                <w:szCs w:val="19"/>
              </w:rPr>
              <w:t>125</w:t>
            </w:r>
            <w:r w:rsidR="00F426EB" w:rsidRPr="00B702B4">
              <w:rPr>
                <w:rFonts w:ascii="Arial" w:eastAsia="Arial" w:hAnsi="Arial" w:cs="Arial"/>
                <w:b/>
                <w:color w:val="0070C0"/>
                <w:sz w:val="20"/>
                <w:szCs w:val="19"/>
              </w:rPr>
              <w:t>.</w:t>
            </w:r>
            <w:r w:rsidR="007A14A5" w:rsidRPr="00B702B4">
              <w:rPr>
                <w:rFonts w:ascii="Arial" w:eastAsia="Arial" w:hAnsi="Arial" w:cs="Arial"/>
                <w:b/>
                <w:color w:val="0070C0"/>
                <w:sz w:val="20"/>
                <w:szCs w:val="19"/>
              </w:rPr>
              <w:t>98</w:t>
            </w:r>
            <w:r w:rsidR="00F426EB" w:rsidRPr="00B702B4">
              <w:rPr>
                <w:rFonts w:ascii="Arial" w:eastAsia="Arial" w:hAnsi="Arial" w:cs="Arial"/>
                <w:b/>
                <w:color w:val="0070C0"/>
                <w:sz w:val="20"/>
                <w:szCs w:val="19"/>
              </w:rPr>
              <w:t>.</w:t>
            </w:r>
          </w:p>
          <w:p w14:paraId="503CC754" w14:textId="3831C300" w:rsidR="00C514DA" w:rsidRPr="00B702B4"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702B4">
              <w:rPr>
                <w:rFonts w:ascii="Arial" w:eastAsia="Arial" w:hAnsi="Arial" w:cs="Arial"/>
                <w:color w:val="0070C0"/>
                <w:sz w:val="20"/>
                <w:szCs w:val="19"/>
              </w:rPr>
              <w:t>The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Sustainable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Livelihood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Program</w:t>
            </w:r>
            <w:r w:rsidR="00730840" w:rsidRPr="00B702B4">
              <w:rPr>
                <w:rFonts w:ascii="Arial" w:eastAsia="Arial" w:hAnsi="Arial" w:cs="Arial"/>
                <w:color w:val="0070C0"/>
                <w:sz w:val="20"/>
                <w:szCs w:val="19"/>
              </w:rPr>
              <w:t xml:space="preserve"> (SLP) of DSWD-FO VIII</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was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able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extend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assistance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170</w:t>
            </w:r>
            <w:r w:rsidR="009266CC" w:rsidRPr="00B702B4">
              <w:rPr>
                <w:rFonts w:ascii="Arial" w:eastAsia="Arial" w:hAnsi="Arial" w:cs="Arial"/>
                <w:b/>
                <w:color w:val="0070C0"/>
                <w:sz w:val="20"/>
                <w:szCs w:val="19"/>
              </w:rPr>
              <w:t xml:space="preserve"> </w:t>
            </w:r>
            <w:r w:rsidRPr="00B702B4">
              <w:rPr>
                <w:rFonts w:ascii="Arial" w:eastAsia="Arial" w:hAnsi="Arial" w:cs="Arial"/>
                <w:color w:val="0070C0"/>
                <w:sz w:val="20"/>
                <w:szCs w:val="19"/>
              </w:rPr>
              <w:t>beneficiaries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amounting</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total</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of</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₱2,261,210.07</w:t>
            </w:r>
            <w:r w:rsidRPr="00B702B4">
              <w:rPr>
                <w:rFonts w:ascii="Arial" w:eastAsia="Arial" w:hAnsi="Arial" w:cs="Arial"/>
                <w:color w:val="0070C0"/>
                <w:sz w:val="20"/>
                <w:szCs w:val="19"/>
              </w:rPr>
              <w:t>.</w:t>
            </w:r>
          </w:p>
          <w:p w14:paraId="6812B33C" w14:textId="77777777" w:rsidR="007A14A5" w:rsidRPr="00B702B4"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B702B4"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B702B4">
              <w:rPr>
                <w:rFonts w:ascii="Arial" w:eastAsia="Arial" w:hAnsi="Arial" w:cs="Arial"/>
                <w:b/>
                <w:color w:val="0070C0"/>
                <w:sz w:val="20"/>
                <w:szCs w:val="19"/>
              </w:rPr>
              <w:t>Social</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Amelioration</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Program</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(SAP)</w:t>
            </w:r>
          </w:p>
          <w:p w14:paraId="79C8C62F" w14:textId="3F1785E2" w:rsidR="00ED50BE" w:rsidRPr="00B702B4"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702B4">
              <w:rPr>
                <w:rFonts w:ascii="Arial" w:eastAsia="Arial" w:hAnsi="Arial" w:cs="Arial"/>
                <w:color w:val="0070C0"/>
                <w:sz w:val="20"/>
                <w:szCs w:val="19"/>
              </w:rPr>
              <w:t>DSWD-FO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VIII</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DRMD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was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able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record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the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distribution</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of</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SAP</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assistance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extended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the</w:t>
            </w:r>
            <w:r w:rsidR="009266CC" w:rsidRPr="00B702B4">
              <w:rPr>
                <w:rFonts w:ascii="Arial" w:eastAsia="Arial" w:hAnsi="Arial" w:cs="Arial"/>
                <w:color w:val="0070C0"/>
                <w:sz w:val="20"/>
                <w:szCs w:val="19"/>
              </w:rPr>
              <w:t xml:space="preserve"> </w:t>
            </w:r>
            <w:r w:rsidR="00C2237D" w:rsidRPr="00B702B4">
              <w:rPr>
                <w:rFonts w:ascii="Arial" w:eastAsia="Arial" w:hAnsi="Arial" w:cs="Arial"/>
                <w:b/>
                <w:color w:val="0070C0"/>
                <w:sz w:val="20"/>
                <w:szCs w:val="19"/>
              </w:rPr>
              <w:t>550,377</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non-4Ps</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beneficiaries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amounting</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w:t>
            </w:r>
            <w:r w:rsidR="00C2237D" w:rsidRPr="00B702B4">
              <w:rPr>
                <w:rFonts w:ascii="Arial" w:eastAsia="Arial" w:hAnsi="Arial" w:cs="Arial"/>
                <w:b/>
                <w:color w:val="0070C0"/>
                <w:sz w:val="20"/>
                <w:szCs w:val="24"/>
              </w:rPr>
              <w:t>2,751,249,750.00</w:t>
            </w:r>
            <w:r w:rsidRPr="00B702B4">
              <w:rPr>
                <w:rFonts w:ascii="Arial" w:eastAsia="Arial" w:hAnsi="Arial" w:cs="Arial"/>
                <w:b/>
                <w:color w:val="0070C0"/>
                <w:sz w:val="20"/>
                <w:szCs w:val="19"/>
              </w:rPr>
              <w:t>.</w:t>
            </w:r>
            <w:r w:rsidR="009266CC" w:rsidRPr="00B702B4">
              <w:rPr>
                <w:rFonts w:ascii="Arial" w:eastAsia="Arial" w:hAnsi="Arial" w:cs="Arial"/>
                <w:b/>
                <w:color w:val="0070C0"/>
                <w:sz w:val="20"/>
                <w:szCs w:val="19"/>
              </w:rPr>
              <w:t xml:space="preserve"> </w:t>
            </w:r>
            <w:r w:rsidR="008C4ADC" w:rsidRPr="00B702B4">
              <w:rPr>
                <w:rFonts w:ascii="Arial" w:eastAsia="Arial" w:hAnsi="Arial" w:cs="Arial"/>
                <w:color w:val="0070C0"/>
                <w:sz w:val="20"/>
                <w:szCs w:val="19"/>
              </w:rPr>
              <w:t>For</w:t>
            </w:r>
            <w:r w:rsidR="009266CC" w:rsidRPr="00B702B4">
              <w:rPr>
                <w:rFonts w:ascii="Arial" w:eastAsia="Arial" w:hAnsi="Arial" w:cs="Arial"/>
                <w:color w:val="0070C0"/>
                <w:sz w:val="20"/>
                <w:szCs w:val="19"/>
              </w:rPr>
              <w:t xml:space="preserve"> </w:t>
            </w:r>
            <w:r w:rsidR="008C4ADC" w:rsidRPr="00B702B4">
              <w:rPr>
                <w:rFonts w:ascii="Arial" w:eastAsia="Arial" w:hAnsi="Arial" w:cs="Arial"/>
                <w:color w:val="0070C0"/>
                <w:sz w:val="20"/>
                <w:szCs w:val="19"/>
              </w:rPr>
              <w:t>the</w:t>
            </w:r>
            <w:r w:rsidR="009266CC" w:rsidRPr="00B702B4">
              <w:rPr>
                <w:rFonts w:ascii="Arial" w:eastAsia="Arial" w:hAnsi="Arial" w:cs="Arial"/>
                <w:color w:val="0070C0"/>
                <w:sz w:val="20"/>
                <w:szCs w:val="19"/>
              </w:rPr>
              <w:t xml:space="preserve"> </w:t>
            </w:r>
            <w:r w:rsidR="008C4ADC" w:rsidRPr="00B702B4">
              <w:rPr>
                <w:rFonts w:ascii="Arial" w:eastAsia="Arial" w:hAnsi="Arial" w:cs="Arial"/>
                <w:color w:val="0070C0"/>
                <w:sz w:val="20"/>
                <w:szCs w:val="19"/>
              </w:rPr>
              <w:t>waitlisted</w:t>
            </w:r>
            <w:r w:rsidR="009266CC" w:rsidRPr="00B702B4">
              <w:rPr>
                <w:rFonts w:ascii="Arial" w:eastAsia="Arial" w:hAnsi="Arial" w:cs="Arial"/>
                <w:color w:val="0070C0"/>
                <w:sz w:val="20"/>
                <w:szCs w:val="19"/>
              </w:rPr>
              <w:t xml:space="preserve"> </w:t>
            </w:r>
            <w:r w:rsidR="008C4ADC" w:rsidRPr="00B702B4">
              <w:rPr>
                <w:rFonts w:ascii="Arial" w:eastAsia="Arial" w:hAnsi="Arial" w:cs="Arial"/>
                <w:color w:val="0070C0"/>
                <w:sz w:val="20"/>
                <w:szCs w:val="19"/>
              </w:rPr>
              <w:t>families,</w:t>
            </w:r>
            <w:r w:rsidR="009266CC" w:rsidRPr="00B702B4">
              <w:rPr>
                <w:rFonts w:ascii="Arial" w:eastAsia="Arial" w:hAnsi="Arial" w:cs="Arial"/>
                <w:color w:val="0070C0"/>
                <w:sz w:val="20"/>
                <w:szCs w:val="19"/>
              </w:rPr>
              <w:t xml:space="preserve"> </w:t>
            </w:r>
            <w:r w:rsidR="00460823" w:rsidRPr="00B702B4">
              <w:rPr>
                <w:rFonts w:ascii="Arial" w:eastAsia="Arial" w:hAnsi="Arial" w:cs="Arial"/>
                <w:b/>
                <w:color w:val="0070C0"/>
                <w:sz w:val="20"/>
                <w:szCs w:val="19"/>
              </w:rPr>
              <w:t xml:space="preserve">59,268 </w:t>
            </w:r>
            <w:r w:rsidR="008C4ADC" w:rsidRPr="00B702B4">
              <w:rPr>
                <w:rFonts w:ascii="Arial" w:eastAsia="Arial" w:hAnsi="Arial" w:cs="Arial"/>
                <w:color w:val="0070C0"/>
                <w:sz w:val="20"/>
                <w:szCs w:val="19"/>
              </w:rPr>
              <w:t>out</w:t>
            </w:r>
            <w:r w:rsidR="009266CC" w:rsidRPr="00B702B4">
              <w:rPr>
                <w:rFonts w:ascii="Arial" w:eastAsia="Arial" w:hAnsi="Arial" w:cs="Arial"/>
                <w:color w:val="0070C0"/>
                <w:sz w:val="20"/>
                <w:szCs w:val="19"/>
              </w:rPr>
              <w:t xml:space="preserve"> </w:t>
            </w:r>
            <w:r w:rsidR="008C4ADC" w:rsidRPr="00B702B4">
              <w:rPr>
                <w:rFonts w:ascii="Arial" w:eastAsia="Arial" w:hAnsi="Arial" w:cs="Arial"/>
                <w:color w:val="0070C0"/>
                <w:sz w:val="20"/>
                <w:szCs w:val="19"/>
              </w:rPr>
              <w:t>of</w:t>
            </w:r>
            <w:r w:rsidR="009266CC" w:rsidRPr="00B702B4">
              <w:rPr>
                <w:rFonts w:ascii="Arial" w:eastAsia="Arial" w:hAnsi="Arial" w:cs="Arial"/>
                <w:color w:val="0070C0"/>
                <w:sz w:val="20"/>
                <w:szCs w:val="19"/>
              </w:rPr>
              <w:t xml:space="preserve"> </w:t>
            </w:r>
            <w:r w:rsidR="00C10E18" w:rsidRPr="00B702B4">
              <w:rPr>
                <w:rFonts w:ascii="Arial" w:eastAsia="Arial" w:hAnsi="Arial" w:cs="Arial"/>
                <w:color w:val="0070C0"/>
                <w:sz w:val="20"/>
                <w:szCs w:val="19"/>
              </w:rPr>
              <w:t>8</w:t>
            </w:r>
            <w:r w:rsidR="00CA0442" w:rsidRPr="00B702B4">
              <w:rPr>
                <w:rFonts w:ascii="Arial" w:eastAsia="Arial" w:hAnsi="Arial" w:cs="Arial"/>
                <w:color w:val="0070C0"/>
                <w:sz w:val="20"/>
                <w:szCs w:val="19"/>
              </w:rPr>
              <w:t>3</w:t>
            </w:r>
            <w:r w:rsidR="00C10E18" w:rsidRPr="00B702B4">
              <w:rPr>
                <w:rFonts w:ascii="Arial" w:eastAsia="Arial" w:hAnsi="Arial" w:cs="Arial"/>
                <w:color w:val="0070C0"/>
                <w:sz w:val="20"/>
                <w:szCs w:val="19"/>
              </w:rPr>
              <w:t>,</w:t>
            </w:r>
            <w:r w:rsidR="00CA0442" w:rsidRPr="00B702B4">
              <w:rPr>
                <w:rFonts w:ascii="Arial" w:eastAsia="Arial" w:hAnsi="Arial" w:cs="Arial"/>
                <w:color w:val="0070C0"/>
                <w:sz w:val="20"/>
                <w:szCs w:val="19"/>
              </w:rPr>
              <w:t>011</w:t>
            </w:r>
            <w:r w:rsidR="00C10E18"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 xml:space="preserve">beneficiaries </w:t>
            </w:r>
            <w:r w:rsidR="008C4ADC" w:rsidRPr="00B702B4">
              <w:rPr>
                <w:rFonts w:ascii="Arial" w:eastAsia="Arial" w:hAnsi="Arial" w:cs="Arial"/>
                <w:color w:val="0070C0"/>
                <w:sz w:val="20"/>
                <w:szCs w:val="19"/>
              </w:rPr>
              <w:t>were</w:t>
            </w:r>
            <w:r w:rsidR="00C2237D" w:rsidRPr="00B702B4">
              <w:rPr>
                <w:rFonts w:ascii="Arial" w:eastAsia="Arial" w:hAnsi="Arial" w:cs="Arial"/>
                <w:color w:val="0070C0"/>
                <w:sz w:val="20"/>
                <w:szCs w:val="19"/>
              </w:rPr>
              <w:t xml:space="preserve"> </w:t>
            </w:r>
            <w:r w:rsidR="008C4ADC" w:rsidRPr="00B702B4">
              <w:rPr>
                <w:rFonts w:ascii="Arial" w:eastAsia="Arial" w:hAnsi="Arial" w:cs="Arial"/>
                <w:color w:val="0070C0"/>
                <w:sz w:val="20"/>
                <w:szCs w:val="19"/>
              </w:rPr>
              <w:t>served</w:t>
            </w:r>
            <w:r w:rsidR="009266CC"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 xml:space="preserve">amounting to a total </w:t>
            </w:r>
            <w:r w:rsidR="008C4ADC" w:rsidRPr="00B702B4">
              <w:rPr>
                <w:rFonts w:ascii="Arial" w:eastAsia="Arial" w:hAnsi="Arial" w:cs="Arial"/>
                <w:color w:val="0070C0"/>
                <w:sz w:val="20"/>
                <w:szCs w:val="19"/>
              </w:rPr>
              <w:t>of</w:t>
            </w:r>
            <w:r w:rsidR="00884731" w:rsidRPr="00B702B4">
              <w:rPr>
                <w:rFonts w:ascii="Arial" w:eastAsia="Arial" w:hAnsi="Arial" w:cs="Arial"/>
                <w:color w:val="0070C0"/>
                <w:sz w:val="20"/>
                <w:szCs w:val="19"/>
              </w:rPr>
              <w:t xml:space="preserve"> </w:t>
            </w:r>
            <w:r w:rsidR="008C4ADC" w:rsidRPr="00B702B4">
              <w:rPr>
                <w:rFonts w:ascii="Arial" w:eastAsia="Arial" w:hAnsi="Arial" w:cs="Arial"/>
                <w:b/>
                <w:color w:val="0070C0"/>
                <w:sz w:val="20"/>
                <w:szCs w:val="19"/>
              </w:rPr>
              <w:t>₱</w:t>
            </w:r>
            <w:r w:rsidR="00460823" w:rsidRPr="00B702B4">
              <w:rPr>
                <w:rFonts w:ascii="Arial" w:eastAsia="Arial" w:hAnsi="Arial" w:cs="Arial"/>
                <w:b/>
                <w:color w:val="0070C0"/>
                <w:sz w:val="20"/>
                <w:szCs w:val="19"/>
              </w:rPr>
              <w:t>296,340,000.00.</w:t>
            </w:r>
          </w:p>
          <w:p w14:paraId="71B14D09" w14:textId="79EC5012" w:rsidR="00E96404" w:rsidRPr="00B702B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702B4">
              <w:rPr>
                <w:rFonts w:ascii="Arial" w:eastAsia="Arial" w:hAnsi="Arial" w:cs="Arial"/>
                <w:color w:val="0070C0"/>
                <w:sz w:val="20"/>
                <w:szCs w:val="19"/>
              </w:rPr>
              <w:t>The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Pantawid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Pamilyang</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Pilipino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Program</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(4Ps)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was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able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extend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assistance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their</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258,936</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cash</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card</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holder</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beneficiaries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with</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sum</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of</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₱945,116,400.00</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and</w:t>
            </w:r>
            <w:r w:rsidR="009266CC" w:rsidRPr="00B702B4">
              <w:rPr>
                <w:rFonts w:ascii="Arial" w:eastAsia="Arial" w:hAnsi="Arial" w:cs="Arial"/>
                <w:color w:val="0070C0"/>
                <w:sz w:val="20"/>
                <w:szCs w:val="19"/>
              </w:rPr>
              <w:t xml:space="preserve"> </w:t>
            </w:r>
            <w:r w:rsidR="001E6345" w:rsidRPr="00B702B4">
              <w:rPr>
                <w:rFonts w:ascii="Arial" w:eastAsia="Arial" w:hAnsi="Arial" w:cs="Arial"/>
                <w:b/>
                <w:color w:val="0070C0"/>
                <w:sz w:val="20"/>
                <w:szCs w:val="19"/>
              </w:rPr>
              <w:t>21,15</w:t>
            </w:r>
            <w:r w:rsidRPr="00B702B4">
              <w:rPr>
                <w:rFonts w:ascii="Arial" w:eastAsia="Arial" w:hAnsi="Arial" w:cs="Arial"/>
                <w:b/>
                <w:color w:val="0070C0"/>
                <w:sz w:val="20"/>
                <w:szCs w:val="19"/>
              </w:rPr>
              <w:t>3</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non-cash</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card</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holder</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beneficiaries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with</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sum</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of</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w:t>
            </w:r>
            <w:r w:rsidR="00136085" w:rsidRPr="00B702B4">
              <w:rPr>
                <w:rFonts w:ascii="Arial" w:eastAsia="Arial" w:hAnsi="Arial" w:cs="Arial"/>
                <w:b/>
                <w:color w:val="0070C0"/>
                <w:sz w:val="20"/>
                <w:szCs w:val="19"/>
              </w:rPr>
              <w:t>77,212,100.00.</w:t>
            </w:r>
          </w:p>
          <w:p w14:paraId="32DCABCB" w14:textId="786AFBA6" w:rsidR="00E96404" w:rsidRPr="00B702B4"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B702B4">
              <w:rPr>
                <w:rFonts w:ascii="Arial" w:eastAsia="Arial" w:hAnsi="Arial" w:cs="Arial"/>
                <w:color w:val="0070C0"/>
                <w:sz w:val="20"/>
                <w:szCs w:val="19"/>
              </w:rPr>
              <w:lastRenderedPageBreak/>
              <w:t>A</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total</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of</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₱2,980,470,000.00</w:t>
            </w:r>
            <w:r w:rsidR="009266CC"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 xml:space="preserve">was </w:t>
            </w:r>
            <w:r w:rsidRPr="00B702B4">
              <w:rPr>
                <w:rFonts w:ascii="Arial" w:eastAsia="Arial" w:hAnsi="Arial" w:cs="Arial"/>
                <w:color w:val="0070C0"/>
                <w:sz w:val="20"/>
                <w:szCs w:val="19"/>
              </w:rPr>
              <w:t>transferred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143</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LGUs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intended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for</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the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distribution</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of</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SAP</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assistance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to</w:t>
            </w:r>
            <w:r w:rsidR="009266CC" w:rsidRPr="00B702B4">
              <w:rPr>
                <w:rFonts w:ascii="Arial" w:eastAsia="Arial" w:hAnsi="Arial" w:cs="Arial"/>
                <w:color w:val="0070C0"/>
                <w:sz w:val="20"/>
                <w:szCs w:val="19"/>
              </w:rPr>
              <w:t xml:space="preserve"> </w:t>
            </w:r>
            <w:r w:rsidRPr="00B702B4">
              <w:rPr>
                <w:rFonts w:ascii="Arial" w:eastAsia="Arial" w:hAnsi="Arial" w:cs="Arial"/>
                <w:b/>
                <w:color w:val="0070C0"/>
                <w:sz w:val="20"/>
                <w:szCs w:val="19"/>
              </w:rPr>
              <w:t>596,094</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non-4Ps</w:t>
            </w:r>
            <w:r w:rsidR="009266CC" w:rsidRPr="00B702B4">
              <w:rPr>
                <w:rFonts w:ascii="Arial" w:eastAsia="Arial" w:hAnsi="Arial" w:cs="Arial"/>
                <w:b/>
                <w:color w:val="0070C0"/>
                <w:sz w:val="20"/>
                <w:szCs w:val="19"/>
              </w:rPr>
              <w:t xml:space="preserve"> </w:t>
            </w:r>
            <w:r w:rsidRPr="00B702B4">
              <w:rPr>
                <w:rFonts w:ascii="Arial" w:eastAsia="Arial" w:hAnsi="Arial" w:cs="Arial"/>
                <w:b/>
                <w:color w:val="0070C0"/>
                <w:sz w:val="20"/>
                <w:szCs w:val="19"/>
              </w:rPr>
              <w:t>beneficiaries</w:t>
            </w:r>
            <w:r w:rsidRPr="00B702B4">
              <w:rPr>
                <w:rFonts w:ascii="Arial" w:eastAsia="Arial" w:hAnsi="Arial" w:cs="Arial"/>
                <w:color w:val="0070C0"/>
                <w:sz w:val="20"/>
                <w:szCs w:val="19"/>
              </w:rPr>
              <w:t>.</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All</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LGUs</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have</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completed</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their</w:t>
            </w:r>
            <w:r w:rsidR="009266CC" w:rsidRPr="00B702B4">
              <w:rPr>
                <w:rFonts w:ascii="Arial" w:eastAsia="Arial" w:hAnsi="Arial" w:cs="Arial"/>
                <w:color w:val="0070C0"/>
                <w:sz w:val="20"/>
                <w:szCs w:val="19"/>
              </w:rPr>
              <w:t xml:space="preserve"> </w:t>
            </w:r>
            <w:r w:rsidRPr="00B702B4">
              <w:rPr>
                <w:rFonts w:ascii="Arial" w:eastAsia="Arial" w:hAnsi="Arial" w:cs="Arial"/>
                <w:color w:val="0070C0"/>
                <w:sz w:val="20"/>
                <w:szCs w:val="19"/>
              </w:rPr>
              <w:t>payout</w:t>
            </w:r>
            <w:r w:rsidR="00E35339" w:rsidRPr="00B702B4">
              <w:rPr>
                <w:rFonts w:ascii="Arial" w:eastAsia="Arial" w:hAnsi="Arial" w:cs="Arial"/>
                <w:color w:val="0070C0"/>
                <w:sz w:val="20"/>
                <w:szCs w:val="19"/>
              </w:rPr>
              <w:t xml:space="preserve"> and</w:t>
            </w:r>
            <w:r w:rsidR="009266CC" w:rsidRPr="00B702B4">
              <w:rPr>
                <w:rFonts w:ascii="Arial" w:eastAsia="Arial" w:hAnsi="Arial" w:cs="Arial"/>
                <w:color w:val="0070C0"/>
                <w:sz w:val="20"/>
                <w:szCs w:val="19"/>
              </w:rPr>
              <w:t xml:space="preserve"> </w:t>
            </w:r>
            <w:r w:rsidR="006C54DB" w:rsidRPr="00B702B4">
              <w:rPr>
                <w:rFonts w:ascii="Arial" w:eastAsia="Arial" w:hAnsi="Arial" w:cs="Arial"/>
                <w:color w:val="0070C0"/>
                <w:sz w:val="20"/>
                <w:szCs w:val="19"/>
              </w:rPr>
              <w:t xml:space="preserve">141 LGUs </w:t>
            </w:r>
            <w:r w:rsidRPr="00B702B4">
              <w:rPr>
                <w:rFonts w:ascii="Arial" w:eastAsia="Arial" w:hAnsi="Arial" w:cs="Arial"/>
                <w:color w:val="0070C0"/>
                <w:sz w:val="20"/>
                <w:szCs w:val="19"/>
              </w:rPr>
              <w:t>completed</w:t>
            </w:r>
            <w:r w:rsidR="009266CC" w:rsidRPr="00B702B4">
              <w:rPr>
                <w:rFonts w:ascii="Arial" w:eastAsia="Arial" w:hAnsi="Arial" w:cs="Arial"/>
                <w:color w:val="0070C0"/>
                <w:sz w:val="20"/>
                <w:szCs w:val="19"/>
              </w:rPr>
              <w:t xml:space="preserve"> </w:t>
            </w:r>
            <w:r w:rsidR="00E35339" w:rsidRPr="00B702B4">
              <w:rPr>
                <w:rFonts w:ascii="Arial" w:eastAsia="Arial" w:hAnsi="Arial" w:cs="Arial"/>
                <w:color w:val="0070C0"/>
                <w:sz w:val="20"/>
                <w:szCs w:val="19"/>
              </w:rPr>
              <w:t xml:space="preserve">the </w:t>
            </w:r>
            <w:r w:rsidRPr="00B702B4">
              <w:rPr>
                <w:rFonts w:ascii="Arial" w:eastAsia="Arial" w:hAnsi="Arial" w:cs="Arial"/>
                <w:color w:val="0070C0"/>
                <w:sz w:val="20"/>
                <w:szCs w:val="19"/>
              </w:rPr>
              <w:t>liquidation.</w:t>
            </w:r>
          </w:p>
        </w:tc>
      </w:tr>
    </w:tbl>
    <w:p w14:paraId="3B6870FB" w14:textId="100411C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1D9E0F5" w14:textId="77777777" w:rsidR="00046E94" w:rsidRDefault="00046E94" w:rsidP="00B11CE1">
      <w:pPr>
        <w:spacing w:after="0" w:line="240" w:lineRule="auto"/>
        <w:contextualSpacing/>
        <w:rPr>
          <w:rFonts w:ascii="Arial" w:eastAsia="Arial" w:hAnsi="Arial" w:cs="Arial"/>
          <w:b/>
          <w:sz w:val="24"/>
          <w:szCs w:val="24"/>
        </w:rPr>
      </w:pPr>
    </w:p>
    <w:p w14:paraId="3F2CFA43" w14:textId="3DB9F43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C889D9A" w:rsidR="009702AE" w:rsidRPr="004E1AE8" w:rsidRDefault="00A615EA"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w:t>
            </w:r>
            <w:r w:rsidR="00A10810">
              <w:rPr>
                <w:rFonts w:ascii="Arial" w:eastAsia="Arial" w:hAnsi="Arial" w:cs="Arial"/>
                <w:sz w:val="20"/>
                <w:szCs w:val="19"/>
              </w:rPr>
              <w:t>8</w:t>
            </w:r>
            <w:r w:rsidR="009266CC" w:rsidRPr="004E1AE8">
              <w:rPr>
                <w:rFonts w:ascii="Arial" w:eastAsia="Arial" w:hAnsi="Arial" w:cs="Arial"/>
                <w:sz w:val="20"/>
                <w:szCs w:val="19"/>
              </w:rPr>
              <w:t xml:space="preserve"> </w:t>
            </w:r>
            <w:r w:rsidRPr="004E1AE8">
              <w:rPr>
                <w:rFonts w:ascii="Arial" w:eastAsia="Arial" w:hAnsi="Arial" w:cs="Arial"/>
                <w:sz w:val="20"/>
                <w:szCs w:val="19"/>
              </w:rPr>
              <w:t>Octo</w:t>
            </w:r>
            <w:r w:rsidR="000F6F7C" w:rsidRPr="004E1AE8">
              <w:rPr>
                <w:rFonts w:ascii="Arial" w:eastAsia="Arial" w:hAnsi="Arial" w:cs="Arial"/>
                <w:sz w:val="20"/>
                <w:szCs w:val="19"/>
              </w:rPr>
              <w:t>ber</w:t>
            </w:r>
            <w:r w:rsidR="009266CC" w:rsidRPr="004E1AE8">
              <w:rPr>
                <w:rFonts w:ascii="Arial" w:eastAsia="Arial" w:hAnsi="Arial" w:cs="Arial"/>
                <w:sz w:val="20"/>
                <w:szCs w:val="19"/>
              </w:rPr>
              <w:t xml:space="preserve">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E1AE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Regular</w:t>
            </w:r>
            <w:r w:rsidR="009266CC" w:rsidRPr="004E1AE8">
              <w:rPr>
                <w:rFonts w:ascii="Arial" w:eastAsia="Arial" w:hAnsi="Arial" w:cs="Arial"/>
                <w:sz w:val="20"/>
                <w:szCs w:val="19"/>
              </w:rPr>
              <w:t xml:space="preserve"> </w:t>
            </w:r>
            <w:r w:rsidRPr="004E1AE8">
              <w:rPr>
                <w:rFonts w:ascii="Arial" w:eastAsia="Arial" w:hAnsi="Arial" w:cs="Arial"/>
                <w:sz w:val="20"/>
                <w:szCs w:val="19"/>
              </w:rPr>
              <w:t>coordination</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attendance</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NorMin</w:t>
            </w:r>
            <w:r w:rsidR="009266CC" w:rsidRPr="004E1AE8">
              <w:rPr>
                <w:rFonts w:ascii="Arial" w:eastAsia="Arial" w:hAnsi="Arial" w:cs="Arial"/>
                <w:sz w:val="20"/>
                <w:szCs w:val="19"/>
              </w:rPr>
              <w:t xml:space="preserve"> </w:t>
            </w:r>
            <w:r w:rsidRPr="004E1AE8">
              <w:rPr>
                <w:rFonts w:ascii="Arial" w:eastAsia="Arial" w:hAnsi="Arial" w:cs="Arial"/>
                <w:sz w:val="20"/>
                <w:szCs w:val="19"/>
              </w:rPr>
              <w:t>COVID-19</w:t>
            </w:r>
            <w:r w:rsidR="009266CC" w:rsidRPr="004E1AE8">
              <w:rPr>
                <w:rFonts w:ascii="Arial" w:eastAsia="Arial" w:hAnsi="Arial" w:cs="Arial"/>
                <w:sz w:val="20"/>
                <w:szCs w:val="19"/>
              </w:rPr>
              <w:t xml:space="preserve"> </w:t>
            </w:r>
            <w:r w:rsidRPr="004E1AE8">
              <w:rPr>
                <w:rFonts w:ascii="Arial" w:eastAsia="Arial" w:hAnsi="Arial" w:cs="Arial"/>
                <w:sz w:val="20"/>
                <w:szCs w:val="19"/>
              </w:rPr>
              <w:t>Response</w:t>
            </w:r>
            <w:r w:rsidR="009266CC" w:rsidRPr="004E1AE8">
              <w:rPr>
                <w:rFonts w:ascii="Arial" w:eastAsia="Arial" w:hAnsi="Arial" w:cs="Arial"/>
                <w:sz w:val="20"/>
                <w:szCs w:val="19"/>
              </w:rPr>
              <w:t xml:space="preserve"> </w:t>
            </w:r>
            <w:r w:rsidRPr="004E1AE8">
              <w:rPr>
                <w:rFonts w:ascii="Arial" w:eastAsia="Arial" w:hAnsi="Arial" w:cs="Arial"/>
                <w:sz w:val="20"/>
                <w:szCs w:val="19"/>
              </w:rPr>
              <w:t>Inter-Agency</w:t>
            </w:r>
            <w:r w:rsidR="009266CC" w:rsidRPr="004E1AE8">
              <w:rPr>
                <w:rFonts w:ascii="Arial" w:eastAsia="Arial" w:hAnsi="Arial" w:cs="Arial"/>
                <w:sz w:val="20"/>
                <w:szCs w:val="19"/>
              </w:rPr>
              <w:t xml:space="preserve"> </w:t>
            </w:r>
            <w:r w:rsidRPr="004E1AE8">
              <w:rPr>
                <w:rFonts w:ascii="Arial" w:eastAsia="Arial" w:hAnsi="Arial" w:cs="Arial"/>
                <w:sz w:val="20"/>
                <w:szCs w:val="19"/>
              </w:rPr>
              <w:t>Task</w:t>
            </w:r>
            <w:r w:rsidR="009266CC" w:rsidRPr="004E1AE8">
              <w:rPr>
                <w:rFonts w:ascii="Arial" w:eastAsia="Arial" w:hAnsi="Arial" w:cs="Arial"/>
                <w:sz w:val="20"/>
                <w:szCs w:val="19"/>
              </w:rPr>
              <w:t xml:space="preserve"> </w:t>
            </w:r>
            <w:r w:rsidRPr="004E1AE8">
              <w:rPr>
                <w:rFonts w:ascii="Arial" w:eastAsia="Arial" w:hAnsi="Arial" w:cs="Arial"/>
                <w:sz w:val="20"/>
                <w:szCs w:val="19"/>
              </w:rPr>
              <w:t>Force</w:t>
            </w:r>
            <w:r w:rsidR="009266CC" w:rsidRPr="004E1AE8">
              <w:rPr>
                <w:rFonts w:ascii="Arial" w:eastAsia="Arial" w:hAnsi="Arial" w:cs="Arial"/>
                <w:sz w:val="20"/>
                <w:szCs w:val="19"/>
              </w:rPr>
              <w:t xml:space="preserve"> </w:t>
            </w:r>
            <w:r w:rsidRPr="004E1AE8">
              <w:rPr>
                <w:rFonts w:ascii="Arial" w:eastAsia="Arial" w:hAnsi="Arial" w:cs="Arial"/>
                <w:sz w:val="20"/>
                <w:szCs w:val="19"/>
              </w:rPr>
              <w:t>Press</w:t>
            </w:r>
            <w:r w:rsidR="009266CC" w:rsidRPr="004E1AE8">
              <w:rPr>
                <w:rFonts w:ascii="Arial" w:eastAsia="Arial" w:hAnsi="Arial" w:cs="Arial"/>
                <w:sz w:val="20"/>
                <w:szCs w:val="19"/>
              </w:rPr>
              <w:t xml:space="preserve"> </w:t>
            </w:r>
            <w:r w:rsidRPr="004E1AE8">
              <w:rPr>
                <w:rFonts w:ascii="Arial" w:eastAsia="Arial" w:hAnsi="Arial" w:cs="Arial"/>
                <w:sz w:val="20"/>
                <w:szCs w:val="19"/>
              </w:rPr>
              <w:t>Conference</w:t>
            </w:r>
            <w:r w:rsidR="009266CC" w:rsidRPr="004E1AE8">
              <w:rPr>
                <w:rFonts w:ascii="Arial" w:eastAsia="Arial" w:hAnsi="Arial" w:cs="Arial"/>
                <w:sz w:val="20"/>
                <w:szCs w:val="19"/>
              </w:rPr>
              <w:t xml:space="preserve"> </w:t>
            </w:r>
            <w:r w:rsidRPr="004E1AE8">
              <w:rPr>
                <w:rFonts w:ascii="Arial" w:eastAsia="Arial" w:hAnsi="Arial" w:cs="Arial"/>
                <w:sz w:val="20"/>
                <w:szCs w:val="19"/>
              </w:rPr>
              <w:t>every</w:t>
            </w:r>
            <w:r w:rsidR="009266CC" w:rsidRPr="004E1AE8">
              <w:rPr>
                <w:rFonts w:ascii="Arial" w:eastAsia="Arial" w:hAnsi="Arial" w:cs="Arial"/>
                <w:sz w:val="20"/>
                <w:szCs w:val="19"/>
              </w:rPr>
              <w:t xml:space="preserve"> </w:t>
            </w:r>
            <w:r w:rsidRPr="004E1AE8">
              <w:rPr>
                <w:rFonts w:ascii="Arial" w:eastAsia="Arial" w:hAnsi="Arial" w:cs="Arial"/>
                <w:sz w:val="20"/>
                <w:szCs w:val="19"/>
              </w:rPr>
              <w:t>Monday,</w:t>
            </w:r>
            <w:r w:rsidR="009266CC" w:rsidRPr="004E1AE8">
              <w:rPr>
                <w:rFonts w:ascii="Arial" w:eastAsia="Arial" w:hAnsi="Arial" w:cs="Arial"/>
                <w:sz w:val="20"/>
                <w:szCs w:val="19"/>
              </w:rPr>
              <w:t xml:space="preserve"> </w:t>
            </w:r>
            <w:r w:rsidRPr="004E1AE8">
              <w:rPr>
                <w:rFonts w:ascii="Arial" w:eastAsia="Arial" w:hAnsi="Arial" w:cs="Arial"/>
                <w:sz w:val="20"/>
                <w:szCs w:val="19"/>
              </w:rPr>
              <w:t>Wednesday</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Friday</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week.</w:t>
            </w:r>
          </w:p>
          <w:p w14:paraId="1A16234B" w14:textId="0CF1B4A2" w:rsidR="009702AE" w:rsidRPr="004E1AE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Ongoing</w:t>
            </w:r>
            <w:r w:rsidR="009266CC" w:rsidRPr="004E1AE8">
              <w:rPr>
                <w:rFonts w:ascii="Arial" w:eastAsia="Arial" w:hAnsi="Arial" w:cs="Arial"/>
                <w:sz w:val="20"/>
                <w:szCs w:val="19"/>
              </w:rPr>
              <w:t xml:space="preserve"> </w:t>
            </w:r>
            <w:r w:rsidRPr="004E1AE8">
              <w:rPr>
                <w:rFonts w:ascii="Arial" w:eastAsia="Arial" w:hAnsi="Arial" w:cs="Arial"/>
                <w:sz w:val="20"/>
                <w:szCs w:val="19"/>
              </w:rPr>
              <w:t>procurement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additional</w:t>
            </w:r>
            <w:r w:rsidR="009266CC" w:rsidRPr="004E1AE8">
              <w:rPr>
                <w:rFonts w:ascii="Arial" w:eastAsia="Arial" w:hAnsi="Arial" w:cs="Arial"/>
                <w:sz w:val="20"/>
                <w:szCs w:val="19"/>
              </w:rPr>
              <w:t xml:space="preserve"> </w:t>
            </w:r>
            <w:r w:rsidRPr="004E1AE8">
              <w:rPr>
                <w:rFonts w:ascii="Arial" w:eastAsia="Arial" w:hAnsi="Arial" w:cs="Arial"/>
                <w:sz w:val="20"/>
                <w:szCs w:val="19"/>
              </w:rPr>
              <w:t>supplies</w:t>
            </w:r>
            <w:r w:rsidR="009266CC" w:rsidRPr="004E1AE8">
              <w:rPr>
                <w:rFonts w:ascii="Arial" w:eastAsia="Arial" w:hAnsi="Arial" w:cs="Arial"/>
                <w:sz w:val="20"/>
                <w:szCs w:val="19"/>
              </w:rPr>
              <w:t xml:space="preserve"> </w:t>
            </w:r>
            <w:r w:rsidRPr="004E1AE8">
              <w:rPr>
                <w:rFonts w:ascii="Arial" w:eastAsia="Arial" w:hAnsi="Arial" w:cs="Arial"/>
                <w:sz w:val="20"/>
                <w:szCs w:val="19"/>
              </w:rPr>
              <w:t>for</w:t>
            </w:r>
            <w:r w:rsidR="009266CC" w:rsidRPr="004E1AE8">
              <w:rPr>
                <w:rFonts w:ascii="Arial" w:eastAsia="Arial" w:hAnsi="Arial" w:cs="Arial"/>
                <w:sz w:val="20"/>
                <w:szCs w:val="19"/>
              </w:rPr>
              <w:t xml:space="preserve"> </w:t>
            </w:r>
            <w:r w:rsidRPr="004E1AE8">
              <w:rPr>
                <w:rFonts w:ascii="Arial" w:eastAsia="Arial" w:hAnsi="Arial" w:cs="Arial"/>
                <w:sz w:val="20"/>
                <w:szCs w:val="19"/>
              </w:rPr>
              <w:t>production</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FFPs.</w:t>
            </w:r>
          </w:p>
          <w:p w14:paraId="75116391" w14:textId="78CA617E" w:rsidR="009702AE" w:rsidRPr="004E1AE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Continuous</w:t>
            </w:r>
            <w:r w:rsidR="009266CC" w:rsidRPr="004E1AE8">
              <w:rPr>
                <w:rFonts w:ascii="Arial" w:eastAsia="Arial" w:hAnsi="Arial" w:cs="Arial"/>
                <w:sz w:val="20"/>
                <w:szCs w:val="19"/>
              </w:rPr>
              <w:t xml:space="preserve"> </w:t>
            </w:r>
            <w:r w:rsidRPr="004E1AE8">
              <w:rPr>
                <w:rFonts w:ascii="Arial" w:eastAsia="Arial" w:hAnsi="Arial" w:cs="Arial"/>
                <w:sz w:val="20"/>
                <w:szCs w:val="19"/>
              </w:rPr>
              <w:t>monitoring,</w:t>
            </w:r>
            <w:r w:rsidR="009266CC" w:rsidRPr="004E1AE8">
              <w:rPr>
                <w:rFonts w:ascii="Arial" w:eastAsia="Arial" w:hAnsi="Arial" w:cs="Arial"/>
                <w:sz w:val="20"/>
                <w:szCs w:val="19"/>
              </w:rPr>
              <w:t xml:space="preserve"> </w:t>
            </w:r>
            <w:r w:rsidRPr="004E1AE8">
              <w:rPr>
                <w:rFonts w:ascii="Arial" w:eastAsia="Arial" w:hAnsi="Arial" w:cs="Arial"/>
                <w:sz w:val="20"/>
                <w:szCs w:val="19"/>
              </w:rPr>
              <w:t>response</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reporting</w:t>
            </w:r>
            <w:r w:rsidR="009266CC" w:rsidRPr="004E1AE8">
              <w:rPr>
                <w:rFonts w:ascii="Arial" w:eastAsia="Arial" w:hAnsi="Arial" w:cs="Arial"/>
                <w:sz w:val="20"/>
                <w:szCs w:val="19"/>
              </w:rPr>
              <w:t xml:space="preserve"> </w:t>
            </w:r>
            <w:r w:rsidRPr="004E1AE8">
              <w:rPr>
                <w:rFonts w:ascii="Arial" w:eastAsia="Arial" w:hAnsi="Arial" w:cs="Arial"/>
                <w:sz w:val="20"/>
                <w:szCs w:val="19"/>
              </w:rPr>
              <w:t>at</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Agency</w:t>
            </w:r>
            <w:r w:rsidR="009266CC" w:rsidRPr="004E1AE8">
              <w:rPr>
                <w:rFonts w:ascii="Arial" w:eastAsia="Arial" w:hAnsi="Arial" w:cs="Arial"/>
                <w:sz w:val="20"/>
                <w:szCs w:val="19"/>
              </w:rPr>
              <w:t xml:space="preserve"> </w:t>
            </w:r>
            <w:r w:rsidRPr="004E1AE8">
              <w:rPr>
                <w:rFonts w:ascii="Arial" w:eastAsia="Arial" w:hAnsi="Arial" w:cs="Arial"/>
                <w:sz w:val="20"/>
                <w:szCs w:val="19"/>
              </w:rPr>
              <w:t>Operations</w:t>
            </w:r>
            <w:r w:rsidR="009266CC" w:rsidRPr="004E1AE8">
              <w:rPr>
                <w:rFonts w:ascii="Arial" w:eastAsia="Arial" w:hAnsi="Arial" w:cs="Arial"/>
                <w:sz w:val="20"/>
                <w:szCs w:val="19"/>
              </w:rPr>
              <w:t xml:space="preserve"> </w:t>
            </w:r>
            <w:r w:rsidRPr="004E1AE8">
              <w:rPr>
                <w:rFonts w:ascii="Arial" w:eastAsia="Arial" w:hAnsi="Arial" w:cs="Arial"/>
                <w:sz w:val="20"/>
                <w:szCs w:val="19"/>
              </w:rPr>
              <w:t>Center.</w:t>
            </w:r>
          </w:p>
          <w:p w14:paraId="374C51D0" w14:textId="6643035D" w:rsidR="001F538F" w:rsidRPr="004E1AE8"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DSWD-FO</w:t>
            </w:r>
            <w:r w:rsidR="009266CC" w:rsidRPr="004E1AE8">
              <w:rPr>
                <w:rFonts w:ascii="Arial" w:eastAsia="Arial" w:hAnsi="Arial" w:cs="Arial"/>
                <w:sz w:val="20"/>
                <w:szCs w:val="19"/>
              </w:rPr>
              <w:t xml:space="preserve"> </w:t>
            </w:r>
            <w:r w:rsidRPr="004E1AE8">
              <w:rPr>
                <w:rFonts w:ascii="Arial" w:eastAsia="Arial" w:hAnsi="Arial" w:cs="Arial"/>
                <w:sz w:val="20"/>
                <w:szCs w:val="19"/>
              </w:rPr>
              <w:t>X</w:t>
            </w:r>
            <w:r w:rsidR="009266CC" w:rsidRPr="004E1AE8">
              <w:rPr>
                <w:rFonts w:ascii="Arial" w:eastAsia="Arial" w:hAnsi="Arial" w:cs="Arial"/>
                <w:sz w:val="20"/>
                <w:szCs w:val="19"/>
              </w:rPr>
              <w:t xml:space="preserve"> </w:t>
            </w:r>
            <w:r w:rsidRPr="004E1AE8">
              <w:rPr>
                <w:rFonts w:ascii="Arial" w:eastAsia="Arial" w:hAnsi="Arial" w:cs="Arial"/>
                <w:sz w:val="20"/>
                <w:szCs w:val="19"/>
              </w:rPr>
              <w:t>Staff</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coordination</w:t>
            </w:r>
            <w:r w:rsidR="009266CC" w:rsidRPr="004E1AE8">
              <w:rPr>
                <w:rFonts w:ascii="Arial" w:eastAsia="Arial" w:hAnsi="Arial" w:cs="Arial"/>
                <w:sz w:val="20"/>
                <w:szCs w:val="19"/>
              </w:rPr>
              <w:t xml:space="preserve"> </w:t>
            </w:r>
            <w:r w:rsidRPr="004E1AE8">
              <w:rPr>
                <w:rFonts w:ascii="Arial" w:eastAsia="Arial" w:hAnsi="Arial" w:cs="Arial"/>
                <w:sz w:val="20"/>
                <w:szCs w:val="19"/>
              </w:rPr>
              <w:t>with</w:t>
            </w:r>
            <w:r w:rsidR="009266CC" w:rsidRPr="004E1AE8">
              <w:rPr>
                <w:rFonts w:ascii="Arial" w:eastAsia="Arial" w:hAnsi="Arial" w:cs="Arial"/>
                <w:sz w:val="20"/>
                <w:szCs w:val="19"/>
              </w:rPr>
              <w:t xml:space="preserve"> </w:t>
            </w:r>
            <w:r w:rsidRPr="004E1AE8">
              <w:rPr>
                <w:rFonts w:ascii="Arial" w:eastAsia="Arial" w:hAnsi="Arial" w:cs="Arial"/>
                <w:sz w:val="20"/>
                <w:szCs w:val="19"/>
              </w:rPr>
              <w:t>OCD</w:t>
            </w:r>
            <w:r w:rsidR="009266CC" w:rsidRPr="004E1AE8">
              <w:rPr>
                <w:rFonts w:ascii="Arial" w:eastAsia="Arial" w:hAnsi="Arial" w:cs="Arial"/>
                <w:sz w:val="20"/>
                <w:szCs w:val="19"/>
              </w:rPr>
              <w:t xml:space="preserve"> </w:t>
            </w:r>
            <w:r w:rsidRPr="004E1AE8">
              <w:rPr>
                <w:rFonts w:ascii="Arial" w:eastAsia="Arial" w:hAnsi="Arial" w:cs="Arial"/>
                <w:sz w:val="20"/>
                <w:szCs w:val="19"/>
              </w:rPr>
              <w:t>and</w:t>
            </w:r>
            <w:r w:rsidR="009266CC" w:rsidRPr="004E1AE8">
              <w:rPr>
                <w:rFonts w:ascii="Arial" w:eastAsia="Arial" w:hAnsi="Arial" w:cs="Arial"/>
                <w:sz w:val="20"/>
                <w:szCs w:val="19"/>
              </w:rPr>
              <w:t xml:space="preserve"> </w:t>
            </w:r>
            <w:r w:rsidRPr="004E1AE8">
              <w:rPr>
                <w:rFonts w:ascii="Arial" w:eastAsia="Arial" w:hAnsi="Arial" w:cs="Arial"/>
                <w:sz w:val="20"/>
                <w:szCs w:val="19"/>
              </w:rPr>
              <w:t>DOH</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augmented</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to</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help</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facilitate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E53DCC" w:rsidRPr="004E1AE8">
              <w:rPr>
                <w:rFonts w:ascii="Arial" w:eastAsia="Arial" w:hAnsi="Arial" w:cs="Arial"/>
                <w:sz w:val="20"/>
                <w:szCs w:val="19"/>
              </w:rPr>
              <w:t>LSIs</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designated</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isolation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area</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in</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the</w:t>
            </w:r>
            <w:r w:rsidR="009266CC" w:rsidRPr="004E1AE8">
              <w:rPr>
                <w:rFonts w:ascii="Arial" w:eastAsia="Arial" w:hAnsi="Arial" w:cs="Arial"/>
                <w:sz w:val="20"/>
                <w:szCs w:val="19"/>
              </w:rPr>
              <w:t xml:space="preserve"> </w:t>
            </w:r>
            <w:r w:rsidR="00C16C8D" w:rsidRPr="004E1AE8">
              <w:rPr>
                <w:rFonts w:ascii="Arial" w:eastAsia="Arial" w:hAnsi="Arial" w:cs="Arial"/>
                <w:sz w:val="20"/>
                <w:szCs w:val="19"/>
              </w:rPr>
              <w:t>city.</w:t>
            </w:r>
          </w:p>
          <w:p w14:paraId="45717519" w14:textId="34DC538B" w:rsidR="00752E3F" w:rsidRPr="004E1AE8"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4E1AE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E1AE8">
              <w:rPr>
                <w:rFonts w:ascii="Arial" w:eastAsia="Arial" w:hAnsi="Arial" w:cs="Arial"/>
                <w:b/>
                <w:bCs/>
                <w:sz w:val="20"/>
                <w:szCs w:val="19"/>
              </w:rPr>
              <w:t>Social</w:t>
            </w:r>
            <w:r w:rsidR="009266CC" w:rsidRPr="004E1AE8">
              <w:rPr>
                <w:rFonts w:ascii="Arial" w:eastAsia="Arial" w:hAnsi="Arial" w:cs="Arial"/>
                <w:b/>
                <w:bCs/>
                <w:sz w:val="20"/>
                <w:szCs w:val="19"/>
              </w:rPr>
              <w:t xml:space="preserve"> </w:t>
            </w:r>
            <w:r w:rsidRPr="004E1AE8">
              <w:rPr>
                <w:rFonts w:ascii="Arial" w:eastAsia="Arial" w:hAnsi="Arial" w:cs="Arial"/>
                <w:b/>
                <w:bCs/>
                <w:sz w:val="20"/>
                <w:szCs w:val="19"/>
              </w:rPr>
              <w:t>Amelioration</w:t>
            </w:r>
            <w:r w:rsidR="009266CC" w:rsidRPr="004E1AE8">
              <w:rPr>
                <w:rFonts w:ascii="Arial" w:eastAsia="Arial" w:hAnsi="Arial" w:cs="Arial"/>
                <w:b/>
                <w:bCs/>
                <w:sz w:val="20"/>
                <w:szCs w:val="19"/>
              </w:rPr>
              <w:t xml:space="preserve"> </w:t>
            </w:r>
            <w:r w:rsidRPr="004E1AE8">
              <w:rPr>
                <w:rFonts w:ascii="Arial" w:eastAsia="Arial" w:hAnsi="Arial" w:cs="Arial"/>
                <w:b/>
                <w:bCs/>
                <w:sz w:val="20"/>
                <w:szCs w:val="19"/>
              </w:rPr>
              <w:t>Program</w:t>
            </w:r>
            <w:r w:rsidR="009266CC" w:rsidRPr="004E1AE8">
              <w:rPr>
                <w:rFonts w:ascii="Arial" w:eastAsia="Arial" w:hAnsi="Arial" w:cs="Arial"/>
                <w:b/>
                <w:bCs/>
                <w:sz w:val="20"/>
                <w:szCs w:val="19"/>
              </w:rPr>
              <w:t xml:space="preserve"> </w:t>
            </w:r>
            <w:r w:rsidRPr="004E1AE8">
              <w:rPr>
                <w:rFonts w:ascii="Arial" w:eastAsia="Arial" w:hAnsi="Arial" w:cs="Arial"/>
                <w:b/>
                <w:bCs/>
                <w:sz w:val="20"/>
                <w:szCs w:val="19"/>
              </w:rPr>
              <w:t>(SAP)</w:t>
            </w:r>
          </w:p>
          <w:p w14:paraId="15D669A2" w14:textId="69B75141" w:rsidR="004E029E" w:rsidRPr="004E1AE8"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 xml:space="preserve">DSWD-FO X has served </w:t>
            </w:r>
            <w:r w:rsidR="0084236B" w:rsidRPr="004E1AE8">
              <w:rPr>
                <w:rFonts w:ascii="Arial" w:eastAsia="Arial" w:hAnsi="Arial" w:cs="Arial"/>
                <w:b/>
                <w:bCs/>
                <w:sz w:val="20"/>
                <w:szCs w:val="19"/>
              </w:rPr>
              <w:t xml:space="preserve">123,933 </w:t>
            </w:r>
            <w:r w:rsidRPr="004E1AE8">
              <w:rPr>
                <w:rFonts w:ascii="Arial" w:eastAsia="Arial" w:hAnsi="Arial" w:cs="Arial"/>
                <w:sz w:val="20"/>
                <w:szCs w:val="19"/>
              </w:rPr>
              <w:t>waitlisted</w:t>
            </w:r>
            <w:r w:rsidRPr="004E1AE8">
              <w:rPr>
                <w:rFonts w:ascii="Arial" w:eastAsia="Arial" w:hAnsi="Arial" w:cs="Arial"/>
                <w:b/>
                <w:bCs/>
                <w:sz w:val="20"/>
                <w:szCs w:val="19"/>
              </w:rPr>
              <w:t xml:space="preserve"> </w:t>
            </w:r>
            <w:r w:rsidRPr="004E1AE8">
              <w:rPr>
                <w:rFonts w:ascii="Arial" w:eastAsia="Arial" w:hAnsi="Arial" w:cs="Arial"/>
                <w:sz w:val="20"/>
                <w:szCs w:val="19"/>
              </w:rPr>
              <w:t xml:space="preserve">beneficiaries amounting to </w:t>
            </w:r>
            <w:r w:rsidRPr="004E1AE8">
              <w:rPr>
                <w:rFonts w:ascii="Arial" w:eastAsia="Arial" w:hAnsi="Arial" w:cs="Arial"/>
                <w:b/>
                <w:bCs/>
                <w:sz w:val="20"/>
                <w:szCs w:val="19"/>
              </w:rPr>
              <w:t>₱</w:t>
            </w:r>
            <w:r w:rsidR="0084236B" w:rsidRPr="004E1AE8">
              <w:rPr>
                <w:rFonts w:ascii="Arial" w:eastAsia="Arial" w:hAnsi="Arial" w:cs="Arial"/>
                <w:b/>
                <w:bCs/>
                <w:sz w:val="20"/>
                <w:szCs w:val="19"/>
              </w:rPr>
              <w:t xml:space="preserve">743,598,000.00 </w:t>
            </w:r>
            <w:r w:rsidR="001E239B" w:rsidRPr="004E1AE8">
              <w:rPr>
                <w:rFonts w:ascii="Arial" w:eastAsia="Arial" w:hAnsi="Arial" w:cs="Arial"/>
                <w:sz w:val="20"/>
                <w:szCs w:val="19"/>
              </w:rPr>
              <w:t xml:space="preserve">as of </w:t>
            </w:r>
            <w:r w:rsidR="006A4077" w:rsidRPr="004E1AE8">
              <w:rPr>
                <w:rFonts w:ascii="Arial" w:eastAsia="Arial" w:hAnsi="Arial" w:cs="Arial"/>
                <w:sz w:val="20"/>
                <w:szCs w:val="19"/>
              </w:rPr>
              <w:t>0</w:t>
            </w:r>
            <w:r w:rsidR="00A10810">
              <w:rPr>
                <w:rFonts w:ascii="Arial" w:eastAsia="Arial" w:hAnsi="Arial" w:cs="Arial"/>
                <w:sz w:val="20"/>
                <w:szCs w:val="19"/>
              </w:rPr>
              <w:t>8</w:t>
            </w:r>
            <w:r w:rsidR="000F6F7C" w:rsidRPr="004E1AE8">
              <w:rPr>
                <w:rFonts w:ascii="Arial" w:eastAsia="Arial" w:hAnsi="Arial" w:cs="Arial"/>
                <w:sz w:val="20"/>
                <w:szCs w:val="19"/>
              </w:rPr>
              <w:t xml:space="preserve"> </w:t>
            </w:r>
            <w:r w:rsidR="00A615EA" w:rsidRPr="004E1AE8">
              <w:rPr>
                <w:rFonts w:ascii="Arial" w:eastAsia="Arial" w:hAnsi="Arial" w:cs="Arial"/>
                <w:sz w:val="20"/>
                <w:szCs w:val="19"/>
              </w:rPr>
              <w:t>Octo</w:t>
            </w:r>
            <w:r w:rsidR="000F6F7C" w:rsidRPr="004E1AE8">
              <w:rPr>
                <w:rFonts w:ascii="Arial" w:eastAsia="Arial" w:hAnsi="Arial" w:cs="Arial"/>
                <w:sz w:val="20"/>
                <w:szCs w:val="19"/>
              </w:rPr>
              <w:t>ber</w:t>
            </w:r>
            <w:r w:rsidR="00F901DA" w:rsidRPr="004E1AE8">
              <w:rPr>
                <w:rFonts w:ascii="Arial" w:eastAsia="Arial" w:hAnsi="Arial" w:cs="Arial"/>
                <w:sz w:val="20"/>
                <w:szCs w:val="19"/>
              </w:rPr>
              <w:t xml:space="preserve"> 2020, </w:t>
            </w:r>
            <w:r w:rsidR="00E654E5" w:rsidRPr="004E1AE8">
              <w:rPr>
                <w:rFonts w:ascii="Arial" w:eastAsia="Arial" w:hAnsi="Arial" w:cs="Arial"/>
                <w:sz w:val="20"/>
                <w:szCs w:val="19"/>
              </w:rPr>
              <w:t>12NN</w:t>
            </w:r>
            <w:r w:rsidRPr="004E1AE8">
              <w:rPr>
                <w:rFonts w:ascii="Arial" w:eastAsia="Arial" w:hAnsi="Arial" w:cs="Arial"/>
                <w:sz w:val="20"/>
                <w:szCs w:val="19"/>
              </w:rPr>
              <w:t>.</w:t>
            </w:r>
          </w:p>
          <w:p w14:paraId="503A5847" w14:textId="5CF5F4D7" w:rsidR="00B704B0" w:rsidRPr="004E1AE8"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E1AE8">
              <w:rPr>
                <w:rFonts w:ascii="Arial" w:eastAsia="Arial" w:hAnsi="Arial" w:cs="Arial"/>
                <w:sz w:val="20"/>
                <w:szCs w:val="19"/>
              </w:rPr>
              <w:t>Continu</w:t>
            </w:r>
            <w:r w:rsidR="00DF70F8" w:rsidRPr="004E1AE8">
              <w:rPr>
                <w:rFonts w:ascii="Arial" w:eastAsia="Arial" w:hAnsi="Arial" w:cs="Arial"/>
                <w:sz w:val="20"/>
                <w:szCs w:val="19"/>
              </w:rPr>
              <w:t>ous</w:t>
            </w:r>
            <w:r w:rsidRPr="004E1AE8">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 xml:space="preserve">implemented the 1st Tranche of ESP/SAP from April to June 2020. </w:t>
            </w:r>
            <w:r w:rsidR="00D248FC" w:rsidRPr="0038037A">
              <w:rPr>
                <w:rFonts w:ascii="Arial" w:eastAsia="Arial" w:hAnsi="Arial" w:cs="Arial"/>
                <w:bCs/>
                <w:sz w:val="20"/>
                <w:szCs w:val="20"/>
              </w:rPr>
              <w:lastRenderedPageBreak/>
              <w:t>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746EF9CE" w14:textId="77777777" w:rsidR="00752E3F" w:rsidRDefault="00752E3F"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84183EE"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Caraga </w:t>
            </w:r>
            <w:r w:rsidRPr="004E1AE8">
              <w:rPr>
                <w:rFonts w:ascii="Arial" w:eastAsia="Arial" w:hAnsi="Arial" w:cs="Arial"/>
                <w:sz w:val="20"/>
                <w:szCs w:val="19"/>
              </w:rPr>
              <w:t>facilitated the release of 3,500 FFPs to the LGU of La Paz, Agusan del Sur. However, due to limited vehicle capacity, only 600 FFPs amounting to PhP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lastRenderedPageBreak/>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77777777" w:rsidR="007B4312" w:rsidRPr="00303892" w:rsidRDefault="007B4312" w:rsidP="000760EF">
      <w:pPr>
        <w:widowControl/>
        <w:tabs>
          <w:tab w:val="left" w:pos="1935"/>
        </w:tabs>
        <w:spacing w:after="0" w:line="259" w:lineRule="auto"/>
        <w:contextualSpacing/>
        <w:rPr>
          <w:rFonts w:ascii="Arial" w:eastAsia="Arial" w:hAnsi="Arial" w:cs="Arial"/>
          <w:b/>
          <w:sz w:val="18"/>
          <w:szCs w:val="24"/>
        </w:rPr>
      </w:pPr>
    </w:p>
    <w:p w14:paraId="1BB55CE7" w14:textId="4B4D3321" w:rsidR="00046E94" w:rsidRPr="00046E94" w:rsidRDefault="004E1AE8" w:rsidP="00046E9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046E94">
        <w:rPr>
          <w:rFonts w:ascii="Arial" w:eastAsia="Arial" w:hAnsi="Arial" w:cs="Arial"/>
          <w:b/>
          <w:sz w:val="24"/>
          <w:szCs w:val="24"/>
        </w:rPr>
        <w:tab/>
      </w:r>
      <w:r w:rsidR="00046E94">
        <w:rPr>
          <w:rFonts w:ascii="Arial" w:eastAsia="Arial" w:hAnsi="Arial" w:cs="Arial"/>
          <w:b/>
          <w:sz w:val="24"/>
          <w:szCs w:val="24"/>
        </w:rPr>
        <w:tab/>
      </w:r>
      <w:r w:rsidR="00046E94">
        <w:rPr>
          <w:rFonts w:ascii="Arial" w:eastAsia="Arial" w:hAnsi="Arial" w:cs="Arial"/>
          <w:b/>
          <w:sz w:val="24"/>
          <w:szCs w:val="24"/>
        </w:rPr>
        <w:tab/>
      </w:r>
      <w:r w:rsidR="00046E94">
        <w:rPr>
          <w:rFonts w:ascii="Arial" w:eastAsia="Arial" w:hAnsi="Arial" w:cs="Arial"/>
          <w:b/>
          <w:sz w:val="24"/>
          <w:szCs w:val="24"/>
        </w:rPr>
        <w:tab/>
      </w:r>
      <w:r>
        <w:rPr>
          <w:rFonts w:ascii="Arial" w:eastAsia="Arial" w:hAnsi="Arial" w:cs="Arial"/>
          <w:b/>
          <w:sz w:val="24"/>
          <w:szCs w:val="24"/>
        </w:rPr>
        <w:tab/>
      </w:r>
      <w:r w:rsidR="00BA1112">
        <w:rPr>
          <w:rFonts w:ascii="Arial" w:eastAsia="Arial" w:hAnsi="Arial" w:cs="Arial"/>
          <w:b/>
          <w:sz w:val="24"/>
          <w:szCs w:val="24"/>
        </w:rPr>
        <w:t>RODEL V. CABADDU</w:t>
      </w:r>
    </w:p>
    <w:p w14:paraId="17B9C929" w14:textId="0A22BB18" w:rsidR="00046E94" w:rsidRPr="00046E94" w:rsidRDefault="004E1AE8" w:rsidP="00046E9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76D32EC5" w14:textId="77777777" w:rsidR="004E1AE8" w:rsidRDefault="004E1AE8" w:rsidP="002175EB">
      <w:pPr>
        <w:widowControl/>
        <w:tabs>
          <w:tab w:val="left" w:pos="1935"/>
        </w:tabs>
        <w:spacing w:after="0" w:line="259" w:lineRule="auto"/>
        <w:contextualSpacing/>
        <w:rPr>
          <w:rFonts w:ascii="Arial" w:eastAsia="Arial" w:hAnsi="Arial" w:cs="Arial"/>
          <w:b/>
          <w:sz w:val="24"/>
          <w:szCs w:val="24"/>
        </w:rPr>
      </w:pPr>
    </w:p>
    <w:p w14:paraId="20212931" w14:textId="6CEDB8B0" w:rsidR="005D7E14" w:rsidRDefault="00835EDD"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428FCB40"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449DBFB1"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75A1A7E"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86A2524"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7FAA572F"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196466F1" w14:textId="285DEA4C" w:rsidR="00513E09" w:rsidRPr="006355BD" w:rsidRDefault="006355BD"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0DEB9311">
            <wp:simplePos x="0" y="0"/>
            <wp:positionH relativeFrom="column">
              <wp:posOffset>329565</wp:posOffset>
            </wp:positionH>
            <wp:positionV relativeFrom="paragraph">
              <wp:posOffset>4655185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45A2B44C">
            <wp:simplePos x="0" y="0"/>
            <wp:positionH relativeFrom="column">
              <wp:posOffset>329565</wp:posOffset>
            </wp:positionH>
            <wp:positionV relativeFrom="paragraph">
              <wp:posOffset>311785</wp:posOffset>
            </wp:positionV>
            <wp:extent cx="5637530" cy="4227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4 - FO 1.jpg"/>
                    <pic:cNvPicPr/>
                  </pic:nvPicPr>
                  <pic:blipFill>
                    <a:blip r:embed="rId11">
                      <a:extLst>
                        <a:ext uri="{28A0092B-C50C-407E-A947-70E740481C1C}">
                          <a14:useLocalDpi xmlns:a14="http://schemas.microsoft.com/office/drawing/2010/main" val="0"/>
                        </a:ext>
                      </a:extLst>
                    </a:blip>
                    <a:stretch>
                      <a:fillRect/>
                    </a:stretch>
                  </pic:blipFill>
                  <pic:spPr>
                    <a:xfrm>
                      <a:off x="0" y="0"/>
                      <a:ext cx="5637530" cy="4227830"/>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4ED0F0CC" w14:textId="62C20910" w:rsidR="00D45785" w:rsidRPr="00605980" w:rsidRDefault="00D45785" w:rsidP="00605980">
      <w:pPr>
        <w:tabs>
          <w:tab w:val="left" w:pos="3936"/>
        </w:tabs>
        <w:rPr>
          <w:rFonts w:ascii="Arial" w:eastAsia="Arial" w:hAnsi="Arial" w:cs="Arial"/>
          <w:sz w:val="28"/>
          <w:szCs w:val="28"/>
        </w:rPr>
      </w:pPr>
    </w:p>
    <w:sectPr w:rsidR="00D45785" w:rsidRPr="00605980"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51CD" w14:textId="77777777" w:rsidR="008C7575" w:rsidRDefault="008C7575">
      <w:pPr>
        <w:spacing w:after="0" w:line="240" w:lineRule="auto"/>
      </w:pPr>
      <w:r>
        <w:separator/>
      </w:r>
    </w:p>
  </w:endnote>
  <w:endnote w:type="continuationSeparator" w:id="0">
    <w:p w14:paraId="0009AEC8" w14:textId="77777777" w:rsidR="008C7575" w:rsidRDefault="008C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2138F" w:rsidRDefault="0052138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2138F" w:rsidRDefault="0052138F">
    <w:pPr>
      <w:pBdr>
        <w:bottom w:val="single" w:sz="6" w:space="1" w:color="000000"/>
      </w:pBdr>
      <w:tabs>
        <w:tab w:val="left" w:pos="2371"/>
        <w:tab w:val="center" w:pos="5233"/>
      </w:tabs>
      <w:spacing w:after="0" w:line="240" w:lineRule="auto"/>
      <w:jc w:val="right"/>
      <w:rPr>
        <w:sz w:val="16"/>
        <w:szCs w:val="16"/>
      </w:rPr>
    </w:pPr>
  </w:p>
  <w:p w14:paraId="7DE3E999" w14:textId="582F69FE" w:rsidR="0052138F" w:rsidRDefault="0052138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242F5">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242F5">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7</w:t>
    </w:r>
    <w:r w:rsidR="00E10313">
      <w:rPr>
        <w:rFonts w:ascii="Arial" w:eastAsia="Arial" w:hAnsi="Arial" w:cs="Arial"/>
        <w:sz w:val="14"/>
        <w:szCs w:val="14"/>
      </w:rPr>
      <w:t>4</w:t>
    </w:r>
    <w:r w:rsidRPr="00C356AD">
      <w:rPr>
        <w:rFonts w:ascii="Arial" w:eastAsia="Arial" w:hAnsi="Arial" w:cs="Arial"/>
        <w:sz w:val="14"/>
        <w:szCs w:val="14"/>
      </w:rPr>
      <w:t xml:space="preserve"> on the Coronavirus Disease (COVID19) as of 0</w:t>
    </w:r>
    <w:r>
      <w:rPr>
        <w:rFonts w:ascii="Arial" w:eastAsia="Arial" w:hAnsi="Arial" w:cs="Arial"/>
        <w:sz w:val="14"/>
        <w:szCs w:val="14"/>
      </w:rPr>
      <w:t>8 October 2020, 6</w:t>
    </w:r>
    <w:r w:rsidR="00E10313">
      <w:rPr>
        <w:rFonts w:ascii="Arial" w:eastAsia="Arial" w:hAnsi="Arial" w:cs="Arial"/>
        <w:sz w:val="14"/>
        <w:szCs w:val="14"/>
      </w:rPr>
      <w:t>P</w:t>
    </w:r>
    <w:r w:rsidRPr="00C356AD">
      <w:rPr>
        <w:rFonts w:ascii="Arial" w:eastAsia="Arial" w:hAnsi="Arial" w:cs="Arial"/>
        <w:sz w:val="14"/>
        <w:szCs w:val="14"/>
      </w:rPr>
      <w:t>M</w:t>
    </w:r>
  </w:p>
  <w:p w14:paraId="2B859230" w14:textId="77777777" w:rsidR="0052138F" w:rsidRDefault="0052138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2138F" w:rsidRDefault="0052138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75F7" w14:textId="77777777" w:rsidR="008C7575" w:rsidRDefault="008C7575">
      <w:pPr>
        <w:spacing w:after="0" w:line="240" w:lineRule="auto"/>
      </w:pPr>
      <w:r>
        <w:separator/>
      </w:r>
    </w:p>
  </w:footnote>
  <w:footnote w:type="continuationSeparator" w:id="0">
    <w:p w14:paraId="5AE7649C" w14:textId="77777777" w:rsidR="008C7575" w:rsidRDefault="008C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2138F" w:rsidRDefault="0052138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2138F" w:rsidRDefault="0052138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2138F" w:rsidRDefault="0052138F">
    <w:pPr>
      <w:pBdr>
        <w:bottom w:val="single" w:sz="6" w:space="1" w:color="000000"/>
      </w:pBdr>
      <w:tabs>
        <w:tab w:val="center" w:pos="4680"/>
        <w:tab w:val="right" w:pos="9360"/>
      </w:tabs>
      <w:spacing w:after="0" w:line="240" w:lineRule="auto"/>
      <w:jc w:val="center"/>
      <w:rPr>
        <w:sz w:val="10"/>
      </w:rPr>
    </w:pPr>
  </w:p>
  <w:p w14:paraId="3A0C3660" w14:textId="77777777" w:rsidR="0052138F" w:rsidRDefault="0052138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2138F" w:rsidRDefault="0052138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4312"/>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070"/>
    <w:rsid w:val="009031EC"/>
    <w:rsid w:val="0090344F"/>
    <w:rsid w:val="009036BC"/>
    <w:rsid w:val="00904259"/>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99F777-FD47-48DC-B4F2-57F9DC42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14405</Words>
  <Characters>82115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10</cp:revision>
  <dcterms:created xsi:type="dcterms:W3CDTF">2020-10-08T07:02:00Z</dcterms:created>
  <dcterms:modified xsi:type="dcterms:W3CDTF">2020-10-08T08:34:00Z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