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6A0B84">
        <w:rPr>
          <w:rFonts w:ascii="Arial" w:eastAsia="Arial" w:hAnsi="Arial" w:cs="Arial"/>
          <w:b/>
          <w:sz w:val="32"/>
          <w:szCs w:val="32"/>
        </w:rPr>
        <w:t>Banao, Natonin, M</w:t>
      </w:r>
      <w:r w:rsidR="005A7E87">
        <w:rPr>
          <w:rFonts w:ascii="Arial" w:eastAsia="Arial" w:hAnsi="Arial" w:cs="Arial"/>
          <w:b/>
          <w:sz w:val="32"/>
          <w:szCs w:val="32"/>
        </w:rPr>
        <w:t>ountain</w:t>
      </w:r>
      <w:r w:rsidR="006A0B84">
        <w:rPr>
          <w:rFonts w:ascii="Arial" w:eastAsia="Arial" w:hAnsi="Arial" w:cs="Arial"/>
          <w:b/>
          <w:sz w:val="32"/>
          <w:szCs w:val="32"/>
        </w:rPr>
        <w:t xml:space="preserve"> Province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42D1C">
        <w:rPr>
          <w:rFonts w:ascii="Arial" w:eastAsia="Arial" w:hAnsi="Arial" w:cs="Arial"/>
          <w:sz w:val="24"/>
          <w:szCs w:val="24"/>
        </w:rPr>
        <w:t>13 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42D1C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D42D1C" w:rsidRDefault="0090275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6A0B84">
        <w:rPr>
          <w:rFonts w:ascii="Arial" w:hAnsi="Arial" w:cs="Arial"/>
          <w:color w:val="222222"/>
        </w:rPr>
        <w:t>5</w:t>
      </w:r>
      <w:r w:rsidR="00D42D1C">
        <w:rPr>
          <w:rFonts w:ascii="Arial" w:hAnsi="Arial" w:cs="Arial"/>
          <w:color w:val="222222"/>
        </w:rPr>
        <w:t xml:space="preserve"> January</w:t>
      </w:r>
      <w:r w:rsidRPr="0090275E">
        <w:rPr>
          <w:rFonts w:ascii="Arial" w:hAnsi="Arial" w:cs="Arial"/>
          <w:color w:val="222222"/>
        </w:rPr>
        <w:t xml:space="preserve"> </w:t>
      </w:r>
      <w:r w:rsidR="006F323D">
        <w:rPr>
          <w:rFonts w:ascii="Arial" w:hAnsi="Arial" w:cs="Arial"/>
          <w:color w:val="222222"/>
          <w:lang w:val="id-ID"/>
        </w:rPr>
        <w:t>2020</w:t>
      </w:r>
      <w:r w:rsidR="000B6DB2">
        <w:rPr>
          <w:rFonts w:ascii="Arial" w:hAnsi="Arial" w:cs="Arial"/>
          <w:color w:val="222222"/>
        </w:rPr>
        <w:t xml:space="preserve">, at around </w:t>
      </w:r>
      <w:r w:rsidR="006A0B84">
        <w:rPr>
          <w:rFonts w:ascii="Arial" w:hAnsi="Arial" w:cs="Arial"/>
          <w:color w:val="222222"/>
        </w:rPr>
        <w:t>4:40</w:t>
      </w:r>
      <w:r w:rsidR="00D42D1C">
        <w:rPr>
          <w:rFonts w:ascii="Arial" w:hAnsi="Arial" w:cs="Arial"/>
          <w:color w:val="222222"/>
        </w:rPr>
        <w:t>PM</w:t>
      </w:r>
      <w:r w:rsidRPr="0090275E">
        <w:rPr>
          <w:rFonts w:ascii="Arial" w:hAnsi="Arial" w:cs="Arial"/>
          <w:color w:val="222222"/>
        </w:rPr>
        <w:t xml:space="preserve"> 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</w:t>
      </w:r>
      <w:r w:rsidR="00D42D1C">
        <w:rPr>
          <w:rFonts w:ascii="Arial" w:hAnsi="Arial" w:cs="Arial"/>
          <w:color w:val="222222"/>
        </w:rPr>
        <w:t xml:space="preserve"> </w:t>
      </w:r>
      <w:r w:rsidR="006A0B84">
        <w:rPr>
          <w:rFonts w:ascii="Arial" w:hAnsi="Arial" w:cs="Arial"/>
          <w:color w:val="222222"/>
        </w:rPr>
        <w:t xml:space="preserve">Banao, Natonin, </w:t>
      </w:r>
      <w:r w:rsidR="005A7E87">
        <w:rPr>
          <w:rFonts w:ascii="Arial" w:hAnsi="Arial" w:cs="Arial"/>
          <w:color w:val="222222"/>
        </w:rPr>
        <w:t>Mountain</w:t>
      </w:r>
      <w:r w:rsidR="006A0B84">
        <w:rPr>
          <w:rFonts w:ascii="Arial" w:hAnsi="Arial" w:cs="Arial"/>
          <w:color w:val="222222"/>
        </w:rPr>
        <w:t xml:space="preserve"> Province</w:t>
      </w:r>
      <w:r w:rsidR="00D42D1C">
        <w:rPr>
          <w:rFonts w:ascii="Arial" w:hAnsi="Arial" w:cs="Arial"/>
          <w:color w:val="222222"/>
        </w:rPr>
        <w:t xml:space="preserve">. The fire originated in </w:t>
      </w:r>
      <w:r w:rsidR="006A0B84">
        <w:rPr>
          <w:rFonts w:ascii="Arial" w:hAnsi="Arial" w:cs="Arial"/>
          <w:color w:val="222222"/>
        </w:rPr>
        <w:t>a</w:t>
      </w:r>
      <w:r w:rsidR="00D42D1C">
        <w:rPr>
          <w:rFonts w:ascii="Arial" w:hAnsi="Arial" w:cs="Arial"/>
          <w:color w:val="222222"/>
        </w:rPr>
        <w:t xml:space="preserve"> residential house</w:t>
      </w:r>
      <w:r w:rsidR="00E04953">
        <w:rPr>
          <w:rFonts w:ascii="Arial" w:hAnsi="Arial" w:cs="Arial"/>
          <w:color w:val="222222"/>
        </w:rPr>
        <w:t>, which affected the equipment of Banao Women’s Organization – Rural Improvement Club</w:t>
      </w:r>
      <w:r w:rsidR="006A0B84">
        <w:rPr>
          <w:rFonts w:ascii="Arial" w:hAnsi="Arial" w:cs="Arial"/>
          <w:color w:val="222222"/>
        </w:rPr>
        <w:t>.</w:t>
      </w:r>
      <w:r w:rsidR="00D42D1C">
        <w:rPr>
          <w:rFonts w:ascii="Arial" w:hAnsi="Arial" w:cs="Arial"/>
          <w:color w:val="222222"/>
        </w:rPr>
        <w:t xml:space="preserve"> </w:t>
      </w:r>
      <w:r w:rsidR="00AD42DB">
        <w:rPr>
          <w:rFonts w:ascii="Arial" w:hAnsi="Arial" w:cs="Arial"/>
          <w:color w:val="222222"/>
        </w:rPr>
        <w:t>The cause of fire is still under investigation.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C072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657F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5A7E87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A7E87">
        <w:rPr>
          <w:rFonts w:ascii="Arial" w:eastAsia="Arial" w:hAnsi="Arial" w:cs="Arial"/>
          <w:b/>
          <w:color w:val="0070C0"/>
          <w:sz w:val="24"/>
          <w:szCs w:val="24"/>
        </w:rPr>
        <w:t>Banao, Natonin, Mountain Province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5A7E87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5A7E87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6D569D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F745E0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6A56F9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</w:t>
      </w:r>
      <w:r w:rsidR="00F40061">
        <w:rPr>
          <w:rFonts w:ascii="Arial" w:hAnsi="Arial" w:cs="Arial"/>
          <w:color w:val="000000"/>
          <w:sz w:val="24"/>
        </w:rPr>
        <w:t>is</w:t>
      </w:r>
      <w:r w:rsidRPr="001F50F3">
        <w:rPr>
          <w:rFonts w:ascii="Arial" w:hAnsi="Arial" w:cs="Arial"/>
          <w:color w:val="000000"/>
          <w:sz w:val="24"/>
        </w:rPr>
        <w:t xml:space="preserve"> </w:t>
      </w:r>
      <w:r w:rsidR="002D0A04">
        <w:rPr>
          <w:rFonts w:ascii="Arial" w:hAnsi="Arial" w:cs="Arial"/>
          <w:b/>
          <w:bCs/>
          <w:color w:val="0070C0"/>
          <w:sz w:val="24"/>
        </w:rPr>
        <w:t>1 family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F745E0">
        <w:rPr>
          <w:rFonts w:ascii="Arial" w:hAnsi="Arial" w:cs="Arial"/>
          <w:b/>
          <w:bCs/>
          <w:color w:val="0070C0"/>
          <w:sz w:val="24"/>
        </w:rPr>
        <w:t>8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EA2B2F">
        <w:rPr>
          <w:rFonts w:ascii="Arial" w:hAnsi="Arial" w:cs="Arial"/>
          <w:color w:val="000000"/>
          <w:sz w:val="24"/>
          <w:lang w:val="id-ID"/>
        </w:rPr>
        <w:t xml:space="preserve">currently taking temporary shelter </w:t>
      </w:r>
      <w:r w:rsidR="00DA15C6">
        <w:rPr>
          <w:rFonts w:ascii="Arial" w:hAnsi="Arial" w:cs="Arial"/>
          <w:color w:val="000000"/>
          <w:sz w:val="24"/>
        </w:rPr>
        <w:t>inside an evacuation center</w:t>
      </w:r>
      <w:r w:rsidR="002D0A04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Pr="001F50F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9"/>
        <w:gridCol w:w="1045"/>
        <w:gridCol w:w="887"/>
        <w:gridCol w:w="887"/>
        <w:gridCol w:w="887"/>
        <w:gridCol w:w="879"/>
      </w:tblGrid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3B45C6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3B45C6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F745E0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F745E0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A56F9" w:rsidRPr="000E28BD" w:rsidRDefault="00817365" w:rsidP="008173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6A56F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516A9A">
        <w:rPr>
          <w:rFonts w:ascii="Arial" w:hAnsi="Arial" w:cs="Arial"/>
          <w:b/>
          <w:bCs/>
          <w:color w:val="0070C0"/>
          <w:sz w:val="24"/>
          <w:lang w:val="id-ID"/>
        </w:rPr>
        <w:t>1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7A4B39">
        <w:rPr>
          <w:rFonts w:ascii="Arial" w:hAnsi="Arial" w:cs="Arial"/>
          <w:b/>
          <w:bCs/>
          <w:color w:val="0070C0"/>
          <w:sz w:val="24"/>
        </w:rPr>
        <w:t>house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F657F">
        <w:rPr>
          <w:rFonts w:ascii="Arial" w:hAnsi="Arial" w:cs="Arial"/>
          <w:bCs/>
          <w:sz w:val="24"/>
        </w:rPr>
        <w:t>was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269E5">
        <w:rPr>
          <w:rFonts w:ascii="Arial" w:hAnsi="Arial" w:cs="Arial"/>
          <w:b/>
          <w:bCs/>
          <w:color w:val="0070C0"/>
          <w:sz w:val="24"/>
          <w:lang w:val="id-ID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B45C6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B45C6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6F7E68" w:rsidRPr="007A667F" w:rsidRDefault="006F7E68" w:rsidP="006F7E6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222222"/>
          <w:lang w:val="id-ID"/>
        </w:rPr>
      </w:pPr>
    </w:p>
    <w:p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6F7E68" w:rsidRPr="00DC7BB2" w:rsidRDefault="006F7E68" w:rsidP="006F7E6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6F7E68" w:rsidRPr="00DB5CF5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CF5">
        <w:rPr>
          <w:rFonts w:ascii="Arial" w:eastAsia="Arial" w:hAnsi="Arial" w:cs="Arial"/>
          <w:sz w:val="24"/>
          <w:szCs w:val="24"/>
        </w:rPr>
        <w:t xml:space="preserve">A total of </w:t>
      </w:r>
      <w:r w:rsidRPr="009A738E">
        <w:rPr>
          <w:rFonts w:ascii="Arial" w:hAnsi="Arial" w:cs="Arial"/>
          <w:b/>
          <w:bCs/>
          <w:color w:val="0070C0"/>
          <w:sz w:val="24"/>
        </w:rPr>
        <w:t>₱</w:t>
      </w:r>
      <w:r w:rsidR="0064149C">
        <w:rPr>
          <w:rFonts w:ascii="Arial" w:hAnsi="Arial" w:cs="Arial"/>
          <w:b/>
          <w:bCs/>
          <w:color w:val="0070C0"/>
          <w:sz w:val="24"/>
        </w:rPr>
        <w:t>757.75</w:t>
      </w:r>
      <w:r w:rsidRPr="00DB5CF5">
        <w:rPr>
          <w:rFonts w:ascii="Arial" w:eastAsia="Arial" w:hAnsi="Arial" w:cs="Arial"/>
          <w:sz w:val="24"/>
          <w:szCs w:val="24"/>
        </w:rPr>
        <w:t xml:space="preserve"> worth of assistance was provided</w:t>
      </w:r>
      <w:r w:rsidR="0064149C">
        <w:rPr>
          <w:rFonts w:ascii="Arial" w:eastAsia="Arial" w:hAnsi="Arial" w:cs="Arial"/>
          <w:sz w:val="24"/>
          <w:szCs w:val="24"/>
        </w:rPr>
        <w:t xml:space="preserve"> by </w:t>
      </w:r>
      <w:r w:rsidR="0064149C" w:rsidRPr="0064149C">
        <w:rPr>
          <w:rFonts w:ascii="Arial" w:hAnsi="Arial" w:cs="Arial"/>
          <w:b/>
          <w:bCs/>
          <w:color w:val="0070C0"/>
          <w:sz w:val="24"/>
        </w:rPr>
        <w:t>DSWD</w:t>
      </w:r>
      <w:r w:rsidR="002D0A04">
        <w:rPr>
          <w:rFonts w:ascii="Arial" w:eastAsia="Arial" w:hAnsi="Arial" w:cs="Arial"/>
          <w:sz w:val="24"/>
          <w:szCs w:val="24"/>
        </w:rPr>
        <w:t xml:space="preserve"> to affected families</w:t>
      </w:r>
      <w:r w:rsidRPr="00DB5CF5">
        <w:rPr>
          <w:rFonts w:ascii="Arial" w:eastAsia="Arial" w:hAnsi="Arial" w:cs="Arial"/>
          <w:sz w:val="24"/>
          <w:szCs w:val="24"/>
        </w:rPr>
        <w:t xml:space="preserve"> (see Table 4).</w:t>
      </w:r>
    </w:p>
    <w:p w:rsidR="006F7E68" w:rsidRPr="008B08F6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F7E68" w:rsidRPr="006E2A89" w:rsidRDefault="006F7E68" w:rsidP="006F7E68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6F7E68" w:rsidRPr="008B08F6" w:rsidTr="007E7F4F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F5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F7E68"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D42D1C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3B45C6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3B45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6F7E68"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757.75</w:t>
            </w:r>
          </w:p>
        </w:tc>
      </w:tr>
    </w:tbl>
    <w:p w:rsidR="006F7E68" w:rsidRPr="006F7E68" w:rsidRDefault="006F7E68" w:rsidP="006F7E6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F7E68" w:rsidRPr="00EC5F21" w:rsidRDefault="006F7E68" w:rsidP="006F7E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750862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CAR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</w:t>
            </w:r>
            <w:r w:rsidR="00405D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status of the affected family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750862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6A56F9" w:rsidRPr="00F97D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11EF" w:rsidRPr="00BD11EF" w:rsidRDefault="00BD11EF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DSWD-FO CAR i</w:t>
            </w:r>
            <w:r w:rsidR="00CD5A0B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s continously coordinating with the LGU concerned.</w:t>
            </w:r>
            <w:bookmarkStart w:id="1" w:name="_GoBack"/>
            <w:bookmarkEnd w:id="1"/>
          </w:p>
          <w:p w:rsidR="0093260E" w:rsidRPr="0093260E" w:rsidRDefault="00BD11EF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Provincial Social Welfare and Development Teams (PSWADT)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DRMD PDO IIs were alerted, members are on stand</w:t>
            </w:r>
            <w:r w:rsidR="00700C6C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by</w:t>
            </w:r>
          </w:p>
          <w:p w:rsidR="0093260E" w:rsidRPr="0093260E" w:rsidRDefault="0093260E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by the DRMD PDO IIs assigned in the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PSWAD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Ts with the LDRRMOs for updates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3A5755">
        <w:rPr>
          <w:rFonts w:ascii="Arial" w:eastAsia="Arial" w:hAnsi="Arial" w:cs="Arial"/>
          <w:i/>
          <w:sz w:val="20"/>
          <w:szCs w:val="24"/>
          <w:lang w:val="id-ID"/>
        </w:rPr>
        <w:t>CAR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D811BC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Pr="00750862" w:rsidRDefault="00705E7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</w:t>
      </w:r>
      <w:r w:rsidR="00A30539">
        <w:rPr>
          <w:rFonts w:ascii="Arial" w:eastAsia="Arial" w:hAnsi="Arial" w:cs="Arial"/>
          <w:b/>
          <w:sz w:val="24"/>
          <w:szCs w:val="24"/>
        </w:rPr>
        <w:t>ERIC F. FAMORCAN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6F" w:rsidRDefault="006B246F">
      <w:pPr>
        <w:spacing w:after="0" w:line="240" w:lineRule="auto"/>
      </w:pPr>
      <w:r>
        <w:separator/>
      </w:r>
    </w:p>
  </w:endnote>
  <w:endnote w:type="continuationSeparator" w:id="0">
    <w:p w:rsidR="006B246F" w:rsidRDefault="006B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0B6D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D5A0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D5A0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6A0B84" w:rsidRPr="006A0B84">
      <w:rPr>
        <w:rFonts w:ascii="Arial" w:eastAsia="Arial" w:hAnsi="Arial" w:cs="Arial"/>
        <w:sz w:val="12"/>
        <w:szCs w:val="18"/>
      </w:rPr>
      <w:t>DSWD DROMIC Report #1 on the Fire Incident in Banao, Natonin, Mt. Province as of 13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6F" w:rsidRDefault="006B246F">
      <w:pPr>
        <w:spacing w:after="0" w:line="240" w:lineRule="auto"/>
      </w:pPr>
      <w:r>
        <w:separator/>
      </w:r>
    </w:p>
  </w:footnote>
  <w:footnote w:type="continuationSeparator" w:id="0">
    <w:p w:rsidR="006B246F" w:rsidRDefault="006B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7EAA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0997"/>
    <w:rsid w:val="002D0A04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45C6"/>
    <w:rsid w:val="003B77CE"/>
    <w:rsid w:val="003C3015"/>
    <w:rsid w:val="003C7993"/>
    <w:rsid w:val="003D0A3D"/>
    <w:rsid w:val="003D1E9E"/>
    <w:rsid w:val="003D75C9"/>
    <w:rsid w:val="003E1749"/>
    <w:rsid w:val="003E560B"/>
    <w:rsid w:val="003E5D9F"/>
    <w:rsid w:val="003F0D05"/>
    <w:rsid w:val="003F0F20"/>
    <w:rsid w:val="003F13F3"/>
    <w:rsid w:val="00404BD3"/>
    <w:rsid w:val="00405DE5"/>
    <w:rsid w:val="00406024"/>
    <w:rsid w:val="004063E3"/>
    <w:rsid w:val="0041067D"/>
    <w:rsid w:val="00411856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A7E87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149C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0B84"/>
    <w:rsid w:val="006A1B1F"/>
    <w:rsid w:val="006A20B9"/>
    <w:rsid w:val="006A56F9"/>
    <w:rsid w:val="006A6903"/>
    <w:rsid w:val="006B1487"/>
    <w:rsid w:val="006B246F"/>
    <w:rsid w:val="006B5A89"/>
    <w:rsid w:val="006B5AF9"/>
    <w:rsid w:val="006B6DC3"/>
    <w:rsid w:val="006B7F71"/>
    <w:rsid w:val="006C514D"/>
    <w:rsid w:val="006C7E5F"/>
    <w:rsid w:val="006D569D"/>
    <w:rsid w:val="006E2AB6"/>
    <w:rsid w:val="006F0656"/>
    <w:rsid w:val="006F0945"/>
    <w:rsid w:val="006F2A84"/>
    <w:rsid w:val="006F323D"/>
    <w:rsid w:val="006F657F"/>
    <w:rsid w:val="006F7673"/>
    <w:rsid w:val="006F7E68"/>
    <w:rsid w:val="00700C6C"/>
    <w:rsid w:val="00700E0E"/>
    <w:rsid w:val="00702671"/>
    <w:rsid w:val="00705E73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0862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B39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17365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72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38E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5EF9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539"/>
    <w:rsid w:val="00A3080E"/>
    <w:rsid w:val="00A400CE"/>
    <w:rsid w:val="00A407C6"/>
    <w:rsid w:val="00A4163C"/>
    <w:rsid w:val="00A424AB"/>
    <w:rsid w:val="00A424AD"/>
    <w:rsid w:val="00A42AB0"/>
    <w:rsid w:val="00A54CA7"/>
    <w:rsid w:val="00A578FA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D42DB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A0B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42D1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15C6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04953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3356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4193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061"/>
    <w:rsid w:val="00F40CD9"/>
    <w:rsid w:val="00F45C1B"/>
    <w:rsid w:val="00F507DB"/>
    <w:rsid w:val="00F528B6"/>
    <w:rsid w:val="00F56ECD"/>
    <w:rsid w:val="00F63AF5"/>
    <w:rsid w:val="00F64194"/>
    <w:rsid w:val="00F702AC"/>
    <w:rsid w:val="00F70ECC"/>
    <w:rsid w:val="00F70F58"/>
    <w:rsid w:val="00F71F6C"/>
    <w:rsid w:val="00F745E0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89C4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1A7D-A21F-4569-AE81-350FB72C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30</cp:revision>
  <dcterms:created xsi:type="dcterms:W3CDTF">2020-03-11T07:37:00Z</dcterms:created>
  <dcterms:modified xsi:type="dcterms:W3CDTF">2020-08-13T06:33:00Z</dcterms:modified>
</cp:coreProperties>
</file>