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602CA4A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2F033E">
        <w:rPr>
          <w:rFonts w:ascii="Arial" w:eastAsia="Arial" w:hAnsi="Arial" w:cs="Arial"/>
          <w:b/>
          <w:sz w:val="32"/>
          <w:szCs w:val="24"/>
        </w:rPr>
        <w:t>9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55928EA5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B8334B">
        <w:rPr>
          <w:rFonts w:ascii="Arial" w:eastAsia="Arial" w:hAnsi="Arial" w:cs="Arial"/>
          <w:sz w:val="24"/>
          <w:szCs w:val="24"/>
        </w:rPr>
        <w:t>2</w:t>
      </w:r>
      <w:r w:rsidR="002F033E">
        <w:rPr>
          <w:rFonts w:ascii="Arial" w:eastAsia="Arial" w:hAnsi="Arial" w:cs="Arial"/>
          <w:sz w:val="24"/>
          <w:szCs w:val="24"/>
        </w:rPr>
        <w:t>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Cataingan,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0684D712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3F797EA4" w:rsidR="00C65A8E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8BC24AD" w14:textId="77777777" w:rsidR="004532E3" w:rsidRPr="000F55EC" w:rsidRDefault="004532E3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6BB470FE" w:rsidR="005139EA" w:rsidRPr="006F447B" w:rsidRDefault="00BC6AF9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1,542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6,397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 w:rsidR="009412B7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52E94D20" w:rsidR="005139EA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572"/>
        <w:gridCol w:w="1453"/>
        <w:gridCol w:w="1450"/>
      </w:tblGrid>
      <w:tr w:rsidR="00BC6AF9" w:rsidRPr="00BC6AF9" w14:paraId="16A778B9" w14:textId="77777777" w:rsidTr="00BC6AF9">
        <w:trPr>
          <w:trHeight w:val="58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52FB40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D941A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C6AF9" w:rsidRPr="00BC6AF9" w14:paraId="1E4D836A" w14:textId="77777777" w:rsidTr="00BC6AF9">
        <w:trPr>
          <w:trHeight w:val="58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F23D58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821B9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29E5D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A1F554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C6AF9" w:rsidRPr="00BC6AF9" w14:paraId="09CB1789" w14:textId="77777777" w:rsidTr="00BC6AF9">
        <w:trPr>
          <w:trHeight w:val="27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B9FD3" w14:textId="77777777" w:rsidR="00BC6AF9" w:rsidRPr="00BC6AF9" w:rsidRDefault="00BC6AF9" w:rsidP="00BC6AF9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1F483A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22CC76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1,542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A9A38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6,397 </w:t>
            </w:r>
          </w:p>
        </w:tc>
      </w:tr>
      <w:tr w:rsidR="00BC6AF9" w:rsidRPr="00BC6AF9" w14:paraId="49601872" w14:textId="77777777" w:rsidTr="00BC6AF9">
        <w:trPr>
          <w:trHeight w:val="27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2974B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82FEC0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73D1CE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1,542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44C5AB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6,397 </w:t>
            </w:r>
          </w:p>
        </w:tc>
      </w:tr>
      <w:tr w:rsidR="00BC6AF9" w:rsidRPr="00BC6AF9" w14:paraId="246DCDE8" w14:textId="77777777" w:rsidTr="00BC6AF9">
        <w:trPr>
          <w:trHeight w:val="27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6B9C4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13A57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0806E7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1,542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DA9F4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6,397 </w:t>
            </w:r>
          </w:p>
        </w:tc>
      </w:tr>
      <w:tr w:rsidR="00BC6AF9" w:rsidRPr="00BC6AF9" w14:paraId="29537804" w14:textId="77777777" w:rsidTr="00BC6AF9">
        <w:trPr>
          <w:trHeight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11613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93BF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CCBE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845E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915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E0D8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3,866 </w:t>
            </w:r>
          </w:p>
        </w:tc>
      </w:tr>
      <w:tr w:rsidR="00BC6AF9" w:rsidRPr="00BC6AF9" w14:paraId="2E8120AF" w14:textId="77777777" w:rsidTr="00BC6AF9">
        <w:trPr>
          <w:trHeight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FF81D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2F07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E5C1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EF26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71CA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50 </w:t>
            </w:r>
          </w:p>
        </w:tc>
      </w:tr>
      <w:tr w:rsidR="00BC6AF9" w:rsidRPr="00BC6AF9" w14:paraId="620CE5CE" w14:textId="77777777" w:rsidTr="00BC6AF9">
        <w:trPr>
          <w:trHeight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AC4C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A776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617D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C990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41ED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56 </w:t>
            </w:r>
          </w:p>
        </w:tc>
      </w:tr>
      <w:tr w:rsidR="00BC6AF9" w:rsidRPr="00BC6AF9" w14:paraId="54CEDE20" w14:textId="77777777" w:rsidTr="00BC6AF9">
        <w:trPr>
          <w:trHeight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FF55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E25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491B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7E93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237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D193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918 </w:t>
            </w:r>
          </w:p>
        </w:tc>
      </w:tr>
      <w:tr w:rsidR="00BC6AF9" w:rsidRPr="00BC6AF9" w14:paraId="7A6F2557" w14:textId="77777777" w:rsidTr="00BC6AF9">
        <w:trPr>
          <w:trHeight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C56C8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F261" w14:textId="77777777" w:rsidR="00BC6AF9" w:rsidRPr="00BC6AF9" w:rsidRDefault="00BC6AF9" w:rsidP="00BC6AF9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1DCD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FB8B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367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EB93" w14:textId="77777777" w:rsidR="00BC6AF9" w:rsidRPr="00BC6AF9" w:rsidRDefault="00BC6AF9" w:rsidP="00BC6AF9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1,507 </w:t>
            </w:r>
          </w:p>
        </w:tc>
      </w:tr>
    </w:tbl>
    <w:p w14:paraId="17113471" w14:textId="73DA4CF2" w:rsidR="00950E1A" w:rsidRPr="005139EA" w:rsidRDefault="00950E1A" w:rsidP="00950E1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</w:t>
      </w:r>
      <w:r>
        <w:rPr>
          <w:rFonts w:ascii="Arial" w:eastAsia="Times New Roman" w:hAnsi="Arial" w:cs="Arial"/>
          <w:i/>
          <w:iCs/>
          <w:sz w:val="16"/>
          <w:szCs w:val="16"/>
        </w:rPr>
        <w:t>ote: Ongoing assessment and validation are continuously being conducted.</w:t>
      </w:r>
    </w:p>
    <w:p w14:paraId="18DD0E19" w14:textId="61AF3FC1" w:rsidR="00FC6923" w:rsidRPr="00E73872" w:rsidRDefault="00976E2A" w:rsidP="00E73872">
      <w:pPr>
        <w:shd w:val="clear" w:color="auto" w:fill="FFFFFF"/>
        <w:ind w:left="-138" w:right="0" w:firstLine="5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A967437" w14:textId="77777777" w:rsidR="00E73872" w:rsidRPr="00E73872" w:rsidRDefault="00E73872" w:rsidP="00E73872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43B0A76D" w:rsidR="005139EA" w:rsidRPr="00D71EA4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2060"/>
          <w:sz w:val="18"/>
          <w:szCs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2FACB4DC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3AB70DF" w14:textId="151EBFA4" w:rsidR="005139EA" w:rsidRDefault="000B7FAA" w:rsidP="00D71EA4">
      <w:pPr>
        <w:pStyle w:val="ListParagraph"/>
        <w:ind w:left="810"/>
        <w:jc w:val="both"/>
        <w:rPr>
          <w:rFonts w:ascii="Arial" w:hAnsi="Arial" w:cs="Arial"/>
          <w:sz w:val="24"/>
        </w:rPr>
      </w:pPr>
      <w:r w:rsidRPr="00B4085E">
        <w:rPr>
          <w:rFonts w:ascii="Arial" w:hAnsi="Arial" w:cs="Arial"/>
          <w:sz w:val="24"/>
        </w:rPr>
        <w:t>There are</w:t>
      </w:r>
      <w:r w:rsidRPr="00B4085E">
        <w:rPr>
          <w:rFonts w:ascii="Arial" w:hAnsi="Arial" w:cs="Arial"/>
          <w:b/>
          <w:sz w:val="24"/>
        </w:rPr>
        <w:t xml:space="preserve"> </w:t>
      </w:r>
      <w:r w:rsidR="00997B7D" w:rsidRPr="00997B7D">
        <w:rPr>
          <w:rFonts w:ascii="Arial" w:hAnsi="Arial" w:cs="Arial"/>
          <w:b/>
          <w:color w:val="0070C0"/>
          <w:sz w:val="24"/>
        </w:rPr>
        <w:t>307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C94713">
        <w:rPr>
          <w:rFonts w:ascii="Arial" w:hAnsi="Arial" w:cs="Arial"/>
          <w:color w:val="0070C0"/>
          <w:sz w:val="24"/>
        </w:rPr>
        <w:t xml:space="preserve"> </w:t>
      </w:r>
      <w:r w:rsidR="00997B7D">
        <w:rPr>
          <w:rFonts w:ascii="Arial" w:hAnsi="Arial" w:cs="Arial"/>
          <w:sz w:val="24"/>
        </w:rPr>
        <w:t>or</w:t>
      </w:r>
      <w:r w:rsidR="00997B7D" w:rsidRPr="00997B7D">
        <w:rPr>
          <w:rFonts w:ascii="Arial" w:hAnsi="Arial" w:cs="Arial"/>
          <w:b/>
          <w:bCs/>
          <w:color w:val="0070C0"/>
          <w:sz w:val="24"/>
        </w:rPr>
        <w:t xml:space="preserve"> 1,234 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>persons</w:t>
      </w:r>
      <w:r w:rsidR="009412B7" w:rsidRPr="00C94713">
        <w:rPr>
          <w:rFonts w:ascii="Arial" w:hAnsi="Arial" w:cs="Arial"/>
          <w:color w:val="0070C0"/>
          <w:sz w:val="24"/>
        </w:rPr>
        <w:t xml:space="preserve"> </w:t>
      </w:r>
      <w:r w:rsidR="009412B7" w:rsidRPr="00B4085E">
        <w:rPr>
          <w:rFonts w:ascii="Arial" w:hAnsi="Arial" w:cs="Arial"/>
          <w:sz w:val="24"/>
        </w:rPr>
        <w:t>taking</w:t>
      </w:r>
      <w:r w:rsidR="005139EA" w:rsidRPr="00B4085E">
        <w:rPr>
          <w:rFonts w:ascii="Arial" w:hAnsi="Arial" w:cs="Arial"/>
          <w:sz w:val="24"/>
        </w:rPr>
        <w:t xml:space="preserve"> temporary shelter </w:t>
      </w:r>
      <w:r w:rsidR="005D30AF" w:rsidRPr="00B4085E">
        <w:rPr>
          <w:rFonts w:ascii="Arial" w:hAnsi="Arial" w:cs="Arial"/>
          <w:sz w:val="24"/>
        </w:rPr>
        <w:t>in</w:t>
      </w:r>
      <w:r w:rsidR="005139EA" w:rsidRPr="00B4085E">
        <w:rPr>
          <w:rFonts w:ascii="Arial" w:hAnsi="Arial" w:cs="Arial"/>
          <w:sz w:val="24"/>
        </w:rPr>
        <w:t xml:space="preserve"> </w:t>
      </w:r>
      <w:bookmarkStart w:id="3" w:name="_GoBack"/>
      <w:r w:rsidR="00EB3D24" w:rsidRPr="005748A2">
        <w:rPr>
          <w:rFonts w:ascii="Arial" w:hAnsi="Arial" w:cs="Arial"/>
          <w:b/>
          <w:sz w:val="24"/>
        </w:rPr>
        <w:t>1</w:t>
      </w:r>
      <w:r w:rsidR="00C53D0D" w:rsidRPr="005748A2">
        <w:rPr>
          <w:rFonts w:ascii="Arial" w:hAnsi="Arial" w:cs="Arial"/>
          <w:b/>
          <w:sz w:val="24"/>
        </w:rPr>
        <w:t>2</w:t>
      </w:r>
      <w:r w:rsidR="005D30AF" w:rsidRPr="005748A2">
        <w:rPr>
          <w:rFonts w:ascii="Arial" w:hAnsi="Arial" w:cs="Arial"/>
          <w:b/>
          <w:sz w:val="24"/>
        </w:rPr>
        <w:t xml:space="preserve"> evacuation </w:t>
      </w:r>
      <w:bookmarkEnd w:id="3"/>
      <w:r w:rsidR="005D30AF" w:rsidRPr="005748A2">
        <w:rPr>
          <w:rFonts w:ascii="Arial" w:hAnsi="Arial" w:cs="Arial"/>
          <w:b/>
          <w:sz w:val="24"/>
        </w:rPr>
        <w:t xml:space="preserve">centers </w:t>
      </w:r>
      <w:r w:rsidR="005139EA" w:rsidRPr="005748A2">
        <w:rPr>
          <w:rFonts w:ascii="Arial" w:hAnsi="Arial" w:cs="Arial"/>
          <w:sz w:val="24"/>
        </w:rPr>
        <w:t xml:space="preserve">(see </w:t>
      </w:r>
      <w:r w:rsidR="005139EA" w:rsidRPr="00B4085E">
        <w:rPr>
          <w:rFonts w:ascii="Arial" w:hAnsi="Arial" w:cs="Arial"/>
          <w:sz w:val="24"/>
        </w:rPr>
        <w:t>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423DAD17" w:rsidR="005139EA" w:rsidRDefault="005139EA" w:rsidP="00997B7D">
      <w:pPr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58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572"/>
        <w:gridCol w:w="854"/>
        <w:gridCol w:w="816"/>
        <w:gridCol w:w="1163"/>
        <w:gridCol w:w="1022"/>
        <w:gridCol w:w="1104"/>
        <w:gridCol w:w="1277"/>
      </w:tblGrid>
      <w:tr w:rsidR="00997B7D" w:rsidRPr="00997B7D" w14:paraId="2BF3FB48" w14:textId="77777777" w:rsidTr="00997B7D">
        <w:trPr>
          <w:trHeight w:val="20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9CB8F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B315FF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5FCACE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97B7D" w:rsidRPr="00997B7D" w14:paraId="44393154" w14:textId="77777777" w:rsidTr="00997B7D">
        <w:trPr>
          <w:trHeight w:val="20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6B5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E784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78A406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97B7D" w:rsidRPr="00997B7D" w14:paraId="0F9567F4" w14:textId="77777777" w:rsidTr="00997B7D">
        <w:trPr>
          <w:trHeight w:val="20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315D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B26D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09B9D0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2A65EF" w14:textId="3737343B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7B7D" w:rsidRPr="00997B7D" w14:paraId="1854542B" w14:textId="77777777" w:rsidTr="00997B7D">
        <w:trPr>
          <w:trHeight w:val="20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C538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B7DD6C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B6373F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7262DF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47EFEF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CC8561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25C71B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97B7D" w:rsidRPr="00997B7D" w14:paraId="1EEACBE7" w14:textId="77777777" w:rsidTr="00997B7D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FF3A" w14:textId="77777777" w:rsidR="00997B7D" w:rsidRPr="00997B7D" w:rsidRDefault="00997B7D" w:rsidP="00997B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B4AC2" w14:textId="1E0CF99C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3FC388" w14:textId="30EDD00F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CDDB8" w14:textId="55DF313F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327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12C738" w14:textId="7BEC3E50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7184FD" w14:textId="3C2EC62E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1,327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7A8FC" w14:textId="1B15A0A2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1,234 </w:t>
            </w:r>
          </w:p>
        </w:tc>
      </w:tr>
      <w:tr w:rsidR="00997B7D" w:rsidRPr="00997B7D" w14:paraId="0D2860B2" w14:textId="77777777" w:rsidTr="00997B7D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D163D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AFA47" w14:textId="3A85250F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1040A5" w14:textId="6AB56403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8CE564" w14:textId="038DF4BF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48F2F0" w14:textId="2FCB62AC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9CB137" w14:textId="3EB9B78C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473E29" w14:textId="14E0A1B1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1,234 </w:t>
            </w:r>
          </w:p>
        </w:tc>
      </w:tr>
      <w:tr w:rsidR="00997B7D" w:rsidRPr="00997B7D" w14:paraId="075519E8" w14:textId="77777777" w:rsidTr="00997B7D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2502C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A9B14" w14:textId="1889FD14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C01BE" w14:textId="49E930A9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BA7B2" w14:textId="12A3D9C6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D310E" w14:textId="4D347353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FB44F" w14:textId="6392749F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52CD0" w14:textId="08F06AA1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1,234 </w:t>
            </w:r>
          </w:p>
        </w:tc>
      </w:tr>
      <w:tr w:rsidR="00997B7D" w:rsidRPr="00997B7D" w14:paraId="14E73B4D" w14:textId="77777777" w:rsidTr="00997B7D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F93CC" w14:textId="77777777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3FE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2CEB" w14:textId="424CAF2D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FE73" w14:textId="2E215EBD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5BC5" w14:textId="0448284E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4DCF" w14:textId="4D9A0658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F5B6" w14:textId="09574C1C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162A" w14:textId="37F037A8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997B7D" w:rsidRPr="00997B7D" w14:paraId="4769C5BD" w14:textId="77777777" w:rsidTr="00997B7D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ABDFC" w14:textId="77777777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2B30" w14:textId="77777777" w:rsidR="00997B7D" w:rsidRPr="00997B7D" w:rsidRDefault="00997B7D" w:rsidP="00997B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A496" w14:textId="4623E95A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C14B" w14:textId="3F49794B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39EF" w14:textId="0E458E2A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3793" w14:textId="2FDB00ED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F3A0" w14:textId="2E929543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F6DA" w14:textId="5B9625C9" w:rsidR="00997B7D" w:rsidRPr="00997B7D" w:rsidRDefault="00997B7D" w:rsidP="00997B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649 </w:t>
            </w:r>
          </w:p>
        </w:tc>
      </w:tr>
    </w:tbl>
    <w:p w14:paraId="75BF4969" w14:textId="1C369239" w:rsidR="00976E2A" w:rsidRPr="005139EA" w:rsidRDefault="00976E2A" w:rsidP="00997B7D">
      <w:pPr>
        <w:shd w:val="clear" w:color="auto" w:fill="FFFFFF"/>
        <w:ind w:left="-138" w:right="0" w:firstLine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</w:t>
      </w:r>
      <w:r>
        <w:rPr>
          <w:rFonts w:ascii="Arial" w:eastAsia="Times New Roman" w:hAnsi="Arial" w:cs="Arial"/>
          <w:i/>
          <w:iCs/>
          <w:sz w:val="16"/>
          <w:szCs w:val="16"/>
        </w:rPr>
        <w:t>ote: Ongoing assessment and validation are continuously being conducted.</w:t>
      </w:r>
    </w:p>
    <w:p w14:paraId="2503ACEA" w14:textId="4ED5DA52" w:rsidR="00D71EA4" w:rsidRDefault="00976E2A" w:rsidP="00997B7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016C946B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lastRenderedPageBreak/>
        <w:t>Outside</w:t>
      </w:r>
      <w:r w:rsidRPr="00D71EA4">
        <w:rPr>
          <w:rFonts w:ascii="Arial" w:hAnsi="Arial" w:cs="Arial"/>
          <w:b/>
          <w:bCs/>
          <w:color w:val="002060"/>
          <w:sz w:val="24"/>
        </w:rPr>
        <w:t xml:space="preserve"> Evacuation Center</w:t>
      </w:r>
    </w:p>
    <w:p w14:paraId="6C0DB818" w14:textId="555F8B4D" w:rsidR="00D71EA4" w:rsidRPr="00D41E35" w:rsidRDefault="00D41E35" w:rsidP="00D71EA4">
      <w:pPr>
        <w:pStyle w:val="ListParagraph"/>
        <w:ind w:left="8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There are</w:t>
      </w:r>
      <w:r w:rsidR="00C94713" w:rsidRPr="00D41E35">
        <w:rPr>
          <w:rFonts w:ascii="Arial" w:hAnsi="Arial" w:cs="Arial"/>
          <w:sz w:val="24"/>
        </w:rPr>
        <w:t xml:space="preserve"> </w:t>
      </w:r>
      <w:r w:rsidR="00C94713" w:rsidRPr="00D41E35">
        <w:rPr>
          <w:rFonts w:ascii="Arial" w:hAnsi="Arial" w:cs="Arial"/>
          <w:b/>
          <w:bCs/>
          <w:sz w:val="24"/>
        </w:rPr>
        <w:t>10</w:t>
      </w:r>
      <w:r w:rsidR="00D71EA4" w:rsidRPr="00D41E35">
        <w:rPr>
          <w:rFonts w:ascii="Arial" w:hAnsi="Arial" w:cs="Arial"/>
          <w:b/>
          <w:bCs/>
          <w:sz w:val="24"/>
        </w:rPr>
        <w:t xml:space="preserve"> families</w:t>
      </w:r>
      <w:r w:rsidR="00D71EA4" w:rsidRPr="00D41E35">
        <w:rPr>
          <w:rFonts w:ascii="Arial" w:hAnsi="Arial" w:cs="Arial"/>
          <w:sz w:val="24"/>
        </w:rPr>
        <w:t xml:space="preserve"> or </w:t>
      </w:r>
      <w:r w:rsidR="00C94713" w:rsidRPr="00D41E35">
        <w:rPr>
          <w:rFonts w:ascii="Arial" w:hAnsi="Arial" w:cs="Arial"/>
          <w:b/>
          <w:bCs/>
          <w:sz w:val="24"/>
        </w:rPr>
        <w:t>42</w:t>
      </w:r>
      <w:r w:rsidR="00D71EA4" w:rsidRPr="00D41E35">
        <w:rPr>
          <w:rFonts w:ascii="Arial" w:hAnsi="Arial" w:cs="Arial"/>
          <w:b/>
          <w:bCs/>
          <w:sz w:val="24"/>
        </w:rPr>
        <w:t xml:space="preserve"> persons</w:t>
      </w:r>
      <w:r w:rsidR="00D71EA4" w:rsidRPr="00D41E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currently staying</w:t>
      </w:r>
      <w:r w:rsidR="00D71EA4" w:rsidRPr="00D41E35">
        <w:rPr>
          <w:rFonts w:ascii="Arial" w:hAnsi="Arial" w:cs="Arial"/>
          <w:sz w:val="24"/>
        </w:rPr>
        <w:t xml:space="preserve"> with their relatives and/or friends</w:t>
      </w:r>
      <w:r w:rsidR="00D71EA4" w:rsidRPr="00D41E35">
        <w:rPr>
          <w:rFonts w:ascii="Arial" w:hAnsi="Arial" w:cs="Arial"/>
          <w:sz w:val="24"/>
          <w:lang w:val="id-ID"/>
        </w:rPr>
        <w:t xml:space="preserve"> </w:t>
      </w:r>
      <w:r w:rsidR="00D71EA4" w:rsidRPr="00D41E35">
        <w:rPr>
          <w:rFonts w:ascii="Arial" w:hAnsi="Arial" w:cs="Arial"/>
          <w:sz w:val="24"/>
        </w:rPr>
        <w:t xml:space="preserve">(see Table </w:t>
      </w:r>
      <w:r w:rsidR="00D71EA4" w:rsidRPr="00D41E35">
        <w:rPr>
          <w:rFonts w:ascii="Arial" w:hAnsi="Arial" w:cs="Arial"/>
          <w:sz w:val="24"/>
          <w:lang w:val="id-ID"/>
        </w:rPr>
        <w:t>3</w:t>
      </w:r>
      <w:r w:rsidR="00D71EA4" w:rsidRPr="00D41E35">
        <w:rPr>
          <w:rFonts w:ascii="Arial" w:hAnsi="Arial" w:cs="Arial"/>
          <w:sz w:val="24"/>
        </w:rPr>
        <w:t xml:space="preserve">). </w:t>
      </w:r>
    </w:p>
    <w:p w14:paraId="596CA54E" w14:textId="77777777" w:rsidR="00D71EA4" w:rsidRDefault="00D71EA4" w:rsidP="00D71EA4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380E909B" w14:textId="2A7A266B" w:rsidR="00D71EA4" w:rsidRDefault="00D71EA4" w:rsidP="00D41E35">
      <w:pPr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6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779"/>
        <w:gridCol w:w="1631"/>
        <w:gridCol w:w="1640"/>
        <w:gridCol w:w="1453"/>
        <w:gridCol w:w="1391"/>
      </w:tblGrid>
      <w:tr w:rsidR="00C94713" w:rsidRPr="00D41E35" w14:paraId="538694F8" w14:textId="77777777" w:rsidTr="00D41E35">
        <w:trPr>
          <w:trHeight w:hRule="exact" w:val="281"/>
        </w:trPr>
        <w:tc>
          <w:tcPr>
            <w:tcW w:w="1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CE5A09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96579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C94713" w:rsidRPr="00D41E35" w14:paraId="6484CDC6" w14:textId="77777777" w:rsidTr="00D41E35">
        <w:trPr>
          <w:trHeight w:hRule="exact" w:val="281"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0DC8E8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65B2F" w14:textId="02C9A823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OUTSIDE ECs</w:t>
            </w:r>
          </w:p>
        </w:tc>
      </w:tr>
      <w:tr w:rsidR="00C94713" w:rsidRPr="00D41E35" w14:paraId="4F4A9542" w14:textId="77777777" w:rsidTr="00D41E35">
        <w:trPr>
          <w:trHeight w:hRule="exact" w:val="281"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70B81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7757F7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56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65FEB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C94713" w:rsidRPr="00D41E35" w14:paraId="5586C85A" w14:textId="77777777" w:rsidTr="00D41E35">
        <w:trPr>
          <w:trHeight w:hRule="exact" w:val="281"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CEB7A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AFD1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D0E593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433F5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A2C00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C94713" w:rsidRPr="00D41E35" w14:paraId="3BB21508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1020F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BAF5CE" w14:textId="282F4942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74C5E4" w14:textId="5CEEF9BF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5D87E70" w14:textId="562C3468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777AE3" w14:textId="065F3576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C94713" w:rsidRPr="00D41E35" w14:paraId="6E308745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DA115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4AE611" w14:textId="1F61B53C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68D359" w14:textId="526CC0DF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680C784" w14:textId="73EA1697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2BFB0" w14:textId="4B46EA04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C94713" w:rsidRPr="00D41E35" w14:paraId="11452B80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5515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D554D" w14:textId="5DA66121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E4B09" w14:textId="1D8F8A55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14680" w14:textId="411DC77A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A791D" w14:textId="7B07CE2B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C94713" w:rsidRPr="00D41E35" w14:paraId="799F5C91" w14:textId="77777777" w:rsidTr="00D41E35">
        <w:trPr>
          <w:trHeight w:hRule="exact" w:val="281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7870" w14:textId="77777777" w:rsidR="00C94713" w:rsidRPr="00D41E35" w:rsidRDefault="00C94713" w:rsidP="00C947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73C" w14:textId="77777777" w:rsidR="00C94713" w:rsidRPr="00D41E35" w:rsidRDefault="00C94713" w:rsidP="00C947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48BC" w14:textId="5E6B0048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291D" w14:textId="00DE4F91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2F0D" w14:textId="640526B5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6E6C2" w14:textId="357B2C18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</w:tbl>
    <w:p w14:paraId="46A384BF" w14:textId="77777777" w:rsidR="00D71EA4" w:rsidRPr="005139EA" w:rsidRDefault="00D71EA4" w:rsidP="00D41E35">
      <w:pPr>
        <w:shd w:val="clear" w:color="auto" w:fill="FFFFFF"/>
        <w:ind w:left="-138" w:right="0" w:firstLine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0A287A1E" w14:textId="77777777" w:rsidR="00D71EA4" w:rsidRPr="00FC6923" w:rsidRDefault="00D71EA4" w:rsidP="00D71EA4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C110C6A" w14:textId="01F800A4" w:rsidR="004532E3" w:rsidRPr="00D41E35" w:rsidRDefault="004532E3" w:rsidP="00D41E35">
      <w:pPr>
        <w:shd w:val="clear" w:color="auto" w:fill="FFFFFF"/>
        <w:ind w:right="0"/>
        <w:rPr>
          <w:rFonts w:eastAsia="Times New Roman"/>
          <w:color w:val="222222"/>
        </w:rPr>
      </w:pPr>
    </w:p>
    <w:p w14:paraId="4534DCBD" w14:textId="1509DC27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6850B838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41E35" w:rsidRP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>992</w:t>
      </w:r>
      <w:r w:rsid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D41E35" w:rsidRP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>141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D84700">
        <w:rPr>
          <w:rFonts w:ascii="Arial" w:eastAsia="Times New Roman" w:hAnsi="Arial" w:cs="Arial"/>
          <w:b/>
          <w:bCs/>
          <w:color w:val="0070C0"/>
          <w:sz w:val="24"/>
          <w:szCs w:val="24"/>
        </w:rPr>
        <w:t>851</w:t>
      </w:r>
      <w:r w:rsidRPr="00D41E3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950E1A" w:rsidRPr="0024131E">
        <w:rPr>
          <w:rFonts w:ascii="Arial" w:eastAsia="Times New Roman" w:hAnsi="Arial" w:cs="Arial"/>
          <w:bCs/>
          <w:sz w:val="24"/>
          <w:szCs w:val="24"/>
        </w:rPr>
        <w:t>are</w:t>
      </w:r>
      <w:r w:rsidRPr="00241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D41E3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D71EA4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52E26E82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3665"/>
        <w:gridCol w:w="1832"/>
        <w:gridCol w:w="1832"/>
        <w:gridCol w:w="1829"/>
      </w:tblGrid>
      <w:tr w:rsidR="00D41E35" w:rsidRPr="00D41E35" w14:paraId="1FB08507" w14:textId="77777777" w:rsidTr="00D41E35">
        <w:trPr>
          <w:trHeight w:val="58"/>
        </w:trPr>
        <w:tc>
          <w:tcPr>
            <w:tcW w:w="2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EB75A1" w14:textId="77777777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0C734F" w14:textId="0AFB9A62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41E35" w:rsidRPr="00D41E35" w14:paraId="11C1BCC7" w14:textId="77777777" w:rsidTr="00D41E35">
        <w:trPr>
          <w:trHeight w:val="20"/>
        </w:trPr>
        <w:tc>
          <w:tcPr>
            <w:tcW w:w="2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27F7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30D5B2" w14:textId="77777777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82D287" w14:textId="77777777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D335C0" w14:textId="77777777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41E35" w:rsidRPr="00D41E35" w14:paraId="49719CC7" w14:textId="77777777" w:rsidTr="00D41E35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F0DD2A" w14:textId="77777777" w:rsidR="00D41E35" w:rsidRPr="00D41E35" w:rsidRDefault="00D41E35" w:rsidP="00D41E3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61519F" w14:textId="4C29019E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8537E7" w14:textId="56C7CFE3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E4534" w14:textId="441F38E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851 </w:t>
            </w:r>
          </w:p>
        </w:tc>
      </w:tr>
      <w:tr w:rsidR="00D41E35" w:rsidRPr="00D41E35" w14:paraId="302B7F48" w14:textId="77777777" w:rsidTr="00D41E35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863AC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348E1C" w14:textId="51F8AAC9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3C8CBB" w14:textId="09D7C4C9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FC37D" w14:textId="0362D3A0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851 </w:t>
            </w:r>
          </w:p>
        </w:tc>
      </w:tr>
      <w:tr w:rsidR="00D41E35" w:rsidRPr="00D41E35" w14:paraId="02048E7F" w14:textId="77777777" w:rsidTr="00D41E35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EC414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4DB5B" w14:textId="52B3B293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FEC5B" w14:textId="6A70B4EA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B1EAD" w14:textId="664610F6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851 </w:t>
            </w:r>
          </w:p>
        </w:tc>
      </w:tr>
      <w:tr w:rsidR="00D41E35" w:rsidRPr="00D41E35" w14:paraId="12414896" w14:textId="77777777" w:rsidTr="00D41E3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B41BB" w14:textId="7777777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6121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F050" w14:textId="57F0A088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2D01" w14:textId="71330D35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4BDD" w14:textId="46FBFB6A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334 </w:t>
            </w:r>
          </w:p>
        </w:tc>
      </w:tr>
      <w:tr w:rsidR="00D41E35" w:rsidRPr="00D41E35" w14:paraId="0F5D58A9" w14:textId="77777777" w:rsidTr="00D41E3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A5A29" w14:textId="7777777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D585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4E9F" w14:textId="3A7C8116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F49E" w14:textId="62DD4062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167D" w14:textId="55B7A5CF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D41E35" w:rsidRPr="00D41E35" w14:paraId="7CC55EE7" w14:textId="77777777" w:rsidTr="00D41E3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EF50F" w14:textId="7777777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FF21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5970" w14:textId="6AFBC5BD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E193" w14:textId="151F5DA9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8D9C" w14:textId="6974BB6A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D41E35" w:rsidRPr="00D41E35" w14:paraId="7F5B2CEE" w14:textId="77777777" w:rsidTr="00D41E3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6BDD4" w14:textId="7777777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35DF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8D45" w14:textId="38BAAF83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6111" w14:textId="0965898A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8A36" w14:textId="06E30E3B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230 </w:t>
            </w:r>
          </w:p>
        </w:tc>
      </w:tr>
      <w:tr w:rsidR="00D41E35" w:rsidRPr="00D41E35" w14:paraId="7820E1EC" w14:textId="77777777" w:rsidTr="00D41E3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9534" w14:textId="77777777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D7B6" w14:textId="77777777" w:rsidR="00D41E35" w:rsidRPr="00D41E35" w:rsidRDefault="00D41E35" w:rsidP="00D41E3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4991" w14:textId="7BD0ED06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2176" w14:textId="48D1F41A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60EB" w14:textId="179B8F52" w:rsidR="00D41E35" w:rsidRPr="00D41E35" w:rsidRDefault="00D41E35" w:rsidP="00D41E3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</w:tbl>
    <w:p w14:paraId="3304DCCF" w14:textId="17560561" w:rsidR="00950E1A" w:rsidRDefault="00950E1A" w:rsidP="0016306F">
      <w:pPr>
        <w:shd w:val="clear" w:color="auto" w:fill="FFFFFF"/>
        <w:ind w:left="426" w:right="0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ote: </w:t>
      </w:r>
      <w:r w:rsidR="0016306F">
        <w:rPr>
          <w:rFonts w:ascii="Arial" w:eastAsia="Times New Roman" w:hAnsi="Arial" w:cs="Arial"/>
          <w:i/>
          <w:iCs/>
          <w:sz w:val="16"/>
          <w:szCs w:val="16"/>
        </w:rPr>
        <w:t>The decrease in the number of partially damaged houses in Pio V. Corpuz is based on the o</w:t>
      </w:r>
      <w:r>
        <w:rPr>
          <w:rFonts w:ascii="Arial" w:eastAsia="Times New Roman" w:hAnsi="Arial" w:cs="Arial"/>
          <w:i/>
          <w:iCs/>
          <w:sz w:val="16"/>
          <w:szCs w:val="16"/>
        </w:rPr>
        <w:t>ngoing assessment and validation being conducted.</w:t>
      </w:r>
    </w:p>
    <w:p w14:paraId="43FE51F0" w14:textId="11819384" w:rsidR="005139EA" w:rsidRPr="005139EA" w:rsidRDefault="005139EA" w:rsidP="005139E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7F128142" w14:textId="3B8F47F2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B963F" w14:textId="77777777" w:rsidR="00FC6923" w:rsidRDefault="00FC6923" w:rsidP="00FC6923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692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10EEEAE" w14:textId="15C92190" w:rsidR="00FC6923" w:rsidRPr="002A7546" w:rsidRDefault="00FC6923" w:rsidP="00FC6923">
      <w:pPr>
        <w:pStyle w:val="ListParagraph"/>
        <w:widowControl w:val="0"/>
        <w:ind w:left="426" w:right="0"/>
        <w:jc w:val="both"/>
        <w:rPr>
          <w:rFonts w:ascii="Arial" w:eastAsia="Arial" w:hAnsi="Arial" w:cs="Arial"/>
          <w:b/>
          <w:sz w:val="24"/>
          <w:szCs w:val="24"/>
        </w:rPr>
      </w:pPr>
      <w:r w:rsidRPr="002A7546">
        <w:rPr>
          <w:rFonts w:ascii="Arial" w:eastAsia="Arial" w:hAnsi="Arial" w:cs="Arial"/>
          <w:sz w:val="24"/>
          <w:szCs w:val="24"/>
        </w:rPr>
        <w:t xml:space="preserve">A total of </w:t>
      </w:r>
      <w:r w:rsidRPr="002A7546">
        <w:rPr>
          <w:rFonts w:ascii="Arial" w:eastAsia="Arial" w:hAnsi="Arial" w:cs="Arial"/>
          <w:b/>
          <w:sz w:val="24"/>
          <w:szCs w:val="24"/>
        </w:rPr>
        <w:t>₱</w:t>
      </w:r>
      <w:r w:rsidR="00B20DA5" w:rsidRPr="002A7546">
        <w:rPr>
          <w:rFonts w:ascii="Arial" w:eastAsia="Arial" w:hAnsi="Arial" w:cs="Arial"/>
          <w:b/>
          <w:bCs/>
          <w:sz w:val="24"/>
          <w:szCs w:val="24"/>
        </w:rPr>
        <w:t xml:space="preserve">590,478.36 </w:t>
      </w:r>
      <w:r w:rsidRPr="002A754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2A7546">
        <w:rPr>
          <w:rFonts w:ascii="Arial" w:eastAsia="Arial" w:hAnsi="Arial" w:cs="Arial"/>
          <w:sz w:val="24"/>
          <w:szCs w:val="24"/>
        </w:rPr>
        <w:t>to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A7546">
        <w:rPr>
          <w:rFonts w:ascii="Arial" w:eastAsia="Arial" w:hAnsi="Arial" w:cs="Arial"/>
          <w:sz w:val="24"/>
          <w:szCs w:val="24"/>
        </w:rPr>
        <w:t xml:space="preserve">the affected families (see Table </w:t>
      </w:r>
      <w:r w:rsidR="00D71EA4">
        <w:rPr>
          <w:rFonts w:ascii="Arial" w:eastAsia="Arial" w:hAnsi="Arial" w:cs="Arial"/>
          <w:sz w:val="24"/>
          <w:szCs w:val="24"/>
        </w:rPr>
        <w:t>5</w:t>
      </w:r>
      <w:r w:rsidRPr="002A7546">
        <w:rPr>
          <w:rFonts w:ascii="Arial" w:eastAsia="Arial" w:hAnsi="Arial" w:cs="Arial"/>
          <w:sz w:val="24"/>
          <w:szCs w:val="24"/>
        </w:rPr>
        <w:t>).</w:t>
      </w:r>
    </w:p>
    <w:p w14:paraId="24E74FDF" w14:textId="77777777" w:rsidR="00FC6923" w:rsidRPr="002A7546" w:rsidRDefault="00FC6923" w:rsidP="00FC692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FDC80" w14:textId="464B15B7" w:rsidR="00FC6923" w:rsidRPr="002A7546" w:rsidRDefault="00FC6923" w:rsidP="00FC6923">
      <w:pPr>
        <w:shd w:val="clear" w:color="auto" w:fill="FFFFFF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sz w:val="20"/>
          <w:szCs w:val="24"/>
        </w:rPr>
        <w:t>5</w:t>
      </w: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330"/>
        <w:gridCol w:w="2080"/>
        <w:gridCol w:w="857"/>
        <w:gridCol w:w="892"/>
        <w:gridCol w:w="1039"/>
        <w:gridCol w:w="2074"/>
      </w:tblGrid>
      <w:tr w:rsidR="00E73872" w:rsidRPr="002A7546" w14:paraId="40804C37" w14:textId="77777777" w:rsidTr="00EB3D24">
        <w:trPr>
          <w:trHeight w:val="58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B0F5E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955E0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COST OF ASSISTANCE </w:t>
            </w:r>
          </w:p>
        </w:tc>
      </w:tr>
      <w:tr w:rsidR="00950E1A" w:rsidRPr="002A7546" w14:paraId="6AC1DF3C" w14:textId="77777777" w:rsidTr="00EB3D24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6EB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81B03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13389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2C266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87C4D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5671F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GRAND TOTAL </w:t>
            </w:r>
          </w:p>
        </w:tc>
      </w:tr>
      <w:tr w:rsidR="00EB3D24" w:rsidRPr="002A7546" w14:paraId="0B582460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0C617" w14:textId="77777777" w:rsidR="00EB3D24" w:rsidRPr="002A7546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GRAND TOTAL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C4271" w14:textId="403ECBD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D93B0" w14:textId="36D5ED11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787FA" w14:textId="361823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4EC5" w14:textId="0F4F01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2CA4F" w14:textId="24A67DA8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1D75236E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82B06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REGION V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76F34" w14:textId="6FB321F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1F88E" w14:textId="041CE144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93130" w14:textId="56D5A6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AA7E" w14:textId="047D03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99C7C" w14:textId="0F2323DD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21527043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CF965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Masbate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867A5" w14:textId="5BF1375A" w:rsidR="00EB3D24" w:rsidRPr="002A7546" w:rsidRDefault="00EB3D24" w:rsidP="00EB3D24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B20DA5"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CD127" w14:textId="54017D0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07F16" w14:textId="0F62742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587E" w14:textId="31601AAE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AA05" w14:textId="36CCC35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      590,478.36</w:t>
            </w:r>
          </w:p>
        </w:tc>
      </w:tr>
      <w:tr w:rsidR="00950E1A" w:rsidRPr="002A7546" w14:paraId="4802BACC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8A23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BB6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Cataingan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A4" w14:textId="6C649B0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1568" w14:textId="5446EEDC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AD" w14:textId="6F13AAE4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5004" w14:textId="60F3C6DA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9C51" w14:textId="11EC852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</w:tr>
      <w:tr w:rsidR="00950E1A" w:rsidRPr="002A7546" w14:paraId="501984D4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91D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1AE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Palanas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F961" w14:textId="206CA87B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B78F" w14:textId="1F903AB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C110" w14:textId="0683FA0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7407" w14:textId="1E1CCC2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1C11" w14:textId="5A02426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</w:tr>
      <w:tr w:rsidR="00950E1A" w:rsidRPr="002A7546" w14:paraId="293F3F6E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8BE2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942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Pio V. Corpuz (Limbuhan)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211" w14:textId="6CD4E1E7" w:rsidR="00950E1A" w:rsidRPr="002A7546" w:rsidRDefault="00EB3D24" w:rsidP="00EB3D24">
            <w:pPr>
              <w:jc w:val="right"/>
              <w:rPr>
                <w:rFonts w:ascii="Arial Narrow" w:hAnsi="Arial Narrow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 xml:space="preserve">                     141,000.00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EE4" w14:textId="3C7684B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D11" w14:textId="76D1768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FA8" w14:textId="77F3E34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58A3" w14:textId="20337FC9" w:rsidR="00950E1A" w:rsidRPr="002A7546" w:rsidRDefault="00EB3D24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>141,000.00</w:t>
            </w:r>
          </w:p>
        </w:tc>
      </w:tr>
    </w:tbl>
    <w:p w14:paraId="43746C88" w14:textId="2132DD9F" w:rsidR="000B7FAA" w:rsidRPr="000B7FAA" w:rsidRDefault="00FC6923" w:rsidP="00E73872">
      <w:pPr>
        <w:shd w:val="clear" w:color="auto" w:fill="FFFFFF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0B7FAA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4BBAB4DD" w14:textId="77777777" w:rsidR="00E73872" w:rsidRDefault="00E73872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CDD351" w14:textId="77777777" w:rsidR="00E30AB8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48BE3B8C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EAB9844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D083020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EC04533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2A64215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AB47E12" w14:textId="03A02B35" w:rsidR="00E30AB8" w:rsidRPr="005F3197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lastRenderedPageBreak/>
        <w:t>DSWD DISASTER RESPONSE INFORMATION</w:t>
      </w:r>
    </w:p>
    <w:p w14:paraId="69553228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noProof/>
        </w:rPr>
        <w:drawing>
          <wp:inline distT="0" distB="0" distL="0" distR="0" wp14:anchorId="28BCFB0D" wp14:editId="74F7E84D">
            <wp:extent cx="6189345" cy="4784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1C86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FC6923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FC6923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302F2B73" w:rsidR="008B5BDB" w:rsidRPr="005139EA" w:rsidRDefault="0020343F" w:rsidP="00950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C6AF9">
              <w:rPr>
                <w:rFonts w:ascii="Arial" w:eastAsia="Arial" w:hAnsi="Arial" w:cs="Arial"/>
              </w:rPr>
              <w:t>9</w:t>
            </w:r>
            <w:r w:rsidR="008B5BDB" w:rsidRPr="005139EA">
              <w:rPr>
                <w:rFonts w:ascii="Arial" w:eastAsia="Arial" w:hAnsi="Arial" w:cs="Arial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 xml:space="preserve">The Disaster Response Management Bureau (DRMB) is on </w:t>
            </w:r>
            <w:r w:rsidRPr="005139EA">
              <w:rPr>
                <w:rFonts w:ascii="Arial" w:eastAsia="Arial" w:hAnsi="Arial" w:cs="Arial"/>
                <w:b/>
                <w:szCs w:val="19"/>
              </w:rPr>
              <w:t>BLUE</w:t>
            </w:r>
            <w:r w:rsidRPr="005139EA">
              <w:rPr>
                <w:rFonts w:ascii="Arial" w:eastAsia="Arial" w:hAnsi="Arial" w:cs="Arial"/>
                <w:szCs w:val="19"/>
              </w:rPr>
              <w:t xml:space="preserve"> alert status.</w:t>
            </w:r>
          </w:p>
          <w:p w14:paraId="2BA0BA80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is continuously coordinating with DSWD-FO V for significant disaster response updates.</w:t>
            </w:r>
          </w:p>
          <w:p w14:paraId="5825EFED" w14:textId="0B6F8250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FC6923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FC6923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22163741" w:rsidR="008B5BDB" w:rsidRPr="003843C0" w:rsidRDefault="00842B0B" w:rsidP="00384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20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BC6AF9">
              <w:rPr>
                <w:rFonts w:ascii="Arial" w:eastAsia="Arial" w:hAnsi="Arial" w:cs="Arial"/>
                <w:color w:val="0070C0"/>
              </w:rPr>
              <w:t>9</w:t>
            </w:r>
            <w:r w:rsidR="003843C0">
              <w:rPr>
                <w:rFonts w:ascii="Arial" w:eastAsia="Arial" w:hAnsi="Arial" w:cs="Arial"/>
                <w:color w:val="0070C0"/>
              </w:rPr>
              <w:t xml:space="preserve"> </w:t>
            </w:r>
            <w:r w:rsidR="008B5BDB" w:rsidRPr="003843C0">
              <w:rPr>
                <w:rFonts w:ascii="Arial" w:eastAsia="Arial" w:hAnsi="Arial" w:cs="Arial"/>
                <w:color w:val="0070C0"/>
              </w:rPr>
              <w:t>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1B24" w14:textId="597B7079" w:rsidR="003843C0" w:rsidRPr="003843C0" w:rsidRDefault="00227A97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="000B7FAA">
              <w:rPr>
                <w:rFonts w:ascii="Arial" w:eastAsia="Arial" w:hAnsi="Arial" w:cs="Arial"/>
                <w:color w:val="0070C0"/>
                <w:szCs w:val="19"/>
              </w:rPr>
              <w:t>FO V</w:t>
            </w:r>
            <w:r w:rsidR="000B7FAA" w:rsidRPr="000B7FAA">
              <w:rPr>
                <w:rFonts w:ascii="Arial" w:eastAsia="Arial" w:hAnsi="Arial" w:cs="Arial"/>
                <w:color w:val="0070C0"/>
                <w:szCs w:val="19"/>
              </w:rPr>
              <w:t xml:space="preserve"> released 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1,103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family food packs, 11 rolls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of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laminated sacks and 4 tents amounting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a total of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590,478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.36 as augmentation support to LGU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s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of Cataingan, Palanas and Pio V. Corpuz.</w:t>
            </w:r>
          </w:p>
          <w:p w14:paraId="4728751B" w14:textId="60F50908" w:rsidR="000B7FAA" w:rsidRDefault="000B7FAA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FO V extended ₱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5,000.00 worth of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 xml:space="preserve">financial assistance thru AICS to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each family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with totally damaged houses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in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Cataingan, Pio V. Corpuz and Palanas, Masbate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A total of 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₱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5</w:t>
            </w:r>
            <w:r w:rsidR="00575C04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00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,000.00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was provided to </w:t>
            </w:r>
            <w:r w:rsidR="00575C04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100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 xml:space="preserve"> families.</w:t>
            </w:r>
          </w:p>
          <w:p w14:paraId="79EE86E4" w14:textId="6F4F2912" w:rsidR="001741E8" w:rsidRDefault="001741E8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V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in coordination with the Philippine Navy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transported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additional 1,000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lastRenderedPageBreak/>
              <w:t>family food packs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amounting to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412,980.00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Masbate.</w:t>
            </w:r>
          </w:p>
          <w:p w14:paraId="6B3048CF" w14:textId="21E33DC4" w:rsidR="0020343F" w:rsidRDefault="0020343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 FO V conducted </w:t>
            </w:r>
            <w:r w:rsidRPr="0020343F">
              <w:rPr>
                <w:rFonts w:ascii="Arial" w:eastAsia="Arial" w:hAnsi="Arial" w:cs="Arial"/>
                <w:color w:val="0070C0"/>
                <w:szCs w:val="19"/>
              </w:rPr>
              <w:t>Critical Incident Stress Debriefing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(CISD) to the residents of Brgy. Matayum who are affected with by the Earthquake.</w:t>
            </w:r>
          </w:p>
          <w:p w14:paraId="25C53D41" w14:textId="34706ADB" w:rsidR="009F27F4" w:rsidRDefault="009F27F4" w:rsidP="009F27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t</w:t>
            </w:r>
            <w:r w:rsidRPr="009F27F4">
              <w:rPr>
                <w:rFonts w:ascii="Arial" w:eastAsia="Arial" w:hAnsi="Arial" w:cs="Arial"/>
                <w:color w:val="0070C0"/>
                <w:szCs w:val="19"/>
              </w:rPr>
              <w:t>ransported 400 family food packs, 10 family tents, 100 rolls laminated sacks for augmentation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to LGUs affected in Masbate.</w:t>
            </w:r>
          </w:p>
          <w:p w14:paraId="57C035F0" w14:textId="3360772B" w:rsidR="009F27F4" w:rsidRPr="009F27F4" w:rsidRDefault="009F27F4" w:rsidP="009F27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V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t</w:t>
            </w:r>
            <w:r w:rsidRPr="009F27F4">
              <w:rPr>
                <w:rFonts w:ascii="Arial" w:eastAsia="Arial" w:hAnsi="Arial" w:cs="Arial"/>
                <w:color w:val="0070C0"/>
                <w:szCs w:val="19"/>
              </w:rPr>
              <w:t>ransport</w:t>
            </w:r>
            <w:r>
              <w:rPr>
                <w:rFonts w:ascii="Arial" w:eastAsia="Arial" w:hAnsi="Arial" w:cs="Arial"/>
                <w:color w:val="0070C0"/>
                <w:szCs w:val="19"/>
              </w:rPr>
              <w:t>ed</w:t>
            </w:r>
            <w:r w:rsidRPr="009F27F4">
              <w:rPr>
                <w:rFonts w:ascii="Arial" w:eastAsia="Arial" w:hAnsi="Arial" w:cs="Arial"/>
                <w:color w:val="0070C0"/>
                <w:szCs w:val="19"/>
              </w:rPr>
              <w:t xml:space="preserve"> additional 2,000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FFPs amounting </w:t>
            </w:r>
            <w:r w:rsidRPr="009F27F4">
              <w:rPr>
                <w:rFonts w:ascii="Arial" w:eastAsia="Arial" w:hAnsi="Arial" w:cs="Arial"/>
                <w:color w:val="0070C0"/>
                <w:szCs w:val="19"/>
              </w:rPr>
              <w:t>to Masbate in coordination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9F27F4">
              <w:rPr>
                <w:rFonts w:ascii="Arial" w:eastAsia="Arial" w:hAnsi="Arial" w:cs="Arial"/>
                <w:color w:val="0070C0"/>
                <w:szCs w:val="19"/>
              </w:rPr>
              <w:t>Navy.</w:t>
            </w:r>
          </w:p>
          <w:p w14:paraId="76A8BA46" w14:textId="6697DE19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FO V 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 xml:space="preserve">continuously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condu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>cts assessment as to the needs of the affected families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Cataingan,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46A10A" w14:textId="779C5B4A" w:rsidR="002A7546" w:rsidRPr="00173E41" w:rsidRDefault="002F033E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4ED995" w14:textId="01F10B5B" w:rsidR="00675EF0" w:rsidRPr="00173E41" w:rsidRDefault="002F033E" w:rsidP="00675EF0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AC75859" w14:textId="76AD2AF5" w:rsidR="002D200E" w:rsidRDefault="008B5BDB" w:rsidP="008B5BDB">
      <w:pPr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55FE60" w14:textId="700CF35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BE05C7F" w14:textId="40E989E2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5B6842" w14:textId="3F317427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41C958" w14:textId="144B6EEC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CEB0B68" w14:textId="5CB35C6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EDF0C7" w14:textId="7DA90B9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524F36" w14:textId="79CA4970" w:rsidR="000B7FAA" w:rsidRDefault="00C12819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0C5097D" wp14:editId="13337C3E">
            <wp:simplePos x="0" y="0"/>
            <wp:positionH relativeFrom="column">
              <wp:posOffset>190500</wp:posOffset>
            </wp:positionH>
            <wp:positionV relativeFrom="paragraph">
              <wp:posOffset>385445</wp:posOffset>
            </wp:positionV>
            <wp:extent cx="5775960" cy="433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9690ffbe1457a99c73469861a089695d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A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7502DF53" w14:textId="56FC2A93" w:rsidR="000B7FAA" w:rsidRDefault="000B7FAA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B5B3303" w14:textId="1AD4F9A0" w:rsidR="000B7FAA" w:rsidRPr="0076300F" w:rsidRDefault="000B7FAA" w:rsidP="008B5BDB">
      <w:pPr>
        <w:contextualSpacing/>
        <w:rPr>
          <w:rFonts w:ascii="Arial" w:eastAsia="Arial" w:hAnsi="Arial" w:cs="Arial"/>
          <w:sz w:val="20"/>
          <w:szCs w:val="20"/>
        </w:rPr>
      </w:pPr>
    </w:p>
    <w:sectPr w:rsidR="000B7FAA" w:rsidRPr="00763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6E27" w14:textId="77777777" w:rsidR="00EC7954" w:rsidRDefault="00EC7954">
      <w:r>
        <w:separator/>
      </w:r>
    </w:p>
  </w:endnote>
  <w:endnote w:type="continuationSeparator" w:id="0">
    <w:p w14:paraId="0639E3F6" w14:textId="77777777" w:rsidR="00EC7954" w:rsidRDefault="00EC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01C9F" w:rsidRDefault="00E01C9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17C0360F" w:rsidR="00E01C9F" w:rsidRPr="00432F91" w:rsidRDefault="00E01C9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748A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748A2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E354D">
      <w:rPr>
        <w:rFonts w:ascii="Arial" w:eastAsia="Arial" w:hAnsi="Arial" w:cs="Arial"/>
        <w:sz w:val="14"/>
        <w:szCs w:val="14"/>
      </w:rPr>
      <w:t>DSWD DROMIC Report #</w:t>
    </w:r>
    <w:r w:rsidR="002F033E">
      <w:rPr>
        <w:rFonts w:ascii="Arial" w:eastAsia="Arial" w:hAnsi="Arial" w:cs="Arial"/>
        <w:sz w:val="14"/>
        <w:szCs w:val="14"/>
      </w:rPr>
      <w:t>9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Mw 6.6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r w:rsidR="000E354D">
      <w:rPr>
        <w:rFonts w:ascii="Arial" w:eastAsia="Arial" w:hAnsi="Arial" w:cs="Arial"/>
        <w:sz w:val="14"/>
        <w:szCs w:val="14"/>
      </w:rPr>
      <w:t>Cataingan, Masbate as of 2</w:t>
    </w:r>
    <w:r w:rsidR="002F033E">
      <w:rPr>
        <w:rFonts w:ascii="Arial" w:eastAsia="Arial" w:hAnsi="Arial" w:cs="Arial"/>
        <w:sz w:val="14"/>
        <w:szCs w:val="14"/>
      </w:rPr>
      <w:t>9</w:t>
    </w:r>
    <w:r>
      <w:rPr>
        <w:rFonts w:ascii="Arial" w:eastAsia="Arial" w:hAnsi="Arial" w:cs="Arial"/>
        <w:sz w:val="14"/>
        <w:szCs w:val="14"/>
      </w:rPr>
      <w:t xml:space="preserve"> August 2020, 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E01C9F" w:rsidRDefault="00E01C9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568E" w14:textId="77777777" w:rsidR="00EC7954" w:rsidRDefault="00EC7954">
      <w:r>
        <w:separator/>
      </w:r>
    </w:p>
  </w:footnote>
  <w:footnote w:type="continuationSeparator" w:id="0">
    <w:p w14:paraId="56EE8D4D" w14:textId="77777777" w:rsidR="00EC7954" w:rsidRDefault="00EC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3B7F" w14:textId="75E2A224" w:rsidR="00E01C9F" w:rsidRDefault="00E01C9F" w:rsidP="00AC4062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59A330C6">
          <wp:simplePos x="0" y="0"/>
          <wp:positionH relativeFrom="margin">
            <wp:align>right</wp:align>
          </wp:positionH>
          <wp:positionV relativeFrom="paragraph">
            <wp:posOffset>-96769</wp:posOffset>
          </wp:positionV>
          <wp:extent cx="2139315" cy="616585"/>
          <wp:effectExtent l="0" t="0" r="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E01C9F" w:rsidRPr="004532E3" w:rsidRDefault="00E01C9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  <w:rPr>
        <w:sz w:val="6"/>
        <w:szCs w:val="6"/>
      </w:rPr>
    </w:pPr>
  </w:p>
  <w:p w14:paraId="1D100BB5" w14:textId="77777777" w:rsidR="00E01C9F" w:rsidRPr="004532E3" w:rsidRDefault="00E01C9F" w:rsidP="00AC406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C9790D"/>
    <w:multiLevelType w:val="hybridMultilevel"/>
    <w:tmpl w:val="58F89A26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56D20"/>
    <w:multiLevelType w:val="hybridMultilevel"/>
    <w:tmpl w:val="A71EBEF2"/>
    <w:lvl w:ilvl="0" w:tplc="B464E8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453AE"/>
    <w:multiLevelType w:val="hybridMultilevel"/>
    <w:tmpl w:val="996A0BC6"/>
    <w:lvl w:ilvl="0" w:tplc="DF2AF5CE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7DED38DF"/>
    <w:multiLevelType w:val="hybridMultilevel"/>
    <w:tmpl w:val="2A42AC52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7797"/>
    <w:rsid w:val="00021C4E"/>
    <w:rsid w:val="0002303D"/>
    <w:rsid w:val="00035E06"/>
    <w:rsid w:val="00042FEB"/>
    <w:rsid w:val="00044521"/>
    <w:rsid w:val="00046FA7"/>
    <w:rsid w:val="00053DA3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255C"/>
    <w:rsid w:val="00093A87"/>
    <w:rsid w:val="00096310"/>
    <w:rsid w:val="000A1B57"/>
    <w:rsid w:val="000B7FAA"/>
    <w:rsid w:val="000C0757"/>
    <w:rsid w:val="000C1E9E"/>
    <w:rsid w:val="000D062E"/>
    <w:rsid w:val="000D181F"/>
    <w:rsid w:val="000D6801"/>
    <w:rsid w:val="000D7B1F"/>
    <w:rsid w:val="000E1001"/>
    <w:rsid w:val="000E1A68"/>
    <w:rsid w:val="000E354D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567C6"/>
    <w:rsid w:val="0016306F"/>
    <w:rsid w:val="00166923"/>
    <w:rsid w:val="00166E5A"/>
    <w:rsid w:val="001741E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1F29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343F"/>
    <w:rsid w:val="00204FE4"/>
    <w:rsid w:val="00205007"/>
    <w:rsid w:val="00207FF1"/>
    <w:rsid w:val="00222413"/>
    <w:rsid w:val="00227A97"/>
    <w:rsid w:val="002372BE"/>
    <w:rsid w:val="0024131E"/>
    <w:rsid w:val="00246CDF"/>
    <w:rsid w:val="00250D5A"/>
    <w:rsid w:val="00251C9C"/>
    <w:rsid w:val="00276F61"/>
    <w:rsid w:val="00282674"/>
    <w:rsid w:val="00284573"/>
    <w:rsid w:val="002851FF"/>
    <w:rsid w:val="00287962"/>
    <w:rsid w:val="00293CD5"/>
    <w:rsid w:val="00295003"/>
    <w:rsid w:val="00295B97"/>
    <w:rsid w:val="002A7546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6BA"/>
    <w:rsid w:val="002D7DFE"/>
    <w:rsid w:val="002E4A24"/>
    <w:rsid w:val="002E6CAC"/>
    <w:rsid w:val="002F033E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311B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49EE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843C0"/>
    <w:rsid w:val="0039157E"/>
    <w:rsid w:val="0039334C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5318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6DC9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532E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0DF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48A2"/>
    <w:rsid w:val="005752B6"/>
    <w:rsid w:val="00575C04"/>
    <w:rsid w:val="00581661"/>
    <w:rsid w:val="0058313A"/>
    <w:rsid w:val="005838F4"/>
    <w:rsid w:val="00590B6B"/>
    <w:rsid w:val="005923C5"/>
    <w:rsid w:val="00596F43"/>
    <w:rsid w:val="005A3291"/>
    <w:rsid w:val="005A345D"/>
    <w:rsid w:val="005B26E9"/>
    <w:rsid w:val="005B409E"/>
    <w:rsid w:val="005B5319"/>
    <w:rsid w:val="005B6037"/>
    <w:rsid w:val="005B7B3E"/>
    <w:rsid w:val="005C0F7D"/>
    <w:rsid w:val="005C1767"/>
    <w:rsid w:val="005C18AA"/>
    <w:rsid w:val="005C1D11"/>
    <w:rsid w:val="005C3879"/>
    <w:rsid w:val="005C41C9"/>
    <w:rsid w:val="005C5AE1"/>
    <w:rsid w:val="005C6857"/>
    <w:rsid w:val="005C7839"/>
    <w:rsid w:val="005D2D10"/>
    <w:rsid w:val="005D30AF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4D50"/>
    <w:rsid w:val="00675EF0"/>
    <w:rsid w:val="00676B4A"/>
    <w:rsid w:val="006865BD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07D1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4AA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587F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2B0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0E1A"/>
    <w:rsid w:val="0095480C"/>
    <w:rsid w:val="009565B5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97B7D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E7DEE"/>
    <w:rsid w:val="009F0290"/>
    <w:rsid w:val="009F12C3"/>
    <w:rsid w:val="009F27F4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6B9D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DA5"/>
    <w:rsid w:val="00B20EF9"/>
    <w:rsid w:val="00B21B72"/>
    <w:rsid w:val="00B225BA"/>
    <w:rsid w:val="00B23979"/>
    <w:rsid w:val="00B315ED"/>
    <w:rsid w:val="00B31859"/>
    <w:rsid w:val="00B4085E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0B43"/>
    <w:rsid w:val="00B71087"/>
    <w:rsid w:val="00B748F7"/>
    <w:rsid w:val="00B75DA9"/>
    <w:rsid w:val="00B81E4E"/>
    <w:rsid w:val="00B82B83"/>
    <w:rsid w:val="00B8334B"/>
    <w:rsid w:val="00B84935"/>
    <w:rsid w:val="00B865A2"/>
    <w:rsid w:val="00B86763"/>
    <w:rsid w:val="00B875B4"/>
    <w:rsid w:val="00B93671"/>
    <w:rsid w:val="00BA09D8"/>
    <w:rsid w:val="00BA3F5E"/>
    <w:rsid w:val="00BB16A3"/>
    <w:rsid w:val="00BB2F4A"/>
    <w:rsid w:val="00BB355D"/>
    <w:rsid w:val="00BC20A4"/>
    <w:rsid w:val="00BC2AFC"/>
    <w:rsid w:val="00BC2B49"/>
    <w:rsid w:val="00BC57D7"/>
    <w:rsid w:val="00BC5A8D"/>
    <w:rsid w:val="00BC6AF9"/>
    <w:rsid w:val="00BC7E2F"/>
    <w:rsid w:val="00BD4C30"/>
    <w:rsid w:val="00BD69EE"/>
    <w:rsid w:val="00BF1DAC"/>
    <w:rsid w:val="00BF3197"/>
    <w:rsid w:val="00BF61B6"/>
    <w:rsid w:val="00BF682D"/>
    <w:rsid w:val="00BF7E63"/>
    <w:rsid w:val="00C009E9"/>
    <w:rsid w:val="00C018FB"/>
    <w:rsid w:val="00C039EE"/>
    <w:rsid w:val="00C04BA2"/>
    <w:rsid w:val="00C06616"/>
    <w:rsid w:val="00C07FCA"/>
    <w:rsid w:val="00C10960"/>
    <w:rsid w:val="00C12819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3D0D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4713"/>
    <w:rsid w:val="00C948BE"/>
    <w:rsid w:val="00C97B56"/>
    <w:rsid w:val="00CA2D0F"/>
    <w:rsid w:val="00CA4BCD"/>
    <w:rsid w:val="00CB1B40"/>
    <w:rsid w:val="00CB2990"/>
    <w:rsid w:val="00CB485B"/>
    <w:rsid w:val="00CB4F2E"/>
    <w:rsid w:val="00CB57AA"/>
    <w:rsid w:val="00CB7A7B"/>
    <w:rsid w:val="00CB7EFD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3BEA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1E35"/>
    <w:rsid w:val="00D42EA8"/>
    <w:rsid w:val="00D45F1F"/>
    <w:rsid w:val="00D461A2"/>
    <w:rsid w:val="00D5066A"/>
    <w:rsid w:val="00D553B9"/>
    <w:rsid w:val="00D57D0D"/>
    <w:rsid w:val="00D61622"/>
    <w:rsid w:val="00D63CC6"/>
    <w:rsid w:val="00D71EA4"/>
    <w:rsid w:val="00D72083"/>
    <w:rsid w:val="00D723E0"/>
    <w:rsid w:val="00D77343"/>
    <w:rsid w:val="00D82050"/>
    <w:rsid w:val="00D8318F"/>
    <w:rsid w:val="00D84700"/>
    <w:rsid w:val="00D85B45"/>
    <w:rsid w:val="00D90849"/>
    <w:rsid w:val="00D94D33"/>
    <w:rsid w:val="00DA4BBC"/>
    <w:rsid w:val="00DB0323"/>
    <w:rsid w:val="00DB0E7D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C9F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AB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3872"/>
    <w:rsid w:val="00E755D3"/>
    <w:rsid w:val="00E82AE7"/>
    <w:rsid w:val="00E8312E"/>
    <w:rsid w:val="00E94BC8"/>
    <w:rsid w:val="00E96F9D"/>
    <w:rsid w:val="00E977F2"/>
    <w:rsid w:val="00E97EC4"/>
    <w:rsid w:val="00EB13CB"/>
    <w:rsid w:val="00EB3D24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C7954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A19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6923"/>
    <w:rsid w:val="00FC7CDE"/>
    <w:rsid w:val="00FD096E"/>
    <w:rsid w:val="00FD5693"/>
    <w:rsid w:val="00FD5C9D"/>
    <w:rsid w:val="00FD65BA"/>
    <w:rsid w:val="00FE0E6C"/>
    <w:rsid w:val="00FE270C"/>
    <w:rsid w:val="00FE29B1"/>
    <w:rsid w:val="00FE57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FCD5-640F-4505-8BF6-844265D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2020-08-29T05:02:00Z</dcterms:created>
  <dcterms:modified xsi:type="dcterms:W3CDTF">2020-08-29T05:02:00Z</dcterms:modified>
</cp:coreProperties>
</file>