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20E88A3" w14:textId="67D3FC40" w:rsidR="00840508" w:rsidRDefault="00840508" w:rsidP="00875F87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840508">
        <w:rPr>
          <w:rFonts w:ascii="Arial" w:eastAsia="Arial" w:hAnsi="Arial" w:cs="Arial"/>
          <w:b/>
          <w:sz w:val="32"/>
          <w:szCs w:val="32"/>
        </w:rPr>
        <w:t xml:space="preserve">DSWD DROMIC Report </w:t>
      </w:r>
      <w:r w:rsidR="00321DF4">
        <w:rPr>
          <w:rFonts w:ascii="Arial" w:eastAsia="Arial" w:hAnsi="Arial" w:cs="Arial"/>
          <w:b/>
          <w:sz w:val="32"/>
          <w:szCs w:val="32"/>
        </w:rPr>
        <w:t xml:space="preserve">#2 </w:t>
      </w:r>
      <w:r w:rsidRPr="00840508">
        <w:rPr>
          <w:rFonts w:ascii="Arial" w:eastAsia="Arial" w:hAnsi="Arial" w:cs="Arial"/>
          <w:b/>
          <w:sz w:val="32"/>
          <w:szCs w:val="32"/>
        </w:rPr>
        <w:t xml:space="preserve">on the Armed Conflict in </w:t>
      </w:r>
    </w:p>
    <w:p w14:paraId="06CCEF08" w14:textId="32B1D5ED" w:rsidR="00840508" w:rsidRDefault="00840508" w:rsidP="00875F87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50632190"/>
      <w:proofErr w:type="spellStart"/>
      <w:r w:rsidRPr="00840508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Pr="00840508">
        <w:rPr>
          <w:rFonts w:ascii="Arial" w:eastAsia="Arial" w:hAnsi="Arial" w:cs="Arial"/>
          <w:b/>
          <w:sz w:val="32"/>
          <w:szCs w:val="32"/>
        </w:rPr>
        <w:t xml:space="preserve">. Pres. </w:t>
      </w:r>
      <w:proofErr w:type="spellStart"/>
      <w:r w:rsidRPr="00840508">
        <w:rPr>
          <w:rFonts w:ascii="Arial" w:eastAsia="Arial" w:hAnsi="Arial" w:cs="Arial"/>
          <w:b/>
          <w:sz w:val="32"/>
          <w:szCs w:val="32"/>
        </w:rPr>
        <w:t>Roxas</w:t>
      </w:r>
      <w:proofErr w:type="spellEnd"/>
      <w:r w:rsidRPr="00840508">
        <w:rPr>
          <w:rFonts w:ascii="Arial" w:eastAsia="Arial" w:hAnsi="Arial" w:cs="Arial"/>
          <w:b/>
          <w:sz w:val="32"/>
          <w:szCs w:val="32"/>
        </w:rPr>
        <w:t>,</w:t>
      </w:r>
      <w:r w:rsidR="00922565"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 w:rsidR="00922565" w:rsidRPr="00922565">
        <w:rPr>
          <w:rFonts w:ascii="Arial" w:eastAsia="Arial" w:hAnsi="Arial" w:cs="Arial"/>
          <w:b/>
          <w:sz w:val="32"/>
          <w:szCs w:val="32"/>
        </w:rPr>
        <w:t>Roseller</w:t>
      </w:r>
      <w:proofErr w:type="spellEnd"/>
      <w:r w:rsidR="00922565" w:rsidRPr="00922565">
        <w:rPr>
          <w:rFonts w:ascii="Arial" w:eastAsia="Arial" w:hAnsi="Arial" w:cs="Arial"/>
          <w:b/>
          <w:sz w:val="32"/>
          <w:szCs w:val="32"/>
        </w:rPr>
        <w:t xml:space="preserve"> </w:t>
      </w:r>
      <w:r w:rsidRPr="00840508">
        <w:rPr>
          <w:rFonts w:ascii="Arial" w:eastAsia="Arial" w:hAnsi="Arial" w:cs="Arial"/>
          <w:b/>
          <w:sz w:val="32"/>
          <w:szCs w:val="32"/>
        </w:rPr>
        <w:t>T</w:t>
      </w:r>
      <w:r w:rsidR="00CD595D">
        <w:rPr>
          <w:rFonts w:ascii="Arial" w:eastAsia="Arial" w:hAnsi="Arial" w:cs="Arial"/>
          <w:b/>
          <w:sz w:val="32"/>
          <w:szCs w:val="32"/>
        </w:rPr>
        <w:t>.</w:t>
      </w:r>
      <w:r w:rsidRPr="00840508">
        <w:rPr>
          <w:rFonts w:ascii="Arial" w:eastAsia="Arial" w:hAnsi="Arial" w:cs="Arial"/>
          <w:b/>
          <w:sz w:val="32"/>
          <w:szCs w:val="32"/>
        </w:rPr>
        <w:t xml:space="preserve"> Lim, Zamboanga Sibuga</w:t>
      </w:r>
      <w:r>
        <w:rPr>
          <w:rFonts w:ascii="Arial" w:eastAsia="Arial" w:hAnsi="Arial" w:cs="Arial"/>
          <w:b/>
          <w:sz w:val="32"/>
          <w:szCs w:val="32"/>
        </w:rPr>
        <w:t>y</w:t>
      </w:r>
    </w:p>
    <w:bookmarkEnd w:id="0"/>
    <w:p w14:paraId="2A8705D4" w14:textId="3C7E6307" w:rsidR="00E94313" w:rsidRPr="00FE3167" w:rsidRDefault="00321DF4" w:rsidP="00875F87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as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12</w:t>
      </w:r>
      <w:r w:rsidR="00840508">
        <w:rPr>
          <w:rFonts w:ascii="Arial" w:eastAsia="Arial" w:hAnsi="Arial" w:cs="Arial"/>
          <w:sz w:val="24"/>
          <w:szCs w:val="24"/>
        </w:rPr>
        <w:t xml:space="preserve"> </w:t>
      </w:r>
      <w:r w:rsidR="00804E41">
        <w:rPr>
          <w:rFonts w:ascii="Arial" w:eastAsia="Arial" w:hAnsi="Arial" w:cs="Arial"/>
          <w:sz w:val="24"/>
          <w:szCs w:val="24"/>
        </w:rPr>
        <w:t>September</w:t>
      </w:r>
      <w:r w:rsidR="00E04AE5" w:rsidRPr="00FE3167">
        <w:rPr>
          <w:rFonts w:ascii="Arial" w:eastAsia="Arial" w:hAnsi="Arial" w:cs="Arial"/>
          <w:sz w:val="24"/>
          <w:szCs w:val="24"/>
        </w:rPr>
        <w:t xml:space="preserve"> </w:t>
      </w:r>
      <w:r w:rsidR="00337C05" w:rsidRPr="00FE3167">
        <w:rPr>
          <w:rFonts w:ascii="Arial" w:eastAsia="Arial" w:hAnsi="Arial" w:cs="Arial"/>
          <w:sz w:val="24"/>
          <w:szCs w:val="24"/>
        </w:rPr>
        <w:t>2020</w:t>
      </w:r>
      <w:r w:rsidR="002E1F6A" w:rsidRPr="00FE3167">
        <w:rPr>
          <w:rFonts w:ascii="Arial" w:eastAsia="Arial" w:hAnsi="Arial" w:cs="Arial"/>
          <w:sz w:val="24"/>
          <w:szCs w:val="24"/>
        </w:rPr>
        <w:t>,</w:t>
      </w:r>
      <w:r w:rsidR="00E04AE5" w:rsidRPr="00FE3167">
        <w:rPr>
          <w:rFonts w:ascii="Arial" w:eastAsia="Arial" w:hAnsi="Arial" w:cs="Arial"/>
          <w:sz w:val="24"/>
          <w:szCs w:val="24"/>
        </w:rPr>
        <w:t xml:space="preserve"> </w:t>
      </w:r>
      <w:bookmarkStart w:id="1" w:name="_gjdgxs" w:colFirst="0" w:colLast="0"/>
      <w:bookmarkEnd w:id="1"/>
      <w:r w:rsidR="00C54776">
        <w:rPr>
          <w:rFonts w:ascii="Arial" w:eastAsia="Arial" w:hAnsi="Arial" w:cs="Arial"/>
          <w:sz w:val="24"/>
          <w:szCs w:val="24"/>
        </w:rPr>
        <w:t>6</w:t>
      </w:r>
      <w:r w:rsidR="006D4911" w:rsidRPr="00FE3167">
        <w:rPr>
          <w:rFonts w:ascii="Arial" w:eastAsia="Arial" w:hAnsi="Arial" w:cs="Arial"/>
          <w:sz w:val="24"/>
          <w:szCs w:val="24"/>
        </w:rPr>
        <w:t>P</w:t>
      </w:r>
      <w:r w:rsidR="00352A18" w:rsidRPr="00FE3167">
        <w:rPr>
          <w:rFonts w:ascii="Arial" w:eastAsia="Arial" w:hAnsi="Arial" w:cs="Arial"/>
          <w:sz w:val="24"/>
          <w:szCs w:val="24"/>
        </w:rPr>
        <w:t>M</w:t>
      </w:r>
    </w:p>
    <w:p w14:paraId="729CEF42" w14:textId="77777777" w:rsidR="00321DF4" w:rsidRDefault="00321DF4" w:rsidP="00321DF4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bookmarkStart w:id="2" w:name="_GoBack"/>
      <w:bookmarkEnd w:id="2"/>
    </w:p>
    <w:p w14:paraId="10EEE191" w14:textId="04816218" w:rsidR="00321DF4" w:rsidRDefault="00321DF4" w:rsidP="00321DF4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FE3167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4414EB8B" w14:textId="77777777" w:rsidR="00633CC8" w:rsidRDefault="00633CC8" w:rsidP="006A3670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F77C634" w14:textId="0E19FDAD" w:rsidR="00B11126" w:rsidRPr="00321DF4" w:rsidRDefault="00B11126" w:rsidP="00D80624">
      <w:pPr>
        <w:spacing w:after="0" w:line="240" w:lineRule="auto"/>
        <w:contextualSpacing/>
        <w:jc w:val="both"/>
        <w:rPr>
          <w:rFonts w:ascii="Arial" w:eastAsia="Arial" w:hAnsi="Arial" w:cs="Arial"/>
          <w:color w:val="0070C0"/>
          <w:sz w:val="16"/>
          <w:szCs w:val="16"/>
        </w:rPr>
      </w:pPr>
      <w:r w:rsidRPr="00321DF4">
        <w:rPr>
          <w:rFonts w:ascii="Arial" w:eastAsia="Arial" w:hAnsi="Arial" w:cs="Arial"/>
          <w:iCs/>
          <w:color w:val="000000" w:themeColor="text1"/>
          <w:sz w:val="24"/>
          <w:szCs w:val="24"/>
        </w:rPr>
        <w:t xml:space="preserve">On </w:t>
      </w:r>
      <w:r w:rsidR="00321DF4">
        <w:rPr>
          <w:rFonts w:ascii="Arial" w:eastAsia="Arial" w:hAnsi="Arial" w:cs="Arial"/>
          <w:iCs/>
          <w:color w:val="000000" w:themeColor="text1"/>
          <w:sz w:val="24"/>
          <w:szCs w:val="24"/>
        </w:rPr>
        <w:t>0</w:t>
      </w:r>
      <w:r w:rsidRPr="00321DF4">
        <w:rPr>
          <w:rFonts w:ascii="Arial" w:eastAsia="Arial" w:hAnsi="Arial" w:cs="Arial"/>
          <w:iCs/>
          <w:color w:val="000000" w:themeColor="text1"/>
          <w:sz w:val="24"/>
          <w:szCs w:val="24"/>
        </w:rPr>
        <w:t xml:space="preserve">9 September 2020 at </w:t>
      </w:r>
      <w:r w:rsidR="005C26FA" w:rsidRPr="00321DF4">
        <w:rPr>
          <w:rFonts w:ascii="Arial" w:eastAsia="Arial" w:hAnsi="Arial" w:cs="Arial"/>
          <w:iCs/>
          <w:color w:val="000000" w:themeColor="text1"/>
          <w:sz w:val="24"/>
          <w:szCs w:val="24"/>
        </w:rPr>
        <w:t xml:space="preserve">around </w:t>
      </w:r>
      <w:r w:rsidRPr="00321DF4">
        <w:rPr>
          <w:rFonts w:ascii="Arial" w:eastAsia="Arial" w:hAnsi="Arial" w:cs="Arial"/>
          <w:iCs/>
          <w:color w:val="000000" w:themeColor="text1"/>
          <w:sz w:val="24"/>
          <w:szCs w:val="24"/>
        </w:rPr>
        <w:t>2</w:t>
      </w:r>
      <w:r w:rsidR="00321DF4">
        <w:rPr>
          <w:rFonts w:ascii="Arial" w:eastAsia="Arial" w:hAnsi="Arial" w:cs="Arial"/>
          <w:iCs/>
          <w:color w:val="000000" w:themeColor="text1"/>
          <w:sz w:val="24"/>
          <w:szCs w:val="24"/>
        </w:rPr>
        <w:t xml:space="preserve"> </w:t>
      </w:r>
      <w:r w:rsidRPr="00321DF4">
        <w:rPr>
          <w:rFonts w:ascii="Arial" w:eastAsia="Arial" w:hAnsi="Arial" w:cs="Arial"/>
          <w:iCs/>
          <w:color w:val="000000" w:themeColor="text1"/>
          <w:sz w:val="24"/>
          <w:szCs w:val="24"/>
        </w:rPr>
        <w:t xml:space="preserve">AM, a clash between the Armed Forces of the Philippines and alleged </w:t>
      </w:r>
      <w:proofErr w:type="spellStart"/>
      <w:r w:rsidRPr="00321DF4">
        <w:rPr>
          <w:rFonts w:ascii="Arial" w:eastAsia="Arial" w:hAnsi="Arial" w:cs="Arial"/>
          <w:iCs/>
          <w:color w:val="000000" w:themeColor="text1"/>
          <w:sz w:val="24"/>
          <w:szCs w:val="24"/>
        </w:rPr>
        <w:t>Abusayaf</w:t>
      </w:r>
      <w:proofErr w:type="spellEnd"/>
      <w:r w:rsidRPr="00321DF4">
        <w:rPr>
          <w:rFonts w:ascii="Arial" w:eastAsia="Arial" w:hAnsi="Arial" w:cs="Arial"/>
          <w:iCs/>
          <w:color w:val="000000" w:themeColor="text1"/>
          <w:sz w:val="24"/>
          <w:szCs w:val="24"/>
        </w:rPr>
        <w:t xml:space="preserve"> Group ensued in </w:t>
      </w:r>
      <w:bookmarkStart w:id="3" w:name="_Hlk50637930"/>
      <w:proofErr w:type="spellStart"/>
      <w:r w:rsidR="00434DA0" w:rsidRPr="00321DF4">
        <w:rPr>
          <w:rFonts w:ascii="Arial" w:hAnsi="Arial" w:cs="Arial"/>
          <w:bCs/>
          <w:iCs/>
          <w:sz w:val="24"/>
          <w:szCs w:val="24"/>
          <w:lang w:val="en-US" w:eastAsia="en-US"/>
        </w:rPr>
        <w:t>Sitio</w:t>
      </w:r>
      <w:proofErr w:type="spellEnd"/>
      <w:r w:rsidR="00434DA0" w:rsidRPr="00321DF4">
        <w:rPr>
          <w:rFonts w:ascii="Arial" w:hAnsi="Arial" w:cs="Arial"/>
          <w:bCs/>
          <w:iCs/>
          <w:sz w:val="24"/>
          <w:szCs w:val="24"/>
          <w:lang w:val="en-US" w:eastAsia="en-US"/>
        </w:rPr>
        <w:t xml:space="preserve"> </w:t>
      </w:r>
      <w:proofErr w:type="spellStart"/>
      <w:r w:rsidR="00434DA0" w:rsidRPr="00321DF4">
        <w:rPr>
          <w:rFonts w:ascii="Arial" w:hAnsi="Arial" w:cs="Arial"/>
          <w:bCs/>
          <w:iCs/>
          <w:sz w:val="24"/>
          <w:szCs w:val="24"/>
          <w:lang w:val="en-US" w:eastAsia="en-US"/>
        </w:rPr>
        <w:t>Limuno</w:t>
      </w:r>
      <w:proofErr w:type="spellEnd"/>
      <w:r w:rsidR="00434DA0" w:rsidRPr="00321DF4">
        <w:rPr>
          <w:rFonts w:ascii="Arial" w:hAnsi="Arial" w:cs="Arial"/>
          <w:bCs/>
          <w:iCs/>
          <w:sz w:val="24"/>
          <w:szCs w:val="24"/>
          <w:lang w:val="en-US" w:eastAsia="en-US"/>
        </w:rPr>
        <w:t>,</w:t>
      </w:r>
      <w:r w:rsidR="00434DA0" w:rsidRPr="00321DF4">
        <w:rPr>
          <w:rFonts w:ascii="Arial" w:hAnsi="Arial" w:cs="Arial"/>
          <w:b/>
          <w:sz w:val="24"/>
          <w:szCs w:val="24"/>
          <w:lang w:val="en-US" w:eastAsia="en-US"/>
        </w:rPr>
        <w:t xml:space="preserve"> </w:t>
      </w:r>
      <w:proofErr w:type="spellStart"/>
      <w:r w:rsidRPr="00321DF4">
        <w:rPr>
          <w:rFonts w:ascii="Arial" w:eastAsia="Arial" w:hAnsi="Arial" w:cs="Arial"/>
          <w:iCs/>
          <w:color w:val="000000" w:themeColor="text1"/>
          <w:sz w:val="24"/>
          <w:szCs w:val="24"/>
        </w:rPr>
        <w:t>Brgy</w:t>
      </w:r>
      <w:proofErr w:type="spellEnd"/>
      <w:r w:rsidRPr="00321DF4">
        <w:rPr>
          <w:rFonts w:ascii="Arial" w:eastAsia="Arial" w:hAnsi="Arial" w:cs="Arial"/>
          <w:iCs/>
          <w:color w:val="000000" w:themeColor="text1"/>
          <w:sz w:val="24"/>
          <w:szCs w:val="24"/>
        </w:rPr>
        <w:t xml:space="preserve">. Pres. </w:t>
      </w:r>
      <w:proofErr w:type="spellStart"/>
      <w:r w:rsidRPr="00321DF4">
        <w:rPr>
          <w:rFonts w:ascii="Arial" w:eastAsia="Arial" w:hAnsi="Arial" w:cs="Arial"/>
          <w:iCs/>
          <w:color w:val="000000" w:themeColor="text1"/>
          <w:sz w:val="24"/>
          <w:szCs w:val="24"/>
        </w:rPr>
        <w:t>Roxas</w:t>
      </w:r>
      <w:proofErr w:type="spellEnd"/>
      <w:r w:rsidRPr="00321DF4">
        <w:rPr>
          <w:rFonts w:ascii="Arial" w:eastAsia="Arial" w:hAnsi="Arial" w:cs="Arial"/>
          <w:iCs/>
          <w:color w:val="000000" w:themeColor="text1"/>
          <w:sz w:val="24"/>
          <w:szCs w:val="24"/>
        </w:rPr>
        <w:t xml:space="preserve">, </w:t>
      </w:r>
      <w:proofErr w:type="spellStart"/>
      <w:r w:rsidRPr="00321DF4">
        <w:rPr>
          <w:rFonts w:ascii="Arial" w:eastAsia="Arial" w:hAnsi="Arial" w:cs="Arial"/>
          <w:iCs/>
          <w:color w:val="000000" w:themeColor="text1"/>
          <w:sz w:val="24"/>
          <w:szCs w:val="24"/>
        </w:rPr>
        <w:t>R</w:t>
      </w:r>
      <w:r w:rsidR="00922565" w:rsidRPr="00321DF4">
        <w:rPr>
          <w:rFonts w:ascii="Arial" w:eastAsia="Arial" w:hAnsi="Arial" w:cs="Arial"/>
          <w:iCs/>
          <w:color w:val="000000" w:themeColor="text1"/>
          <w:sz w:val="24"/>
          <w:szCs w:val="24"/>
        </w:rPr>
        <w:t>oseller</w:t>
      </w:r>
      <w:proofErr w:type="spellEnd"/>
      <w:r w:rsidR="00922565" w:rsidRPr="00321DF4">
        <w:rPr>
          <w:rFonts w:ascii="Arial" w:eastAsia="Arial" w:hAnsi="Arial" w:cs="Arial"/>
          <w:iCs/>
          <w:color w:val="000000" w:themeColor="text1"/>
          <w:sz w:val="24"/>
          <w:szCs w:val="24"/>
        </w:rPr>
        <w:t xml:space="preserve"> </w:t>
      </w:r>
      <w:r w:rsidRPr="00321DF4">
        <w:rPr>
          <w:rFonts w:ascii="Arial" w:eastAsia="Arial" w:hAnsi="Arial" w:cs="Arial"/>
          <w:iCs/>
          <w:color w:val="000000" w:themeColor="text1"/>
          <w:sz w:val="24"/>
          <w:szCs w:val="24"/>
        </w:rPr>
        <w:t>T Lim, Zamboanga Sibugay.</w:t>
      </w:r>
      <w:bookmarkEnd w:id="3"/>
    </w:p>
    <w:p w14:paraId="280C31CE" w14:textId="3B1E16EB" w:rsidR="00A82C8A" w:rsidRPr="00A82C8A" w:rsidRDefault="00AE4967" w:rsidP="00E83E6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E3167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FE3167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FE3167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875F87" w:rsidRPr="00FE3167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E04AE5" w:rsidRPr="00FE3167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BB786C">
        <w:rPr>
          <w:rFonts w:ascii="Arial" w:eastAsia="Arial" w:hAnsi="Arial" w:cs="Arial"/>
          <w:i/>
          <w:color w:val="0070C0"/>
          <w:sz w:val="16"/>
          <w:szCs w:val="16"/>
        </w:rPr>
        <w:t>I</w:t>
      </w:r>
      <w:r w:rsidR="00B11126">
        <w:rPr>
          <w:rFonts w:ascii="Arial" w:eastAsia="Arial" w:hAnsi="Arial" w:cs="Arial"/>
          <w:i/>
          <w:color w:val="0070C0"/>
          <w:sz w:val="16"/>
          <w:szCs w:val="16"/>
        </w:rPr>
        <w:t>X</w:t>
      </w:r>
    </w:p>
    <w:p w14:paraId="53F15925" w14:textId="77777777" w:rsidR="00804E41" w:rsidRPr="00A82C8A" w:rsidRDefault="00804E41" w:rsidP="00804E4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6"/>
          <w:szCs w:val="16"/>
        </w:rPr>
      </w:pPr>
    </w:p>
    <w:p w14:paraId="30B07E2D" w14:textId="77777777" w:rsidR="00470FE4" w:rsidRPr="00FE3167" w:rsidRDefault="00FC54C7" w:rsidP="005C3E99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4" w:name="_30j0zll" w:colFirst="0" w:colLast="0"/>
      <w:bookmarkEnd w:id="4"/>
      <w:r w:rsidRPr="00FE3167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FE31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E3167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FE31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E3167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 w:rsidRPr="00FE31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E3167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FE31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E3167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FE31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E3167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DE55EDC" w14:textId="5A174F4D" w:rsidR="00470FE4" w:rsidRPr="00804E41" w:rsidRDefault="007F15B6" w:rsidP="0014594D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252</w:t>
      </w:r>
      <w:r w:rsidR="00BB786C" w:rsidRPr="00B656B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B656B5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04AE5" w:rsidRPr="00B656B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 w:rsidRPr="00804E41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804E4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1,225</w:t>
      </w:r>
      <w:r w:rsidR="00BB786C" w:rsidRPr="00B656B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B656B5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04AE5" w:rsidRPr="00804E4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" w:hAnsi="Arial" w:cs="Arial"/>
          <w:color w:val="auto"/>
          <w:sz w:val="24"/>
          <w:szCs w:val="24"/>
        </w:rPr>
        <w:t xml:space="preserve">were </w:t>
      </w:r>
      <w:r w:rsidR="00FC54C7" w:rsidRPr="00804E41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804E4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4289B" w:rsidRPr="00804E41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804E4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proofErr w:type="spellStart"/>
      <w:r w:rsidR="00922565" w:rsidRPr="007F15B6">
        <w:rPr>
          <w:rFonts w:ascii="Arial" w:eastAsia="Arial" w:hAnsi="Arial" w:cs="Arial"/>
          <w:b/>
          <w:bCs/>
          <w:color w:val="auto"/>
          <w:sz w:val="24"/>
          <w:szCs w:val="24"/>
          <w:lang w:val="en-US"/>
        </w:rPr>
        <w:t>Sitio</w:t>
      </w:r>
      <w:proofErr w:type="spellEnd"/>
      <w:r w:rsidR="00922565" w:rsidRPr="007F15B6">
        <w:rPr>
          <w:rFonts w:ascii="Arial" w:eastAsia="Arial" w:hAnsi="Arial" w:cs="Arial"/>
          <w:b/>
          <w:bCs/>
          <w:color w:val="auto"/>
          <w:sz w:val="24"/>
          <w:szCs w:val="24"/>
          <w:lang w:val="en-US"/>
        </w:rPr>
        <w:t xml:space="preserve"> </w:t>
      </w:r>
      <w:proofErr w:type="spellStart"/>
      <w:r w:rsidR="00922565" w:rsidRPr="007F15B6">
        <w:rPr>
          <w:rFonts w:ascii="Arial" w:eastAsia="Arial" w:hAnsi="Arial" w:cs="Arial"/>
          <w:b/>
          <w:bCs/>
          <w:color w:val="auto"/>
          <w:sz w:val="24"/>
          <w:szCs w:val="24"/>
          <w:lang w:val="en-US"/>
        </w:rPr>
        <w:t>Limuno</w:t>
      </w:r>
      <w:proofErr w:type="spellEnd"/>
      <w:r w:rsidR="00922565" w:rsidRPr="007F15B6">
        <w:rPr>
          <w:rFonts w:ascii="Arial" w:eastAsia="Arial" w:hAnsi="Arial" w:cs="Arial"/>
          <w:b/>
          <w:bCs/>
          <w:color w:val="auto"/>
          <w:sz w:val="24"/>
          <w:szCs w:val="24"/>
          <w:lang w:val="en-US"/>
        </w:rPr>
        <w:t>,</w:t>
      </w:r>
      <w:r w:rsidR="00922565" w:rsidRPr="007F15B6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proofErr w:type="spellStart"/>
      <w:r w:rsidR="00922565" w:rsidRPr="007F15B6">
        <w:rPr>
          <w:rFonts w:ascii="Arial" w:eastAsia="Arial" w:hAnsi="Arial" w:cs="Arial"/>
          <w:b/>
          <w:color w:val="auto"/>
          <w:sz w:val="24"/>
          <w:szCs w:val="24"/>
        </w:rPr>
        <w:t>Brgy</w:t>
      </w:r>
      <w:proofErr w:type="spellEnd"/>
      <w:r w:rsidR="00922565" w:rsidRPr="007F15B6">
        <w:rPr>
          <w:rFonts w:ascii="Arial" w:eastAsia="Arial" w:hAnsi="Arial" w:cs="Arial"/>
          <w:b/>
          <w:color w:val="auto"/>
          <w:sz w:val="24"/>
          <w:szCs w:val="24"/>
        </w:rPr>
        <w:t xml:space="preserve">. Pres. </w:t>
      </w:r>
      <w:proofErr w:type="spellStart"/>
      <w:r w:rsidR="00922565" w:rsidRPr="007F15B6">
        <w:rPr>
          <w:rFonts w:ascii="Arial" w:eastAsia="Arial" w:hAnsi="Arial" w:cs="Arial"/>
          <w:b/>
          <w:color w:val="auto"/>
          <w:sz w:val="24"/>
          <w:szCs w:val="24"/>
        </w:rPr>
        <w:t>Roxas</w:t>
      </w:r>
      <w:proofErr w:type="spellEnd"/>
      <w:r w:rsidR="00922565" w:rsidRPr="007F15B6">
        <w:rPr>
          <w:rFonts w:ascii="Arial" w:eastAsia="Arial" w:hAnsi="Arial" w:cs="Arial"/>
          <w:b/>
          <w:color w:val="auto"/>
          <w:sz w:val="24"/>
          <w:szCs w:val="24"/>
        </w:rPr>
        <w:t xml:space="preserve">, </w:t>
      </w:r>
      <w:proofErr w:type="spellStart"/>
      <w:r w:rsidR="00922565" w:rsidRPr="007F15B6">
        <w:rPr>
          <w:rFonts w:ascii="Arial" w:eastAsia="Arial" w:hAnsi="Arial" w:cs="Arial"/>
          <w:b/>
          <w:color w:val="auto"/>
          <w:sz w:val="24"/>
          <w:szCs w:val="24"/>
        </w:rPr>
        <w:t>Roseller</w:t>
      </w:r>
      <w:proofErr w:type="spellEnd"/>
      <w:r w:rsidR="00922565" w:rsidRPr="007F15B6">
        <w:rPr>
          <w:rFonts w:ascii="Arial" w:eastAsia="Arial" w:hAnsi="Arial" w:cs="Arial"/>
          <w:b/>
          <w:color w:val="auto"/>
          <w:sz w:val="24"/>
          <w:szCs w:val="24"/>
        </w:rPr>
        <w:t xml:space="preserve"> T</w:t>
      </w:r>
      <w:r w:rsidRPr="007F15B6">
        <w:rPr>
          <w:rFonts w:ascii="Arial" w:eastAsia="Arial" w:hAnsi="Arial" w:cs="Arial"/>
          <w:b/>
          <w:color w:val="auto"/>
          <w:sz w:val="24"/>
          <w:szCs w:val="24"/>
        </w:rPr>
        <w:t>.</w:t>
      </w:r>
      <w:r w:rsidR="00922565" w:rsidRPr="007F15B6">
        <w:rPr>
          <w:rFonts w:ascii="Arial" w:eastAsia="Arial" w:hAnsi="Arial" w:cs="Arial"/>
          <w:b/>
          <w:color w:val="auto"/>
          <w:sz w:val="24"/>
          <w:szCs w:val="24"/>
        </w:rPr>
        <w:t xml:space="preserve"> Lim, Zamboanga Sibugay </w:t>
      </w:r>
      <w:r w:rsidR="00FC54C7" w:rsidRPr="00804E41">
        <w:rPr>
          <w:rFonts w:ascii="Arial" w:eastAsia="Arial" w:hAnsi="Arial" w:cs="Arial"/>
          <w:color w:val="auto"/>
          <w:sz w:val="24"/>
          <w:szCs w:val="24"/>
        </w:rPr>
        <w:t>(</w:t>
      </w:r>
      <w:r w:rsidR="00C97971" w:rsidRPr="00804E41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804E4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804E41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804E4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804E41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63751372" w14:textId="77777777" w:rsidR="0074289B" w:rsidRPr="00D91F5C" w:rsidRDefault="0074289B" w:rsidP="0074289B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</w:p>
    <w:p w14:paraId="1D77E5D7" w14:textId="181B5814" w:rsidR="00470FE4" w:rsidRPr="00FE3167" w:rsidRDefault="00FC54C7" w:rsidP="00A6749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E3167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FE3167">
        <w:rPr>
          <w:rFonts w:ascii="Arial" w:eastAsia="Arial" w:hAnsi="Arial" w:cs="Arial"/>
          <w:b/>
          <w:i/>
          <w:sz w:val="20"/>
          <w:szCs w:val="20"/>
        </w:rPr>
        <w:t>e</w:t>
      </w:r>
      <w:r w:rsidR="00E04AE5" w:rsidRPr="00FE316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FE3167">
        <w:rPr>
          <w:rFonts w:ascii="Arial" w:eastAsia="Arial" w:hAnsi="Arial" w:cs="Arial"/>
          <w:b/>
          <w:i/>
          <w:sz w:val="20"/>
          <w:szCs w:val="20"/>
        </w:rPr>
        <w:t>1.</w:t>
      </w:r>
      <w:r w:rsidR="00E04AE5" w:rsidRPr="00FE316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FE3167">
        <w:rPr>
          <w:rFonts w:ascii="Arial" w:eastAsia="Arial" w:hAnsi="Arial" w:cs="Arial"/>
          <w:b/>
          <w:i/>
          <w:sz w:val="20"/>
          <w:szCs w:val="20"/>
        </w:rPr>
        <w:t>Number</w:t>
      </w:r>
      <w:r w:rsidR="00E04AE5" w:rsidRPr="00FE316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FE3167">
        <w:rPr>
          <w:rFonts w:ascii="Arial" w:eastAsia="Arial" w:hAnsi="Arial" w:cs="Arial"/>
          <w:b/>
          <w:i/>
          <w:sz w:val="20"/>
          <w:szCs w:val="20"/>
        </w:rPr>
        <w:t>of</w:t>
      </w:r>
      <w:r w:rsidR="00E04AE5" w:rsidRPr="00FE316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FE3167"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4AE5" w:rsidRPr="00FE316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FE3167">
        <w:rPr>
          <w:rFonts w:ascii="Arial" w:eastAsia="Arial" w:hAnsi="Arial" w:cs="Arial"/>
          <w:b/>
          <w:i/>
          <w:sz w:val="20"/>
          <w:szCs w:val="20"/>
        </w:rPr>
        <w:t>Families</w:t>
      </w:r>
      <w:r w:rsidR="002920B6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FE3167">
        <w:rPr>
          <w:rFonts w:ascii="Arial" w:eastAsia="Arial" w:hAnsi="Arial" w:cs="Arial"/>
          <w:b/>
          <w:i/>
          <w:sz w:val="20"/>
          <w:szCs w:val="20"/>
        </w:rPr>
        <w:t>/</w:t>
      </w:r>
      <w:r w:rsidR="002920B6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FE3167"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806" w:type="pct"/>
        <w:tblInd w:w="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4814"/>
        <w:gridCol w:w="1748"/>
        <w:gridCol w:w="1417"/>
        <w:gridCol w:w="1235"/>
      </w:tblGrid>
      <w:tr w:rsidR="007F15B6" w:rsidRPr="007F15B6" w14:paraId="665B8B26" w14:textId="77777777" w:rsidTr="00CD595D">
        <w:trPr>
          <w:trHeight w:val="43"/>
        </w:trPr>
        <w:tc>
          <w:tcPr>
            <w:tcW w:w="264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EEEAB7" w14:textId="77777777" w:rsidR="007F15B6" w:rsidRPr="007F15B6" w:rsidRDefault="007F15B6" w:rsidP="007F15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15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AF68FC" w14:textId="77777777" w:rsidR="007F15B6" w:rsidRPr="007F15B6" w:rsidRDefault="007F15B6" w:rsidP="007F15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15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7F15B6" w:rsidRPr="007F15B6" w14:paraId="21ACC9FF" w14:textId="77777777" w:rsidTr="00CD595D">
        <w:trPr>
          <w:trHeight w:val="43"/>
        </w:trPr>
        <w:tc>
          <w:tcPr>
            <w:tcW w:w="264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4EB7F" w14:textId="77777777" w:rsidR="007F15B6" w:rsidRPr="007F15B6" w:rsidRDefault="007F15B6" w:rsidP="007F15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0B3E94" w14:textId="77777777" w:rsidR="007F15B6" w:rsidRPr="007F15B6" w:rsidRDefault="007F15B6" w:rsidP="007F15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15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6C8CA1" w14:textId="77777777" w:rsidR="007F15B6" w:rsidRPr="007F15B6" w:rsidRDefault="007F15B6" w:rsidP="007F15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15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5BE6AA" w14:textId="77777777" w:rsidR="007F15B6" w:rsidRPr="007F15B6" w:rsidRDefault="007F15B6" w:rsidP="007F15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15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F15B6" w:rsidRPr="007F15B6" w14:paraId="20B48C7D" w14:textId="77777777" w:rsidTr="00CD595D">
        <w:trPr>
          <w:trHeight w:val="20"/>
        </w:trPr>
        <w:tc>
          <w:tcPr>
            <w:tcW w:w="26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309E6" w14:textId="77777777" w:rsidR="007F15B6" w:rsidRPr="007F15B6" w:rsidRDefault="007F15B6" w:rsidP="007F15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15B6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3FB39D" w14:textId="23D5A94F" w:rsidR="007F15B6" w:rsidRPr="007F15B6" w:rsidRDefault="007F15B6" w:rsidP="007F15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15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DA8000" w14:textId="101F9B29" w:rsidR="007F15B6" w:rsidRPr="007F15B6" w:rsidRDefault="007F15B6" w:rsidP="007F15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15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252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6D647B" w14:textId="3387F7C1" w:rsidR="007F15B6" w:rsidRPr="007F15B6" w:rsidRDefault="007F15B6" w:rsidP="007F15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15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1,225 </w:t>
            </w:r>
          </w:p>
        </w:tc>
      </w:tr>
      <w:tr w:rsidR="007F15B6" w:rsidRPr="007F15B6" w14:paraId="2B1B5715" w14:textId="77777777" w:rsidTr="00CD595D">
        <w:trPr>
          <w:trHeight w:val="20"/>
        </w:trPr>
        <w:tc>
          <w:tcPr>
            <w:tcW w:w="26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7E6E07" w14:textId="77777777" w:rsidR="007F15B6" w:rsidRPr="007F15B6" w:rsidRDefault="007F15B6" w:rsidP="007F15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15B6">
              <w:rPr>
                <w:rFonts w:ascii="Arial" w:hAnsi="Arial" w:cs="Arial"/>
                <w:b/>
                <w:bCs/>
                <w:sz w:val="20"/>
                <w:szCs w:val="20"/>
              </w:rPr>
              <w:t>REGION IX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FDB7C" w14:textId="4B20E651" w:rsidR="007F15B6" w:rsidRPr="007F15B6" w:rsidRDefault="007F15B6" w:rsidP="007F15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15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A3EED4" w14:textId="4BA1B110" w:rsidR="007F15B6" w:rsidRPr="007F15B6" w:rsidRDefault="007F15B6" w:rsidP="007F15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15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252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DF921" w14:textId="5E1253FF" w:rsidR="007F15B6" w:rsidRPr="007F15B6" w:rsidRDefault="007F15B6" w:rsidP="007F15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15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1,225 </w:t>
            </w:r>
          </w:p>
        </w:tc>
      </w:tr>
      <w:tr w:rsidR="007F15B6" w:rsidRPr="007F15B6" w14:paraId="2BEE487C" w14:textId="77777777" w:rsidTr="00CD595D">
        <w:trPr>
          <w:trHeight w:val="20"/>
        </w:trPr>
        <w:tc>
          <w:tcPr>
            <w:tcW w:w="26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89047" w14:textId="77777777" w:rsidR="007F15B6" w:rsidRPr="007F15B6" w:rsidRDefault="007F15B6" w:rsidP="007F15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15B6">
              <w:rPr>
                <w:rFonts w:ascii="Arial" w:hAnsi="Arial" w:cs="Arial"/>
                <w:b/>
                <w:bCs/>
                <w:sz w:val="20"/>
                <w:szCs w:val="20"/>
              </w:rPr>
              <w:t>Zamboanga Sibugay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F3D0DB" w14:textId="73EBBB87" w:rsidR="007F15B6" w:rsidRPr="007F15B6" w:rsidRDefault="007F15B6" w:rsidP="007F15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15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02BF7" w14:textId="64AF833E" w:rsidR="007F15B6" w:rsidRPr="007F15B6" w:rsidRDefault="007F15B6" w:rsidP="007F15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15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252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C3645E" w14:textId="4E4BD8D2" w:rsidR="007F15B6" w:rsidRPr="007F15B6" w:rsidRDefault="007F15B6" w:rsidP="007F15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15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1,225 </w:t>
            </w:r>
          </w:p>
        </w:tc>
      </w:tr>
      <w:tr w:rsidR="007F15B6" w:rsidRPr="007F15B6" w14:paraId="57EFAC6D" w14:textId="77777777" w:rsidTr="00CD595D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5F8AD2" w14:textId="77777777" w:rsidR="007F15B6" w:rsidRPr="007F15B6" w:rsidRDefault="007F15B6" w:rsidP="007F15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F15B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5D88F5" w14:textId="77777777" w:rsidR="007F15B6" w:rsidRPr="007F15B6" w:rsidRDefault="007F15B6" w:rsidP="007F15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F15B6">
              <w:rPr>
                <w:rFonts w:ascii="Arial" w:hAnsi="Arial" w:cs="Arial"/>
                <w:i/>
                <w:iCs/>
                <w:sz w:val="20"/>
                <w:szCs w:val="20"/>
              </w:rPr>
              <w:t>Roseller</w:t>
            </w:r>
            <w:proofErr w:type="spellEnd"/>
            <w:r w:rsidRPr="007F15B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Lim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5C03C9" w14:textId="02E0846B" w:rsidR="007F15B6" w:rsidRPr="007F15B6" w:rsidRDefault="007F15B6" w:rsidP="007F15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F15B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9F543" w14:textId="36F11EC0" w:rsidR="007F15B6" w:rsidRPr="007F15B6" w:rsidRDefault="007F15B6" w:rsidP="007F15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F15B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252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12CA81" w14:textId="4869B9FF" w:rsidR="007F15B6" w:rsidRPr="007F15B6" w:rsidRDefault="007F15B6" w:rsidP="007F15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F15B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1,225 </w:t>
            </w:r>
          </w:p>
        </w:tc>
      </w:tr>
    </w:tbl>
    <w:p w14:paraId="57DAF97D" w14:textId="4406FD0D" w:rsidR="007F15B6" w:rsidRPr="007F15B6" w:rsidRDefault="007F15B6" w:rsidP="007F15B6">
      <w:pPr>
        <w:spacing w:after="0" w:line="240" w:lineRule="auto"/>
        <w:ind w:firstLine="284"/>
        <w:contextualSpacing/>
        <w:rPr>
          <w:rFonts w:ascii="Arial" w:eastAsia="Arial" w:hAnsi="Arial" w:cs="Arial"/>
          <w:i/>
          <w:color w:val="auto"/>
          <w:sz w:val="16"/>
          <w:szCs w:val="16"/>
        </w:rPr>
      </w:pPr>
      <w:r w:rsidRPr="007F15B6">
        <w:rPr>
          <w:rFonts w:ascii="Arial" w:eastAsia="Arial" w:hAnsi="Arial" w:cs="Arial"/>
          <w:i/>
          <w:color w:val="auto"/>
          <w:sz w:val="16"/>
          <w:szCs w:val="16"/>
        </w:rPr>
        <w:t>Note: Ongoing assessment and validation being conducted.</w:t>
      </w:r>
    </w:p>
    <w:p w14:paraId="37C2D1DC" w14:textId="3002C26C" w:rsidR="00BB786C" w:rsidRDefault="00B656B5" w:rsidP="00E83E6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E3167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IX</w:t>
      </w:r>
    </w:p>
    <w:p w14:paraId="74E968FF" w14:textId="77777777" w:rsidR="00E83E65" w:rsidRPr="00E83E65" w:rsidRDefault="00E83E65" w:rsidP="00E83E6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44E7CA67" w14:textId="11FD26B6" w:rsidR="00BB786C" w:rsidRDefault="00FC54C7" w:rsidP="00BB786C">
      <w:pPr>
        <w:pStyle w:val="ListParagraph"/>
        <w:numPr>
          <w:ilvl w:val="0"/>
          <w:numId w:val="2"/>
        </w:numPr>
        <w:ind w:hanging="360"/>
        <w:rPr>
          <w:rFonts w:ascii="Arial" w:eastAsia="Arial" w:hAnsi="Arial" w:cs="Arial"/>
          <w:b/>
          <w:color w:val="002060"/>
          <w:sz w:val="24"/>
          <w:szCs w:val="24"/>
        </w:rPr>
      </w:pPr>
      <w:r w:rsidRPr="00BB786C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BB786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BB786C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BB786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BB786C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04AE5" w:rsidRPr="00BB786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BB786C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BB786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BB786C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BB786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D742A" w:rsidRPr="00BB786C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04AE5" w:rsidRPr="00BB786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BB786C" w:rsidRPr="00BB786C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</w:p>
    <w:p w14:paraId="3772ADE4" w14:textId="0F80388A" w:rsidR="00E04AE5" w:rsidRPr="00BB786C" w:rsidRDefault="007F15B6" w:rsidP="002920B6">
      <w:pPr>
        <w:pStyle w:val="ListParagraph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252</w:t>
      </w:r>
      <w:r w:rsidR="009F0B7A" w:rsidRPr="00217339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EB153B" w:rsidRPr="00217339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families</w:t>
      </w:r>
      <w:r w:rsidR="00E04AE5" w:rsidRPr="00217339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354854" w:rsidRPr="00BB786C">
        <w:rPr>
          <w:rFonts w:ascii="Arial" w:hAnsi="Arial" w:cs="Arial"/>
          <w:color w:val="auto"/>
          <w:sz w:val="24"/>
          <w:szCs w:val="24"/>
          <w:shd w:val="clear" w:color="auto" w:fill="FFFFFF"/>
        </w:rPr>
        <w:t>or</w:t>
      </w:r>
      <w:r w:rsidR="00E04AE5" w:rsidRPr="00BB786C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1,225</w:t>
      </w:r>
      <w:r w:rsidR="00BB786C" w:rsidRPr="00217339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354854" w:rsidRPr="00217339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persons</w:t>
      </w:r>
      <w:r w:rsidR="00E04AE5" w:rsidRPr="007F15B6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Pr="007F15B6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are </w:t>
      </w:r>
      <w:r w:rsidR="00217339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currently </w:t>
      </w:r>
      <w:r w:rsidR="005C26FA">
        <w:rPr>
          <w:rFonts w:ascii="Arial" w:hAnsi="Arial" w:cs="Arial"/>
          <w:color w:val="auto"/>
          <w:sz w:val="24"/>
          <w:szCs w:val="24"/>
          <w:shd w:val="clear" w:color="auto" w:fill="FFFFFF"/>
        </w:rPr>
        <w:t>taking temporary shelter</w:t>
      </w:r>
      <w:r w:rsidR="00217339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D91F5C" w:rsidRPr="00BB786C">
        <w:rPr>
          <w:rFonts w:ascii="Arial" w:hAnsi="Arial" w:cs="Arial"/>
          <w:color w:val="auto"/>
          <w:sz w:val="24"/>
          <w:szCs w:val="24"/>
          <w:shd w:val="clear" w:color="auto" w:fill="FFFFFF"/>
        </w:rPr>
        <w:t>in</w:t>
      </w:r>
      <w:r w:rsidR="00E04AE5" w:rsidRPr="00BB786C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70C0"/>
          <w:sz w:val="24"/>
          <w:szCs w:val="24"/>
          <w:shd w:val="clear" w:color="auto" w:fill="FFFFFF"/>
          <w:lang w:val="en-US"/>
        </w:rPr>
        <w:t xml:space="preserve">2 evacuation centers </w:t>
      </w:r>
      <w:r w:rsidR="00CD595D" w:rsidRPr="00CD595D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>in</w:t>
      </w:r>
      <w:r w:rsidR="00CD595D" w:rsidRPr="00CD595D">
        <w:rPr>
          <w:rFonts w:ascii="Arial" w:hAnsi="Arial" w:cs="Arial"/>
          <w:b/>
          <w:color w:val="auto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D595D">
        <w:rPr>
          <w:rFonts w:ascii="Arial" w:hAnsi="Arial" w:cs="Arial"/>
          <w:b/>
          <w:color w:val="0070C0"/>
          <w:sz w:val="24"/>
          <w:szCs w:val="24"/>
          <w:shd w:val="clear" w:color="auto" w:fill="FFFFFF"/>
          <w:lang w:val="en-US"/>
        </w:rPr>
        <w:t>Roseller</w:t>
      </w:r>
      <w:proofErr w:type="spellEnd"/>
      <w:r w:rsidR="00CD595D">
        <w:rPr>
          <w:rFonts w:ascii="Arial" w:hAnsi="Arial" w:cs="Arial"/>
          <w:b/>
          <w:color w:val="0070C0"/>
          <w:sz w:val="24"/>
          <w:szCs w:val="24"/>
          <w:shd w:val="clear" w:color="auto" w:fill="FFFFFF"/>
          <w:lang w:val="en-US"/>
        </w:rPr>
        <w:t xml:space="preserve"> T. Lim, Zamboanga Sibugay </w:t>
      </w:r>
      <w:r w:rsidR="00C71101" w:rsidRPr="00BB786C">
        <w:rPr>
          <w:rFonts w:ascii="Arial" w:hAnsi="Arial" w:cs="Arial"/>
          <w:color w:val="auto"/>
          <w:sz w:val="24"/>
          <w:szCs w:val="24"/>
          <w:shd w:val="clear" w:color="auto" w:fill="FFFFFF"/>
        </w:rPr>
        <w:t>(see</w:t>
      </w:r>
      <w:r w:rsidR="00E04AE5" w:rsidRPr="00BB786C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BB786C">
        <w:rPr>
          <w:rFonts w:ascii="Arial" w:hAnsi="Arial" w:cs="Arial"/>
          <w:color w:val="auto"/>
          <w:sz w:val="24"/>
          <w:szCs w:val="24"/>
          <w:shd w:val="clear" w:color="auto" w:fill="FFFFFF"/>
        </w:rPr>
        <w:t>Table</w:t>
      </w:r>
      <w:r w:rsidR="00E04AE5" w:rsidRPr="00BB786C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BB786C">
        <w:rPr>
          <w:rFonts w:ascii="Arial" w:hAnsi="Arial" w:cs="Arial"/>
          <w:color w:val="auto"/>
          <w:sz w:val="24"/>
          <w:szCs w:val="24"/>
          <w:shd w:val="clear" w:color="auto" w:fill="FFFFFF"/>
        </w:rPr>
        <w:t>2).</w:t>
      </w:r>
    </w:p>
    <w:p w14:paraId="4585D4AD" w14:textId="77777777" w:rsidR="001B7B64" w:rsidRPr="00D91F5C" w:rsidRDefault="001B7B64" w:rsidP="00E04AE5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</w:p>
    <w:p w14:paraId="3A3CCA50" w14:textId="77777777" w:rsidR="00C71101" w:rsidRPr="00BB786C" w:rsidRDefault="006265AF" w:rsidP="00BB786C">
      <w:pPr>
        <w:spacing w:after="0" w:line="240" w:lineRule="auto"/>
        <w:ind w:firstLine="360"/>
        <w:jc w:val="both"/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</w:pP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2.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Number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of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Displaced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Families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/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Persons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Inside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Evacuation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Center</w:t>
      </w:r>
      <w:r w:rsidR="00DF3AD7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s</w:t>
      </w:r>
    </w:p>
    <w:tbl>
      <w:tblPr>
        <w:tblW w:w="4806" w:type="pct"/>
        <w:tblInd w:w="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824"/>
        <w:gridCol w:w="925"/>
        <w:gridCol w:w="1043"/>
        <w:gridCol w:w="885"/>
        <w:gridCol w:w="887"/>
        <w:gridCol w:w="885"/>
        <w:gridCol w:w="766"/>
      </w:tblGrid>
      <w:tr w:rsidR="007F15B6" w:rsidRPr="007F15B6" w14:paraId="1D546669" w14:textId="77777777" w:rsidTr="00CD595D">
        <w:trPr>
          <w:trHeight w:val="230"/>
        </w:trPr>
        <w:tc>
          <w:tcPr>
            <w:tcW w:w="21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DA064" w14:textId="77777777" w:rsidR="007F15B6" w:rsidRPr="007F15B6" w:rsidRDefault="007F15B6" w:rsidP="007F15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15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7EC709" w14:textId="77777777" w:rsidR="007F15B6" w:rsidRPr="007F15B6" w:rsidRDefault="007F15B6" w:rsidP="007F15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15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82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692A3" w14:textId="77777777" w:rsidR="007F15B6" w:rsidRPr="007F15B6" w:rsidRDefault="007F15B6" w:rsidP="007F15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15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7F15B6" w:rsidRPr="007F15B6" w14:paraId="5896E14A" w14:textId="77777777" w:rsidTr="00CD595D">
        <w:trPr>
          <w:trHeight w:val="230"/>
        </w:trPr>
        <w:tc>
          <w:tcPr>
            <w:tcW w:w="21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992E6" w14:textId="77777777" w:rsidR="007F15B6" w:rsidRPr="007F15B6" w:rsidRDefault="007F15B6" w:rsidP="007F15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569B5" w14:textId="77777777" w:rsidR="007F15B6" w:rsidRPr="007F15B6" w:rsidRDefault="007F15B6" w:rsidP="007F15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50AA9" w14:textId="77777777" w:rsidR="007F15B6" w:rsidRPr="007F15B6" w:rsidRDefault="007F15B6" w:rsidP="007F15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15B6" w:rsidRPr="007F15B6" w14:paraId="6036DC01" w14:textId="77777777" w:rsidTr="00CD595D">
        <w:trPr>
          <w:trHeight w:val="20"/>
        </w:trPr>
        <w:tc>
          <w:tcPr>
            <w:tcW w:w="21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DC34D" w14:textId="77777777" w:rsidR="007F15B6" w:rsidRPr="007F15B6" w:rsidRDefault="007F15B6" w:rsidP="007F15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A3EA2" w14:textId="77777777" w:rsidR="007F15B6" w:rsidRPr="007F15B6" w:rsidRDefault="007F15B6" w:rsidP="007F15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51A8A4" w14:textId="77777777" w:rsidR="007F15B6" w:rsidRPr="007F15B6" w:rsidRDefault="007F15B6" w:rsidP="007F15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15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BF629D" w14:textId="77777777" w:rsidR="007F15B6" w:rsidRPr="007F15B6" w:rsidRDefault="007F15B6" w:rsidP="007F15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15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F15B6" w:rsidRPr="007F15B6" w14:paraId="53368A86" w14:textId="77777777" w:rsidTr="00CD595D">
        <w:trPr>
          <w:trHeight w:val="20"/>
        </w:trPr>
        <w:tc>
          <w:tcPr>
            <w:tcW w:w="21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2EA55" w14:textId="77777777" w:rsidR="007F15B6" w:rsidRPr="007F15B6" w:rsidRDefault="007F15B6" w:rsidP="007F15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047BCD" w14:textId="77777777" w:rsidR="007F15B6" w:rsidRPr="007F15B6" w:rsidRDefault="007F15B6" w:rsidP="007F15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15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0E0E70" w14:textId="77777777" w:rsidR="007F15B6" w:rsidRPr="007F15B6" w:rsidRDefault="007F15B6" w:rsidP="007F15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15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4CA38B" w14:textId="77777777" w:rsidR="007F15B6" w:rsidRPr="007F15B6" w:rsidRDefault="007F15B6" w:rsidP="007F15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15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B08ED" w14:textId="77777777" w:rsidR="007F15B6" w:rsidRPr="007F15B6" w:rsidRDefault="007F15B6" w:rsidP="007F15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15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0248A1" w14:textId="77777777" w:rsidR="007F15B6" w:rsidRPr="007F15B6" w:rsidRDefault="007F15B6" w:rsidP="007F15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15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A95534" w14:textId="77777777" w:rsidR="007F15B6" w:rsidRPr="007F15B6" w:rsidRDefault="007F15B6" w:rsidP="007F15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15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7F15B6" w:rsidRPr="007F15B6" w14:paraId="6C1FBACB" w14:textId="77777777" w:rsidTr="00CD595D">
        <w:trPr>
          <w:trHeight w:val="20"/>
        </w:trPr>
        <w:tc>
          <w:tcPr>
            <w:tcW w:w="212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BCA79" w14:textId="77777777" w:rsidR="007F15B6" w:rsidRPr="007F15B6" w:rsidRDefault="007F15B6" w:rsidP="007F15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15B6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F35301" w14:textId="4017936E" w:rsidR="007F15B6" w:rsidRPr="007F15B6" w:rsidRDefault="007F15B6" w:rsidP="007F15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15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C43F67" w14:textId="12758092" w:rsidR="007F15B6" w:rsidRPr="007F15B6" w:rsidRDefault="007F15B6" w:rsidP="007F15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15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C13DC9" w14:textId="77420B31" w:rsidR="007F15B6" w:rsidRPr="007F15B6" w:rsidRDefault="007F15B6" w:rsidP="007F15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15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252 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6C5362" w14:textId="41A1EB96" w:rsidR="007F15B6" w:rsidRPr="007F15B6" w:rsidRDefault="007F15B6" w:rsidP="007F15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15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252 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C7D11C" w14:textId="4FD75005" w:rsidR="007F15B6" w:rsidRPr="007F15B6" w:rsidRDefault="007F15B6" w:rsidP="007F15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15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1,225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ADF869" w14:textId="5C064BEB" w:rsidR="007F15B6" w:rsidRPr="007F15B6" w:rsidRDefault="007F15B6" w:rsidP="007F15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15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1,225 </w:t>
            </w:r>
          </w:p>
        </w:tc>
      </w:tr>
      <w:tr w:rsidR="007F15B6" w:rsidRPr="007F15B6" w14:paraId="5F063DD1" w14:textId="77777777" w:rsidTr="00CD595D">
        <w:trPr>
          <w:trHeight w:val="20"/>
        </w:trPr>
        <w:tc>
          <w:tcPr>
            <w:tcW w:w="21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4DF81B" w14:textId="77777777" w:rsidR="007F15B6" w:rsidRPr="007F15B6" w:rsidRDefault="007F15B6" w:rsidP="007F15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15B6">
              <w:rPr>
                <w:rFonts w:ascii="Arial" w:hAnsi="Arial" w:cs="Arial"/>
                <w:b/>
                <w:bCs/>
                <w:sz w:val="20"/>
                <w:szCs w:val="20"/>
              </w:rPr>
              <w:t>REGION IX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33EF1E" w14:textId="16DD97FE" w:rsidR="007F15B6" w:rsidRPr="007F15B6" w:rsidRDefault="007F15B6" w:rsidP="007F15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15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68F411" w14:textId="37071D0B" w:rsidR="007F15B6" w:rsidRPr="007F15B6" w:rsidRDefault="007F15B6" w:rsidP="007F15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15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68036C" w14:textId="700C82BE" w:rsidR="007F15B6" w:rsidRPr="007F15B6" w:rsidRDefault="007F15B6" w:rsidP="007F15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15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252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582F82" w14:textId="3DC19AF4" w:rsidR="007F15B6" w:rsidRPr="007F15B6" w:rsidRDefault="007F15B6" w:rsidP="007F15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15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252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36FEE" w14:textId="23E3CB50" w:rsidR="007F15B6" w:rsidRPr="007F15B6" w:rsidRDefault="007F15B6" w:rsidP="007F15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15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1,225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89F846" w14:textId="53094DFA" w:rsidR="007F15B6" w:rsidRPr="007F15B6" w:rsidRDefault="007F15B6" w:rsidP="007F15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15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1,225 </w:t>
            </w:r>
          </w:p>
        </w:tc>
      </w:tr>
      <w:tr w:rsidR="007F15B6" w:rsidRPr="007F15B6" w14:paraId="59758440" w14:textId="77777777" w:rsidTr="00CD595D">
        <w:trPr>
          <w:trHeight w:val="20"/>
        </w:trPr>
        <w:tc>
          <w:tcPr>
            <w:tcW w:w="21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7E5119" w14:textId="77777777" w:rsidR="007F15B6" w:rsidRPr="007F15B6" w:rsidRDefault="007F15B6" w:rsidP="007F15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15B6">
              <w:rPr>
                <w:rFonts w:ascii="Arial" w:hAnsi="Arial" w:cs="Arial"/>
                <w:b/>
                <w:bCs/>
                <w:sz w:val="20"/>
                <w:szCs w:val="20"/>
              </w:rPr>
              <w:t>Zamboanga Sibugay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9DB36" w14:textId="359818A6" w:rsidR="007F15B6" w:rsidRPr="007F15B6" w:rsidRDefault="007F15B6" w:rsidP="007F15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15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B8A20" w14:textId="50A9BF06" w:rsidR="007F15B6" w:rsidRPr="007F15B6" w:rsidRDefault="007F15B6" w:rsidP="007F15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15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CEA97E" w14:textId="79CD4243" w:rsidR="007F15B6" w:rsidRPr="007F15B6" w:rsidRDefault="007F15B6" w:rsidP="007F15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15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252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4925A3" w14:textId="5608C3FE" w:rsidR="007F15B6" w:rsidRPr="007F15B6" w:rsidRDefault="007F15B6" w:rsidP="007F15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15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252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35900B" w14:textId="76EE6ED7" w:rsidR="007F15B6" w:rsidRPr="007F15B6" w:rsidRDefault="007F15B6" w:rsidP="007F15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15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1,225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3C7D1" w14:textId="6DE44B85" w:rsidR="007F15B6" w:rsidRPr="007F15B6" w:rsidRDefault="007F15B6" w:rsidP="007F15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15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1,225 </w:t>
            </w:r>
          </w:p>
        </w:tc>
      </w:tr>
      <w:tr w:rsidR="007F15B6" w:rsidRPr="007F15B6" w14:paraId="22F57808" w14:textId="77777777" w:rsidTr="00CD595D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F779A" w14:textId="77777777" w:rsidR="007F15B6" w:rsidRPr="007F15B6" w:rsidRDefault="007F15B6" w:rsidP="007F15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F15B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7BF515" w14:textId="77777777" w:rsidR="007F15B6" w:rsidRPr="007F15B6" w:rsidRDefault="007F15B6" w:rsidP="007F15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F15B6">
              <w:rPr>
                <w:rFonts w:ascii="Arial" w:hAnsi="Arial" w:cs="Arial"/>
                <w:i/>
                <w:iCs/>
                <w:sz w:val="20"/>
                <w:szCs w:val="20"/>
              </w:rPr>
              <w:t>Roseller</w:t>
            </w:r>
            <w:proofErr w:type="spellEnd"/>
            <w:r w:rsidRPr="007F15B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Lim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7611ED" w14:textId="589132E9" w:rsidR="007F15B6" w:rsidRPr="007F15B6" w:rsidRDefault="007F15B6" w:rsidP="007F15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F15B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9A8F22" w14:textId="3B4218F7" w:rsidR="007F15B6" w:rsidRPr="007F15B6" w:rsidRDefault="007F15B6" w:rsidP="007F15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F15B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1E39E" w14:textId="4DB21104" w:rsidR="007F15B6" w:rsidRPr="007F15B6" w:rsidRDefault="007F15B6" w:rsidP="007F15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F15B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252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35FD30" w14:textId="3C225D69" w:rsidR="007F15B6" w:rsidRPr="007F15B6" w:rsidRDefault="007F15B6" w:rsidP="007F15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F15B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252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EFDA4" w14:textId="218D931D" w:rsidR="007F15B6" w:rsidRPr="007F15B6" w:rsidRDefault="007F15B6" w:rsidP="007F15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F15B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1,225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95694C" w14:textId="6151F411" w:rsidR="007F15B6" w:rsidRPr="007F15B6" w:rsidRDefault="007F15B6" w:rsidP="007F15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F15B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1,225 </w:t>
            </w:r>
          </w:p>
        </w:tc>
      </w:tr>
    </w:tbl>
    <w:p w14:paraId="3EE3228C" w14:textId="5AA77183" w:rsidR="007F15B6" w:rsidRPr="007F15B6" w:rsidRDefault="007F15B6" w:rsidP="007F15B6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auto"/>
          <w:sz w:val="16"/>
          <w:szCs w:val="16"/>
        </w:rPr>
      </w:pPr>
      <w:r w:rsidRPr="007F15B6">
        <w:rPr>
          <w:rFonts w:ascii="Arial" w:eastAsia="Arial" w:hAnsi="Arial" w:cs="Arial"/>
          <w:i/>
          <w:color w:val="auto"/>
          <w:sz w:val="16"/>
          <w:szCs w:val="16"/>
        </w:rPr>
        <w:t>Note: Ongoing assessment and validation being conducted.</w:t>
      </w:r>
      <w:r>
        <w:rPr>
          <w:rFonts w:ascii="Arial" w:eastAsia="Arial" w:hAnsi="Arial" w:cs="Arial"/>
          <w:i/>
          <w:color w:val="0070C0"/>
          <w:sz w:val="16"/>
          <w:szCs w:val="16"/>
        </w:rPr>
        <w:tab/>
      </w:r>
    </w:p>
    <w:p w14:paraId="44D96BBB" w14:textId="43B6C497" w:rsidR="00E83E65" w:rsidRDefault="00B656B5" w:rsidP="00E83E6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E3167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IX</w:t>
      </w:r>
    </w:p>
    <w:p w14:paraId="55A09F25" w14:textId="77777777" w:rsidR="00E83E65" w:rsidRPr="00E83E65" w:rsidRDefault="00E83E65" w:rsidP="00E83E6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6CB887D6" w14:textId="48858202" w:rsidR="007F15B6" w:rsidRPr="00E83E65" w:rsidRDefault="007F15B6" w:rsidP="007F15B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4"/>
          <w:szCs w:val="14"/>
        </w:rPr>
      </w:pPr>
      <w:r w:rsidRPr="007F15B6">
        <w:rPr>
          <w:rFonts w:ascii="Arial" w:eastAsia="Times New Roman" w:hAnsi="Arial" w:cs="Arial"/>
          <w:b/>
          <w:bCs/>
          <w:color w:val="002060"/>
          <w:sz w:val="24"/>
          <w:szCs w:val="24"/>
        </w:rPr>
        <w:t>III.</w:t>
      </w:r>
      <w:r w:rsidRPr="007F15B6">
        <w:rPr>
          <w:rFonts w:ascii="Times New Roman" w:eastAsia="Times New Roman" w:hAnsi="Times New Roman" w:cs="Times New Roman"/>
          <w:color w:val="002060"/>
          <w:sz w:val="14"/>
          <w:szCs w:val="14"/>
        </w:rPr>
        <w:t>   </w:t>
      </w:r>
      <w:r w:rsidRPr="007F15B6">
        <w:rPr>
          <w:rFonts w:ascii="Arial" w:eastAsia="Times New Roman" w:hAnsi="Arial" w:cs="Arial"/>
          <w:b/>
          <w:bCs/>
          <w:color w:val="002060"/>
          <w:sz w:val="24"/>
          <w:szCs w:val="24"/>
        </w:rPr>
        <w:t>Assistance Provided</w:t>
      </w:r>
    </w:p>
    <w:p w14:paraId="7CC2E04F" w14:textId="5138AE26" w:rsidR="007F15B6" w:rsidRPr="007F15B6" w:rsidRDefault="00E83E65" w:rsidP="007F15B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 total of </w:t>
      </w:r>
      <w:r w:rsidR="007F15B6" w:rsidRPr="007F15B6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Pr="00E83E65">
        <w:rPr>
          <w:rFonts w:ascii="Arial" w:eastAsia="Times New Roman" w:hAnsi="Arial" w:cs="Arial"/>
          <w:b/>
          <w:bCs/>
          <w:color w:val="0070C0"/>
          <w:sz w:val="24"/>
          <w:szCs w:val="24"/>
        </w:rPr>
        <w:t>957,172.00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7F15B6" w:rsidRPr="007F15B6">
        <w:rPr>
          <w:rFonts w:ascii="Arial" w:eastAsia="Times New Roman" w:hAnsi="Arial" w:cs="Arial"/>
          <w:sz w:val="24"/>
          <w:szCs w:val="24"/>
        </w:rPr>
        <w:t>w</w:t>
      </w:r>
      <w:r w:rsidR="00CD595D">
        <w:rPr>
          <w:rFonts w:ascii="Arial" w:eastAsia="Times New Roman" w:hAnsi="Arial" w:cs="Arial"/>
          <w:sz w:val="24"/>
          <w:szCs w:val="24"/>
        </w:rPr>
        <w:t xml:space="preserve">orth of assistance was provided </w:t>
      </w:r>
      <w:r w:rsidR="00CD595D">
        <w:rPr>
          <w:rFonts w:ascii="Arial" w:eastAsia="Times New Roman" w:hAnsi="Arial" w:cs="Arial"/>
          <w:color w:val="222222"/>
          <w:sz w:val="24"/>
          <w:szCs w:val="24"/>
        </w:rPr>
        <w:t xml:space="preserve">by </w:t>
      </w:r>
      <w:r w:rsidR="007F15B6" w:rsidRPr="007F15B6">
        <w:rPr>
          <w:rFonts w:ascii="Arial" w:eastAsia="Times New Roman" w:hAnsi="Arial" w:cs="Arial"/>
          <w:b/>
          <w:bCs/>
          <w:color w:val="0070C0"/>
          <w:sz w:val="24"/>
          <w:szCs w:val="24"/>
        </w:rPr>
        <w:t>DSWD</w:t>
      </w:r>
      <w:r w:rsidR="00CD595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 w:rsidR="007F15B6" w:rsidRPr="007F15B6">
        <w:rPr>
          <w:rFonts w:ascii="Arial" w:eastAsia="Times New Roman" w:hAnsi="Arial" w:cs="Arial"/>
          <w:color w:val="222222"/>
          <w:sz w:val="24"/>
          <w:szCs w:val="24"/>
        </w:rPr>
        <w:t>to</w:t>
      </w:r>
      <w:r w:rsidR="00CD595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 w:rsidR="00CD595D">
        <w:rPr>
          <w:rFonts w:ascii="Arial" w:eastAsia="Times New Roman" w:hAnsi="Arial" w:cs="Arial"/>
          <w:color w:val="222222"/>
          <w:sz w:val="24"/>
          <w:szCs w:val="24"/>
        </w:rPr>
        <w:t xml:space="preserve">the affected </w:t>
      </w:r>
      <w:r w:rsidR="00CD595D">
        <w:rPr>
          <w:rFonts w:ascii="Arial" w:eastAsia="Times New Roman" w:hAnsi="Arial" w:cs="Arial"/>
          <w:sz w:val="24"/>
          <w:szCs w:val="24"/>
        </w:rPr>
        <w:t>families (see Table 3).</w:t>
      </w:r>
    </w:p>
    <w:p w14:paraId="5B243D7E" w14:textId="77777777" w:rsidR="007F15B6" w:rsidRPr="007F15B6" w:rsidRDefault="007F15B6" w:rsidP="007F15B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0" w:line="240" w:lineRule="auto"/>
        <w:ind w:firstLine="36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F15B6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Table 3. Cost of Assistance Provided to Affected Families / Persons</w:t>
      </w:r>
    </w:p>
    <w:tbl>
      <w:tblPr>
        <w:tblW w:w="4806" w:type="pct"/>
        <w:tblInd w:w="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2974"/>
        <w:gridCol w:w="1424"/>
        <w:gridCol w:w="1093"/>
        <w:gridCol w:w="1056"/>
        <w:gridCol w:w="1026"/>
        <w:gridCol w:w="1642"/>
      </w:tblGrid>
      <w:tr w:rsidR="007F15B6" w:rsidRPr="007F15B6" w14:paraId="7B4244B9" w14:textId="77777777" w:rsidTr="00CD595D">
        <w:trPr>
          <w:trHeight w:val="43"/>
        </w:trPr>
        <w:tc>
          <w:tcPr>
            <w:tcW w:w="166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F72DB" w14:textId="77777777" w:rsidR="007F15B6" w:rsidRPr="007F15B6" w:rsidRDefault="007F15B6" w:rsidP="007F15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15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1622CF" w14:textId="77777777" w:rsidR="007F15B6" w:rsidRPr="007F15B6" w:rsidRDefault="007F15B6" w:rsidP="007F15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15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7F15B6" w:rsidRPr="007F15B6" w14:paraId="06C2B3D1" w14:textId="77777777" w:rsidTr="00CD595D">
        <w:trPr>
          <w:trHeight w:val="20"/>
        </w:trPr>
        <w:tc>
          <w:tcPr>
            <w:tcW w:w="166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1E157" w14:textId="77777777" w:rsidR="007F15B6" w:rsidRPr="007F15B6" w:rsidRDefault="007F15B6" w:rsidP="007F15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9E9B6D" w14:textId="77777777" w:rsidR="007F15B6" w:rsidRPr="007F15B6" w:rsidRDefault="007F15B6" w:rsidP="007F15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15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BD6FC1" w14:textId="77777777" w:rsidR="007F15B6" w:rsidRPr="007F15B6" w:rsidRDefault="007F15B6" w:rsidP="007F15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15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74F9B6" w14:textId="77777777" w:rsidR="007F15B6" w:rsidRPr="007F15B6" w:rsidRDefault="007F15B6" w:rsidP="007F15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15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9C703E" w14:textId="77777777" w:rsidR="007F15B6" w:rsidRPr="007F15B6" w:rsidRDefault="007F15B6" w:rsidP="007F15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15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8ACC0C" w14:textId="77777777" w:rsidR="007F15B6" w:rsidRPr="007F15B6" w:rsidRDefault="007F15B6" w:rsidP="007F15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15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E83E65" w:rsidRPr="007F15B6" w14:paraId="7DA0702C" w14:textId="77777777" w:rsidTr="00CD595D">
        <w:trPr>
          <w:trHeight w:val="20"/>
        </w:trPr>
        <w:tc>
          <w:tcPr>
            <w:tcW w:w="16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6D839" w14:textId="77777777" w:rsidR="00E83E65" w:rsidRPr="007F15B6" w:rsidRDefault="00E83E65" w:rsidP="00E83E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15B6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1D475" w14:textId="49E1E1F6" w:rsidR="00E83E65" w:rsidRPr="007F15B6" w:rsidRDefault="00E83E65" w:rsidP="00E83E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957,</w:t>
            </w:r>
            <w:r w:rsidRPr="00E83E65">
              <w:rPr>
                <w:rFonts w:ascii="Arial" w:hAnsi="Arial" w:cs="Arial"/>
                <w:b/>
                <w:bCs/>
                <w:sz w:val="20"/>
                <w:szCs w:val="20"/>
              </w:rPr>
              <w:t>172.00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B051F7" w14:textId="19129E69" w:rsidR="00E83E65" w:rsidRPr="007F15B6" w:rsidRDefault="00E83E65" w:rsidP="00E83E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15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4532D2" w14:textId="644844DA" w:rsidR="00E83E65" w:rsidRPr="007F15B6" w:rsidRDefault="00E83E65" w:rsidP="00E83E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15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BB5DB4" w14:textId="53615090" w:rsidR="00E83E65" w:rsidRPr="007F15B6" w:rsidRDefault="00E83E65" w:rsidP="00E83E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15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06C42A" w14:textId="18AB40DB" w:rsidR="00E83E65" w:rsidRPr="007F15B6" w:rsidRDefault="00E83E65" w:rsidP="00E83E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957,</w:t>
            </w:r>
            <w:r w:rsidRPr="00E83E65">
              <w:rPr>
                <w:rFonts w:ascii="Arial" w:hAnsi="Arial" w:cs="Arial"/>
                <w:b/>
                <w:bCs/>
                <w:sz w:val="20"/>
                <w:szCs w:val="20"/>
              </w:rPr>
              <w:t>172.00</w:t>
            </w:r>
          </w:p>
        </w:tc>
      </w:tr>
      <w:tr w:rsidR="00E83E65" w:rsidRPr="007F15B6" w14:paraId="4A05E350" w14:textId="77777777" w:rsidTr="00CD595D">
        <w:trPr>
          <w:trHeight w:val="20"/>
        </w:trPr>
        <w:tc>
          <w:tcPr>
            <w:tcW w:w="16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FC3E00" w14:textId="77777777" w:rsidR="00E83E65" w:rsidRPr="007F15B6" w:rsidRDefault="00E83E65" w:rsidP="00E83E6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15B6">
              <w:rPr>
                <w:rFonts w:ascii="Arial" w:hAnsi="Arial" w:cs="Arial"/>
                <w:b/>
                <w:bCs/>
                <w:sz w:val="20"/>
                <w:szCs w:val="20"/>
              </w:rPr>
              <w:t>REGION IX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33CC5" w14:textId="3FD52891" w:rsidR="00E83E65" w:rsidRPr="007F15B6" w:rsidRDefault="00E83E65" w:rsidP="00E83E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957,</w:t>
            </w:r>
            <w:r w:rsidRPr="00E83E65">
              <w:rPr>
                <w:rFonts w:ascii="Arial" w:hAnsi="Arial" w:cs="Arial"/>
                <w:b/>
                <w:bCs/>
                <w:sz w:val="20"/>
                <w:szCs w:val="20"/>
              </w:rPr>
              <w:t>172.00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9F494E" w14:textId="4BB966E6" w:rsidR="00E83E65" w:rsidRPr="007F15B6" w:rsidRDefault="00E83E65" w:rsidP="00E83E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15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CBF301" w14:textId="4DD69D01" w:rsidR="00E83E65" w:rsidRPr="007F15B6" w:rsidRDefault="00E83E65" w:rsidP="00E83E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15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3633A5" w14:textId="31F8D343" w:rsidR="00E83E65" w:rsidRPr="007F15B6" w:rsidRDefault="00E83E65" w:rsidP="00E83E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15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682951" w14:textId="4CBF5143" w:rsidR="00E83E65" w:rsidRPr="007F15B6" w:rsidRDefault="00E83E65" w:rsidP="00E83E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957,</w:t>
            </w:r>
            <w:r w:rsidRPr="00E83E65">
              <w:rPr>
                <w:rFonts w:ascii="Arial" w:hAnsi="Arial" w:cs="Arial"/>
                <w:b/>
                <w:bCs/>
                <w:sz w:val="20"/>
                <w:szCs w:val="20"/>
              </w:rPr>
              <w:t>172.00</w:t>
            </w:r>
          </w:p>
        </w:tc>
      </w:tr>
      <w:tr w:rsidR="00E83E65" w:rsidRPr="007F15B6" w14:paraId="64B2CE50" w14:textId="77777777" w:rsidTr="00CD595D">
        <w:trPr>
          <w:trHeight w:val="20"/>
        </w:trPr>
        <w:tc>
          <w:tcPr>
            <w:tcW w:w="16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EE5A90" w14:textId="77777777" w:rsidR="00E83E65" w:rsidRPr="007F15B6" w:rsidRDefault="00E83E65" w:rsidP="00E83E6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15B6">
              <w:rPr>
                <w:rFonts w:ascii="Arial" w:hAnsi="Arial" w:cs="Arial"/>
                <w:b/>
                <w:bCs/>
                <w:sz w:val="20"/>
                <w:szCs w:val="20"/>
              </w:rPr>
              <w:t>Zamboanga Sibugay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1532BB" w14:textId="6004100F" w:rsidR="00E83E65" w:rsidRPr="007F15B6" w:rsidRDefault="00E83E65" w:rsidP="00E83E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957,</w:t>
            </w:r>
            <w:r w:rsidRPr="00E83E65">
              <w:rPr>
                <w:rFonts w:ascii="Arial" w:hAnsi="Arial" w:cs="Arial"/>
                <w:b/>
                <w:bCs/>
                <w:sz w:val="20"/>
                <w:szCs w:val="20"/>
              </w:rPr>
              <w:t>172.00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4829C4" w14:textId="51A94029" w:rsidR="00E83E65" w:rsidRPr="007F15B6" w:rsidRDefault="00E83E65" w:rsidP="00E83E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15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72B88" w14:textId="5934A045" w:rsidR="00E83E65" w:rsidRPr="007F15B6" w:rsidRDefault="00E83E65" w:rsidP="00E83E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15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CDC664" w14:textId="1DD22613" w:rsidR="00E83E65" w:rsidRPr="007F15B6" w:rsidRDefault="00E83E65" w:rsidP="00E83E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15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40B6D5" w14:textId="4B597FB0" w:rsidR="00E83E65" w:rsidRPr="007F15B6" w:rsidRDefault="00E83E65" w:rsidP="00E83E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957,</w:t>
            </w:r>
            <w:r w:rsidRPr="00E83E65">
              <w:rPr>
                <w:rFonts w:ascii="Arial" w:hAnsi="Arial" w:cs="Arial"/>
                <w:b/>
                <w:bCs/>
                <w:sz w:val="20"/>
                <w:szCs w:val="20"/>
              </w:rPr>
              <w:t>172.00</w:t>
            </w:r>
          </w:p>
        </w:tc>
      </w:tr>
      <w:tr w:rsidR="00E83E65" w:rsidRPr="007F15B6" w14:paraId="055EE879" w14:textId="77777777" w:rsidTr="00CD595D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A1B11A" w14:textId="77777777" w:rsidR="00E83E65" w:rsidRPr="007F15B6" w:rsidRDefault="00E83E65" w:rsidP="00E83E6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F15B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13FB59" w14:textId="77777777" w:rsidR="00E83E65" w:rsidRPr="007F15B6" w:rsidRDefault="00E83E65" w:rsidP="00E83E6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F15B6">
              <w:rPr>
                <w:rFonts w:ascii="Arial" w:hAnsi="Arial" w:cs="Arial"/>
                <w:i/>
                <w:iCs/>
                <w:sz w:val="20"/>
                <w:szCs w:val="20"/>
              </w:rPr>
              <w:t>Roseller</w:t>
            </w:r>
            <w:proofErr w:type="spellEnd"/>
            <w:r w:rsidRPr="007F15B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Lim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9E7B6B" w14:textId="0D705268" w:rsidR="00E83E65" w:rsidRPr="007F15B6" w:rsidRDefault="00E83E65" w:rsidP="00E83E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F15B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E83E65">
              <w:rPr>
                <w:rFonts w:ascii="Arial" w:hAnsi="Arial" w:cs="Arial"/>
                <w:i/>
                <w:iCs/>
                <w:sz w:val="20"/>
                <w:szCs w:val="20"/>
              </w:rPr>
              <w:t>957,172.00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F19BE7" w14:textId="11302FD0" w:rsidR="00E83E65" w:rsidRPr="007F15B6" w:rsidRDefault="00E83E65" w:rsidP="00E83E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F15B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F6B334" w14:textId="451A673F" w:rsidR="00E83E65" w:rsidRPr="007F15B6" w:rsidRDefault="00E83E65" w:rsidP="00E83E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F15B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4593E7" w14:textId="55F1E843" w:rsidR="00E83E65" w:rsidRPr="007F15B6" w:rsidRDefault="00E83E65" w:rsidP="00E83E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F15B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47DFBB" w14:textId="59D2D317" w:rsidR="00E83E65" w:rsidRPr="007F15B6" w:rsidRDefault="00E83E65" w:rsidP="00E83E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F15B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E83E65">
              <w:rPr>
                <w:rFonts w:ascii="Arial" w:hAnsi="Arial" w:cs="Arial"/>
                <w:i/>
                <w:iCs/>
                <w:sz w:val="20"/>
                <w:szCs w:val="20"/>
              </w:rPr>
              <w:t>957,172.00</w:t>
            </w:r>
          </w:p>
        </w:tc>
      </w:tr>
    </w:tbl>
    <w:p w14:paraId="1A0C348E" w14:textId="012B7A83" w:rsidR="007F15B6" w:rsidRPr="007F15B6" w:rsidRDefault="00E83E65" w:rsidP="00E83E6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27"/>
        <w:jc w:val="right"/>
        <w:rPr>
          <w:rFonts w:ascii="Arial" w:eastAsia="Times New Roman" w:hAnsi="Arial" w:cs="Arial"/>
          <w:iCs/>
          <w:color w:val="0070C0"/>
          <w:sz w:val="24"/>
          <w:szCs w:val="24"/>
        </w:rPr>
      </w:pPr>
      <w:r w:rsidRPr="00FE3167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IX</w:t>
      </w:r>
    </w:p>
    <w:p w14:paraId="6ED7C4C4" w14:textId="1A8EC17B" w:rsidR="003D0AEA" w:rsidRPr="00633CC8" w:rsidRDefault="00FC54C7" w:rsidP="001B7B64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8"/>
        </w:rPr>
      </w:pPr>
      <w:r w:rsidRPr="00633CC8">
        <w:rPr>
          <w:rFonts w:ascii="Arial" w:eastAsia="Arial" w:hAnsi="Arial" w:cs="Arial"/>
          <w:color w:val="002060"/>
          <w:sz w:val="28"/>
          <w:szCs w:val="28"/>
        </w:rPr>
        <w:lastRenderedPageBreak/>
        <w:t>SITUATIONAL</w:t>
      </w:r>
      <w:r w:rsidR="00E04AE5" w:rsidRPr="00633CC8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633CC8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161D2374" w14:textId="77777777" w:rsidR="007F15B6" w:rsidRDefault="007F15B6" w:rsidP="005C3E99">
      <w:pPr>
        <w:spacing w:after="0" w:line="240" w:lineRule="auto"/>
        <w:contextualSpacing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14:paraId="261E8B05" w14:textId="1C0F6833" w:rsidR="00B25F5C" w:rsidRDefault="005C26FA" w:rsidP="005C3E99">
      <w:pPr>
        <w:spacing w:after="0" w:line="240" w:lineRule="auto"/>
        <w:contextualSpacing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5C26FA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DSWD-DRMB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7613"/>
      </w:tblGrid>
      <w:tr w:rsidR="005C26FA" w:rsidRPr="002B2F01" w14:paraId="02E2B12B" w14:textId="77777777" w:rsidTr="000D288C">
        <w:trPr>
          <w:trHeight w:val="20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BCDEB" w14:textId="77777777" w:rsidR="005C26FA" w:rsidRPr="002B2F01" w:rsidRDefault="005C26FA" w:rsidP="000D288C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2F01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79958" w14:textId="77777777" w:rsidR="005C26FA" w:rsidRPr="002B2F01" w:rsidRDefault="005C26FA" w:rsidP="000D288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F01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5C26FA" w:rsidRPr="002B2F01" w14:paraId="3151E653" w14:textId="77777777" w:rsidTr="000D288C">
        <w:trPr>
          <w:trHeight w:val="273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37D30" w14:textId="7061FE20" w:rsidR="005C26FA" w:rsidRPr="00D2133D" w:rsidRDefault="00321DF4" w:rsidP="000D288C">
            <w:pPr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D2133D">
              <w:rPr>
                <w:rFonts w:ascii="Arial" w:eastAsia="Arial" w:hAnsi="Arial" w:cs="Arial"/>
                <w:color w:val="0070C0"/>
                <w:sz w:val="20"/>
                <w:szCs w:val="20"/>
              </w:rPr>
              <w:t>12</w:t>
            </w:r>
            <w:r w:rsidR="005C26FA" w:rsidRPr="00D2133D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September 2020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6679D" w14:textId="15DB984A" w:rsidR="005C26FA" w:rsidRPr="00D2133D" w:rsidRDefault="005C26FA" w:rsidP="000D288C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D2133D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The Disaster Response Operations Monitoring and Information Center (DROMIC) of the DSWD-DRMB is closely </w:t>
            </w:r>
            <w:r w:rsidR="00E83E65">
              <w:rPr>
                <w:rFonts w:ascii="Arial" w:eastAsia="Arial" w:hAnsi="Arial" w:cs="Arial"/>
                <w:color w:val="0070C0"/>
                <w:sz w:val="20"/>
                <w:szCs w:val="20"/>
              </w:rPr>
              <w:t>coordinating with DSWD-FO IX</w:t>
            </w:r>
            <w:r w:rsidRPr="00D2133D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for significant reports on the status of affected families, assistance, and relief efforts.</w:t>
            </w:r>
          </w:p>
        </w:tc>
      </w:tr>
    </w:tbl>
    <w:p w14:paraId="3E94A611" w14:textId="77777777" w:rsidR="005C26FA" w:rsidRPr="005C26FA" w:rsidRDefault="005C26FA" w:rsidP="005C3E99">
      <w:pPr>
        <w:spacing w:after="0" w:line="240" w:lineRule="auto"/>
        <w:contextualSpacing/>
        <w:rPr>
          <w:rFonts w:ascii="Arial" w:eastAsia="Arial" w:hAnsi="Arial" w:cs="Arial"/>
          <w:b/>
          <w:color w:val="222222"/>
          <w:sz w:val="28"/>
          <w:szCs w:val="28"/>
        </w:rPr>
      </w:pPr>
    </w:p>
    <w:p w14:paraId="7CC8155B" w14:textId="69C3E575" w:rsidR="00470FE4" w:rsidRPr="00FE3167" w:rsidRDefault="00FC54C7" w:rsidP="005C3E99">
      <w:pPr>
        <w:spacing w:after="0" w:line="240" w:lineRule="auto"/>
        <w:contextualSpacing/>
        <w:rPr>
          <w:rFonts w:ascii="Arial" w:eastAsia="Arial" w:hAnsi="Arial" w:cs="Arial"/>
          <w:color w:val="222222"/>
          <w:sz w:val="24"/>
          <w:szCs w:val="24"/>
        </w:rPr>
      </w:pPr>
      <w:r w:rsidRPr="00FE3167">
        <w:rPr>
          <w:rFonts w:ascii="Arial" w:eastAsia="Arial" w:hAnsi="Arial" w:cs="Arial"/>
          <w:b/>
          <w:color w:val="222222"/>
          <w:sz w:val="24"/>
          <w:szCs w:val="24"/>
        </w:rPr>
        <w:t>DSWD-FO</w:t>
      </w:r>
      <w:r w:rsidR="00E04AE5" w:rsidRPr="00FE3167">
        <w:rPr>
          <w:rFonts w:ascii="Arial" w:eastAsia="Arial" w:hAnsi="Arial" w:cs="Arial"/>
          <w:b/>
          <w:color w:val="222222"/>
          <w:sz w:val="24"/>
          <w:szCs w:val="24"/>
        </w:rPr>
        <w:t xml:space="preserve"> </w:t>
      </w:r>
      <w:r w:rsidR="00FF55CF" w:rsidRPr="00FE3167">
        <w:rPr>
          <w:rFonts w:ascii="Arial" w:eastAsia="Arial" w:hAnsi="Arial" w:cs="Arial"/>
          <w:b/>
          <w:color w:val="222222"/>
          <w:sz w:val="24"/>
          <w:szCs w:val="24"/>
        </w:rPr>
        <w:t>I</w:t>
      </w:r>
      <w:r w:rsidR="00217339">
        <w:rPr>
          <w:rFonts w:ascii="Arial" w:eastAsia="Arial" w:hAnsi="Arial" w:cs="Arial"/>
          <w:b/>
          <w:color w:val="222222"/>
          <w:sz w:val="24"/>
          <w:szCs w:val="24"/>
        </w:rPr>
        <w:t>X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7613"/>
      </w:tblGrid>
      <w:tr w:rsidR="00470FE4" w:rsidRPr="002B2F01" w14:paraId="3AB8EDB4" w14:textId="77777777" w:rsidTr="00890200">
        <w:trPr>
          <w:trHeight w:val="20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83C65" w14:textId="77777777" w:rsidR="00470FE4" w:rsidRPr="002B2F01" w:rsidRDefault="00FC54C7" w:rsidP="005C3E9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5" w:name="_1fob9te" w:colFirst="0" w:colLast="0"/>
            <w:bookmarkEnd w:id="5"/>
            <w:r w:rsidRPr="002B2F01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1BDBE" w14:textId="77777777" w:rsidR="00470FE4" w:rsidRPr="002B2F01" w:rsidRDefault="00FC54C7" w:rsidP="005C3E9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F01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2B2F0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B2F01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2B2F0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B2F01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2B2F0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B2F01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5060C" w:rsidRPr="002B2F01" w14:paraId="045E9899" w14:textId="77777777" w:rsidTr="00FF55CF">
        <w:trPr>
          <w:trHeight w:val="273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3D766" w14:textId="6AF836EE" w:rsidR="0095060C" w:rsidRPr="0036114B" w:rsidRDefault="0036114B" w:rsidP="0036114B">
            <w:pPr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12 </w:t>
            </w:r>
            <w:r w:rsidR="00B656B5" w:rsidRPr="0036114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September </w:t>
            </w:r>
            <w:r w:rsidR="00FF55CF" w:rsidRPr="0036114B">
              <w:rPr>
                <w:rFonts w:ascii="Arial" w:eastAsia="Arial" w:hAnsi="Arial" w:cs="Arial"/>
                <w:color w:val="0070C0"/>
                <w:sz w:val="20"/>
                <w:szCs w:val="20"/>
              </w:rPr>
              <w:t>2020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F1FCD" w14:textId="77777777" w:rsidR="0036114B" w:rsidRDefault="00C0399F" w:rsidP="0036114B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  <w:lang w:val="en-US"/>
              </w:rPr>
            </w:pPr>
            <w:r w:rsidRPr="007F15B6">
              <w:rPr>
                <w:rFonts w:ascii="Arial" w:eastAsia="Arial" w:hAnsi="Arial" w:cs="Arial"/>
                <w:color w:val="0070C0"/>
                <w:sz w:val="20"/>
                <w:szCs w:val="20"/>
              </w:rPr>
              <w:t>DSWD</w:t>
            </w:r>
            <w:r w:rsidR="00E83E65">
              <w:rPr>
                <w:rFonts w:ascii="Arial" w:eastAsia="Arial" w:hAnsi="Arial" w:cs="Arial"/>
                <w:color w:val="0070C0"/>
                <w:sz w:val="20"/>
                <w:szCs w:val="20"/>
                <w:lang w:val="en-US"/>
              </w:rPr>
              <w:t xml:space="preserve">-FO </w:t>
            </w:r>
            <w:r w:rsidR="00E83E65" w:rsidRPr="007F15B6">
              <w:rPr>
                <w:rFonts w:ascii="Arial" w:eastAsia="Arial" w:hAnsi="Arial" w:cs="Arial"/>
                <w:color w:val="0070C0"/>
                <w:sz w:val="20"/>
                <w:szCs w:val="20"/>
                <w:lang w:val="en-US"/>
              </w:rPr>
              <w:t xml:space="preserve">IX </w:t>
            </w:r>
            <w:r w:rsidR="00E83E65">
              <w:rPr>
                <w:rFonts w:ascii="Arial" w:eastAsia="Arial" w:hAnsi="Arial" w:cs="Arial"/>
                <w:color w:val="0070C0"/>
                <w:sz w:val="20"/>
                <w:szCs w:val="20"/>
                <w:lang w:val="en-US"/>
              </w:rPr>
              <w:t xml:space="preserve">provided </w:t>
            </w:r>
            <w:r w:rsidR="00E83E65" w:rsidRPr="00E83E65">
              <w:rPr>
                <w:rFonts w:ascii="Arial" w:eastAsia="Arial" w:hAnsi="Arial" w:cs="Arial"/>
                <w:color w:val="0070C0"/>
                <w:sz w:val="20"/>
                <w:szCs w:val="20"/>
                <w:lang w:val="en-US"/>
              </w:rPr>
              <w:t>400 hygiene kits,</w:t>
            </w:r>
            <w:r w:rsidR="00E83E65">
              <w:rPr>
                <w:rFonts w:ascii="Arial" w:eastAsia="Arial" w:hAnsi="Arial" w:cs="Arial"/>
                <w:color w:val="0070C0"/>
                <w:sz w:val="20"/>
                <w:szCs w:val="20"/>
                <w:lang w:val="en-US"/>
              </w:rPr>
              <w:t xml:space="preserve"> </w:t>
            </w:r>
            <w:r w:rsidR="00E83E65" w:rsidRPr="00E83E65">
              <w:rPr>
                <w:rFonts w:ascii="Arial" w:eastAsia="Arial" w:hAnsi="Arial" w:cs="Arial"/>
                <w:color w:val="0070C0"/>
                <w:sz w:val="20"/>
                <w:szCs w:val="20"/>
                <w:lang w:val="en-US"/>
              </w:rPr>
              <w:t>400 mos</w:t>
            </w:r>
            <w:r w:rsidR="00E83E65">
              <w:rPr>
                <w:rFonts w:ascii="Arial" w:eastAsia="Arial" w:hAnsi="Arial" w:cs="Arial"/>
                <w:color w:val="0070C0"/>
                <w:sz w:val="20"/>
                <w:szCs w:val="20"/>
                <w:lang w:val="en-US"/>
              </w:rPr>
              <w:t xml:space="preserve">quito nets, 400 bath towels, </w:t>
            </w:r>
            <w:r w:rsidR="00E83E65" w:rsidRPr="00E83E65">
              <w:rPr>
                <w:rFonts w:ascii="Arial" w:eastAsia="Arial" w:hAnsi="Arial" w:cs="Arial"/>
                <w:color w:val="0070C0"/>
                <w:sz w:val="20"/>
                <w:szCs w:val="20"/>
                <w:lang w:val="en-US"/>
              </w:rPr>
              <w:t xml:space="preserve">400 </w:t>
            </w:r>
            <w:proofErr w:type="spellStart"/>
            <w:r w:rsidR="00E83E65" w:rsidRPr="00E83E65">
              <w:rPr>
                <w:rFonts w:ascii="Arial" w:eastAsia="Arial" w:hAnsi="Arial" w:cs="Arial"/>
                <w:color w:val="0070C0"/>
                <w:sz w:val="20"/>
                <w:szCs w:val="20"/>
                <w:lang w:val="en-US"/>
              </w:rPr>
              <w:t>bidon</w:t>
            </w:r>
            <w:proofErr w:type="spellEnd"/>
            <w:r w:rsidR="00E83E65" w:rsidRPr="00E83E65">
              <w:rPr>
                <w:rFonts w:ascii="Arial" w:eastAsia="Arial" w:hAnsi="Arial" w:cs="Arial"/>
                <w:color w:val="0070C0"/>
                <w:sz w:val="20"/>
                <w:szCs w:val="20"/>
                <w:lang w:val="en-US"/>
              </w:rPr>
              <w:t xml:space="preserve"> with faucet </w:t>
            </w:r>
            <w:r w:rsidR="00E83E65">
              <w:rPr>
                <w:rFonts w:ascii="Arial" w:eastAsia="Arial" w:hAnsi="Arial" w:cs="Arial"/>
                <w:color w:val="0070C0"/>
                <w:sz w:val="20"/>
                <w:szCs w:val="20"/>
                <w:lang w:val="en-US"/>
              </w:rPr>
              <w:t xml:space="preserve">and 200 plastic mats </w:t>
            </w:r>
            <w:r w:rsidR="00E83E65" w:rsidRPr="00E83E65">
              <w:rPr>
                <w:rFonts w:ascii="Arial" w:eastAsia="Arial" w:hAnsi="Arial" w:cs="Arial"/>
                <w:color w:val="0070C0"/>
                <w:sz w:val="20"/>
                <w:szCs w:val="20"/>
                <w:lang w:val="en-US"/>
              </w:rPr>
              <w:t>amounting to</w:t>
            </w:r>
            <w:r w:rsidR="00E83E65">
              <w:rPr>
                <w:rFonts w:ascii="Arial" w:eastAsia="Arial" w:hAnsi="Arial" w:cs="Arial"/>
                <w:color w:val="0070C0"/>
                <w:sz w:val="20"/>
                <w:szCs w:val="20"/>
                <w:lang w:val="en-US"/>
              </w:rPr>
              <w:t xml:space="preserve"> a total of </w:t>
            </w:r>
            <w:r w:rsidR="00E83E65" w:rsidRPr="00E83E65">
              <w:rPr>
                <w:rFonts w:ascii="Arial" w:eastAsia="Arial" w:hAnsi="Arial" w:cs="Arial"/>
                <w:color w:val="0070C0"/>
                <w:sz w:val="20"/>
                <w:szCs w:val="20"/>
                <w:lang w:val="en-US"/>
              </w:rPr>
              <w:t>₱</w:t>
            </w:r>
            <w:r w:rsidR="00E83E65">
              <w:rPr>
                <w:rFonts w:ascii="Arial" w:eastAsia="Arial" w:hAnsi="Arial" w:cs="Arial"/>
                <w:color w:val="0070C0"/>
                <w:sz w:val="20"/>
                <w:szCs w:val="20"/>
                <w:lang w:val="en-US"/>
              </w:rPr>
              <w:t>957, 172.00 to the affected families.</w:t>
            </w:r>
          </w:p>
          <w:p w14:paraId="3EA659D6" w14:textId="77777777" w:rsidR="0036114B" w:rsidRDefault="00E83E65" w:rsidP="0036114B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  <w:lang w:val="en-US"/>
              </w:rPr>
            </w:pPr>
            <w:r w:rsidRPr="0036114B">
              <w:rPr>
                <w:rFonts w:ascii="Arial" w:eastAsia="Arial" w:hAnsi="Arial" w:cs="Arial"/>
                <w:color w:val="0070C0"/>
                <w:sz w:val="20"/>
                <w:szCs w:val="20"/>
                <w:lang w:val="en-US"/>
              </w:rPr>
              <w:t xml:space="preserve">As per request of MSWDO of RT Lim, kitchen utensils </w:t>
            </w:r>
            <w:r w:rsidR="0036114B" w:rsidRPr="0036114B">
              <w:rPr>
                <w:rFonts w:ascii="Arial" w:eastAsia="Arial" w:hAnsi="Arial" w:cs="Arial"/>
                <w:color w:val="0070C0"/>
                <w:sz w:val="20"/>
                <w:szCs w:val="20"/>
                <w:lang w:val="en-US"/>
              </w:rPr>
              <w:t xml:space="preserve">such as </w:t>
            </w:r>
            <w:r w:rsidRPr="0036114B">
              <w:rPr>
                <w:rFonts w:ascii="Arial" w:eastAsia="Arial" w:hAnsi="Arial" w:cs="Arial"/>
                <w:color w:val="0070C0"/>
                <w:sz w:val="20"/>
                <w:szCs w:val="20"/>
                <w:lang w:val="en-US"/>
              </w:rPr>
              <w:t>frying pans, drinking glass</w:t>
            </w:r>
            <w:r w:rsidR="0036114B" w:rsidRPr="0036114B">
              <w:rPr>
                <w:rFonts w:ascii="Arial" w:eastAsia="Arial" w:hAnsi="Arial" w:cs="Arial"/>
                <w:color w:val="0070C0"/>
                <w:sz w:val="20"/>
                <w:szCs w:val="20"/>
                <w:lang w:val="en-US"/>
              </w:rPr>
              <w:t xml:space="preserve">, </w:t>
            </w:r>
            <w:r w:rsidRPr="0036114B">
              <w:rPr>
                <w:rFonts w:ascii="Arial" w:eastAsia="Arial" w:hAnsi="Arial" w:cs="Arial"/>
                <w:color w:val="0070C0"/>
                <w:sz w:val="20"/>
                <w:szCs w:val="20"/>
                <w:lang w:val="en-US"/>
              </w:rPr>
              <w:t>tumblers, plates</w:t>
            </w:r>
            <w:r w:rsidR="0036114B" w:rsidRPr="0036114B">
              <w:rPr>
                <w:rFonts w:ascii="Arial" w:eastAsia="Arial" w:hAnsi="Arial" w:cs="Arial"/>
                <w:color w:val="0070C0"/>
                <w:sz w:val="20"/>
                <w:szCs w:val="20"/>
                <w:lang w:val="en-US"/>
              </w:rPr>
              <w:t xml:space="preserve">, and stainless spoon and forks will also be provided to the families. </w:t>
            </w:r>
            <w:r w:rsidRPr="0036114B">
              <w:rPr>
                <w:rFonts w:ascii="Arial" w:eastAsia="Arial" w:hAnsi="Arial" w:cs="Arial"/>
                <w:color w:val="0070C0"/>
                <w:sz w:val="20"/>
                <w:szCs w:val="20"/>
                <w:lang w:val="en-US"/>
              </w:rPr>
              <w:t>The said items will be turned</w:t>
            </w:r>
            <w:r w:rsidR="0036114B" w:rsidRPr="0036114B">
              <w:rPr>
                <w:rFonts w:ascii="Arial" w:eastAsia="Arial" w:hAnsi="Arial" w:cs="Arial"/>
                <w:color w:val="0070C0"/>
                <w:sz w:val="20"/>
                <w:szCs w:val="20"/>
                <w:lang w:val="en-US"/>
              </w:rPr>
              <w:t xml:space="preserve"> </w:t>
            </w:r>
            <w:r w:rsidRPr="0036114B">
              <w:rPr>
                <w:rFonts w:ascii="Arial" w:eastAsia="Arial" w:hAnsi="Arial" w:cs="Arial"/>
                <w:color w:val="0070C0"/>
                <w:sz w:val="20"/>
                <w:szCs w:val="20"/>
                <w:lang w:val="en-US"/>
              </w:rPr>
              <w:t xml:space="preserve">over to SWADT Ipil for distribution to </w:t>
            </w:r>
            <w:r w:rsidR="0036114B" w:rsidRPr="0036114B">
              <w:rPr>
                <w:rFonts w:ascii="Arial" w:eastAsia="Arial" w:hAnsi="Arial" w:cs="Arial"/>
                <w:color w:val="0070C0"/>
                <w:sz w:val="20"/>
                <w:szCs w:val="20"/>
                <w:lang w:val="en-US"/>
              </w:rPr>
              <w:t xml:space="preserve">the </w:t>
            </w:r>
            <w:r w:rsidRPr="0036114B">
              <w:rPr>
                <w:rFonts w:ascii="Arial" w:eastAsia="Arial" w:hAnsi="Arial" w:cs="Arial"/>
                <w:color w:val="0070C0"/>
                <w:sz w:val="20"/>
                <w:szCs w:val="20"/>
                <w:lang w:val="en-US"/>
              </w:rPr>
              <w:t>affected families in the succeeding days.</w:t>
            </w:r>
          </w:p>
          <w:p w14:paraId="53EB490F" w14:textId="7F5CAE03" w:rsidR="0036114B" w:rsidRPr="0036114B" w:rsidRDefault="0036114B" w:rsidP="0036114B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  <w:lang w:val="en-US"/>
              </w:rPr>
              <w:t>DSWD-FO IX</w:t>
            </w:r>
            <w:r w:rsidRPr="0036114B">
              <w:rPr>
                <w:rFonts w:ascii="Arial" w:eastAsia="Arial" w:hAnsi="Arial" w:cs="Arial"/>
                <w:color w:val="0070C0"/>
                <w:sz w:val="20"/>
                <w:szCs w:val="20"/>
                <w:lang w:val="en-US"/>
              </w:rPr>
              <w:t xml:space="preserve"> Disaster Response Management Division (DRMD) thru its Disaster Response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  <w:lang w:val="en-US"/>
              </w:rPr>
              <w:t xml:space="preserve"> </w:t>
            </w:r>
            <w:r w:rsidRPr="0036114B">
              <w:rPr>
                <w:rFonts w:ascii="Arial" w:eastAsia="Arial" w:hAnsi="Arial" w:cs="Arial"/>
                <w:color w:val="0070C0"/>
                <w:sz w:val="20"/>
                <w:szCs w:val="20"/>
                <w:lang w:val="en-US"/>
              </w:rPr>
              <w:t>Information and Management Section (DRIMS) is closely coordinating with the MSWDO of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  <w:lang w:val="en-US"/>
              </w:rPr>
              <w:t xml:space="preserve"> </w:t>
            </w:r>
            <w:r w:rsidRPr="0036114B">
              <w:rPr>
                <w:rFonts w:ascii="Arial" w:eastAsia="Arial" w:hAnsi="Arial" w:cs="Arial"/>
                <w:color w:val="0070C0"/>
                <w:sz w:val="20"/>
                <w:szCs w:val="20"/>
                <w:lang w:val="en-US"/>
              </w:rPr>
              <w:t>RT Lim for relevant updates regarding the status of displace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  <w:lang w:val="en-US"/>
              </w:rPr>
              <w:t>d families inside and outside evacuation centers.</w:t>
            </w:r>
          </w:p>
        </w:tc>
      </w:tr>
    </w:tbl>
    <w:p w14:paraId="67D95A30" w14:textId="77777777" w:rsidR="007D1253" w:rsidRDefault="007D1253" w:rsidP="00A82C8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  <w:bookmarkStart w:id="6" w:name="_3znysh7" w:colFirst="0" w:colLast="0"/>
      <w:bookmarkEnd w:id="6"/>
    </w:p>
    <w:p w14:paraId="45408854" w14:textId="34A2E288" w:rsidR="00470FE4" w:rsidRPr="007D1253" w:rsidRDefault="00FC54C7" w:rsidP="001B7B6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7D1253">
        <w:rPr>
          <w:rFonts w:ascii="Arial" w:eastAsia="Arial" w:hAnsi="Arial" w:cs="Arial"/>
          <w:i/>
          <w:sz w:val="20"/>
          <w:szCs w:val="20"/>
        </w:rPr>
        <w:t>*****</w:t>
      </w:r>
    </w:p>
    <w:p w14:paraId="366408B9" w14:textId="2F3CE586" w:rsidR="00D6454A" w:rsidRPr="00FE3167" w:rsidRDefault="005C26FA" w:rsidP="0036114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C26F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the DSWD-DRMB is closely coordinating with DSWD-FO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IX</w:t>
      </w:r>
      <w:r w:rsidRPr="005C26F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for any significant disaster response updates.</w:t>
      </w:r>
    </w:p>
    <w:p w14:paraId="36AF6DEF" w14:textId="77777777" w:rsidR="00DE5711" w:rsidRPr="00FE3167" w:rsidRDefault="00DE5711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31943AB" w14:textId="0792E13D" w:rsidR="001B7B64" w:rsidRPr="00FE3167" w:rsidRDefault="00B25F5C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FE3167">
        <w:rPr>
          <w:rFonts w:ascii="Arial" w:eastAsia="Arial" w:hAnsi="Arial" w:cs="Arial"/>
          <w:sz w:val="24"/>
          <w:szCs w:val="24"/>
        </w:rPr>
        <w:t>Prepared</w:t>
      </w:r>
      <w:r w:rsidR="00E04AE5" w:rsidRPr="00FE3167">
        <w:rPr>
          <w:rFonts w:ascii="Arial" w:eastAsia="Arial" w:hAnsi="Arial" w:cs="Arial"/>
          <w:sz w:val="24"/>
          <w:szCs w:val="24"/>
        </w:rPr>
        <w:t xml:space="preserve"> </w:t>
      </w:r>
      <w:r w:rsidRPr="00FE3167">
        <w:rPr>
          <w:rFonts w:ascii="Arial" w:eastAsia="Arial" w:hAnsi="Arial" w:cs="Arial"/>
          <w:sz w:val="24"/>
          <w:szCs w:val="24"/>
        </w:rPr>
        <w:t>by:</w:t>
      </w:r>
    </w:p>
    <w:p w14:paraId="28D79829" w14:textId="77777777" w:rsidR="00B80A33" w:rsidRPr="00FE3167" w:rsidRDefault="00B80A33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B45A26D" w14:textId="08CCF469" w:rsidR="00B25F5C" w:rsidRPr="00FE3167" w:rsidRDefault="00321DF4" w:rsidP="005C3E9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5FA674EC" w14:textId="03F44017" w:rsidR="00DE5711" w:rsidRDefault="00DE5711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C4B739E" w14:textId="77777777" w:rsidR="00BA6BC4" w:rsidRPr="00FE3167" w:rsidRDefault="00BA6BC4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FE06AC9" w14:textId="400C68AD" w:rsidR="00470FE4" w:rsidRPr="00FE3167" w:rsidRDefault="00321DF4" w:rsidP="005C3E9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2F6D6DD3" w14:textId="77777777" w:rsidR="00584FCB" w:rsidRPr="00FE3167" w:rsidRDefault="00FC54C7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7" w:name="_2et92p0" w:colFirst="0" w:colLast="0"/>
      <w:bookmarkEnd w:id="7"/>
      <w:r w:rsidRPr="00FE3167">
        <w:rPr>
          <w:rFonts w:ascii="Arial" w:eastAsia="Arial" w:hAnsi="Arial" w:cs="Arial"/>
          <w:sz w:val="24"/>
          <w:szCs w:val="24"/>
        </w:rPr>
        <w:t>Releasing</w:t>
      </w:r>
      <w:r w:rsidR="00E04AE5" w:rsidRPr="00FE3167">
        <w:rPr>
          <w:rFonts w:ascii="Arial" w:eastAsia="Arial" w:hAnsi="Arial" w:cs="Arial"/>
          <w:sz w:val="24"/>
          <w:szCs w:val="24"/>
        </w:rPr>
        <w:t xml:space="preserve"> </w:t>
      </w:r>
      <w:r w:rsidRPr="00FE3167">
        <w:rPr>
          <w:rFonts w:ascii="Arial" w:eastAsia="Arial" w:hAnsi="Arial" w:cs="Arial"/>
          <w:sz w:val="24"/>
          <w:szCs w:val="24"/>
        </w:rPr>
        <w:t>Officer</w:t>
      </w:r>
    </w:p>
    <w:sectPr w:rsidR="00584FCB" w:rsidRPr="00FE3167" w:rsidSect="00B520AF">
      <w:headerReference w:type="default" r:id="rId8"/>
      <w:footerReference w:type="default" r:id="rId9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0A577" w14:textId="77777777" w:rsidR="00E14E67" w:rsidRDefault="00E14E67">
      <w:pPr>
        <w:spacing w:after="0" w:line="240" w:lineRule="auto"/>
      </w:pPr>
      <w:r>
        <w:separator/>
      </w:r>
    </w:p>
  </w:endnote>
  <w:endnote w:type="continuationSeparator" w:id="0">
    <w:p w14:paraId="02A4887D" w14:textId="77777777" w:rsidR="00E14E67" w:rsidRDefault="00E1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5249E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5D4A8A14" w14:textId="09BBCD59" w:rsidR="00470FE4" w:rsidRPr="000F4A2E" w:rsidRDefault="00FC54C7" w:rsidP="000F4A2E">
    <w:pPr>
      <w:tabs>
        <w:tab w:val="left" w:pos="2371"/>
        <w:tab w:val="center" w:pos="5233"/>
      </w:tabs>
      <w:spacing w:after="0" w:line="240" w:lineRule="auto"/>
      <w:ind w:left="-284"/>
      <w:jc w:val="right"/>
      <w:rPr>
        <w:sz w:val="14"/>
        <w:szCs w:val="16"/>
      </w:rPr>
    </w:pPr>
    <w:r w:rsidRPr="000F4A2E">
      <w:rPr>
        <w:sz w:val="14"/>
        <w:szCs w:val="16"/>
      </w:rPr>
      <w:t xml:space="preserve">Page </w:t>
    </w:r>
    <w:r w:rsidRPr="000F4A2E">
      <w:rPr>
        <w:b/>
        <w:sz w:val="14"/>
        <w:szCs w:val="16"/>
      </w:rPr>
      <w:fldChar w:fldCharType="begin"/>
    </w:r>
    <w:r w:rsidRPr="000F4A2E">
      <w:rPr>
        <w:b/>
        <w:sz w:val="14"/>
        <w:szCs w:val="16"/>
      </w:rPr>
      <w:instrText>PAGE</w:instrText>
    </w:r>
    <w:r w:rsidRPr="000F4A2E">
      <w:rPr>
        <w:b/>
        <w:sz w:val="14"/>
        <w:szCs w:val="16"/>
      </w:rPr>
      <w:fldChar w:fldCharType="separate"/>
    </w:r>
    <w:r w:rsidR="00CD595D">
      <w:rPr>
        <w:b/>
        <w:noProof/>
        <w:sz w:val="14"/>
        <w:szCs w:val="16"/>
      </w:rPr>
      <w:t>1</w:t>
    </w:r>
    <w:r w:rsidRPr="000F4A2E">
      <w:rPr>
        <w:b/>
        <w:sz w:val="14"/>
        <w:szCs w:val="16"/>
      </w:rPr>
      <w:fldChar w:fldCharType="end"/>
    </w:r>
    <w:r w:rsidRPr="000F4A2E">
      <w:rPr>
        <w:sz w:val="14"/>
        <w:szCs w:val="16"/>
      </w:rPr>
      <w:t xml:space="preserve"> of </w:t>
    </w:r>
    <w:r w:rsidRPr="000F4A2E">
      <w:rPr>
        <w:b/>
        <w:sz w:val="14"/>
        <w:szCs w:val="16"/>
      </w:rPr>
      <w:fldChar w:fldCharType="begin"/>
    </w:r>
    <w:r w:rsidRPr="000F4A2E">
      <w:rPr>
        <w:b/>
        <w:sz w:val="14"/>
        <w:szCs w:val="16"/>
      </w:rPr>
      <w:instrText>NUMPAGES</w:instrText>
    </w:r>
    <w:r w:rsidRPr="000F4A2E">
      <w:rPr>
        <w:b/>
        <w:sz w:val="14"/>
        <w:szCs w:val="16"/>
      </w:rPr>
      <w:fldChar w:fldCharType="separate"/>
    </w:r>
    <w:r w:rsidR="00CD595D">
      <w:rPr>
        <w:b/>
        <w:noProof/>
        <w:sz w:val="14"/>
        <w:szCs w:val="16"/>
      </w:rPr>
      <w:t>2</w:t>
    </w:r>
    <w:r w:rsidRPr="000F4A2E">
      <w:rPr>
        <w:b/>
        <w:sz w:val="14"/>
        <w:szCs w:val="16"/>
      </w:rPr>
      <w:fldChar w:fldCharType="end"/>
    </w:r>
    <w:r w:rsidR="00EE5249">
      <w:rPr>
        <w:b/>
        <w:sz w:val="14"/>
        <w:szCs w:val="16"/>
      </w:rPr>
      <w:t xml:space="preserve"> </w:t>
    </w:r>
    <w:r w:rsidRPr="000F4A2E">
      <w:rPr>
        <w:sz w:val="14"/>
        <w:szCs w:val="16"/>
      </w:rPr>
      <w:t>|</w:t>
    </w:r>
    <w:r w:rsidR="003712FF" w:rsidRPr="000F4A2E">
      <w:rPr>
        <w:sz w:val="14"/>
        <w:szCs w:val="16"/>
      </w:rPr>
      <w:t xml:space="preserve"> </w:t>
    </w:r>
    <w:r w:rsidR="00840508" w:rsidRPr="00840508">
      <w:rPr>
        <w:sz w:val="14"/>
        <w:szCs w:val="16"/>
      </w:rPr>
      <w:t xml:space="preserve">DSWD DROMIC Report </w:t>
    </w:r>
    <w:r w:rsidR="00321DF4">
      <w:rPr>
        <w:sz w:val="14"/>
        <w:szCs w:val="16"/>
      </w:rPr>
      <w:t>#2</w:t>
    </w:r>
    <w:r w:rsidR="00840508">
      <w:rPr>
        <w:sz w:val="14"/>
        <w:szCs w:val="16"/>
      </w:rPr>
      <w:t xml:space="preserve"> </w:t>
    </w:r>
    <w:r w:rsidR="00840508" w:rsidRPr="00840508">
      <w:rPr>
        <w:sz w:val="14"/>
        <w:szCs w:val="16"/>
      </w:rPr>
      <w:t xml:space="preserve">on the Armed Conflict in </w:t>
    </w:r>
    <w:proofErr w:type="spellStart"/>
    <w:r w:rsidR="00840508" w:rsidRPr="00840508">
      <w:rPr>
        <w:sz w:val="14"/>
        <w:szCs w:val="16"/>
      </w:rPr>
      <w:t>Brgy</w:t>
    </w:r>
    <w:proofErr w:type="spellEnd"/>
    <w:r w:rsidR="00840508" w:rsidRPr="00840508">
      <w:rPr>
        <w:sz w:val="14"/>
        <w:szCs w:val="16"/>
      </w:rPr>
      <w:t xml:space="preserve">. Pres. </w:t>
    </w:r>
    <w:proofErr w:type="spellStart"/>
    <w:r w:rsidR="00840508" w:rsidRPr="00840508">
      <w:rPr>
        <w:sz w:val="14"/>
        <w:szCs w:val="16"/>
      </w:rPr>
      <w:t>Roxas</w:t>
    </w:r>
    <w:proofErr w:type="spellEnd"/>
    <w:r w:rsidR="00840508" w:rsidRPr="00840508">
      <w:rPr>
        <w:sz w:val="14"/>
        <w:szCs w:val="16"/>
      </w:rPr>
      <w:t>, RT Lim, Zamboanga Sibugay</w:t>
    </w:r>
    <w:r w:rsidR="00321DF4">
      <w:rPr>
        <w:sz w:val="14"/>
        <w:szCs w:val="16"/>
      </w:rPr>
      <w:t xml:space="preserve"> as</w:t>
    </w:r>
    <w:r w:rsidR="00840508" w:rsidRPr="00840508">
      <w:rPr>
        <w:sz w:val="14"/>
        <w:szCs w:val="16"/>
      </w:rPr>
      <w:t xml:space="preserve"> </w:t>
    </w:r>
    <w:r w:rsidR="00321DF4">
      <w:rPr>
        <w:sz w:val="14"/>
        <w:szCs w:val="16"/>
      </w:rPr>
      <w:t>of 12</w:t>
    </w:r>
    <w:r w:rsidR="00840508" w:rsidRPr="00840508">
      <w:rPr>
        <w:sz w:val="14"/>
        <w:szCs w:val="16"/>
      </w:rPr>
      <w:t xml:space="preserve"> September 2020, </w:t>
    </w:r>
    <w:r w:rsidR="00C54776">
      <w:rPr>
        <w:sz w:val="14"/>
        <w:szCs w:val="16"/>
      </w:rPr>
      <w:t>6</w:t>
    </w:r>
    <w:r w:rsidR="00840508" w:rsidRPr="00840508">
      <w:rPr>
        <w:sz w:val="14"/>
        <w:szCs w:val="16"/>
      </w:rPr>
      <w:t>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2323EE" w14:textId="77777777" w:rsidR="00E14E67" w:rsidRDefault="00E14E67">
      <w:pPr>
        <w:spacing w:after="0" w:line="240" w:lineRule="auto"/>
      </w:pPr>
      <w:r>
        <w:separator/>
      </w:r>
    </w:p>
  </w:footnote>
  <w:footnote w:type="continuationSeparator" w:id="0">
    <w:p w14:paraId="74F261DD" w14:textId="77777777" w:rsidR="00E14E67" w:rsidRDefault="00E14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4F7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DED2D5C" wp14:editId="1EF1EF00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E3040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426A9EE7" wp14:editId="0F5EDDD6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91D63F2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78FFCA1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E643C"/>
    <w:multiLevelType w:val="hybridMultilevel"/>
    <w:tmpl w:val="E39C7D8E"/>
    <w:lvl w:ilvl="0" w:tplc="7638E104">
      <w:start w:val="1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E1C20"/>
    <w:multiLevelType w:val="hybridMultilevel"/>
    <w:tmpl w:val="801E5FFA"/>
    <w:lvl w:ilvl="0" w:tplc="7C30B0C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CD2622"/>
    <w:multiLevelType w:val="hybridMultilevel"/>
    <w:tmpl w:val="75E8B844"/>
    <w:lvl w:ilvl="0" w:tplc="4210BE2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6E57B15"/>
    <w:multiLevelType w:val="multilevel"/>
    <w:tmpl w:val="C1D80E7E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b/>
        <w:bCs/>
        <w:i w:val="0"/>
        <w:i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5"/>
  </w:num>
  <w:num w:numId="2">
    <w:abstractNumId w:val="15"/>
  </w:num>
  <w:num w:numId="3">
    <w:abstractNumId w:val="11"/>
  </w:num>
  <w:num w:numId="4">
    <w:abstractNumId w:val="9"/>
  </w:num>
  <w:num w:numId="5">
    <w:abstractNumId w:val="7"/>
  </w:num>
  <w:num w:numId="6">
    <w:abstractNumId w:val="14"/>
  </w:num>
  <w:num w:numId="7">
    <w:abstractNumId w:val="13"/>
  </w:num>
  <w:num w:numId="8">
    <w:abstractNumId w:val="8"/>
  </w:num>
  <w:num w:numId="9">
    <w:abstractNumId w:val="6"/>
  </w:num>
  <w:num w:numId="10">
    <w:abstractNumId w:val="3"/>
  </w:num>
  <w:num w:numId="11">
    <w:abstractNumId w:val="1"/>
  </w:num>
  <w:num w:numId="12">
    <w:abstractNumId w:val="0"/>
  </w:num>
  <w:num w:numId="13">
    <w:abstractNumId w:val="12"/>
  </w:num>
  <w:num w:numId="14">
    <w:abstractNumId w:val="10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E4"/>
    <w:rsid w:val="00005FE2"/>
    <w:rsid w:val="00026032"/>
    <w:rsid w:val="000343FF"/>
    <w:rsid w:val="000346AC"/>
    <w:rsid w:val="00047F99"/>
    <w:rsid w:val="00070B8C"/>
    <w:rsid w:val="0008021F"/>
    <w:rsid w:val="00090501"/>
    <w:rsid w:val="000912AB"/>
    <w:rsid w:val="00095453"/>
    <w:rsid w:val="000A69B3"/>
    <w:rsid w:val="000D1757"/>
    <w:rsid w:val="000D1CD4"/>
    <w:rsid w:val="000D724C"/>
    <w:rsid w:val="000E548F"/>
    <w:rsid w:val="000F4A2E"/>
    <w:rsid w:val="000F7644"/>
    <w:rsid w:val="00111B24"/>
    <w:rsid w:val="0011327B"/>
    <w:rsid w:val="00120A02"/>
    <w:rsid w:val="0012649A"/>
    <w:rsid w:val="00133832"/>
    <w:rsid w:val="00145851"/>
    <w:rsid w:val="0014594D"/>
    <w:rsid w:val="00162985"/>
    <w:rsid w:val="00162EFA"/>
    <w:rsid w:val="001A39FD"/>
    <w:rsid w:val="001B52C5"/>
    <w:rsid w:val="001B7B64"/>
    <w:rsid w:val="001D793C"/>
    <w:rsid w:val="001E28A6"/>
    <w:rsid w:val="001E6D07"/>
    <w:rsid w:val="001F1058"/>
    <w:rsid w:val="001F3F13"/>
    <w:rsid w:val="001F4B02"/>
    <w:rsid w:val="001F5D51"/>
    <w:rsid w:val="00201A4B"/>
    <w:rsid w:val="00213534"/>
    <w:rsid w:val="00217339"/>
    <w:rsid w:val="00241570"/>
    <w:rsid w:val="0025108C"/>
    <w:rsid w:val="002737D6"/>
    <w:rsid w:val="00283C78"/>
    <w:rsid w:val="00286609"/>
    <w:rsid w:val="00286B32"/>
    <w:rsid w:val="002920B6"/>
    <w:rsid w:val="002977DD"/>
    <w:rsid w:val="002B2F01"/>
    <w:rsid w:val="002B3A28"/>
    <w:rsid w:val="002C2BB0"/>
    <w:rsid w:val="002D1B51"/>
    <w:rsid w:val="002E1F6A"/>
    <w:rsid w:val="002E273A"/>
    <w:rsid w:val="002E75E9"/>
    <w:rsid w:val="00300EBC"/>
    <w:rsid w:val="00305FDF"/>
    <w:rsid w:val="00315D7F"/>
    <w:rsid w:val="00321DF4"/>
    <w:rsid w:val="003227DF"/>
    <w:rsid w:val="00324769"/>
    <w:rsid w:val="0033194F"/>
    <w:rsid w:val="00337C05"/>
    <w:rsid w:val="00352A18"/>
    <w:rsid w:val="00354854"/>
    <w:rsid w:val="0036114B"/>
    <w:rsid w:val="00363E88"/>
    <w:rsid w:val="003702E8"/>
    <w:rsid w:val="003712FF"/>
    <w:rsid w:val="00371974"/>
    <w:rsid w:val="00390A67"/>
    <w:rsid w:val="00395CFD"/>
    <w:rsid w:val="003D0AEA"/>
    <w:rsid w:val="003D1EA6"/>
    <w:rsid w:val="003E7AEE"/>
    <w:rsid w:val="003F06EB"/>
    <w:rsid w:val="0041370B"/>
    <w:rsid w:val="00434DA0"/>
    <w:rsid w:val="00437650"/>
    <w:rsid w:val="004639B5"/>
    <w:rsid w:val="00464077"/>
    <w:rsid w:val="004643F0"/>
    <w:rsid w:val="00464B6C"/>
    <w:rsid w:val="00470FE4"/>
    <w:rsid w:val="004713E2"/>
    <w:rsid w:val="004B229B"/>
    <w:rsid w:val="004B2B7C"/>
    <w:rsid w:val="004C0A5D"/>
    <w:rsid w:val="004C0ABF"/>
    <w:rsid w:val="004D742A"/>
    <w:rsid w:val="005005BC"/>
    <w:rsid w:val="0050190A"/>
    <w:rsid w:val="00512D4D"/>
    <w:rsid w:val="005318D3"/>
    <w:rsid w:val="00533CE9"/>
    <w:rsid w:val="00557C5F"/>
    <w:rsid w:val="00564C55"/>
    <w:rsid w:val="00584069"/>
    <w:rsid w:val="00584FCB"/>
    <w:rsid w:val="00591BD1"/>
    <w:rsid w:val="00592AE4"/>
    <w:rsid w:val="005930E9"/>
    <w:rsid w:val="005B354E"/>
    <w:rsid w:val="005B44A2"/>
    <w:rsid w:val="005C26FA"/>
    <w:rsid w:val="005C3E99"/>
    <w:rsid w:val="005C5B39"/>
    <w:rsid w:val="005C78E6"/>
    <w:rsid w:val="005C79B1"/>
    <w:rsid w:val="005E54FE"/>
    <w:rsid w:val="00603EA1"/>
    <w:rsid w:val="006049E3"/>
    <w:rsid w:val="00606523"/>
    <w:rsid w:val="00613D1F"/>
    <w:rsid w:val="00615651"/>
    <w:rsid w:val="00615BA3"/>
    <w:rsid w:val="006265AF"/>
    <w:rsid w:val="00633CC8"/>
    <w:rsid w:val="00633DE4"/>
    <w:rsid w:val="0064063A"/>
    <w:rsid w:val="006612E6"/>
    <w:rsid w:val="0066273F"/>
    <w:rsid w:val="006760CF"/>
    <w:rsid w:val="006924ED"/>
    <w:rsid w:val="006A3670"/>
    <w:rsid w:val="006A63BA"/>
    <w:rsid w:val="006A657B"/>
    <w:rsid w:val="006D4911"/>
    <w:rsid w:val="006E0766"/>
    <w:rsid w:val="006E3F82"/>
    <w:rsid w:val="0071760E"/>
    <w:rsid w:val="0073490C"/>
    <w:rsid w:val="00736A7C"/>
    <w:rsid w:val="0074289B"/>
    <w:rsid w:val="00774AAD"/>
    <w:rsid w:val="00785AFB"/>
    <w:rsid w:val="00792BBD"/>
    <w:rsid w:val="00796B1E"/>
    <w:rsid w:val="007A20F1"/>
    <w:rsid w:val="007C48A2"/>
    <w:rsid w:val="007C792F"/>
    <w:rsid w:val="007D1253"/>
    <w:rsid w:val="007D54CF"/>
    <w:rsid w:val="007D567D"/>
    <w:rsid w:val="007D7E2B"/>
    <w:rsid w:val="007E2A51"/>
    <w:rsid w:val="007E5483"/>
    <w:rsid w:val="007E6117"/>
    <w:rsid w:val="007F1365"/>
    <w:rsid w:val="007F15B6"/>
    <w:rsid w:val="00803294"/>
    <w:rsid w:val="00804E41"/>
    <w:rsid w:val="008103A9"/>
    <w:rsid w:val="008139AF"/>
    <w:rsid w:val="00830BFD"/>
    <w:rsid w:val="00840508"/>
    <w:rsid w:val="00875F87"/>
    <w:rsid w:val="00890200"/>
    <w:rsid w:val="008B44A7"/>
    <w:rsid w:val="008C4054"/>
    <w:rsid w:val="008D0DC8"/>
    <w:rsid w:val="008D156C"/>
    <w:rsid w:val="008D47B8"/>
    <w:rsid w:val="008F7832"/>
    <w:rsid w:val="009120BA"/>
    <w:rsid w:val="00922565"/>
    <w:rsid w:val="009246DE"/>
    <w:rsid w:val="00930B8F"/>
    <w:rsid w:val="009376A4"/>
    <w:rsid w:val="00937C09"/>
    <w:rsid w:val="00945747"/>
    <w:rsid w:val="0095060C"/>
    <w:rsid w:val="0095307E"/>
    <w:rsid w:val="0095416E"/>
    <w:rsid w:val="00975608"/>
    <w:rsid w:val="009B30DF"/>
    <w:rsid w:val="009B3E46"/>
    <w:rsid w:val="009D3941"/>
    <w:rsid w:val="009E6BC3"/>
    <w:rsid w:val="009E72D8"/>
    <w:rsid w:val="009F0B7A"/>
    <w:rsid w:val="00A04B18"/>
    <w:rsid w:val="00A07CC1"/>
    <w:rsid w:val="00A22603"/>
    <w:rsid w:val="00A255B3"/>
    <w:rsid w:val="00A35600"/>
    <w:rsid w:val="00A4423E"/>
    <w:rsid w:val="00A543B6"/>
    <w:rsid w:val="00A6710D"/>
    <w:rsid w:val="00A6749E"/>
    <w:rsid w:val="00A76FAB"/>
    <w:rsid w:val="00A82C8A"/>
    <w:rsid w:val="00A949BE"/>
    <w:rsid w:val="00AE4967"/>
    <w:rsid w:val="00AF1169"/>
    <w:rsid w:val="00AF47F9"/>
    <w:rsid w:val="00AF5800"/>
    <w:rsid w:val="00B0192D"/>
    <w:rsid w:val="00B11126"/>
    <w:rsid w:val="00B25F5C"/>
    <w:rsid w:val="00B333AC"/>
    <w:rsid w:val="00B36B01"/>
    <w:rsid w:val="00B40381"/>
    <w:rsid w:val="00B432C3"/>
    <w:rsid w:val="00B51AEA"/>
    <w:rsid w:val="00B520AF"/>
    <w:rsid w:val="00B52125"/>
    <w:rsid w:val="00B55D82"/>
    <w:rsid w:val="00B614D3"/>
    <w:rsid w:val="00B656B5"/>
    <w:rsid w:val="00B664AE"/>
    <w:rsid w:val="00B7487A"/>
    <w:rsid w:val="00B750B9"/>
    <w:rsid w:val="00B809A2"/>
    <w:rsid w:val="00B80A33"/>
    <w:rsid w:val="00B8502F"/>
    <w:rsid w:val="00BA6BC4"/>
    <w:rsid w:val="00BB3E5B"/>
    <w:rsid w:val="00BB786C"/>
    <w:rsid w:val="00BD685F"/>
    <w:rsid w:val="00BE298F"/>
    <w:rsid w:val="00BF446F"/>
    <w:rsid w:val="00BF5B14"/>
    <w:rsid w:val="00C0399F"/>
    <w:rsid w:val="00C16747"/>
    <w:rsid w:val="00C240FB"/>
    <w:rsid w:val="00C25011"/>
    <w:rsid w:val="00C335E5"/>
    <w:rsid w:val="00C34052"/>
    <w:rsid w:val="00C4374D"/>
    <w:rsid w:val="00C54776"/>
    <w:rsid w:val="00C670C1"/>
    <w:rsid w:val="00C71101"/>
    <w:rsid w:val="00C760D1"/>
    <w:rsid w:val="00C84F5F"/>
    <w:rsid w:val="00C865F8"/>
    <w:rsid w:val="00C93A06"/>
    <w:rsid w:val="00C97971"/>
    <w:rsid w:val="00CA4B8C"/>
    <w:rsid w:val="00CB0427"/>
    <w:rsid w:val="00CC3453"/>
    <w:rsid w:val="00CD595D"/>
    <w:rsid w:val="00CD7DE8"/>
    <w:rsid w:val="00CE07C6"/>
    <w:rsid w:val="00CE0EFF"/>
    <w:rsid w:val="00CE12A3"/>
    <w:rsid w:val="00D1096E"/>
    <w:rsid w:val="00D2133D"/>
    <w:rsid w:val="00D241F6"/>
    <w:rsid w:val="00D26E8D"/>
    <w:rsid w:val="00D30B5C"/>
    <w:rsid w:val="00D52BBE"/>
    <w:rsid w:val="00D6202F"/>
    <w:rsid w:val="00D63239"/>
    <w:rsid w:val="00D6454A"/>
    <w:rsid w:val="00D80624"/>
    <w:rsid w:val="00D91F5C"/>
    <w:rsid w:val="00DA15B5"/>
    <w:rsid w:val="00DC563B"/>
    <w:rsid w:val="00DD37AE"/>
    <w:rsid w:val="00DD4B8F"/>
    <w:rsid w:val="00DD74AB"/>
    <w:rsid w:val="00DD7D90"/>
    <w:rsid w:val="00DE5711"/>
    <w:rsid w:val="00DF3AD7"/>
    <w:rsid w:val="00DF6589"/>
    <w:rsid w:val="00E04AE5"/>
    <w:rsid w:val="00E052BA"/>
    <w:rsid w:val="00E14E67"/>
    <w:rsid w:val="00E16729"/>
    <w:rsid w:val="00E16BC2"/>
    <w:rsid w:val="00E31993"/>
    <w:rsid w:val="00E538FC"/>
    <w:rsid w:val="00E5600A"/>
    <w:rsid w:val="00E603B3"/>
    <w:rsid w:val="00E642FE"/>
    <w:rsid w:val="00E71A51"/>
    <w:rsid w:val="00E83E65"/>
    <w:rsid w:val="00E90BF0"/>
    <w:rsid w:val="00E916DE"/>
    <w:rsid w:val="00E94313"/>
    <w:rsid w:val="00EB153B"/>
    <w:rsid w:val="00EC27E0"/>
    <w:rsid w:val="00EC4512"/>
    <w:rsid w:val="00ED24C8"/>
    <w:rsid w:val="00ED54D2"/>
    <w:rsid w:val="00ED5537"/>
    <w:rsid w:val="00EE5249"/>
    <w:rsid w:val="00EE7EC0"/>
    <w:rsid w:val="00EF0D2A"/>
    <w:rsid w:val="00EF4003"/>
    <w:rsid w:val="00EF7258"/>
    <w:rsid w:val="00F12EAD"/>
    <w:rsid w:val="00F24FAE"/>
    <w:rsid w:val="00F457B0"/>
    <w:rsid w:val="00F468E1"/>
    <w:rsid w:val="00F50A3E"/>
    <w:rsid w:val="00F51D1F"/>
    <w:rsid w:val="00F853B2"/>
    <w:rsid w:val="00FC3AF0"/>
    <w:rsid w:val="00FC54C7"/>
    <w:rsid w:val="00FE3167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D4E16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99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  <w:style w:type="paragraph" w:styleId="NormalWeb">
    <w:name w:val="Normal (Web)"/>
    <w:basedOn w:val="Normal"/>
    <w:uiPriority w:val="99"/>
    <w:semiHidden/>
    <w:unhideWhenUsed/>
    <w:rsid w:val="007F15B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4C7B5-D851-445A-BC59-A6F68292F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User</cp:lastModifiedBy>
  <cp:revision>3</cp:revision>
  <dcterms:created xsi:type="dcterms:W3CDTF">2020-09-12T07:31:00Z</dcterms:created>
  <dcterms:modified xsi:type="dcterms:W3CDTF">2020-09-12T08:40:00Z</dcterms:modified>
</cp:coreProperties>
</file>