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B13340" w14:textId="3EE41781" w:rsidR="00DF4AA2" w:rsidRDefault="00557C5F" w:rsidP="00DF4AA2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#</w:t>
      </w:r>
      <w:r w:rsidR="00CF2870">
        <w:rPr>
          <w:rFonts w:ascii="Arial" w:eastAsia="Arial" w:hAnsi="Arial" w:cs="Arial"/>
          <w:b/>
          <w:sz w:val="32"/>
          <w:szCs w:val="32"/>
        </w:rPr>
        <w:t>2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>
        <w:rPr>
          <w:rFonts w:ascii="Arial" w:eastAsia="Arial" w:hAnsi="Arial" w:cs="Arial"/>
          <w:b/>
          <w:sz w:val="32"/>
          <w:szCs w:val="32"/>
        </w:rPr>
        <w:t>Fire Incident</w:t>
      </w:r>
    </w:p>
    <w:p w14:paraId="7E08B8BE" w14:textId="063804F4" w:rsidR="00F04638" w:rsidRPr="00087B58" w:rsidRDefault="00AA6CEC" w:rsidP="00DF4AA2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DF4AA2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DF4AA2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DF4AA2">
        <w:rPr>
          <w:rFonts w:ascii="Arial" w:eastAsia="Arial" w:hAnsi="Arial" w:cs="Arial"/>
          <w:b/>
          <w:sz w:val="32"/>
          <w:szCs w:val="32"/>
        </w:rPr>
        <w:t>Lapu-Lapu</w:t>
      </w:r>
      <w:proofErr w:type="spellEnd"/>
      <w:r w:rsidR="00DF4AA2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DF4AA2">
        <w:rPr>
          <w:rFonts w:ascii="Arial" w:eastAsia="Arial" w:hAnsi="Arial" w:cs="Arial"/>
          <w:b/>
          <w:sz w:val="32"/>
          <w:szCs w:val="32"/>
        </w:rPr>
        <w:t>Agdao</w:t>
      </w:r>
      <w:proofErr w:type="spellEnd"/>
      <w:r w:rsidR="00DF4AA2">
        <w:rPr>
          <w:rFonts w:ascii="Arial" w:eastAsia="Arial" w:hAnsi="Arial" w:cs="Arial"/>
          <w:b/>
          <w:sz w:val="32"/>
          <w:szCs w:val="32"/>
        </w:rPr>
        <w:t xml:space="preserve"> District, Davao City</w:t>
      </w:r>
    </w:p>
    <w:p w14:paraId="150B165C" w14:textId="7E9FADEB" w:rsidR="00E94313" w:rsidRPr="00087B58" w:rsidRDefault="00D26E8D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 xml:space="preserve">as of </w:t>
      </w:r>
      <w:r w:rsidR="00CF2870">
        <w:rPr>
          <w:rFonts w:ascii="Arial" w:eastAsia="Arial" w:hAnsi="Arial" w:cs="Arial"/>
          <w:sz w:val="24"/>
          <w:szCs w:val="24"/>
        </w:rPr>
        <w:t>06 October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sz w:val="24"/>
          <w:szCs w:val="24"/>
        </w:rPr>
        <w:t>2020</w:t>
      </w:r>
      <w:r w:rsidR="002E1F6A" w:rsidRPr="00087B58">
        <w:rPr>
          <w:rFonts w:ascii="Arial" w:eastAsia="Arial" w:hAnsi="Arial" w:cs="Arial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CF2870">
        <w:rPr>
          <w:rFonts w:ascii="Arial" w:eastAsia="Arial" w:hAnsi="Arial" w:cs="Arial"/>
          <w:sz w:val="24"/>
          <w:szCs w:val="24"/>
        </w:rPr>
        <w:t>4</w:t>
      </w:r>
      <w:r w:rsidR="0023610A" w:rsidRPr="00087B58">
        <w:rPr>
          <w:rFonts w:ascii="Arial" w:eastAsia="Arial" w:hAnsi="Arial" w:cs="Arial"/>
          <w:sz w:val="24"/>
          <w:szCs w:val="24"/>
        </w:rPr>
        <w:t>P</w:t>
      </w:r>
      <w:r w:rsidR="00352A18" w:rsidRPr="00087B58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087B58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DD7465E" w14:textId="0FA09A23" w:rsidR="005734ED" w:rsidRPr="00087B58" w:rsidRDefault="00C670C1" w:rsidP="00F3554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>27 September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color w:val="000000" w:themeColor="text1"/>
          <w:sz w:val="24"/>
          <w:szCs w:val="24"/>
        </w:rPr>
        <w:t>2020</w:t>
      </w:r>
      <w:r w:rsidR="00C706F7">
        <w:rPr>
          <w:rFonts w:ascii="Arial" w:eastAsia="Arial" w:hAnsi="Arial" w:cs="Arial"/>
          <w:color w:val="000000" w:themeColor="text1"/>
          <w:sz w:val="24"/>
          <w:szCs w:val="24"/>
        </w:rPr>
        <w:t xml:space="preserve"> at 12:30AM</w:t>
      </w: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a fire incident occurred in South Bay, </w:t>
      </w:r>
      <w:proofErr w:type="spellStart"/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>Purok</w:t>
      </w:r>
      <w:proofErr w:type="spellEnd"/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 9, </w:t>
      </w:r>
      <w:proofErr w:type="spellStart"/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>Lapu-Lapu</w:t>
      </w:r>
      <w:proofErr w:type="spellEnd"/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>Agdao</w:t>
      </w:r>
      <w:proofErr w:type="spellEnd"/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 District, Davao City. The fire was declared out at 2:30 AM. The cause of fire is under investigation.</w:t>
      </w:r>
    </w:p>
    <w:p w14:paraId="0C96463D" w14:textId="0B29F0B3" w:rsidR="00F35540" w:rsidRPr="00087B58" w:rsidRDefault="00AE4967" w:rsidP="00F35540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070B8C" w:rsidRPr="00087B58">
        <w:rPr>
          <w:rFonts w:ascii="Arial" w:eastAsia="Arial" w:hAnsi="Arial" w:cs="Arial"/>
          <w:i/>
          <w:color w:val="0070C0"/>
          <w:sz w:val="16"/>
          <w:szCs w:val="16"/>
        </w:rPr>
        <w:t>XI</w:t>
      </w:r>
      <w:bookmarkStart w:id="1" w:name="_30j0zll" w:colFirst="0" w:colLast="0"/>
      <w:bookmarkEnd w:id="1"/>
    </w:p>
    <w:p w14:paraId="3EFDFE0D" w14:textId="77777777" w:rsidR="00F35540" w:rsidRPr="00087B58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61C2BEC6" w:rsidR="00470FE4" w:rsidRPr="00087B58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87B58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C706F7">
        <w:rPr>
          <w:rFonts w:ascii="Arial" w:eastAsia="Arial" w:hAnsi="Arial" w:cs="Arial"/>
          <w:b/>
          <w:color w:val="0070C0"/>
          <w:sz w:val="24"/>
          <w:szCs w:val="24"/>
        </w:rPr>
        <w:t>63</w:t>
      </w:r>
      <w:r w:rsidR="00AA6CEC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DF4AA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DF4AA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706F7">
        <w:rPr>
          <w:rFonts w:ascii="Arial" w:eastAsia="Arial" w:hAnsi="Arial" w:cs="Arial"/>
          <w:b/>
          <w:color w:val="0070C0"/>
          <w:sz w:val="24"/>
          <w:szCs w:val="24"/>
        </w:rPr>
        <w:t>282</w:t>
      </w:r>
      <w:r w:rsidR="00AA6CEC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DF4AA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087B58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DF4AA2" w:rsidRPr="00DF4AA2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DF4AA2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DF4AA2" w:rsidRPr="00DF4AA2">
        <w:rPr>
          <w:rFonts w:ascii="Arial" w:eastAsia="Arial" w:hAnsi="Arial" w:cs="Arial"/>
          <w:b/>
          <w:color w:val="0070C0"/>
          <w:sz w:val="24"/>
          <w:szCs w:val="24"/>
        </w:rPr>
        <w:t>Lapu-Lapu</w:t>
      </w:r>
      <w:proofErr w:type="spellEnd"/>
      <w:r w:rsidR="00DF4AA2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DF4AA2" w:rsidRPr="00DF4AA2">
        <w:rPr>
          <w:rFonts w:ascii="Arial" w:eastAsia="Arial" w:hAnsi="Arial" w:cs="Arial"/>
          <w:b/>
          <w:color w:val="0070C0"/>
          <w:sz w:val="24"/>
          <w:szCs w:val="24"/>
        </w:rPr>
        <w:t>Agdao</w:t>
      </w:r>
      <w:proofErr w:type="spellEnd"/>
      <w:r w:rsidR="00DF4AA2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District, Davao City</w:t>
      </w:r>
      <w:r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087B58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087B58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56" w:type="pct"/>
        <w:tblInd w:w="330" w:type="dxa"/>
        <w:tblLook w:val="04A0" w:firstRow="1" w:lastRow="0" w:firstColumn="1" w:lastColumn="0" w:noHBand="0" w:noVBand="1"/>
      </w:tblPr>
      <w:tblGrid>
        <w:gridCol w:w="330"/>
        <w:gridCol w:w="4650"/>
        <w:gridCol w:w="1559"/>
        <w:gridCol w:w="1458"/>
        <w:gridCol w:w="1460"/>
      </w:tblGrid>
      <w:tr w:rsidR="00DF4AA2" w:rsidRPr="00DF4AA2" w14:paraId="66AB79C8" w14:textId="77777777" w:rsidTr="00DF4AA2">
        <w:trPr>
          <w:trHeight w:val="45"/>
        </w:trPr>
        <w:tc>
          <w:tcPr>
            <w:tcW w:w="26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97CC1FA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22A9538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F4AA2" w:rsidRPr="00DF4AA2" w14:paraId="599F267E" w14:textId="77777777" w:rsidTr="00DF4AA2">
        <w:trPr>
          <w:trHeight w:val="45"/>
        </w:trPr>
        <w:tc>
          <w:tcPr>
            <w:tcW w:w="26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7EC0E0A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E3807C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3C4E046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2DCC55B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F4AA2" w:rsidRPr="00DF4AA2" w14:paraId="5695783D" w14:textId="77777777" w:rsidTr="00DF4AA2">
        <w:trPr>
          <w:trHeight w:val="20"/>
        </w:trPr>
        <w:tc>
          <w:tcPr>
            <w:tcW w:w="2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7158D8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6A3602" w14:textId="1428F42B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A68E8B" w14:textId="52C61D5C" w:rsidR="00DF4AA2" w:rsidRPr="00DF4AA2" w:rsidRDefault="00DF4AA2" w:rsidP="00C706F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706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</w:t>
            </w: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EB73D97" w14:textId="648D40AD" w:rsidR="00DF4AA2" w:rsidRPr="00DF4AA2" w:rsidRDefault="00DF4AA2" w:rsidP="00C706F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706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282</w:t>
            </w: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4AA2" w:rsidRPr="00DF4AA2" w14:paraId="2C3284B5" w14:textId="77777777" w:rsidTr="00DF4AA2">
        <w:trPr>
          <w:trHeight w:val="20"/>
        </w:trPr>
        <w:tc>
          <w:tcPr>
            <w:tcW w:w="2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328F08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1A5FBB4" w14:textId="1F85C943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B5DB0B" w14:textId="49EA1307" w:rsidR="00DF4AA2" w:rsidRPr="00DF4AA2" w:rsidRDefault="00DF4AA2" w:rsidP="00C706F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706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</w:t>
            </w: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A106BF" w14:textId="244A1851" w:rsidR="00DF4AA2" w:rsidRPr="00DF4AA2" w:rsidRDefault="00DF4AA2" w:rsidP="00C706F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706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282</w:t>
            </w: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4AA2" w:rsidRPr="00DF4AA2" w14:paraId="490EB6D8" w14:textId="77777777" w:rsidTr="00DF4AA2">
        <w:trPr>
          <w:trHeight w:val="20"/>
        </w:trPr>
        <w:tc>
          <w:tcPr>
            <w:tcW w:w="2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19DFE2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AEA98E" w14:textId="4E08C888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AB9F3A" w14:textId="7909EE15" w:rsidR="00DF4AA2" w:rsidRPr="00DF4AA2" w:rsidRDefault="00DF4AA2" w:rsidP="00C706F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706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</w:t>
            </w: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084A76" w14:textId="74EE09FB" w:rsidR="00DF4AA2" w:rsidRPr="00DF4AA2" w:rsidRDefault="00DF4AA2" w:rsidP="00C706F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706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282</w:t>
            </w: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4AA2" w:rsidRPr="00DF4AA2" w14:paraId="5DB2F993" w14:textId="77777777" w:rsidTr="00DF4AA2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895FD3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DF5F3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12C04" w14:textId="553647E1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26CE5" w14:textId="153505C1" w:rsidR="00DF4AA2" w:rsidRPr="00DF4AA2" w:rsidRDefault="00C706F7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</w:t>
            </w:r>
            <w:r w:rsidR="00DF4AA2" w:rsidRPr="00DF4A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8660F" w14:textId="2426B9F5" w:rsidR="00DF4AA2" w:rsidRPr="00DF4AA2" w:rsidRDefault="00C706F7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282</w:t>
            </w:r>
            <w:r w:rsidR="00DF4AA2" w:rsidRPr="00DF4A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2CFFD81" w14:textId="77777777" w:rsidR="00C71101" w:rsidRPr="00087B58" w:rsidRDefault="00E04AE5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60C5A795" w14:textId="77777777" w:rsidR="00DF4AA2" w:rsidRPr="00087B58" w:rsidRDefault="00DF4AA2" w:rsidP="00DF4AA2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22040A10" w14:textId="77777777" w:rsidR="00F35540" w:rsidRPr="00087B58" w:rsidRDefault="00F35540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137BA9D" w14:textId="1DC68655" w:rsidR="005318D3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61FF0B00" w14:textId="77777777" w:rsidR="00E04AE5" w:rsidRPr="00087B58" w:rsidRDefault="005318D3" w:rsidP="00AE096E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Center</w:t>
      </w:r>
    </w:p>
    <w:p w14:paraId="1055E368" w14:textId="6144344E" w:rsidR="00E04AE5" w:rsidRPr="00A51131" w:rsidRDefault="00EB153B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A51131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A51131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A51131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AA6CEC" w:rsidRPr="00A51131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DF4AA2" w:rsidRPr="00A51131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34</w:t>
      </w:r>
      <w:r w:rsidR="00F35540" w:rsidRPr="00A51131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A51131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families</w:t>
      </w:r>
      <w:r w:rsidR="00E04AE5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54854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F4AA2" w:rsidRPr="00A51131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166</w:t>
      </w:r>
      <w:r w:rsidR="00F35540" w:rsidRPr="00A51131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354854" w:rsidRPr="00A51131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persons</w:t>
      </w:r>
      <w:r w:rsidR="00E04AE5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4289B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taking </w:t>
      </w:r>
      <w:r w:rsidR="00AA6CEC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E096E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F4AA2" w:rsidRPr="00A51131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2 evacuation centers</w:t>
      </w:r>
      <w:r w:rsidR="00B37C57" w:rsidRPr="00A51131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C16747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</w:t>
      </w:r>
      <w:proofErr w:type="spellStart"/>
      <w:r w:rsidR="00DF4AA2" w:rsidRPr="00A51131">
        <w:rPr>
          <w:rFonts w:ascii="Arial" w:eastAsia="Arial" w:hAnsi="Arial" w:cs="Arial"/>
          <w:b/>
          <w:color w:val="auto"/>
          <w:sz w:val="24"/>
          <w:szCs w:val="24"/>
        </w:rPr>
        <w:t>Brgy</w:t>
      </w:r>
      <w:proofErr w:type="spellEnd"/>
      <w:r w:rsidR="00DF4AA2" w:rsidRPr="00A51131">
        <w:rPr>
          <w:rFonts w:ascii="Arial" w:eastAsia="Arial" w:hAnsi="Arial" w:cs="Arial"/>
          <w:b/>
          <w:color w:val="auto"/>
          <w:sz w:val="24"/>
          <w:szCs w:val="24"/>
        </w:rPr>
        <w:t xml:space="preserve">. </w:t>
      </w:r>
      <w:proofErr w:type="spellStart"/>
      <w:r w:rsidR="00DF4AA2" w:rsidRPr="00A51131">
        <w:rPr>
          <w:rFonts w:ascii="Arial" w:eastAsia="Arial" w:hAnsi="Arial" w:cs="Arial"/>
          <w:b/>
          <w:color w:val="auto"/>
          <w:sz w:val="24"/>
          <w:szCs w:val="24"/>
        </w:rPr>
        <w:t>Lapu-Lapu</w:t>
      </w:r>
      <w:proofErr w:type="spellEnd"/>
      <w:r w:rsidR="00206883" w:rsidRPr="00A51131">
        <w:rPr>
          <w:rFonts w:ascii="Arial" w:eastAsia="Arial" w:hAnsi="Arial" w:cs="Arial"/>
          <w:b/>
          <w:color w:val="auto"/>
          <w:sz w:val="24"/>
          <w:szCs w:val="24"/>
        </w:rPr>
        <w:t xml:space="preserve">, </w:t>
      </w:r>
      <w:proofErr w:type="spellStart"/>
      <w:r w:rsidR="00206883" w:rsidRPr="00A51131">
        <w:rPr>
          <w:rFonts w:ascii="Arial" w:eastAsia="Arial" w:hAnsi="Arial" w:cs="Arial"/>
          <w:b/>
          <w:color w:val="auto"/>
          <w:sz w:val="24"/>
          <w:szCs w:val="24"/>
        </w:rPr>
        <w:t>Agdao</w:t>
      </w:r>
      <w:proofErr w:type="spellEnd"/>
      <w:r w:rsidR="00206883" w:rsidRPr="00A51131">
        <w:rPr>
          <w:rFonts w:ascii="Arial" w:eastAsia="Arial" w:hAnsi="Arial" w:cs="Arial"/>
          <w:b/>
          <w:color w:val="auto"/>
          <w:sz w:val="24"/>
          <w:szCs w:val="24"/>
        </w:rPr>
        <w:t xml:space="preserve"> District, Davao City</w:t>
      </w:r>
      <w:r w:rsidR="00DF4AA2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A51131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9363AB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77777777" w:rsidR="00C71101" w:rsidRPr="00087B58" w:rsidRDefault="006265AF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561" w:type="pct"/>
        <w:tblInd w:w="846" w:type="dxa"/>
        <w:tblLook w:val="04A0" w:firstRow="1" w:lastRow="0" w:firstColumn="1" w:lastColumn="0" w:noHBand="0" w:noVBand="1"/>
      </w:tblPr>
      <w:tblGrid>
        <w:gridCol w:w="335"/>
        <w:gridCol w:w="2078"/>
        <w:gridCol w:w="844"/>
        <w:gridCol w:w="998"/>
        <w:gridCol w:w="1053"/>
        <w:gridCol w:w="1071"/>
        <w:gridCol w:w="1252"/>
        <w:gridCol w:w="1251"/>
      </w:tblGrid>
      <w:tr w:rsidR="00DF4AA2" w:rsidRPr="00DF4AA2" w14:paraId="33E0F1F8" w14:textId="77777777" w:rsidTr="005512D5">
        <w:trPr>
          <w:trHeight w:val="20"/>
        </w:trPr>
        <w:tc>
          <w:tcPr>
            <w:tcW w:w="1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66FBE34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7E0B631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2BA65D2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DF4AA2" w:rsidRPr="00DF4AA2" w14:paraId="22097C24" w14:textId="77777777" w:rsidTr="005512D5">
        <w:trPr>
          <w:trHeight w:val="20"/>
        </w:trPr>
        <w:tc>
          <w:tcPr>
            <w:tcW w:w="1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9846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A5D3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0F354CF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DF4AA2" w:rsidRPr="00DF4AA2" w14:paraId="5D658AEB" w14:textId="77777777" w:rsidTr="005512D5">
        <w:trPr>
          <w:trHeight w:val="20"/>
        </w:trPr>
        <w:tc>
          <w:tcPr>
            <w:tcW w:w="1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3CFB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4319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FD6EEB9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391047A" w14:textId="77DBBCE5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 </w:t>
            </w:r>
          </w:p>
        </w:tc>
      </w:tr>
      <w:tr w:rsidR="00DF4AA2" w:rsidRPr="00DF4AA2" w14:paraId="46760668" w14:textId="77777777" w:rsidTr="005512D5">
        <w:trPr>
          <w:trHeight w:val="20"/>
        </w:trPr>
        <w:tc>
          <w:tcPr>
            <w:tcW w:w="1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F47F8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2C8AC77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78D33FC" w14:textId="150E8C82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NOW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F1033D3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BA0E0FE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5E46B14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6ECD362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F4AA2" w:rsidRPr="00DF4AA2" w14:paraId="50796B1C" w14:textId="77777777" w:rsidTr="005512D5">
        <w:trPr>
          <w:trHeight w:val="20"/>
        </w:trPr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86FD4C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B01F7C" w14:textId="60024F0A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B4877B" w14:textId="30ACD6E5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BE2C56" w14:textId="42A3B0E0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B7B0FD" w14:textId="4DF23E32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C0DBA45" w14:textId="2BA822BC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AFB32B" w14:textId="433EB346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</w:tr>
      <w:tr w:rsidR="00DF4AA2" w:rsidRPr="00DF4AA2" w14:paraId="2C54841F" w14:textId="77777777" w:rsidTr="005512D5">
        <w:trPr>
          <w:trHeight w:val="20"/>
        </w:trPr>
        <w:tc>
          <w:tcPr>
            <w:tcW w:w="1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0EFFFD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7F7F8D" w14:textId="1975DFE5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4D1A9D" w14:textId="018275CA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02E36F" w14:textId="5E677F0A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DBF078" w14:textId="217EEBBD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A4E896" w14:textId="34648710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7B96C8" w14:textId="3F4B1713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</w:tr>
      <w:tr w:rsidR="00DF4AA2" w:rsidRPr="00DF4AA2" w14:paraId="622A06FF" w14:textId="77777777" w:rsidTr="005512D5">
        <w:trPr>
          <w:trHeight w:val="20"/>
        </w:trPr>
        <w:tc>
          <w:tcPr>
            <w:tcW w:w="1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5D70B4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B98242" w14:textId="7AB59F12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C6E1C9" w14:textId="1D81922D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D0C49E" w14:textId="13FE932D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13D11E" w14:textId="0A6C1FD6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4A3F12" w14:textId="3F82ADE2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6260D8" w14:textId="7D320122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</w:tr>
      <w:tr w:rsidR="00DF4AA2" w:rsidRPr="00DF4AA2" w14:paraId="036B4BF7" w14:textId="77777777" w:rsidTr="005512D5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B5E40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B6929" w14:textId="7777777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E0E4E" w14:textId="22A530B0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7A575" w14:textId="47BA1B53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356DD" w14:textId="40813A1C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84291" w14:textId="4A76049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E65D3" w14:textId="23899D83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166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555D9" w14:textId="45B071B7" w:rsidR="00DF4AA2" w:rsidRPr="00DF4AA2" w:rsidRDefault="00DF4AA2" w:rsidP="00DF4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F4A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166 </w:t>
            </w:r>
          </w:p>
        </w:tc>
      </w:tr>
    </w:tbl>
    <w:p w14:paraId="0CF61243" w14:textId="0CAA2621" w:rsidR="002D1B51" w:rsidRPr="00087B58" w:rsidRDefault="002D1B51" w:rsidP="009743A1">
      <w:pPr>
        <w:spacing w:after="0" w:line="240" w:lineRule="auto"/>
        <w:ind w:firstLine="910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6FF12418" w14:textId="463EF956" w:rsidR="00F35540" w:rsidRPr="00087B58" w:rsidRDefault="00875F87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DSWD-FO XI</w:t>
      </w:r>
    </w:p>
    <w:p w14:paraId="781DCC4A" w14:textId="77777777" w:rsidR="00F35540" w:rsidRPr="00087B58" w:rsidRDefault="00F35540" w:rsidP="00F35540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7020B20" w14:textId="0BE0ADB9" w:rsidR="00E04AE5" w:rsidRPr="00087B58" w:rsidRDefault="005318D3" w:rsidP="00AE096E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Center</w:t>
      </w:r>
    </w:p>
    <w:p w14:paraId="3471A25E" w14:textId="1575CDE4" w:rsidR="005318D3" w:rsidRPr="00A51131" w:rsidRDefault="005318D3" w:rsidP="00AE096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A51131">
        <w:rPr>
          <w:rFonts w:ascii="Arial" w:eastAsia="Arial" w:hAnsi="Arial" w:cs="Arial"/>
          <w:color w:val="auto"/>
          <w:sz w:val="24"/>
          <w:szCs w:val="24"/>
        </w:rPr>
        <w:t>There</w:t>
      </w:r>
      <w:r w:rsidR="00E04AE5" w:rsidRPr="00A511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51131">
        <w:rPr>
          <w:rFonts w:ascii="Arial" w:eastAsia="Arial" w:hAnsi="Arial" w:cs="Arial"/>
          <w:color w:val="auto"/>
          <w:sz w:val="24"/>
          <w:szCs w:val="24"/>
        </w:rPr>
        <w:t>are</w:t>
      </w:r>
      <w:r w:rsidR="00F35540" w:rsidRPr="00A5113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512D5" w:rsidRPr="002535AE">
        <w:rPr>
          <w:rFonts w:ascii="Arial" w:eastAsia="Arial" w:hAnsi="Arial" w:cs="Arial"/>
          <w:b/>
          <w:color w:val="0070C0"/>
          <w:sz w:val="24"/>
          <w:szCs w:val="24"/>
        </w:rPr>
        <w:t>20</w:t>
      </w:r>
      <w:r w:rsidR="00F35540" w:rsidRPr="002535A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535AE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2535A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51131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A511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512D5" w:rsidRPr="002535AE">
        <w:rPr>
          <w:rFonts w:ascii="Arial" w:eastAsia="Arial" w:hAnsi="Arial" w:cs="Arial"/>
          <w:b/>
          <w:color w:val="0070C0"/>
          <w:sz w:val="24"/>
          <w:szCs w:val="24"/>
        </w:rPr>
        <w:t>85</w:t>
      </w:r>
      <w:r w:rsidR="00F35540" w:rsidRPr="002535A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535A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2535A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16747" w:rsidRPr="00A51131">
        <w:rPr>
          <w:rFonts w:ascii="Arial" w:eastAsia="Arial" w:hAnsi="Arial" w:cs="Arial"/>
          <w:color w:val="auto"/>
          <w:sz w:val="24"/>
          <w:szCs w:val="24"/>
        </w:rPr>
        <w:t>t</w:t>
      </w:r>
      <w:r w:rsidRPr="00A51131">
        <w:rPr>
          <w:rFonts w:ascii="Arial" w:eastAsia="Arial" w:hAnsi="Arial" w:cs="Arial"/>
          <w:color w:val="auto"/>
          <w:sz w:val="24"/>
          <w:szCs w:val="24"/>
        </w:rPr>
        <w:t>emporarily</w:t>
      </w:r>
      <w:r w:rsidR="00E04AE5" w:rsidRPr="00A511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51131">
        <w:rPr>
          <w:rFonts w:ascii="Arial" w:eastAsia="Arial" w:hAnsi="Arial" w:cs="Arial"/>
          <w:color w:val="auto"/>
          <w:sz w:val="24"/>
          <w:szCs w:val="24"/>
        </w:rPr>
        <w:t>staying</w:t>
      </w:r>
      <w:r w:rsidR="00E04AE5" w:rsidRPr="00A511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51131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A511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51131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A511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A51131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Pr="00A51131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A511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A51131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A511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51131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A511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51131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A511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51131">
        <w:rPr>
          <w:rFonts w:ascii="Arial" w:eastAsia="Arial" w:hAnsi="Arial" w:cs="Arial"/>
          <w:color w:val="auto"/>
          <w:sz w:val="24"/>
          <w:szCs w:val="24"/>
        </w:rPr>
        <w:t>3).</w:t>
      </w:r>
    </w:p>
    <w:p w14:paraId="066EBE87" w14:textId="77777777" w:rsidR="005318D3" w:rsidRPr="00087B58" w:rsidRDefault="005318D3" w:rsidP="00AE096E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18FF45E" w14:textId="77777777" w:rsidR="005318D3" w:rsidRPr="00116C4D" w:rsidRDefault="005318D3" w:rsidP="00AE096E">
      <w:pP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3.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Number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of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Displaced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Families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/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Persons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Outside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Evacuation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Center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s</w:t>
      </w:r>
    </w:p>
    <w:tbl>
      <w:tblPr>
        <w:tblW w:w="4599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2693"/>
        <w:gridCol w:w="1531"/>
        <w:gridCol w:w="1531"/>
        <w:gridCol w:w="1531"/>
        <w:gridCol w:w="1524"/>
      </w:tblGrid>
      <w:tr w:rsidR="005512D5" w:rsidRPr="005512D5" w14:paraId="5D33F784" w14:textId="77777777" w:rsidTr="005512D5">
        <w:trPr>
          <w:trHeight w:val="20"/>
          <w:tblHeader/>
        </w:trPr>
        <w:tc>
          <w:tcPr>
            <w:tcW w:w="1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573F3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E190E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5512D5" w:rsidRPr="005512D5" w14:paraId="2070EED3" w14:textId="77777777" w:rsidTr="005512D5">
        <w:trPr>
          <w:trHeight w:val="20"/>
          <w:tblHeader/>
        </w:trPr>
        <w:tc>
          <w:tcPr>
            <w:tcW w:w="1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5D18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F28E7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5512D5" w:rsidRPr="005512D5" w14:paraId="42BE08D6" w14:textId="77777777" w:rsidTr="005512D5">
        <w:trPr>
          <w:trHeight w:val="20"/>
          <w:tblHeader/>
        </w:trPr>
        <w:tc>
          <w:tcPr>
            <w:tcW w:w="1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E461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41AE7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8FC91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512D5" w:rsidRPr="005512D5" w14:paraId="51C64454" w14:textId="77777777" w:rsidTr="005512D5">
        <w:trPr>
          <w:trHeight w:val="20"/>
          <w:tblHeader/>
        </w:trPr>
        <w:tc>
          <w:tcPr>
            <w:tcW w:w="1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E27F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ED310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3FE1B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81DDD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E68C7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5512D5" w:rsidRPr="005512D5" w14:paraId="778D753A" w14:textId="77777777" w:rsidTr="005512D5">
        <w:trPr>
          <w:trHeight w:val="20"/>
        </w:trPr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D3D55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6AAAB" w14:textId="0E15F92A" w:rsidR="005512D5" w:rsidRPr="005512D5" w:rsidRDefault="005512D5" w:rsidP="002535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535AE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E0BDC" w14:textId="490F54BE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9B111" w14:textId="60ECD86E" w:rsidR="005512D5" w:rsidRPr="005512D5" w:rsidRDefault="005512D5" w:rsidP="002535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535AE"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AB138" w14:textId="406762AF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85 </w:t>
            </w:r>
          </w:p>
        </w:tc>
      </w:tr>
      <w:tr w:rsidR="005512D5" w:rsidRPr="005512D5" w14:paraId="4507BA19" w14:textId="77777777" w:rsidTr="005512D5">
        <w:trPr>
          <w:trHeight w:val="20"/>
        </w:trPr>
        <w:tc>
          <w:tcPr>
            <w:tcW w:w="1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721A4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REGION XI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255E3" w14:textId="77B571BA" w:rsidR="005512D5" w:rsidRPr="005512D5" w:rsidRDefault="005512D5" w:rsidP="002535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535AE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5BFFA" w14:textId="483F2C3C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2C3D7" w14:textId="11CD85C0" w:rsidR="005512D5" w:rsidRPr="005512D5" w:rsidRDefault="005512D5" w:rsidP="002535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535AE"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01022" w14:textId="0C514B10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85 </w:t>
            </w:r>
          </w:p>
        </w:tc>
      </w:tr>
      <w:tr w:rsidR="005512D5" w:rsidRPr="005512D5" w14:paraId="3A10BE5A" w14:textId="77777777" w:rsidTr="005512D5">
        <w:trPr>
          <w:trHeight w:val="20"/>
        </w:trPr>
        <w:tc>
          <w:tcPr>
            <w:tcW w:w="1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B3170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48628" w14:textId="56D2F663" w:rsidR="005512D5" w:rsidRPr="005512D5" w:rsidRDefault="005512D5" w:rsidP="002535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535AE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B78A9" w14:textId="1BAA7862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0B3DA" w14:textId="086E69DF" w:rsidR="005512D5" w:rsidRPr="005512D5" w:rsidRDefault="005512D5" w:rsidP="002535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535AE"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07E79" w14:textId="7340181B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85 </w:t>
            </w:r>
          </w:p>
        </w:tc>
      </w:tr>
      <w:tr w:rsidR="005512D5" w:rsidRPr="005512D5" w14:paraId="5E4CF4C0" w14:textId="77777777" w:rsidTr="005512D5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346BB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D4B14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5FB42" w14:textId="5BC79587" w:rsidR="005512D5" w:rsidRPr="005512D5" w:rsidRDefault="005512D5" w:rsidP="002535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535AE">
              <w:rPr>
                <w:rFonts w:ascii="Arial" w:hAnsi="Arial" w:cs="Arial"/>
                <w:i/>
                <w:iCs/>
                <w:sz w:val="20"/>
                <w:szCs w:val="20"/>
              </w:rPr>
              <w:t>29</w:t>
            </w:r>
            <w:r w:rsidRPr="00551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4E745" w14:textId="3BB18676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9292A" w14:textId="09CE598C" w:rsidR="005512D5" w:rsidRPr="005512D5" w:rsidRDefault="005512D5" w:rsidP="002535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535AE">
              <w:rPr>
                <w:rFonts w:ascii="Arial" w:hAnsi="Arial" w:cs="Arial"/>
                <w:i/>
                <w:iCs/>
                <w:sz w:val="20"/>
                <w:szCs w:val="20"/>
              </w:rPr>
              <w:t>130</w:t>
            </w:r>
            <w:bookmarkStart w:id="2" w:name="_GoBack"/>
            <w:bookmarkEnd w:id="2"/>
            <w:r w:rsidRPr="00551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D2E11" w14:textId="7839C281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85 </w:t>
            </w:r>
          </w:p>
        </w:tc>
      </w:tr>
    </w:tbl>
    <w:p w14:paraId="4EA3364A" w14:textId="49565AE4" w:rsidR="00890200" w:rsidRPr="009B28CF" w:rsidRDefault="005512D5" w:rsidP="00AE096E">
      <w:pPr>
        <w:pStyle w:val="NoSpacing1"/>
        <w:ind w:left="810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5318D3" w:rsidRPr="009B28CF">
        <w:rPr>
          <w:rFonts w:ascii="Arial" w:hAnsi="Arial" w:cs="Arial"/>
          <w:bCs/>
          <w:i/>
          <w:sz w:val="16"/>
          <w:szCs w:val="16"/>
          <w:lang w:val="en-PH"/>
        </w:rPr>
        <w:t>Note:</w:t>
      </w:r>
      <w:r w:rsidR="00E04AE5"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66273F" w:rsidRPr="009B28CF">
        <w:rPr>
          <w:rFonts w:ascii="Arial" w:hAnsi="Arial" w:cs="Arial"/>
          <w:bCs/>
          <w:i/>
          <w:sz w:val="16"/>
          <w:szCs w:val="16"/>
          <w:lang w:val="en-PH"/>
        </w:rPr>
        <w:t>O</w:t>
      </w:r>
      <w:r w:rsidR="00890200" w:rsidRPr="009B28CF">
        <w:rPr>
          <w:rFonts w:ascii="Arial" w:hAnsi="Arial" w:cs="Arial"/>
          <w:bCs/>
          <w:i/>
          <w:sz w:val="16"/>
          <w:szCs w:val="16"/>
          <w:lang w:val="en-PH"/>
        </w:rPr>
        <w:t>ngoing assessment and validation being conducted.</w:t>
      </w:r>
    </w:p>
    <w:p w14:paraId="39915801" w14:textId="63685C8C" w:rsidR="00D34D09" w:rsidRPr="009B28CF" w:rsidRDefault="005318D3" w:rsidP="005512D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23610A" w:rsidRPr="009B28CF">
        <w:rPr>
          <w:rFonts w:ascii="Arial" w:eastAsia="Arial" w:hAnsi="Arial" w:cs="Arial"/>
          <w:i/>
          <w:color w:val="0070C0"/>
          <w:sz w:val="16"/>
          <w:szCs w:val="16"/>
        </w:rPr>
        <w:t>DSWD-FO XI</w:t>
      </w:r>
    </w:p>
    <w:p w14:paraId="3BA8A377" w14:textId="77777777" w:rsidR="005512D5" w:rsidRDefault="005512D5" w:rsidP="005512D5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52706BF" w14:textId="35B353F5" w:rsidR="00D34D09" w:rsidRPr="00D34D09" w:rsidRDefault="003B4012" w:rsidP="00D34D0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FF3137" w14:textId="23850C05" w:rsidR="00D34D09" w:rsidRPr="00A51131" w:rsidRDefault="00D34D09" w:rsidP="005512D5">
      <w:pPr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 w:rsidRPr="00A51131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5512D5" w:rsidRPr="00A51131">
        <w:rPr>
          <w:rFonts w:ascii="Arial" w:hAnsi="Arial" w:cs="Arial"/>
          <w:b/>
          <w:color w:val="auto"/>
          <w:sz w:val="24"/>
          <w:szCs w:val="24"/>
        </w:rPr>
        <w:t xml:space="preserve">28 </w:t>
      </w:r>
      <w:r w:rsidRPr="00A51131">
        <w:rPr>
          <w:rFonts w:ascii="Arial" w:hAnsi="Arial" w:cs="Arial"/>
          <w:b/>
          <w:color w:val="auto"/>
          <w:sz w:val="24"/>
          <w:szCs w:val="24"/>
        </w:rPr>
        <w:t>damaged houses</w:t>
      </w:r>
      <w:r w:rsidRPr="00A51131">
        <w:rPr>
          <w:rFonts w:ascii="Arial" w:hAnsi="Arial" w:cs="Arial"/>
          <w:color w:val="auto"/>
          <w:sz w:val="24"/>
          <w:szCs w:val="24"/>
        </w:rPr>
        <w:t xml:space="preserve">; of which, </w:t>
      </w:r>
      <w:r w:rsidR="005512D5" w:rsidRPr="00A51131">
        <w:rPr>
          <w:rFonts w:ascii="Arial" w:hAnsi="Arial" w:cs="Arial"/>
          <w:b/>
          <w:color w:val="auto"/>
          <w:sz w:val="24"/>
          <w:szCs w:val="24"/>
        </w:rPr>
        <w:t xml:space="preserve">24 </w:t>
      </w:r>
      <w:r w:rsidRPr="00A51131">
        <w:rPr>
          <w:rFonts w:ascii="Arial" w:hAnsi="Arial" w:cs="Arial"/>
          <w:bCs/>
          <w:color w:val="auto"/>
          <w:sz w:val="24"/>
          <w:szCs w:val="24"/>
        </w:rPr>
        <w:t>were</w:t>
      </w:r>
      <w:r w:rsidRPr="00A51131">
        <w:rPr>
          <w:rFonts w:ascii="Arial" w:hAnsi="Arial" w:cs="Arial"/>
          <w:b/>
          <w:color w:val="auto"/>
          <w:sz w:val="24"/>
          <w:szCs w:val="24"/>
        </w:rPr>
        <w:t xml:space="preserve"> totally damaged</w:t>
      </w:r>
      <w:r w:rsidRPr="00A51131">
        <w:rPr>
          <w:rFonts w:ascii="Arial" w:hAnsi="Arial" w:cs="Arial"/>
          <w:color w:val="auto"/>
          <w:sz w:val="24"/>
          <w:szCs w:val="24"/>
        </w:rPr>
        <w:t xml:space="preserve"> and </w:t>
      </w:r>
      <w:r w:rsidR="005512D5" w:rsidRPr="00A51131">
        <w:rPr>
          <w:rFonts w:ascii="Arial" w:hAnsi="Arial" w:cs="Arial"/>
          <w:b/>
          <w:color w:val="auto"/>
          <w:sz w:val="24"/>
          <w:szCs w:val="24"/>
        </w:rPr>
        <w:t xml:space="preserve">4 </w:t>
      </w:r>
      <w:r w:rsidRPr="00A51131">
        <w:rPr>
          <w:rFonts w:ascii="Arial" w:hAnsi="Arial" w:cs="Arial"/>
          <w:bCs/>
          <w:color w:val="auto"/>
          <w:sz w:val="24"/>
          <w:szCs w:val="24"/>
        </w:rPr>
        <w:t>were</w:t>
      </w:r>
      <w:r w:rsidR="005512D5" w:rsidRPr="00A5113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A51131">
        <w:rPr>
          <w:rFonts w:ascii="Arial" w:hAnsi="Arial" w:cs="Arial"/>
          <w:b/>
          <w:color w:val="auto"/>
          <w:sz w:val="24"/>
          <w:szCs w:val="24"/>
        </w:rPr>
        <w:t>partially damaged</w:t>
      </w:r>
      <w:r w:rsidRPr="00A51131">
        <w:rPr>
          <w:rFonts w:ascii="Arial" w:hAnsi="Arial" w:cs="Arial"/>
          <w:color w:val="auto"/>
          <w:sz w:val="24"/>
          <w:szCs w:val="24"/>
        </w:rPr>
        <w:t xml:space="preserve"> (see Table </w:t>
      </w:r>
      <w:r w:rsidR="003B4012" w:rsidRPr="00A51131">
        <w:rPr>
          <w:rFonts w:ascii="Arial" w:hAnsi="Arial" w:cs="Arial"/>
          <w:color w:val="auto"/>
          <w:sz w:val="24"/>
          <w:szCs w:val="24"/>
        </w:rPr>
        <w:t>4</w:t>
      </w:r>
      <w:r w:rsidRPr="00A51131">
        <w:rPr>
          <w:rFonts w:ascii="Arial" w:hAnsi="Arial" w:cs="Arial"/>
          <w:color w:val="auto"/>
          <w:sz w:val="24"/>
          <w:szCs w:val="24"/>
        </w:rPr>
        <w:t>).</w:t>
      </w:r>
    </w:p>
    <w:p w14:paraId="54C890ED" w14:textId="0E7ACCDA" w:rsidR="00D34D09" w:rsidRPr="00D34D09" w:rsidRDefault="00D34D09" w:rsidP="005512D5">
      <w:pPr>
        <w:spacing w:after="0"/>
        <w:ind w:firstLine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3B401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4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822"/>
        <w:gridCol w:w="1821"/>
        <w:gridCol w:w="1822"/>
        <w:gridCol w:w="1820"/>
      </w:tblGrid>
      <w:tr w:rsidR="005512D5" w:rsidRPr="005512D5" w14:paraId="5490D847" w14:textId="77777777" w:rsidTr="005512D5">
        <w:trPr>
          <w:trHeight w:val="30"/>
        </w:trPr>
        <w:tc>
          <w:tcPr>
            <w:tcW w:w="21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D9657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D30AB" w14:textId="47AF7A50" w:rsidR="005512D5" w:rsidRPr="005512D5" w:rsidRDefault="005512D5" w:rsidP="005512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5512D5" w:rsidRPr="005512D5" w14:paraId="31460E34" w14:textId="77777777" w:rsidTr="005512D5">
        <w:trPr>
          <w:trHeight w:val="20"/>
        </w:trPr>
        <w:tc>
          <w:tcPr>
            <w:tcW w:w="21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2199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1B549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48F07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FF3C1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5512D5" w:rsidRPr="005512D5" w14:paraId="29B63FE4" w14:textId="77777777" w:rsidTr="005512D5">
        <w:trPr>
          <w:trHeight w:val="20"/>
        </w:trPr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9B6AC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1A8AB" w14:textId="478381BA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098B3" w14:textId="35AB803E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EF4D3" w14:textId="3C87DBAC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</w:tr>
      <w:tr w:rsidR="005512D5" w:rsidRPr="005512D5" w14:paraId="5AC9BCCA" w14:textId="77777777" w:rsidTr="005512D5">
        <w:trPr>
          <w:trHeight w:val="20"/>
        </w:trPr>
        <w:tc>
          <w:tcPr>
            <w:tcW w:w="21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DDF46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B6B47" w14:textId="57E9716B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F5D62" w14:textId="2DD3A3E7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E433B" w14:textId="467DEDB5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</w:tr>
      <w:tr w:rsidR="005512D5" w:rsidRPr="005512D5" w14:paraId="559ABC9B" w14:textId="77777777" w:rsidTr="005512D5">
        <w:trPr>
          <w:trHeight w:val="20"/>
        </w:trPr>
        <w:tc>
          <w:tcPr>
            <w:tcW w:w="21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C86A6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64C0B" w14:textId="26874DAA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0359C" w14:textId="729D8C4C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585EC" w14:textId="6FA0344E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</w:tr>
      <w:tr w:rsidR="005512D5" w:rsidRPr="005512D5" w14:paraId="500EDECD" w14:textId="77777777" w:rsidTr="005512D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2694A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E13B4" w14:textId="77777777" w:rsidR="005512D5" w:rsidRPr="005512D5" w:rsidRDefault="005512D5" w:rsidP="005512D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68F5F" w14:textId="2AAFB862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70515" w14:textId="6810E827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ABABD" w14:textId="4BD5AEC7" w:rsidR="005512D5" w:rsidRPr="005512D5" w:rsidRDefault="005512D5" w:rsidP="005512D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</w:tr>
    </w:tbl>
    <w:p w14:paraId="7A13749B" w14:textId="0A80BB98" w:rsidR="00D34D09" w:rsidRPr="009B28CF" w:rsidRDefault="005512D5" w:rsidP="005512D5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>
        <w:rPr>
          <w:rFonts w:ascii="Arial" w:hAnsi="Arial" w:cs="Arial"/>
          <w:bCs/>
          <w:i/>
          <w:sz w:val="16"/>
          <w:szCs w:val="16"/>
          <w:lang w:val="en-PH"/>
        </w:rPr>
        <w:tab/>
        <w:t xml:space="preserve">  </w:t>
      </w:r>
      <w:r w:rsidR="00D34D09" w:rsidRPr="009B28CF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4DDC4E5C" w14:textId="71441052" w:rsidR="00D34D09" w:rsidRPr="00D34D09" w:rsidRDefault="00D34D09" w:rsidP="00D34D0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20B66604" w14:textId="77777777" w:rsidR="005512D5" w:rsidRDefault="005512D5" w:rsidP="005512D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3C07E0BE" w14:textId="49E344CE" w:rsidR="005512D5" w:rsidRPr="005512D5" w:rsidRDefault="005512D5" w:rsidP="005512D5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hanging="360"/>
        <w:rPr>
          <w:rFonts w:eastAsia="Times New Roman"/>
          <w:color w:val="222222"/>
        </w:rPr>
      </w:pPr>
      <w:r w:rsidRPr="005512D5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1545B1D1" w14:textId="052CA4E8" w:rsidR="005512D5" w:rsidRDefault="005512D5" w:rsidP="005512D5">
      <w:pPr>
        <w:widowControl/>
        <w:shd w:val="clear" w:color="auto" w:fill="FFFFFF"/>
        <w:spacing w:after="0" w:line="240" w:lineRule="auto"/>
        <w:ind w:left="426"/>
        <w:jc w:val="both"/>
        <w:rPr>
          <w:rFonts w:eastAsia="Times New Roman"/>
          <w:color w:val="222222"/>
        </w:rPr>
      </w:pPr>
      <w:r>
        <w:rPr>
          <w:rFonts w:ascii="Arial" w:eastAsia="Times New Roman" w:hAnsi="Arial" w:cs="Arial"/>
          <w:sz w:val="24"/>
          <w:szCs w:val="24"/>
        </w:rPr>
        <w:t>A total of 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9867B6">
        <w:rPr>
          <w:rFonts w:ascii="Arial" w:eastAsia="Times New Roman" w:hAnsi="Arial" w:cs="Arial"/>
          <w:b/>
          <w:bCs/>
          <w:color w:val="0070C0"/>
          <w:sz w:val="24"/>
          <w:szCs w:val="24"/>
        </w:rPr>
        <w:t>285,819.45</w:t>
      </w:r>
      <w:r w:rsidRPr="005512D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worth of assistance was provided to the affected families; of which, </w:t>
      </w:r>
      <w:r w:rsidR="00FD6C62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₱136,719.45</w:t>
      </w:r>
      <w:r w:rsidR="00FD6C62" w:rsidRPr="005512D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D6C62">
        <w:rPr>
          <w:rFonts w:ascii="Arial" w:eastAsia="Times New Roman" w:hAnsi="Arial" w:cs="Arial"/>
          <w:sz w:val="24"/>
          <w:szCs w:val="24"/>
        </w:rPr>
        <w:t>was provided by</w:t>
      </w:r>
      <w:r w:rsidR="007C3156">
        <w:rPr>
          <w:rFonts w:ascii="Arial" w:eastAsia="Times New Roman" w:hAnsi="Arial" w:cs="Arial"/>
          <w:sz w:val="24"/>
          <w:szCs w:val="24"/>
        </w:rPr>
        <w:t xml:space="preserve"> the</w:t>
      </w:r>
      <w:r w:rsidR="00FD6C62">
        <w:rPr>
          <w:rFonts w:ascii="Arial" w:eastAsia="Times New Roman" w:hAnsi="Arial" w:cs="Arial"/>
          <w:sz w:val="24"/>
          <w:szCs w:val="24"/>
        </w:rPr>
        <w:t xml:space="preserve"> </w:t>
      </w:r>
      <w:r w:rsidR="00FD6C62" w:rsidRPr="00FD6C62">
        <w:rPr>
          <w:rFonts w:ascii="Arial" w:eastAsia="Times New Roman" w:hAnsi="Arial" w:cs="Arial"/>
          <w:b/>
          <w:color w:val="0070C0"/>
          <w:sz w:val="24"/>
          <w:szCs w:val="24"/>
        </w:rPr>
        <w:t>DSWD</w:t>
      </w:r>
      <w:r w:rsidR="00FD6C62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F44734">
        <w:rPr>
          <w:rFonts w:ascii="Arial" w:eastAsia="Times New Roman" w:hAnsi="Arial" w:cs="Arial"/>
          <w:b/>
          <w:bCs/>
          <w:color w:val="0070C0"/>
          <w:sz w:val="24"/>
          <w:szCs w:val="24"/>
        </w:rPr>
        <w:t>142,000</w:t>
      </w:r>
      <w:r w:rsidR="0020688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.00 </w:t>
      </w:r>
      <w:r w:rsidR="00FD6C62">
        <w:rPr>
          <w:rFonts w:ascii="Arial" w:eastAsia="Times New Roman" w:hAnsi="Arial" w:cs="Arial"/>
          <w:sz w:val="24"/>
          <w:szCs w:val="24"/>
        </w:rPr>
        <w:t>was provided by</w:t>
      </w:r>
      <w:r w:rsidR="00FD6C6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D6C62" w:rsidRPr="00FD6C62">
        <w:rPr>
          <w:rFonts w:ascii="Arial" w:eastAsia="Times New Roman" w:hAnsi="Arial" w:cs="Arial"/>
          <w:bCs/>
          <w:color w:val="auto"/>
          <w:sz w:val="24"/>
          <w:szCs w:val="24"/>
        </w:rPr>
        <w:t>the</w:t>
      </w:r>
      <w:r w:rsidR="00FD6C62" w:rsidRPr="00FD6C62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LGU </w:t>
      </w:r>
      <w:r w:rsidRPr="005512D5">
        <w:rPr>
          <w:rFonts w:ascii="Arial" w:eastAsia="Times New Roman" w:hAnsi="Arial" w:cs="Arial"/>
          <w:color w:val="auto"/>
          <w:sz w:val="24"/>
          <w:szCs w:val="24"/>
        </w:rPr>
        <w:t>and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₱</w:t>
      </w:r>
      <w:r w:rsidRPr="005512D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7,100.00 </w:t>
      </w:r>
      <w:r w:rsidR="00FD6C62">
        <w:rPr>
          <w:rFonts w:ascii="Arial" w:eastAsia="Times New Roman" w:hAnsi="Arial" w:cs="Arial"/>
          <w:sz w:val="24"/>
          <w:szCs w:val="24"/>
        </w:rPr>
        <w:t xml:space="preserve">was provided by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Private Partners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(see Table 5).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 </w:t>
      </w:r>
    </w:p>
    <w:p w14:paraId="2DC35BC5" w14:textId="77777777" w:rsidR="005512D5" w:rsidRDefault="005512D5" w:rsidP="005512D5">
      <w:pPr>
        <w:widowControl/>
        <w:shd w:val="clear" w:color="auto" w:fill="FFFFFF"/>
        <w:spacing w:after="0" w:line="240" w:lineRule="auto"/>
        <w:ind w:left="426"/>
        <w:rPr>
          <w:rFonts w:eastAsia="Times New Roman"/>
          <w:color w:val="222222"/>
        </w:rPr>
      </w:pPr>
      <w:r>
        <w:rPr>
          <w:rFonts w:ascii="Arial" w:eastAsia="Times New Roman" w:hAnsi="Arial" w:cs="Arial"/>
          <w:i/>
          <w:iCs/>
          <w:color w:val="0070C0"/>
          <w:sz w:val="24"/>
          <w:szCs w:val="24"/>
        </w:rPr>
        <w:t> </w:t>
      </w:r>
    </w:p>
    <w:p w14:paraId="3AA45AED" w14:textId="4404E940" w:rsidR="005512D5" w:rsidRDefault="005512D5" w:rsidP="005512D5">
      <w:pPr>
        <w:widowControl/>
        <w:shd w:val="clear" w:color="auto" w:fill="FFFFFF"/>
        <w:spacing w:after="0" w:line="240" w:lineRule="auto"/>
        <w:ind w:left="426"/>
        <w:rPr>
          <w:rFonts w:eastAsia="Times New Roman"/>
          <w:color w:val="222222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5. Cost of Assistance Provided to Affected Families / Persons     </w:t>
      </w:r>
    </w:p>
    <w:tbl>
      <w:tblPr>
        <w:tblW w:w="4883" w:type="pct"/>
        <w:tblInd w:w="421" w:type="dxa"/>
        <w:tblLook w:val="04A0" w:firstRow="1" w:lastRow="0" w:firstColumn="1" w:lastColumn="0" w:noHBand="0" w:noVBand="1"/>
      </w:tblPr>
      <w:tblGrid>
        <w:gridCol w:w="330"/>
        <w:gridCol w:w="2379"/>
        <w:gridCol w:w="1330"/>
        <w:gridCol w:w="1330"/>
        <w:gridCol w:w="1114"/>
        <w:gridCol w:w="1224"/>
        <w:gridCol w:w="1802"/>
      </w:tblGrid>
      <w:tr w:rsidR="005512D5" w:rsidRPr="005512D5" w14:paraId="0D1D3FB1" w14:textId="77777777" w:rsidTr="005512D5">
        <w:trPr>
          <w:trHeight w:val="45"/>
        </w:trPr>
        <w:tc>
          <w:tcPr>
            <w:tcW w:w="1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D621383" w14:textId="77777777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693547D" w14:textId="77777777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5512D5" w:rsidRPr="005512D5" w14:paraId="2DDD761B" w14:textId="77777777" w:rsidTr="005512D5">
        <w:trPr>
          <w:trHeight w:val="20"/>
        </w:trPr>
        <w:tc>
          <w:tcPr>
            <w:tcW w:w="14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68CF" w14:textId="77777777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6FC23D" w14:textId="77777777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27B6D82" w14:textId="77777777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424FBC7" w14:textId="77777777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9DBDC2F" w14:textId="77777777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29AB736" w14:textId="77777777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5512D5" w:rsidRPr="005512D5" w14:paraId="53E4E78B" w14:textId="77777777" w:rsidTr="005512D5">
        <w:trPr>
          <w:trHeight w:val="20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2B29A0" w14:textId="77777777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FE8A902" w14:textId="075A2C09" w:rsidR="005512D5" w:rsidRPr="005512D5" w:rsidRDefault="00F44734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136,719.45</w:t>
            </w:r>
            <w:r w:rsidR="005512D5"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BA868F2" w14:textId="3E54DCF4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143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2,000.00 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CF0719" w14:textId="3FACE654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7,100.00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50153C" w14:textId="08085732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4B7FC0" w14:textId="43E34DFD" w:rsidR="005512D5" w:rsidRPr="005512D5" w:rsidRDefault="009867B6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285,819.45</w:t>
            </w:r>
            <w:r w:rsidR="005512D5"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512D5" w:rsidRPr="005512D5" w14:paraId="1A99BC47" w14:textId="77777777" w:rsidTr="005512D5">
        <w:trPr>
          <w:trHeight w:val="20"/>
        </w:trPr>
        <w:tc>
          <w:tcPr>
            <w:tcW w:w="1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9391EC" w14:textId="77777777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51B6B8" w14:textId="50FC7FC1" w:rsidR="005512D5" w:rsidRPr="005512D5" w:rsidRDefault="00F44734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136,719.45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DB7C38" w14:textId="6DB94B23" w:rsidR="005512D5" w:rsidRPr="005512D5" w:rsidRDefault="003143A7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 w:rsidR="005512D5"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2,000.00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396635" w14:textId="6015E2B7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7,100.00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12CE75" w14:textId="1BD9AE6F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8711C1" w14:textId="3A67DDB0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867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285,819.45</w:t>
            </w:r>
          </w:p>
        </w:tc>
      </w:tr>
      <w:tr w:rsidR="005512D5" w:rsidRPr="005512D5" w14:paraId="0A88E0C5" w14:textId="77777777" w:rsidTr="005512D5">
        <w:trPr>
          <w:trHeight w:val="20"/>
        </w:trPr>
        <w:tc>
          <w:tcPr>
            <w:tcW w:w="1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D8BCE6" w14:textId="77777777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D37383" w14:textId="36D15854" w:rsidR="005512D5" w:rsidRPr="005512D5" w:rsidRDefault="00F44734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136,719.45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0325A8" w14:textId="2461B9AA" w:rsidR="005512D5" w:rsidRPr="005512D5" w:rsidRDefault="003143A7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 w:rsidR="005512D5"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2,000.00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C8794B" w14:textId="0B8AF97E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7,100.00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E2153A" w14:textId="5516AD05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5529E3" w14:textId="0F168F58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867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285,819.45</w:t>
            </w:r>
          </w:p>
        </w:tc>
      </w:tr>
      <w:tr w:rsidR="005512D5" w:rsidRPr="005512D5" w14:paraId="708D827B" w14:textId="77777777" w:rsidTr="005512D5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3A9AD" w14:textId="77777777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12FF5" w14:textId="77777777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9A93E" w14:textId="6F911A85" w:rsidR="005512D5" w:rsidRPr="00F44734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44734" w:rsidRPr="00F44734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136,719.45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E5DD4" w14:textId="037E4A5C" w:rsidR="005512D5" w:rsidRPr="005512D5" w:rsidRDefault="003143A7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 w:rsidR="005512D5" w:rsidRPr="005512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2,000.00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27199" w14:textId="249B5DC7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7,100.00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CC8E1" w14:textId="54223D0B" w:rsidR="005512D5" w:rsidRPr="005512D5" w:rsidRDefault="005512D5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512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358D2" w14:textId="0143C2BC" w:rsidR="005512D5" w:rsidRPr="009867B6" w:rsidRDefault="009867B6" w:rsidP="005512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67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285,819.45</w:t>
            </w:r>
          </w:p>
        </w:tc>
      </w:tr>
    </w:tbl>
    <w:p w14:paraId="31BE7A65" w14:textId="77777777" w:rsidR="00206883" w:rsidRDefault="00206883" w:rsidP="00495DB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C048C4D" w14:textId="77777777" w:rsidR="00495DB9" w:rsidRPr="00D34D09" w:rsidRDefault="00495DB9" w:rsidP="00495DB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234539C9" w14:textId="77777777" w:rsidR="005512D5" w:rsidRDefault="005512D5" w:rsidP="00AE09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9F80A0" w14:textId="77777777" w:rsidR="00206883" w:rsidRPr="00087B58" w:rsidRDefault="00206883" w:rsidP="00AE09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87B5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87B5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9B28CF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9B28CF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69C41E60" w:rsidR="003D0AEA" w:rsidRPr="009B28CF" w:rsidRDefault="00DD5D0E" w:rsidP="009743A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06 October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323F7B7B" w:rsidR="003D0AEA" w:rsidRPr="009B28CF" w:rsidRDefault="003D0AEA" w:rsidP="00AE096E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087B58" w:rsidRDefault="00B25F5C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4870FD84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F55CF" w:rsidRPr="00087B58">
        <w:rPr>
          <w:rFonts w:ascii="Arial" w:eastAsia="Arial" w:hAnsi="Arial" w:cs="Arial"/>
          <w:b/>
          <w:color w:val="auto"/>
          <w:sz w:val="24"/>
          <w:szCs w:val="24"/>
        </w:rPr>
        <w:t>XI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9B28C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_1fob9te" w:colFirst="0" w:colLast="0"/>
            <w:bookmarkEnd w:id="3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86756D" w:rsidRPr="009B28CF" w14:paraId="6523006A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9E0AC" w14:textId="5897F9EF" w:rsidR="0086756D" w:rsidRPr="00F86309" w:rsidRDefault="0086756D" w:rsidP="00A52E92">
            <w:pPr>
              <w:pStyle w:val="ListParagraph"/>
              <w:numPr>
                <w:ilvl w:val="0"/>
                <w:numId w:val="20"/>
              </w:numPr>
              <w:ind w:left="318" w:hanging="283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86309">
              <w:rPr>
                <w:rFonts w:ascii="Arial" w:eastAsia="Arial" w:hAnsi="Arial" w:cs="Arial"/>
                <w:color w:val="0070C0"/>
                <w:sz w:val="20"/>
                <w:szCs w:val="20"/>
              </w:rPr>
              <w:t>October 2020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593F4" w14:textId="77777777" w:rsidR="00F86309" w:rsidRDefault="0086756D" w:rsidP="00F86309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 XI through the Disaster Response Monitoring and Information Center (DROMIC) is in close coordination with the CSWDO of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Agdao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District and BDRRMC of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Lapu-Lapu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for further updates and </w:t>
            </w:r>
            <w:r w:rsidR="004F503F">
              <w:rPr>
                <w:rFonts w:ascii="Arial" w:eastAsia="Arial" w:hAnsi="Arial" w:cs="Arial"/>
                <w:color w:val="0070C0"/>
                <w:sz w:val="20"/>
                <w:szCs w:val="20"/>
              </w:rPr>
              <w:t>continuous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augmentation assistance </w:t>
            </w:r>
            <w:r w:rsidR="00F86309">
              <w:rPr>
                <w:rFonts w:ascii="Arial" w:eastAsia="Arial" w:hAnsi="Arial" w:cs="Arial"/>
                <w:color w:val="0070C0"/>
                <w:sz w:val="20"/>
                <w:szCs w:val="20"/>
              </w:rPr>
              <w:t>needed by the affected families.</w:t>
            </w:r>
          </w:p>
          <w:p w14:paraId="21CE6954" w14:textId="77777777" w:rsidR="00F86309" w:rsidRDefault="00F86309" w:rsidP="00F86309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86309">
              <w:rPr>
                <w:rFonts w:ascii="Arial" w:eastAsia="Arial" w:hAnsi="Arial" w:cs="Arial"/>
                <w:color w:val="0070C0"/>
                <w:sz w:val="20"/>
                <w:szCs w:val="20"/>
              </w:rPr>
              <w:lastRenderedPageBreak/>
              <w:t xml:space="preserve">DSWD-FO XI </w:t>
            </w:r>
            <w:r w:rsidR="00CC485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through Assistance to Individuals in Crisis Situation (AICS) </w:t>
            </w:r>
            <w:r w:rsidRPr="00F86309">
              <w:rPr>
                <w:rFonts w:ascii="Arial" w:eastAsia="Arial" w:hAnsi="Arial" w:cs="Arial"/>
                <w:color w:val="0070C0"/>
                <w:sz w:val="20"/>
                <w:szCs w:val="20"/>
              </w:rPr>
              <w:t>provided emergency cash assistance worth ₱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5,000 each to 68 affected </w:t>
            </w:r>
            <w:r w:rsidR="00CC485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families amounting to </w:t>
            </w:r>
            <w:r w:rsidR="00CC485D" w:rsidRPr="00F86309">
              <w:rPr>
                <w:rFonts w:ascii="Arial" w:eastAsia="Arial" w:hAnsi="Arial" w:cs="Arial"/>
                <w:color w:val="0070C0"/>
                <w:sz w:val="20"/>
                <w:szCs w:val="20"/>
              </w:rPr>
              <w:t>₱</w:t>
            </w:r>
            <w:r w:rsidR="00CC485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340,000.00 </w:t>
            </w:r>
          </w:p>
          <w:p w14:paraId="03CCDC10" w14:textId="509146DE" w:rsidR="00E4160F" w:rsidRPr="00F86309" w:rsidRDefault="00E4160F" w:rsidP="00F86309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DSWD-FO XI is continuously monitoring the status of the affected families inside and outside evacuation centers.</w:t>
            </w:r>
          </w:p>
        </w:tc>
      </w:tr>
      <w:tr w:rsidR="0095060C" w:rsidRPr="009B28CF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644C5371" w:rsidR="0095060C" w:rsidRPr="009B28CF" w:rsidRDefault="009743A1" w:rsidP="00E60DCA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lastRenderedPageBreak/>
              <w:t>2</w:t>
            </w:r>
            <w:r w:rsidR="005512D5">
              <w:rPr>
                <w:rFonts w:ascii="Arial" w:eastAsia="Arial" w:hAnsi="Arial" w:cs="Arial"/>
                <w:color w:val="0070C0"/>
                <w:sz w:val="20"/>
                <w:szCs w:val="20"/>
              </w:rPr>
              <w:t>9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September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BEFFD" w14:textId="176D5463" w:rsidR="00203D98" w:rsidRDefault="000908DF" w:rsidP="00E60DCA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</w:t>
            </w:r>
            <w:r w:rsidR="005512D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XI conducted ocular visit and assisted the CSWDO </w:t>
            </w:r>
            <w:r w:rsidR="00106FA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of </w:t>
            </w:r>
            <w:proofErr w:type="spellStart"/>
            <w:r w:rsidR="005512D5">
              <w:rPr>
                <w:rFonts w:ascii="Arial" w:eastAsia="Arial" w:hAnsi="Arial" w:cs="Arial"/>
                <w:color w:val="0070C0"/>
                <w:sz w:val="20"/>
                <w:szCs w:val="20"/>
              </w:rPr>
              <w:t>Agdao</w:t>
            </w:r>
            <w:proofErr w:type="spellEnd"/>
            <w:r w:rsidR="005512D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District f</w:t>
            </w:r>
            <w:r w:rsidR="00106FA4">
              <w:rPr>
                <w:rFonts w:ascii="Arial" w:eastAsia="Arial" w:hAnsi="Arial" w:cs="Arial"/>
                <w:color w:val="0070C0"/>
                <w:sz w:val="20"/>
                <w:szCs w:val="20"/>
              </w:rPr>
              <w:t>or</w:t>
            </w:r>
            <w:r w:rsidR="005512D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profiling and assessment </w:t>
            </w:r>
            <w:r w:rsidR="00106FA4">
              <w:rPr>
                <w:rFonts w:ascii="Arial" w:eastAsia="Arial" w:hAnsi="Arial" w:cs="Arial"/>
                <w:color w:val="0070C0"/>
                <w:sz w:val="20"/>
                <w:szCs w:val="20"/>
              </w:rPr>
              <w:t>of the affected families.</w:t>
            </w:r>
          </w:p>
          <w:p w14:paraId="1F0C5FC0" w14:textId="11D43C9C" w:rsidR="00106FA4" w:rsidRDefault="00206883" w:rsidP="00106FA4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CSWDO of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Agdao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District set </w:t>
            </w:r>
            <w:r w:rsidR="00106FA4">
              <w:rPr>
                <w:rFonts w:ascii="Arial" w:eastAsia="Arial" w:hAnsi="Arial" w:cs="Arial"/>
                <w:color w:val="0070C0"/>
                <w:sz w:val="20"/>
                <w:szCs w:val="20"/>
              </w:rPr>
              <w:t>up Emergency Mobile Kitchen to serve hot meals to the affected families.</w:t>
            </w:r>
          </w:p>
          <w:p w14:paraId="02542A7C" w14:textId="261C00F9" w:rsidR="00106FA4" w:rsidRPr="00106FA4" w:rsidRDefault="00106FA4" w:rsidP="00106FA4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The local government</w:t>
            </w:r>
            <w:r w:rsidR="0020688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of </w:t>
            </w:r>
            <w:proofErr w:type="spellStart"/>
            <w:r w:rsidR="00206883">
              <w:rPr>
                <w:rFonts w:ascii="Arial" w:eastAsia="Arial" w:hAnsi="Arial" w:cs="Arial"/>
                <w:color w:val="0070C0"/>
                <w:sz w:val="20"/>
                <w:szCs w:val="20"/>
              </w:rPr>
              <w:t>Brgy</w:t>
            </w:r>
            <w:proofErr w:type="spellEnd"/>
            <w:r w:rsidR="0020688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. </w:t>
            </w:r>
            <w:proofErr w:type="spellStart"/>
            <w:r w:rsidR="00206883">
              <w:rPr>
                <w:rFonts w:ascii="Arial" w:eastAsia="Arial" w:hAnsi="Arial" w:cs="Arial"/>
                <w:color w:val="0070C0"/>
                <w:sz w:val="20"/>
                <w:szCs w:val="20"/>
              </w:rPr>
              <w:t>Lapu-Lapu</w:t>
            </w:r>
            <w:proofErr w:type="spellEnd"/>
            <w:r w:rsidR="0020688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, </w:t>
            </w:r>
            <w:proofErr w:type="spellStart"/>
            <w:r w:rsidR="00206883">
              <w:rPr>
                <w:rFonts w:ascii="Arial" w:eastAsia="Arial" w:hAnsi="Arial" w:cs="Arial"/>
                <w:color w:val="0070C0"/>
                <w:sz w:val="20"/>
                <w:szCs w:val="20"/>
              </w:rPr>
              <w:t>Agdao</w:t>
            </w:r>
            <w:proofErr w:type="spellEnd"/>
            <w:r w:rsidR="0020688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Distr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206883">
              <w:rPr>
                <w:rFonts w:ascii="Arial" w:eastAsia="Arial" w:hAnsi="Arial" w:cs="Arial"/>
                <w:color w:val="0070C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 provided temporary shelter to the affected families. </w:t>
            </w:r>
          </w:p>
          <w:p w14:paraId="2BDFEDAC" w14:textId="2CD1C0E8" w:rsidR="0066019E" w:rsidRPr="009B28CF" w:rsidRDefault="000908DF" w:rsidP="00E60DCA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</w:t>
            </w:r>
            <w:r w:rsidR="00106FA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 XI through the Disaster Response Monitoring and Information Center (DROMIC) is in close coordination with the CSWDO of </w:t>
            </w:r>
            <w:proofErr w:type="spellStart"/>
            <w:r w:rsidR="00106FA4">
              <w:rPr>
                <w:rFonts w:ascii="Arial" w:eastAsia="Arial" w:hAnsi="Arial" w:cs="Arial"/>
                <w:color w:val="0070C0"/>
                <w:sz w:val="20"/>
                <w:szCs w:val="20"/>
              </w:rPr>
              <w:t>Agdao</w:t>
            </w:r>
            <w:proofErr w:type="spellEnd"/>
            <w:r w:rsidR="00106FA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District and BDRRMC of </w:t>
            </w:r>
            <w:proofErr w:type="spellStart"/>
            <w:r w:rsidR="00106FA4">
              <w:rPr>
                <w:rFonts w:ascii="Arial" w:eastAsia="Arial" w:hAnsi="Arial" w:cs="Arial"/>
                <w:color w:val="0070C0"/>
                <w:sz w:val="20"/>
                <w:szCs w:val="20"/>
              </w:rPr>
              <w:t>Lapu-Lapu</w:t>
            </w:r>
            <w:proofErr w:type="spellEnd"/>
            <w:r w:rsidR="00106FA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for further updates and possible augmentation assistance needed by the affected families.</w:t>
            </w:r>
          </w:p>
        </w:tc>
      </w:tr>
    </w:tbl>
    <w:p w14:paraId="5EE2023A" w14:textId="350E12AD" w:rsidR="0022209F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4" w:name="_3znysh7" w:colFirst="0" w:colLast="0"/>
      <w:bookmarkEnd w:id="4"/>
    </w:p>
    <w:p w14:paraId="256CE730" w14:textId="2DD4FC5B" w:rsidR="00470FE4" w:rsidRPr="0022209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00EF2ED2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1B7B64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FF55CF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8D758B2" w:rsidR="00D6454A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872A47D" w14:textId="77777777" w:rsidR="00CD1C22" w:rsidRPr="00087B58" w:rsidRDefault="00CD1C22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62C2215B" w:rsidR="00115608" w:rsidRDefault="00115608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A46C2A5" w14:textId="1E1E9F25" w:rsidR="00DF4AA2" w:rsidRPr="00CF2870" w:rsidRDefault="00CF2870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CF2870"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37A619D8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2et92p0"/>
      <w:bookmarkEnd w:id="5"/>
      <w:r>
        <w:rPr>
          <w:rFonts w:ascii="Arial" w:eastAsia="Arial" w:hAnsi="Arial" w:cs="Arial"/>
          <w:sz w:val="24"/>
          <w:szCs w:val="24"/>
        </w:rPr>
        <w:t>Releasing Officer</w:t>
      </w:r>
    </w:p>
    <w:p w14:paraId="2A115F10" w14:textId="358A31D9" w:rsidR="00584FCB" w:rsidRPr="00087B58" w:rsidRDefault="00584FCB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584FCB" w:rsidRPr="00087B5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DCFF8" w14:textId="77777777" w:rsidR="002947BC" w:rsidRDefault="002947BC">
      <w:pPr>
        <w:spacing w:after="0" w:line="240" w:lineRule="auto"/>
      </w:pPr>
      <w:r>
        <w:separator/>
      </w:r>
    </w:p>
  </w:endnote>
  <w:endnote w:type="continuationSeparator" w:id="0">
    <w:p w14:paraId="5D688D1D" w14:textId="77777777" w:rsidR="002947BC" w:rsidRDefault="0029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41B74888" w:rsidR="00470FE4" w:rsidRPr="006404CC" w:rsidRDefault="00FC54C7" w:rsidP="009743A1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2535AE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2535AE">
      <w:rPr>
        <w:rFonts w:ascii="Arial" w:hAnsi="Arial" w:cs="Arial"/>
        <w:b/>
        <w:noProof/>
        <w:sz w:val="14"/>
        <w:szCs w:val="16"/>
      </w:rPr>
      <w:t>3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CF2870" w:rsidRPr="00CF2870">
      <w:rPr>
        <w:rFonts w:ascii="Arial" w:hAnsi="Arial" w:cs="Arial"/>
        <w:sz w:val="14"/>
        <w:szCs w:val="16"/>
      </w:rPr>
      <w:t xml:space="preserve">DSWD DROMIC Report #2 on the Fire Incident in </w:t>
    </w:r>
    <w:proofErr w:type="spellStart"/>
    <w:r w:rsidR="00CF2870" w:rsidRPr="00CF2870">
      <w:rPr>
        <w:rFonts w:ascii="Arial" w:hAnsi="Arial" w:cs="Arial"/>
        <w:sz w:val="14"/>
        <w:szCs w:val="16"/>
      </w:rPr>
      <w:t>Brgy</w:t>
    </w:r>
    <w:proofErr w:type="spellEnd"/>
    <w:r w:rsidR="00CF2870" w:rsidRPr="00CF2870">
      <w:rPr>
        <w:rFonts w:ascii="Arial" w:hAnsi="Arial" w:cs="Arial"/>
        <w:sz w:val="14"/>
        <w:szCs w:val="16"/>
      </w:rPr>
      <w:t xml:space="preserve">. </w:t>
    </w:r>
    <w:proofErr w:type="spellStart"/>
    <w:r w:rsidR="00CF2870" w:rsidRPr="00CF2870">
      <w:rPr>
        <w:rFonts w:ascii="Arial" w:hAnsi="Arial" w:cs="Arial"/>
        <w:sz w:val="14"/>
        <w:szCs w:val="16"/>
      </w:rPr>
      <w:t>Lapu-Lapu</w:t>
    </w:r>
    <w:proofErr w:type="spellEnd"/>
    <w:r w:rsidR="00CF2870" w:rsidRPr="00CF2870">
      <w:rPr>
        <w:rFonts w:ascii="Arial" w:hAnsi="Arial" w:cs="Arial"/>
        <w:sz w:val="14"/>
        <w:szCs w:val="16"/>
      </w:rPr>
      <w:t xml:space="preserve">, </w:t>
    </w:r>
    <w:proofErr w:type="spellStart"/>
    <w:r w:rsidR="00CF2870" w:rsidRPr="00CF2870">
      <w:rPr>
        <w:rFonts w:ascii="Arial" w:hAnsi="Arial" w:cs="Arial"/>
        <w:sz w:val="14"/>
        <w:szCs w:val="16"/>
      </w:rPr>
      <w:t>Agdao</w:t>
    </w:r>
    <w:proofErr w:type="spellEnd"/>
    <w:r w:rsidR="00CF2870" w:rsidRPr="00CF2870">
      <w:rPr>
        <w:rFonts w:ascii="Arial" w:hAnsi="Arial" w:cs="Arial"/>
        <w:sz w:val="14"/>
        <w:szCs w:val="16"/>
      </w:rPr>
      <w:t xml:space="preserve"> District, Davao City as of 06 October 2020, 4P</w:t>
    </w:r>
    <w:r w:rsidR="00CF2870">
      <w:rPr>
        <w:rFonts w:ascii="Arial" w:hAnsi="Arial" w:cs="Arial"/>
        <w:sz w:val="14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689D6" w14:textId="77777777" w:rsidR="002947BC" w:rsidRDefault="002947BC">
      <w:pPr>
        <w:spacing w:after="0" w:line="240" w:lineRule="auto"/>
      </w:pPr>
      <w:r>
        <w:separator/>
      </w:r>
    </w:p>
  </w:footnote>
  <w:footnote w:type="continuationSeparator" w:id="0">
    <w:p w14:paraId="3F47D897" w14:textId="77777777" w:rsidR="002947BC" w:rsidRDefault="00294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B3FC6"/>
    <w:multiLevelType w:val="hybridMultilevel"/>
    <w:tmpl w:val="FE42D992"/>
    <w:lvl w:ilvl="0" w:tplc="F1B67BE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10"/>
  </w:num>
  <w:num w:numId="5">
    <w:abstractNumId w:val="7"/>
  </w:num>
  <w:num w:numId="6">
    <w:abstractNumId w:val="17"/>
  </w:num>
  <w:num w:numId="7">
    <w:abstractNumId w:val="16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13"/>
  </w:num>
  <w:num w:numId="14">
    <w:abstractNumId w:val="9"/>
  </w:num>
  <w:num w:numId="15">
    <w:abstractNumId w:val="2"/>
  </w:num>
  <w:num w:numId="16">
    <w:abstractNumId w:val="14"/>
  </w:num>
  <w:num w:numId="17">
    <w:abstractNumId w:val="6"/>
  </w:num>
  <w:num w:numId="18">
    <w:abstractNumId w:val="1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106FA4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6048"/>
    <w:rsid w:val="0022209F"/>
    <w:rsid w:val="0023610A"/>
    <w:rsid w:val="002476D6"/>
    <w:rsid w:val="002535AE"/>
    <w:rsid w:val="002737D6"/>
    <w:rsid w:val="00283C78"/>
    <w:rsid w:val="00286609"/>
    <w:rsid w:val="00286B32"/>
    <w:rsid w:val="002947BC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143A7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4F503F"/>
    <w:rsid w:val="005005BC"/>
    <w:rsid w:val="0050190A"/>
    <w:rsid w:val="00512D4D"/>
    <w:rsid w:val="005318D3"/>
    <w:rsid w:val="00533CE9"/>
    <w:rsid w:val="005512D5"/>
    <w:rsid w:val="00557C5F"/>
    <w:rsid w:val="00564C55"/>
    <w:rsid w:val="00567416"/>
    <w:rsid w:val="005734ED"/>
    <w:rsid w:val="005759CB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E0766"/>
    <w:rsid w:val="006E3F82"/>
    <w:rsid w:val="006E6612"/>
    <w:rsid w:val="0071760E"/>
    <w:rsid w:val="00732C7F"/>
    <w:rsid w:val="0073490C"/>
    <w:rsid w:val="00736A7C"/>
    <w:rsid w:val="0074289B"/>
    <w:rsid w:val="0075109A"/>
    <w:rsid w:val="00774AAD"/>
    <w:rsid w:val="007808C4"/>
    <w:rsid w:val="00785AFB"/>
    <w:rsid w:val="00792BBD"/>
    <w:rsid w:val="00796B1E"/>
    <w:rsid w:val="007A20F1"/>
    <w:rsid w:val="007C3156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6756D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7050"/>
    <w:rsid w:val="009743A1"/>
    <w:rsid w:val="00975608"/>
    <w:rsid w:val="00983E8D"/>
    <w:rsid w:val="009867B6"/>
    <w:rsid w:val="009B28CF"/>
    <w:rsid w:val="009B30DF"/>
    <w:rsid w:val="009B3E46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1131"/>
    <w:rsid w:val="00A52E92"/>
    <w:rsid w:val="00A543B6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12799"/>
    <w:rsid w:val="00B173FF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025E9"/>
    <w:rsid w:val="00C16747"/>
    <w:rsid w:val="00C240FB"/>
    <w:rsid w:val="00C250E2"/>
    <w:rsid w:val="00C335E5"/>
    <w:rsid w:val="00C34052"/>
    <w:rsid w:val="00C54925"/>
    <w:rsid w:val="00C670C1"/>
    <w:rsid w:val="00C706F7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C485D"/>
    <w:rsid w:val="00CD1C22"/>
    <w:rsid w:val="00CD7DE8"/>
    <w:rsid w:val="00CE07C6"/>
    <w:rsid w:val="00CE12A3"/>
    <w:rsid w:val="00CF2870"/>
    <w:rsid w:val="00D045A7"/>
    <w:rsid w:val="00D1096E"/>
    <w:rsid w:val="00D241F6"/>
    <w:rsid w:val="00D26E8D"/>
    <w:rsid w:val="00D30B5C"/>
    <w:rsid w:val="00D31B49"/>
    <w:rsid w:val="00D34D09"/>
    <w:rsid w:val="00D52BBE"/>
    <w:rsid w:val="00D52DBA"/>
    <w:rsid w:val="00D6202F"/>
    <w:rsid w:val="00D62A32"/>
    <w:rsid w:val="00D63239"/>
    <w:rsid w:val="00D6454A"/>
    <w:rsid w:val="00DA15B5"/>
    <w:rsid w:val="00DA1A81"/>
    <w:rsid w:val="00DA2320"/>
    <w:rsid w:val="00DD37AE"/>
    <w:rsid w:val="00DD4B8F"/>
    <w:rsid w:val="00DD5D0E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160F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90BF0"/>
    <w:rsid w:val="00E916DE"/>
    <w:rsid w:val="00E94313"/>
    <w:rsid w:val="00E94B7D"/>
    <w:rsid w:val="00EA44E3"/>
    <w:rsid w:val="00EB153B"/>
    <w:rsid w:val="00EC27E0"/>
    <w:rsid w:val="00EC451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4734"/>
    <w:rsid w:val="00F457B0"/>
    <w:rsid w:val="00F468E1"/>
    <w:rsid w:val="00F50A3E"/>
    <w:rsid w:val="00F51D1F"/>
    <w:rsid w:val="00F613A0"/>
    <w:rsid w:val="00F666D8"/>
    <w:rsid w:val="00F853B2"/>
    <w:rsid w:val="00F86309"/>
    <w:rsid w:val="00FC54C7"/>
    <w:rsid w:val="00FD3497"/>
    <w:rsid w:val="00FD6C62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8322F-2BE0-445B-B71E-00C75F2A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Camille R. Jacinto</cp:lastModifiedBy>
  <cp:revision>22</cp:revision>
  <dcterms:created xsi:type="dcterms:W3CDTF">2020-09-29T02:30:00Z</dcterms:created>
  <dcterms:modified xsi:type="dcterms:W3CDTF">2020-10-06T06:49:00Z</dcterms:modified>
</cp:coreProperties>
</file>